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72" w:rsidRPr="0069123B" w:rsidRDefault="00552D0E" w:rsidP="00B6571A">
      <w:pPr>
        <w:spacing w:after="0" w:line="240" w:lineRule="auto"/>
        <w:rPr>
          <w:rFonts w:ascii="Times New Roman" w:eastAsia="Times New Roman" w:hAnsi="Times New Roman"/>
          <w:b/>
          <w:lang w:eastAsia="ru-RU"/>
        </w:rPr>
      </w:pPr>
      <w:r w:rsidRPr="0069123B">
        <w:rPr>
          <w:rFonts w:ascii="Times New Roman" w:hAnsi="Times New Roman"/>
        </w:rPr>
        <w:t xml:space="preserve">Распространяется бесплатно </w:t>
      </w:r>
    </w:p>
    <w:p w:rsidR="00015D72" w:rsidRPr="0069123B" w:rsidRDefault="00015D72" w:rsidP="00BA5842">
      <w:pPr>
        <w:spacing w:after="0" w:line="240" w:lineRule="auto"/>
        <w:jc w:val="center"/>
        <w:rPr>
          <w:rFonts w:ascii="Times New Roman" w:eastAsia="Times New Roman" w:hAnsi="Times New Roman"/>
          <w:b/>
          <w:lang w:eastAsia="ru-RU"/>
        </w:rPr>
      </w:pPr>
    </w:p>
    <w:p w:rsidR="001D1638" w:rsidRPr="0069123B" w:rsidRDefault="00D508DB" w:rsidP="001D1638">
      <w:pPr>
        <w:pStyle w:val="ae"/>
        <w:spacing w:line="360" w:lineRule="auto"/>
        <w:jc w:val="center"/>
        <w:rPr>
          <w:rFonts w:ascii="Times New Roman" w:eastAsia="MS Mincho" w:hAnsi="Times New Roman"/>
          <w:b/>
          <w:sz w:val="64"/>
          <w:szCs w:val="64"/>
          <w:lang w:eastAsia="ru-RU"/>
        </w:rPr>
      </w:pPr>
      <w:r w:rsidRPr="0069123B">
        <w:rPr>
          <w:rFonts w:ascii="Times New Roman" w:eastAsia="Times New Roman" w:hAnsi="Times New Roman"/>
          <w:b/>
          <w:noProof/>
          <w:lang w:eastAsia="ru-RU"/>
        </w:rPr>
        <w:drawing>
          <wp:anchor distT="0" distB="0" distL="114300" distR="114300" simplePos="0" relativeHeight="251655680" behindDoc="1" locked="0" layoutInCell="1" allowOverlap="1">
            <wp:simplePos x="0" y="0"/>
            <wp:positionH relativeFrom="column">
              <wp:posOffset>-584835</wp:posOffset>
            </wp:positionH>
            <wp:positionV relativeFrom="paragraph">
              <wp:posOffset>130175</wp:posOffset>
            </wp:positionV>
            <wp:extent cx="4657725" cy="34099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8"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14:imgLayer r:embed="rId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57725" cy="3409950"/>
                    </a:xfrm>
                    <a:prstGeom prst="rect">
                      <a:avLst/>
                    </a:prstGeom>
                  </pic:spPr>
                </pic:pic>
              </a:graphicData>
            </a:graphic>
          </wp:anchor>
        </w:drawing>
      </w: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1D1638" w:rsidRPr="0069123B" w:rsidRDefault="001D1638" w:rsidP="001D1638">
      <w:pPr>
        <w:pStyle w:val="ae"/>
        <w:spacing w:line="360" w:lineRule="auto"/>
        <w:jc w:val="center"/>
        <w:rPr>
          <w:rFonts w:ascii="Times New Roman" w:eastAsia="MS Mincho" w:hAnsi="Times New Roman"/>
          <w:b/>
          <w:sz w:val="64"/>
          <w:szCs w:val="64"/>
          <w:lang w:eastAsia="ru-RU"/>
        </w:rPr>
      </w:pPr>
    </w:p>
    <w:p w:rsidR="00B5476F" w:rsidRPr="0069123B" w:rsidRDefault="00B5476F" w:rsidP="001D1638">
      <w:pPr>
        <w:pStyle w:val="ae"/>
        <w:spacing w:line="360" w:lineRule="auto"/>
        <w:jc w:val="center"/>
        <w:rPr>
          <w:rFonts w:ascii="Times New Roman" w:eastAsia="MS Mincho" w:hAnsi="Times New Roman"/>
          <w:b/>
          <w:sz w:val="72"/>
          <w:szCs w:val="72"/>
          <w:lang w:eastAsia="ru-RU"/>
        </w:rPr>
      </w:pPr>
    </w:p>
    <w:p w:rsidR="00486B5A" w:rsidRPr="0069123B" w:rsidRDefault="00486B5A" w:rsidP="001D1638">
      <w:pPr>
        <w:pStyle w:val="ae"/>
        <w:spacing w:line="360" w:lineRule="auto"/>
        <w:jc w:val="center"/>
        <w:rPr>
          <w:rFonts w:ascii="Times New Roman" w:eastAsia="MS Mincho" w:hAnsi="Times New Roman"/>
          <w:b/>
          <w:sz w:val="72"/>
          <w:szCs w:val="72"/>
          <w:lang w:eastAsia="ru-RU"/>
        </w:rPr>
      </w:pPr>
    </w:p>
    <w:p w:rsidR="00015D72"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ОФИЦИАЛЬНЫЙ</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ВЕСТНИК</w:t>
      </w:r>
    </w:p>
    <w:p w:rsidR="00410C94" w:rsidRPr="00D508DB" w:rsidRDefault="00410C94" w:rsidP="001D1638">
      <w:pPr>
        <w:pStyle w:val="ae"/>
        <w:spacing w:line="360" w:lineRule="auto"/>
        <w:jc w:val="center"/>
        <w:rPr>
          <w:rFonts w:ascii="Times New Roman" w:eastAsia="SimSun-ExtB" w:hAnsi="Times New Roman"/>
          <w:b/>
          <w:sz w:val="52"/>
          <w:szCs w:val="52"/>
          <w:lang w:eastAsia="ru-RU"/>
        </w:rPr>
      </w:pPr>
      <w:r w:rsidRPr="00D508DB">
        <w:rPr>
          <w:rFonts w:ascii="Times New Roman" w:eastAsia="MS Mincho" w:hAnsi="Times New Roman"/>
          <w:b/>
          <w:sz w:val="52"/>
          <w:szCs w:val="52"/>
          <w:lang w:eastAsia="ru-RU"/>
        </w:rPr>
        <w:t>БОГУЧАНСКОГО</w:t>
      </w:r>
      <w:r w:rsidR="00040987">
        <w:rPr>
          <w:rFonts w:ascii="Times New Roman" w:eastAsia="MS Mincho" w:hAnsi="Times New Roman"/>
          <w:b/>
          <w:sz w:val="52"/>
          <w:szCs w:val="52"/>
          <w:lang w:eastAsia="ru-RU"/>
        </w:rPr>
        <w:t xml:space="preserve"> </w:t>
      </w:r>
      <w:r w:rsidRPr="00D508DB">
        <w:rPr>
          <w:rFonts w:ascii="Times New Roman" w:eastAsia="MS Mincho" w:hAnsi="Times New Roman"/>
          <w:b/>
          <w:sz w:val="52"/>
          <w:szCs w:val="52"/>
          <w:lang w:eastAsia="ru-RU"/>
        </w:rPr>
        <w:t>РАЙОНА</w:t>
      </w:r>
    </w:p>
    <w:p w:rsidR="00015D72" w:rsidRPr="0069123B" w:rsidRDefault="00015D72" w:rsidP="00BA5842">
      <w:pPr>
        <w:spacing w:after="0" w:line="240" w:lineRule="auto"/>
        <w:jc w:val="center"/>
        <w:rPr>
          <w:rFonts w:ascii="Times New Roman" w:eastAsia="Times New Roman" w:hAnsi="Times New Roman"/>
          <w:b/>
          <w:lang w:eastAsia="ru-RU"/>
        </w:rPr>
      </w:pPr>
    </w:p>
    <w:p w:rsidR="009E0ABD" w:rsidRPr="0069123B" w:rsidRDefault="009E0ABD" w:rsidP="0069123B">
      <w:pPr>
        <w:spacing w:after="0" w:line="240" w:lineRule="auto"/>
        <w:rPr>
          <w:rFonts w:ascii="Times New Roman" w:eastAsia="Times New Roman" w:hAnsi="Times New Roman"/>
          <w:b/>
          <w:sz w:val="72"/>
          <w:szCs w:val="72"/>
          <w:lang w:eastAsia="ru-RU"/>
        </w:rPr>
      </w:pPr>
    </w:p>
    <w:p w:rsidR="00B6571A" w:rsidRPr="00AB7CA7" w:rsidRDefault="00636208" w:rsidP="00B6571A">
      <w:pPr>
        <w:spacing w:after="0" w:line="240" w:lineRule="auto"/>
        <w:jc w:val="center"/>
        <w:rPr>
          <w:rFonts w:ascii="Times New Roman" w:eastAsia="Times New Roman" w:hAnsi="Times New Roman"/>
          <w:b/>
          <w:sz w:val="48"/>
          <w:szCs w:val="48"/>
          <w:lang w:eastAsia="ru-RU"/>
        </w:rPr>
      </w:pPr>
      <w:r w:rsidRPr="006D1795">
        <w:rPr>
          <w:rFonts w:ascii="Times New Roman" w:eastAsia="Times New Roman" w:hAnsi="Times New Roman"/>
          <w:b/>
          <w:sz w:val="56"/>
          <w:szCs w:val="56"/>
          <w:lang w:eastAsia="ru-RU"/>
        </w:rPr>
        <w:t>№</w:t>
      </w:r>
      <w:r w:rsidR="001C259E">
        <w:rPr>
          <w:rFonts w:ascii="Times New Roman" w:eastAsia="Times New Roman" w:hAnsi="Times New Roman"/>
          <w:b/>
          <w:sz w:val="56"/>
          <w:szCs w:val="56"/>
          <w:lang w:eastAsia="ru-RU"/>
        </w:rPr>
        <w:t xml:space="preserve"> </w:t>
      </w:r>
      <w:r w:rsidR="005043CA">
        <w:rPr>
          <w:rFonts w:ascii="Times New Roman" w:eastAsia="Times New Roman" w:hAnsi="Times New Roman"/>
          <w:b/>
          <w:sz w:val="56"/>
          <w:szCs w:val="56"/>
          <w:lang w:eastAsia="ru-RU"/>
        </w:rPr>
        <w:t>11</w:t>
      </w:r>
    </w:p>
    <w:p w:rsidR="00D508DB" w:rsidRPr="000F0B0E" w:rsidRDefault="00D508DB" w:rsidP="00B6571A">
      <w:pPr>
        <w:spacing w:after="0" w:line="240" w:lineRule="auto"/>
        <w:jc w:val="center"/>
        <w:rPr>
          <w:rFonts w:ascii="Times New Roman" w:eastAsia="Times New Roman" w:hAnsi="Times New Roman"/>
          <w:b/>
          <w:sz w:val="44"/>
          <w:szCs w:val="44"/>
          <w:lang w:eastAsia="ru-RU"/>
        </w:rPr>
      </w:pPr>
    </w:p>
    <w:p w:rsidR="00D508DB" w:rsidRDefault="00D508DB" w:rsidP="00B6571A">
      <w:pPr>
        <w:spacing w:after="0" w:line="240" w:lineRule="auto"/>
        <w:jc w:val="center"/>
        <w:rPr>
          <w:rFonts w:ascii="Times New Roman" w:eastAsia="Times New Roman" w:hAnsi="Times New Roman"/>
          <w:b/>
          <w:sz w:val="48"/>
          <w:szCs w:val="48"/>
          <w:lang w:eastAsia="ru-RU"/>
        </w:rPr>
      </w:pPr>
    </w:p>
    <w:p w:rsidR="00671891" w:rsidRDefault="00671891" w:rsidP="00B6571A">
      <w:pPr>
        <w:spacing w:after="0" w:line="240" w:lineRule="auto"/>
        <w:jc w:val="center"/>
        <w:rPr>
          <w:rFonts w:ascii="Times New Roman" w:eastAsia="Times New Roman" w:hAnsi="Times New Roman"/>
          <w:b/>
          <w:sz w:val="48"/>
          <w:szCs w:val="48"/>
          <w:lang w:eastAsia="ru-RU"/>
        </w:rPr>
      </w:pPr>
    </w:p>
    <w:p w:rsidR="00D508DB" w:rsidRPr="003715E2" w:rsidRDefault="00D508DB" w:rsidP="00B6571A">
      <w:pPr>
        <w:spacing w:after="0" w:line="240" w:lineRule="auto"/>
        <w:jc w:val="center"/>
        <w:rPr>
          <w:rFonts w:ascii="Times New Roman" w:eastAsia="Times New Roman" w:hAnsi="Times New Roman"/>
          <w:b/>
          <w:sz w:val="44"/>
          <w:szCs w:val="48"/>
          <w:lang w:eastAsia="ru-RU"/>
        </w:rPr>
      </w:pPr>
    </w:p>
    <w:p w:rsidR="00696A94" w:rsidRPr="005074EA" w:rsidRDefault="00696A94" w:rsidP="00B6571A">
      <w:pPr>
        <w:spacing w:after="0" w:line="240" w:lineRule="auto"/>
        <w:jc w:val="center"/>
        <w:rPr>
          <w:rFonts w:ascii="Times New Roman" w:eastAsia="Times New Roman" w:hAnsi="Times New Roman"/>
          <w:b/>
          <w:sz w:val="48"/>
          <w:szCs w:val="48"/>
          <w:lang w:eastAsia="ru-RU"/>
        </w:rPr>
      </w:pPr>
    </w:p>
    <w:p w:rsidR="00EB1F91" w:rsidRDefault="00EB1F91" w:rsidP="000D40A8">
      <w:pPr>
        <w:spacing w:after="0" w:line="240" w:lineRule="auto"/>
        <w:jc w:val="center"/>
        <w:rPr>
          <w:rFonts w:ascii="Times New Roman" w:eastAsia="Times New Roman" w:hAnsi="Times New Roman"/>
          <w:sz w:val="24"/>
          <w:szCs w:val="24"/>
          <w:lang w:eastAsia="ru-RU"/>
        </w:rPr>
      </w:pPr>
    </w:p>
    <w:p w:rsidR="00D42D83" w:rsidRPr="000D482A" w:rsidRDefault="00D42D83" w:rsidP="000D40A8">
      <w:pPr>
        <w:spacing w:after="0" w:line="240" w:lineRule="auto"/>
        <w:jc w:val="center"/>
        <w:rPr>
          <w:rFonts w:ascii="Times New Roman" w:eastAsia="Times New Roman" w:hAnsi="Times New Roman"/>
          <w:sz w:val="24"/>
          <w:szCs w:val="24"/>
          <w:lang w:eastAsia="ru-RU"/>
        </w:rPr>
      </w:pPr>
    </w:p>
    <w:p w:rsidR="00334178" w:rsidRPr="00212B72" w:rsidRDefault="00334178" w:rsidP="00281C22">
      <w:pPr>
        <w:spacing w:after="0" w:line="240" w:lineRule="auto"/>
        <w:rPr>
          <w:rFonts w:ascii="Times New Roman" w:eastAsia="Times New Roman" w:hAnsi="Times New Roman"/>
          <w:sz w:val="24"/>
          <w:szCs w:val="24"/>
          <w:lang w:eastAsia="ru-RU"/>
        </w:rPr>
      </w:pPr>
    </w:p>
    <w:p w:rsidR="00BC71B0" w:rsidRDefault="00BC71B0" w:rsidP="000D40A8">
      <w:pPr>
        <w:spacing w:after="0" w:line="240" w:lineRule="auto"/>
        <w:jc w:val="center"/>
        <w:rPr>
          <w:rFonts w:ascii="Times New Roman" w:eastAsia="Times New Roman" w:hAnsi="Times New Roman"/>
          <w:sz w:val="24"/>
          <w:szCs w:val="24"/>
          <w:lang w:eastAsia="ru-RU"/>
        </w:rPr>
      </w:pPr>
    </w:p>
    <w:p w:rsidR="00CC3BFC" w:rsidRDefault="00CC3BFC" w:rsidP="000D40A8">
      <w:pPr>
        <w:spacing w:after="0" w:line="240" w:lineRule="auto"/>
        <w:jc w:val="center"/>
        <w:rPr>
          <w:rFonts w:ascii="Times New Roman" w:eastAsia="Times New Roman" w:hAnsi="Times New Roman"/>
          <w:sz w:val="24"/>
          <w:szCs w:val="24"/>
          <w:lang w:eastAsia="ru-RU"/>
        </w:rPr>
      </w:pPr>
    </w:p>
    <w:p w:rsidR="003609D8" w:rsidRPr="00472667" w:rsidRDefault="005043CA" w:rsidP="003609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 марта</w:t>
      </w:r>
      <w:r w:rsidR="00823CD2">
        <w:rPr>
          <w:rFonts w:ascii="Times New Roman" w:eastAsia="Times New Roman" w:hAnsi="Times New Roman"/>
          <w:sz w:val="24"/>
          <w:szCs w:val="24"/>
          <w:lang w:eastAsia="ru-RU"/>
        </w:rPr>
        <w:t xml:space="preserve"> </w:t>
      </w:r>
      <w:r w:rsidR="00403998">
        <w:rPr>
          <w:rFonts w:ascii="Times New Roman" w:eastAsia="Times New Roman" w:hAnsi="Times New Roman"/>
          <w:sz w:val="24"/>
          <w:szCs w:val="24"/>
          <w:lang w:eastAsia="ru-RU"/>
        </w:rPr>
        <w:t>2024</w:t>
      </w:r>
      <w:r w:rsidR="00651FF3">
        <w:rPr>
          <w:rFonts w:ascii="Times New Roman" w:eastAsia="Times New Roman" w:hAnsi="Times New Roman"/>
          <w:sz w:val="24"/>
          <w:szCs w:val="24"/>
          <w:lang w:eastAsia="ru-RU"/>
        </w:rPr>
        <w:t xml:space="preserve"> год</w:t>
      </w:r>
    </w:p>
    <w:p w:rsidR="00D42D83" w:rsidRPr="00580E35" w:rsidRDefault="00D42D83" w:rsidP="00002B66">
      <w:pPr>
        <w:spacing w:after="0" w:line="240" w:lineRule="auto"/>
        <w:jc w:val="center"/>
        <w:rPr>
          <w:rFonts w:ascii="Times New Roman" w:eastAsia="Times New Roman" w:hAnsi="Times New Roman"/>
          <w:sz w:val="20"/>
          <w:szCs w:val="20"/>
          <w:lang w:eastAsia="ru-RU"/>
        </w:rPr>
      </w:pPr>
    </w:p>
    <w:p w:rsidR="007E4982" w:rsidRDefault="00651FF3" w:rsidP="00002B66">
      <w:pPr>
        <w:spacing w:after="0" w:line="240" w:lineRule="auto"/>
        <w:jc w:val="center"/>
        <w:rPr>
          <w:rFonts w:ascii="Times New Roman" w:eastAsia="Times New Roman" w:hAnsi="Times New Roman"/>
          <w:sz w:val="20"/>
          <w:szCs w:val="20"/>
          <w:lang w:eastAsia="ru-RU"/>
        </w:rPr>
      </w:pPr>
      <w:r w:rsidRPr="007E4982">
        <w:rPr>
          <w:rFonts w:ascii="Times New Roman" w:eastAsia="Times New Roman" w:hAnsi="Times New Roman"/>
          <w:sz w:val="20"/>
          <w:szCs w:val="20"/>
          <w:lang w:eastAsia="ru-RU"/>
        </w:rPr>
        <w:lastRenderedPageBreak/>
        <w:t>Перечень</w:t>
      </w:r>
    </w:p>
    <w:p w:rsidR="00923E6B" w:rsidRPr="0011669F" w:rsidRDefault="00923E6B" w:rsidP="003621A4">
      <w:pPr>
        <w:spacing w:after="0" w:line="240" w:lineRule="auto"/>
        <w:jc w:val="both"/>
        <w:rPr>
          <w:rFonts w:ascii="Times New Roman" w:eastAsia="Times New Roman" w:hAnsi="Times New Roman"/>
          <w:sz w:val="18"/>
          <w:szCs w:val="20"/>
          <w:lang w:eastAsia="ru-RU"/>
        </w:rPr>
      </w:pPr>
    </w:p>
    <w:p w:rsidR="00395BBD" w:rsidRDefault="00395BBD" w:rsidP="003E47E5">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bookmarkStart w:id="0" w:name="_GoBack"/>
      <w:bookmarkEnd w:id="0"/>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w:t>
      </w:r>
      <w:r w:rsidRPr="006E6F47">
        <w:rPr>
          <w:rFonts w:ascii="Times New Roman" w:hAnsi="Times New Roman"/>
          <w:bCs/>
          <w:sz w:val="20"/>
          <w:szCs w:val="20"/>
          <w:lang w:eastAsia="ar-SA"/>
        </w:rPr>
        <w:t>62</w:t>
      </w:r>
      <w:r w:rsidRPr="00B55E56">
        <w:rPr>
          <w:rFonts w:ascii="Times New Roman" w:hAnsi="Times New Roman"/>
          <w:bCs/>
          <w:sz w:val="20"/>
          <w:szCs w:val="20"/>
          <w:lang w:eastAsia="ar-SA"/>
        </w:rPr>
        <w:t xml:space="preserve">-П от </w:t>
      </w:r>
      <w:r w:rsidRPr="00A5658F">
        <w:rPr>
          <w:rFonts w:ascii="Times New Roman" w:hAnsi="Times New Roman"/>
          <w:bCs/>
          <w:sz w:val="20"/>
          <w:szCs w:val="20"/>
          <w:lang w:eastAsia="ar-SA"/>
        </w:rPr>
        <w:t>16</w:t>
      </w:r>
      <w:r>
        <w:rPr>
          <w:rFonts w:ascii="Times New Roman" w:hAnsi="Times New Roman"/>
          <w:bCs/>
          <w:sz w:val="20"/>
          <w:szCs w:val="20"/>
          <w:lang w:eastAsia="ar-SA"/>
        </w:rPr>
        <w:t>.02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Pr="00395BBD">
        <w:rPr>
          <w:rFonts w:ascii="Times New Roman" w:hAnsi="Times New Roman"/>
          <w:bCs/>
          <w:sz w:val="20"/>
          <w:szCs w:val="20"/>
          <w:lang w:eastAsia="ar-SA"/>
        </w:rPr>
        <w:t>О внесении изменений в постановление администрации Богучанского района от 28.06.2022 № 570-п «Об утверждении Порядка подвоза питьевой воды населению, проживающих в жилых домах, не обеспеченных централизованным водоснабжением на территории Богучанского района»</w:t>
      </w:r>
      <w:r>
        <w:rPr>
          <w:rFonts w:ascii="Times New Roman" w:hAnsi="Times New Roman"/>
          <w:bCs/>
          <w:sz w:val="20"/>
          <w:szCs w:val="20"/>
          <w:lang w:eastAsia="ar-SA"/>
        </w:rPr>
        <w:t>»</w:t>
      </w:r>
    </w:p>
    <w:p w:rsidR="003E47E5" w:rsidRPr="003E47E5" w:rsidRDefault="00395BBD" w:rsidP="003E47E5">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164</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19.02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003E47E5">
        <w:rPr>
          <w:rFonts w:ascii="Times New Roman" w:hAnsi="Times New Roman"/>
          <w:bCs/>
          <w:sz w:val="20"/>
          <w:szCs w:val="20"/>
          <w:lang w:eastAsia="ar-SA"/>
        </w:rPr>
        <w:t xml:space="preserve">                  </w:t>
      </w:r>
      <w:r w:rsidRPr="00B55E56">
        <w:rPr>
          <w:rFonts w:ascii="Times New Roman" w:hAnsi="Times New Roman"/>
          <w:bCs/>
          <w:sz w:val="20"/>
          <w:szCs w:val="20"/>
          <w:lang w:eastAsia="ar-SA"/>
        </w:rPr>
        <w:t>«</w:t>
      </w:r>
      <w:r w:rsidR="003E47E5" w:rsidRPr="003E47E5">
        <w:rPr>
          <w:rFonts w:ascii="Times New Roman" w:hAnsi="Times New Roman"/>
          <w:bCs/>
          <w:sz w:val="20"/>
          <w:szCs w:val="20"/>
          <w:lang w:eastAsia="ar-SA"/>
        </w:rPr>
        <w:t xml:space="preserve">О введении  </w:t>
      </w:r>
      <w:bookmarkStart w:id="1" w:name="_Hlk159275241"/>
      <w:r w:rsidR="003E47E5" w:rsidRPr="003E47E5">
        <w:rPr>
          <w:rFonts w:ascii="Times New Roman" w:hAnsi="Times New Roman"/>
          <w:bCs/>
          <w:sz w:val="20"/>
          <w:szCs w:val="20"/>
          <w:lang w:eastAsia="ar-SA"/>
        </w:rPr>
        <w:t xml:space="preserve"> </w:t>
      </w:r>
      <w:bookmarkStart w:id="2" w:name="_Hlk159275029"/>
      <w:r w:rsidR="003E47E5" w:rsidRPr="003E47E5">
        <w:rPr>
          <w:rFonts w:ascii="Times New Roman" w:hAnsi="Times New Roman"/>
          <w:bCs/>
          <w:sz w:val="20"/>
          <w:szCs w:val="20"/>
          <w:lang w:eastAsia="ar-SA"/>
        </w:rPr>
        <w:t xml:space="preserve">на   территории   п. Таёжный  Таёжнинского  сельсовета Богучанского района </w:t>
      </w:r>
      <w:bookmarkEnd w:id="2"/>
      <w:r w:rsidR="003E47E5" w:rsidRPr="003E47E5">
        <w:rPr>
          <w:rFonts w:ascii="Times New Roman" w:hAnsi="Times New Roman"/>
          <w:bCs/>
          <w:sz w:val="20"/>
          <w:szCs w:val="20"/>
          <w:lang w:eastAsia="ar-SA"/>
        </w:rPr>
        <w:t xml:space="preserve">режима функционирования «повышенная готовность», </w:t>
      </w:r>
      <w:bookmarkStart w:id="3" w:name="_Hlk159274662"/>
      <w:r w:rsidR="003E47E5" w:rsidRPr="003E47E5">
        <w:rPr>
          <w:rFonts w:ascii="Times New Roman" w:hAnsi="Times New Roman"/>
          <w:bCs/>
          <w:sz w:val="20"/>
          <w:szCs w:val="20"/>
          <w:lang w:eastAsia="ar-SA"/>
        </w:rPr>
        <w:t>в результате аварийного отключения электроэнергии на ПС110 кВТ 2Т и 1</w:t>
      </w:r>
      <w:r w:rsidR="003E47E5" w:rsidRPr="003E47E5">
        <w:rPr>
          <w:rFonts w:ascii="Times New Roman" w:hAnsi="Times New Roman"/>
          <w:bCs/>
          <w:sz w:val="20"/>
          <w:szCs w:val="20"/>
          <w:lang w:val="en-US" w:eastAsia="ar-SA"/>
        </w:rPr>
        <w:t>T</w:t>
      </w:r>
      <w:bookmarkEnd w:id="1"/>
      <w:r w:rsidR="003E47E5">
        <w:rPr>
          <w:rFonts w:ascii="Times New Roman" w:hAnsi="Times New Roman"/>
          <w:bCs/>
          <w:sz w:val="20"/>
          <w:szCs w:val="20"/>
          <w:lang w:eastAsia="ar-SA"/>
        </w:rPr>
        <w:t>”</w:t>
      </w:r>
    </w:p>
    <w:bookmarkEnd w:id="3"/>
    <w:p w:rsidR="00EE51C5" w:rsidRPr="00EE51C5" w:rsidRDefault="00BA3DAB" w:rsidP="00EE51C5">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165</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20.02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00EE51C5" w:rsidRPr="00EE51C5">
        <w:rPr>
          <w:rFonts w:ascii="Times New Roman" w:hAnsi="Times New Roman"/>
          <w:bCs/>
          <w:sz w:val="20"/>
          <w:szCs w:val="20"/>
          <w:lang w:eastAsia="ar-SA"/>
        </w:rPr>
        <w:t>О введении   на   территории   п. Таёжный  Таёжнинского  сельсовета Богучанского района режима функционирования «Чрезвычайная ситуация», в результате аварийного отключения электроэнергии на ПС110 кВТ 2Т и 1</w:t>
      </w:r>
      <w:r w:rsidR="00EE51C5" w:rsidRPr="00EE51C5">
        <w:rPr>
          <w:rFonts w:ascii="Times New Roman" w:hAnsi="Times New Roman"/>
          <w:bCs/>
          <w:sz w:val="20"/>
          <w:szCs w:val="20"/>
          <w:lang w:val="en-US" w:eastAsia="ar-SA"/>
        </w:rPr>
        <w:t>T</w:t>
      </w:r>
      <w:r w:rsidR="00EE51C5">
        <w:rPr>
          <w:rFonts w:ascii="Times New Roman" w:hAnsi="Times New Roman"/>
          <w:bCs/>
          <w:sz w:val="20"/>
          <w:szCs w:val="20"/>
          <w:lang w:eastAsia="ar-SA"/>
        </w:rPr>
        <w:t>”</w:t>
      </w:r>
    </w:p>
    <w:p w:rsidR="00483E0E" w:rsidRPr="00483E0E" w:rsidRDefault="00F44FCB" w:rsidP="00483E0E">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166</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20.02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bookmarkStart w:id="4" w:name="_Hlk142917055"/>
      <w:r w:rsidR="00483E0E" w:rsidRPr="00483E0E">
        <w:rPr>
          <w:rFonts w:ascii="Times New Roman" w:hAnsi="Times New Roman"/>
          <w:bCs/>
          <w:sz w:val="20"/>
          <w:szCs w:val="20"/>
          <w:lang w:eastAsia="ar-SA"/>
        </w:rPr>
        <w:t>Об установлении границ зоны чрезвычайной ситуации</w:t>
      </w:r>
      <w:bookmarkEnd w:id="4"/>
      <w:r w:rsidR="00483E0E">
        <w:rPr>
          <w:rFonts w:ascii="Times New Roman" w:hAnsi="Times New Roman"/>
          <w:bCs/>
          <w:sz w:val="20"/>
          <w:szCs w:val="20"/>
          <w:lang w:eastAsia="ar-SA"/>
        </w:rPr>
        <w:t>»</w:t>
      </w:r>
      <w:r w:rsidR="00395BBD" w:rsidRPr="00483E0E">
        <w:rPr>
          <w:rFonts w:ascii="Times New Roman" w:hAnsi="Times New Roman"/>
          <w:bCs/>
          <w:sz w:val="20"/>
          <w:szCs w:val="20"/>
          <w:lang w:eastAsia="ar-SA"/>
        </w:rPr>
        <w:t xml:space="preserve"> </w:t>
      </w:r>
      <w:r w:rsidR="00395BBD" w:rsidRPr="00483E0E">
        <w:rPr>
          <w:rFonts w:ascii="Times New Roman" w:eastAsia="Times New Roman" w:hAnsi="Times New Roman"/>
          <w:sz w:val="20"/>
          <w:szCs w:val="20"/>
          <w:lang w:eastAsia="ru-RU"/>
        </w:rPr>
        <w:t xml:space="preserve">  </w:t>
      </w:r>
    </w:p>
    <w:p w:rsidR="00293567" w:rsidRPr="00293567" w:rsidRDefault="00483E0E" w:rsidP="00483E0E">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168</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20.02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00293567" w:rsidRPr="00293567">
        <w:rPr>
          <w:rFonts w:ascii="Times New Roman" w:hAnsi="Times New Roman"/>
          <w:bCs/>
          <w:sz w:val="20"/>
          <w:szCs w:val="20"/>
          <w:lang w:eastAsia="ar-SA"/>
        </w:rPr>
        <w:t>О создании комиссии по  осуществлению  контроля за соблюдением условий и порядка предоставления субсидий на реализацию мероприятий  по капитальному ремонту тепловых сетей на территории  Богучанского района</w:t>
      </w:r>
      <w:r w:rsidR="00293567">
        <w:rPr>
          <w:rFonts w:ascii="Times New Roman" w:hAnsi="Times New Roman"/>
          <w:bCs/>
          <w:sz w:val="20"/>
          <w:szCs w:val="20"/>
          <w:lang w:eastAsia="ar-SA"/>
        </w:rPr>
        <w:t>»</w:t>
      </w:r>
      <w:r w:rsidR="00395BBD" w:rsidRPr="00483E0E">
        <w:rPr>
          <w:rFonts w:ascii="Times New Roman" w:eastAsia="Times New Roman" w:hAnsi="Times New Roman"/>
          <w:sz w:val="20"/>
          <w:szCs w:val="20"/>
          <w:lang w:eastAsia="ru-RU"/>
        </w:rPr>
        <w:t xml:space="preserve">       </w:t>
      </w:r>
    </w:p>
    <w:p w:rsidR="004854F8" w:rsidRPr="004854F8" w:rsidRDefault="00C90DD4" w:rsidP="004854F8">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16</w:t>
      </w:r>
      <w:r w:rsidRPr="00C90DD4">
        <w:rPr>
          <w:rFonts w:ascii="Times New Roman" w:hAnsi="Times New Roman"/>
          <w:bCs/>
          <w:sz w:val="20"/>
          <w:szCs w:val="20"/>
          <w:lang w:eastAsia="ar-SA"/>
        </w:rPr>
        <w:t>9</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C90DD4">
        <w:rPr>
          <w:rFonts w:ascii="Times New Roman" w:hAnsi="Times New Roman"/>
          <w:bCs/>
          <w:sz w:val="20"/>
          <w:szCs w:val="20"/>
          <w:lang w:eastAsia="ar-SA"/>
        </w:rPr>
        <w:t>1</w:t>
      </w:r>
      <w:r>
        <w:rPr>
          <w:rFonts w:ascii="Times New Roman" w:hAnsi="Times New Roman"/>
          <w:bCs/>
          <w:sz w:val="20"/>
          <w:szCs w:val="20"/>
          <w:lang w:eastAsia="ar-SA"/>
        </w:rPr>
        <w:t>.02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004854F8" w:rsidRPr="004854F8">
        <w:rPr>
          <w:rFonts w:ascii="Times New Roman" w:hAnsi="Times New Roman"/>
          <w:bCs/>
          <w:sz w:val="20"/>
          <w:szCs w:val="20"/>
          <w:lang w:eastAsia="ar-SA"/>
        </w:rPr>
        <w:t>Об отмене режима функционирования «чрезвычайная ситуация» на территории на территории п. Таёжный  Таёжнинского сельсовета Богучанского района режима функционирования «Чрезвычайная ситуация», в результате аварийного отключения электроэнергии на ПС110 кВТ 2Т и 1</w:t>
      </w:r>
      <w:r w:rsidR="004854F8" w:rsidRPr="004854F8">
        <w:rPr>
          <w:rFonts w:ascii="Times New Roman" w:hAnsi="Times New Roman"/>
          <w:bCs/>
          <w:sz w:val="20"/>
          <w:szCs w:val="20"/>
          <w:lang w:val="en-US" w:eastAsia="ar-SA"/>
        </w:rPr>
        <w:t>T</w:t>
      </w:r>
      <w:r w:rsidR="004854F8">
        <w:rPr>
          <w:rFonts w:ascii="Times New Roman" w:hAnsi="Times New Roman"/>
          <w:bCs/>
          <w:sz w:val="20"/>
          <w:szCs w:val="20"/>
          <w:lang w:eastAsia="ar-SA"/>
        </w:rPr>
        <w:t>»</w:t>
      </w:r>
    </w:p>
    <w:p w:rsidR="000A36B9" w:rsidRPr="000A36B9" w:rsidRDefault="009D5B63" w:rsidP="000A36B9">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171</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C90DD4">
        <w:rPr>
          <w:rFonts w:ascii="Times New Roman" w:hAnsi="Times New Roman"/>
          <w:bCs/>
          <w:sz w:val="20"/>
          <w:szCs w:val="20"/>
          <w:lang w:eastAsia="ar-SA"/>
        </w:rPr>
        <w:t>1</w:t>
      </w:r>
      <w:r>
        <w:rPr>
          <w:rFonts w:ascii="Times New Roman" w:hAnsi="Times New Roman"/>
          <w:bCs/>
          <w:sz w:val="20"/>
          <w:szCs w:val="20"/>
          <w:lang w:eastAsia="ar-SA"/>
        </w:rPr>
        <w:t>.02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000A36B9" w:rsidRPr="000A36B9">
        <w:rPr>
          <w:rFonts w:ascii="Times New Roman" w:hAnsi="Times New Roman"/>
          <w:bCs/>
          <w:sz w:val="20"/>
          <w:szCs w:val="20"/>
          <w:lang w:eastAsia="ar-SA"/>
        </w:rPr>
        <w:t>О создании службы «Социальное такси» на территории Богучанского района</w:t>
      </w:r>
      <w:r w:rsidR="000A36B9">
        <w:rPr>
          <w:rFonts w:ascii="Times New Roman" w:hAnsi="Times New Roman"/>
          <w:bCs/>
          <w:sz w:val="20"/>
          <w:szCs w:val="20"/>
          <w:lang w:eastAsia="ar-SA"/>
        </w:rPr>
        <w:t>»</w:t>
      </w:r>
    </w:p>
    <w:p w:rsidR="00496552" w:rsidRPr="00496552" w:rsidRDefault="00B937EA" w:rsidP="00496552">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17</w:t>
      </w:r>
      <w:r w:rsidRPr="00B937EA">
        <w:rPr>
          <w:rFonts w:ascii="Times New Roman" w:hAnsi="Times New Roman"/>
          <w:bCs/>
          <w:sz w:val="20"/>
          <w:szCs w:val="20"/>
          <w:lang w:eastAsia="ar-SA"/>
        </w:rPr>
        <w:t>2</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C90DD4">
        <w:rPr>
          <w:rFonts w:ascii="Times New Roman" w:hAnsi="Times New Roman"/>
          <w:bCs/>
          <w:sz w:val="20"/>
          <w:szCs w:val="20"/>
          <w:lang w:eastAsia="ar-SA"/>
        </w:rPr>
        <w:t>1</w:t>
      </w:r>
      <w:r>
        <w:rPr>
          <w:rFonts w:ascii="Times New Roman" w:hAnsi="Times New Roman"/>
          <w:bCs/>
          <w:sz w:val="20"/>
          <w:szCs w:val="20"/>
          <w:lang w:eastAsia="ar-SA"/>
        </w:rPr>
        <w:t>.02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00496552" w:rsidRPr="00496552">
        <w:rPr>
          <w:rFonts w:ascii="Times New Roman" w:hAnsi="Times New Roman"/>
          <w:bCs/>
          <w:sz w:val="20"/>
          <w:szCs w:val="20"/>
          <w:lang w:eastAsia="ar-SA"/>
        </w:rPr>
        <w:t>Об утверждении порядка принятия решений об установлении цены (тарифов) на услуги, работы муниципальных учреждений муниципального образования Богучанский муниципальный район Красноярского края</w:t>
      </w:r>
      <w:r w:rsidR="00496552">
        <w:rPr>
          <w:rFonts w:ascii="Times New Roman" w:hAnsi="Times New Roman"/>
          <w:bCs/>
          <w:sz w:val="20"/>
          <w:szCs w:val="20"/>
          <w:lang w:eastAsia="ar-SA"/>
        </w:rPr>
        <w:t>»</w:t>
      </w:r>
    </w:p>
    <w:p w:rsidR="00DB7B34" w:rsidRPr="00DB7B34" w:rsidRDefault="00DB7B34" w:rsidP="00B410B3">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17</w:t>
      </w:r>
      <w:r w:rsidRPr="00DB7B34">
        <w:rPr>
          <w:rFonts w:ascii="Times New Roman" w:hAnsi="Times New Roman"/>
          <w:bCs/>
          <w:sz w:val="20"/>
          <w:szCs w:val="20"/>
          <w:lang w:eastAsia="ar-SA"/>
        </w:rPr>
        <w:t>3</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C90DD4">
        <w:rPr>
          <w:rFonts w:ascii="Times New Roman" w:hAnsi="Times New Roman"/>
          <w:bCs/>
          <w:sz w:val="20"/>
          <w:szCs w:val="20"/>
          <w:lang w:eastAsia="ar-SA"/>
        </w:rPr>
        <w:t>1</w:t>
      </w:r>
      <w:r>
        <w:rPr>
          <w:rFonts w:ascii="Times New Roman" w:hAnsi="Times New Roman"/>
          <w:bCs/>
          <w:sz w:val="20"/>
          <w:szCs w:val="20"/>
          <w:lang w:eastAsia="ar-SA"/>
        </w:rPr>
        <w:t>.02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Pr="00DB7B34">
        <w:rPr>
          <w:rFonts w:ascii="Times New Roman" w:hAnsi="Times New Roman"/>
          <w:bCs/>
          <w:sz w:val="20"/>
          <w:szCs w:val="20"/>
          <w:lang w:eastAsia="ar-SA"/>
        </w:rPr>
        <w:t>О внесении изменений в постановление администрации Богучанского района от 15.12.2023 № 1345-п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2024 год»</w:t>
      </w:r>
      <w:r>
        <w:rPr>
          <w:rFonts w:ascii="Times New Roman" w:hAnsi="Times New Roman"/>
          <w:bCs/>
          <w:sz w:val="20"/>
          <w:szCs w:val="20"/>
          <w:lang w:eastAsia="ar-SA"/>
        </w:rPr>
        <w:t>»</w:t>
      </w:r>
    </w:p>
    <w:p w:rsidR="00E4737A" w:rsidRPr="00E4737A" w:rsidRDefault="00DB7B34" w:rsidP="00E4737A">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Pr>
          <w:rFonts w:ascii="Times New Roman" w:eastAsia="Times New Roman" w:hAnsi="Times New Roman"/>
          <w:sz w:val="20"/>
          <w:szCs w:val="20"/>
          <w:lang w:eastAsia="ru-RU"/>
        </w:rPr>
        <w:t xml:space="preserve">  </w:t>
      </w:r>
      <w:r w:rsidR="00E4737A" w:rsidRPr="00B55E56">
        <w:rPr>
          <w:rFonts w:ascii="Times New Roman" w:hAnsi="Times New Roman"/>
          <w:bCs/>
          <w:sz w:val="20"/>
          <w:szCs w:val="20"/>
          <w:lang w:eastAsia="ar-SA"/>
        </w:rPr>
        <w:t>Постановление админи</w:t>
      </w:r>
      <w:r w:rsidR="00E4737A">
        <w:rPr>
          <w:rFonts w:ascii="Times New Roman" w:hAnsi="Times New Roman"/>
          <w:bCs/>
          <w:sz w:val="20"/>
          <w:szCs w:val="20"/>
          <w:lang w:eastAsia="ar-SA"/>
        </w:rPr>
        <w:t>страции Богучанского района № 17</w:t>
      </w:r>
      <w:r w:rsidR="00E4737A" w:rsidRPr="00E4737A">
        <w:rPr>
          <w:rFonts w:ascii="Times New Roman" w:hAnsi="Times New Roman"/>
          <w:bCs/>
          <w:sz w:val="20"/>
          <w:szCs w:val="20"/>
          <w:lang w:eastAsia="ar-SA"/>
        </w:rPr>
        <w:t>4</w:t>
      </w:r>
      <w:r w:rsidR="00E4737A" w:rsidRPr="00B55E56">
        <w:rPr>
          <w:rFonts w:ascii="Times New Roman" w:hAnsi="Times New Roman"/>
          <w:bCs/>
          <w:sz w:val="20"/>
          <w:szCs w:val="20"/>
          <w:lang w:eastAsia="ar-SA"/>
        </w:rPr>
        <w:t xml:space="preserve">-П от </w:t>
      </w:r>
      <w:r w:rsidR="00E4737A">
        <w:rPr>
          <w:rFonts w:ascii="Times New Roman" w:hAnsi="Times New Roman"/>
          <w:bCs/>
          <w:sz w:val="20"/>
          <w:szCs w:val="20"/>
          <w:lang w:eastAsia="ar-SA"/>
        </w:rPr>
        <w:t>2</w:t>
      </w:r>
      <w:r w:rsidR="00E4737A" w:rsidRPr="00C90DD4">
        <w:rPr>
          <w:rFonts w:ascii="Times New Roman" w:hAnsi="Times New Roman"/>
          <w:bCs/>
          <w:sz w:val="20"/>
          <w:szCs w:val="20"/>
          <w:lang w:eastAsia="ar-SA"/>
        </w:rPr>
        <w:t>1</w:t>
      </w:r>
      <w:r w:rsidR="00E4737A">
        <w:rPr>
          <w:rFonts w:ascii="Times New Roman" w:hAnsi="Times New Roman"/>
          <w:bCs/>
          <w:sz w:val="20"/>
          <w:szCs w:val="20"/>
          <w:lang w:eastAsia="ar-SA"/>
        </w:rPr>
        <w:t>.02</w:t>
      </w:r>
      <w:r w:rsidR="00E4737A" w:rsidRPr="00B55E56">
        <w:rPr>
          <w:rFonts w:ascii="Times New Roman" w:hAnsi="Times New Roman"/>
          <w:bCs/>
          <w:sz w:val="20"/>
          <w:szCs w:val="20"/>
          <w:lang w:eastAsia="ar-SA"/>
        </w:rPr>
        <w:t>.2024</w:t>
      </w:r>
      <w:r w:rsidR="00E4737A">
        <w:rPr>
          <w:rFonts w:ascii="Times New Roman" w:hAnsi="Times New Roman"/>
          <w:bCs/>
          <w:sz w:val="20"/>
          <w:szCs w:val="20"/>
          <w:lang w:eastAsia="ar-SA"/>
        </w:rPr>
        <w:t xml:space="preserve"> г.                   </w:t>
      </w:r>
      <w:r w:rsidR="00E4737A" w:rsidRPr="00B55E56">
        <w:rPr>
          <w:rFonts w:ascii="Times New Roman" w:hAnsi="Times New Roman"/>
          <w:bCs/>
          <w:sz w:val="20"/>
          <w:szCs w:val="20"/>
          <w:lang w:eastAsia="ar-SA"/>
        </w:rPr>
        <w:t>«</w:t>
      </w:r>
      <w:r w:rsidR="00E4737A" w:rsidRPr="00E4737A">
        <w:rPr>
          <w:rFonts w:ascii="Times New Roman" w:hAnsi="Times New Roman"/>
          <w:bCs/>
          <w:sz w:val="20"/>
          <w:szCs w:val="20"/>
          <w:lang w:eastAsia="ar-SA"/>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r w:rsidR="00E4737A">
        <w:rPr>
          <w:rFonts w:ascii="Times New Roman" w:hAnsi="Times New Roman"/>
          <w:bCs/>
          <w:sz w:val="20"/>
          <w:szCs w:val="20"/>
          <w:lang w:eastAsia="ar-SA"/>
        </w:rPr>
        <w:t>»</w:t>
      </w:r>
      <w:r w:rsidR="00E4737A" w:rsidRPr="00E4737A">
        <w:rPr>
          <w:rFonts w:ascii="Times New Roman" w:hAnsi="Times New Roman"/>
          <w:bCs/>
          <w:sz w:val="20"/>
          <w:szCs w:val="20"/>
          <w:lang w:eastAsia="ar-SA"/>
        </w:rPr>
        <w:t xml:space="preserve"> </w:t>
      </w:r>
    </w:p>
    <w:p w:rsidR="008E5393" w:rsidRPr="008E5393" w:rsidRDefault="00DB7B34" w:rsidP="008E5393">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Pr>
          <w:rFonts w:ascii="Times New Roman" w:eastAsia="Times New Roman" w:hAnsi="Times New Roman"/>
          <w:sz w:val="20"/>
          <w:szCs w:val="20"/>
          <w:lang w:eastAsia="ru-RU"/>
        </w:rPr>
        <w:t xml:space="preserve"> </w:t>
      </w:r>
      <w:r w:rsidR="00C86370" w:rsidRPr="00C86370">
        <w:rPr>
          <w:rFonts w:ascii="Times New Roman" w:eastAsia="Times New Roman" w:hAnsi="Times New Roman"/>
          <w:sz w:val="20"/>
          <w:szCs w:val="20"/>
          <w:lang w:eastAsia="ru-RU"/>
        </w:rPr>
        <w:t xml:space="preserve"> </w:t>
      </w:r>
      <w:r w:rsidR="00C86370" w:rsidRPr="00B55E56">
        <w:rPr>
          <w:rFonts w:ascii="Times New Roman" w:hAnsi="Times New Roman"/>
          <w:bCs/>
          <w:sz w:val="20"/>
          <w:szCs w:val="20"/>
          <w:lang w:eastAsia="ar-SA"/>
        </w:rPr>
        <w:t>Постановление админи</w:t>
      </w:r>
      <w:r w:rsidR="00C86370">
        <w:rPr>
          <w:rFonts w:ascii="Times New Roman" w:hAnsi="Times New Roman"/>
          <w:bCs/>
          <w:sz w:val="20"/>
          <w:szCs w:val="20"/>
          <w:lang w:eastAsia="ar-SA"/>
        </w:rPr>
        <w:t>страции Богучанского района № 17</w:t>
      </w:r>
      <w:r w:rsidR="00C86370" w:rsidRPr="00C86370">
        <w:rPr>
          <w:rFonts w:ascii="Times New Roman" w:hAnsi="Times New Roman"/>
          <w:bCs/>
          <w:sz w:val="20"/>
          <w:szCs w:val="20"/>
          <w:lang w:eastAsia="ar-SA"/>
        </w:rPr>
        <w:t>5</w:t>
      </w:r>
      <w:r w:rsidR="00C86370" w:rsidRPr="00B55E56">
        <w:rPr>
          <w:rFonts w:ascii="Times New Roman" w:hAnsi="Times New Roman"/>
          <w:bCs/>
          <w:sz w:val="20"/>
          <w:szCs w:val="20"/>
          <w:lang w:eastAsia="ar-SA"/>
        </w:rPr>
        <w:t xml:space="preserve">-П от </w:t>
      </w:r>
      <w:r w:rsidR="00C86370">
        <w:rPr>
          <w:rFonts w:ascii="Times New Roman" w:hAnsi="Times New Roman"/>
          <w:bCs/>
          <w:sz w:val="20"/>
          <w:szCs w:val="20"/>
          <w:lang w:eastAsia="ar-SA"/>
        </w:rPr>
        <w:t>2</w:t>
      </w:r>
      <w:r w:rsidR="00C86370" w:rsidRPr="00C90DD4">
        <w:rPr>
          <w:rFonts w:ascii="Times New Roman" w:hAnsi="Times New Roman"/>
          <w:bCs/>
          <w:sz w:val="20"/>
          <w:szCs w:val="20"/>
          <w:lang w:eastAsia="ar-SA"/>
        </w:rPr>
        <w:t>1</w:t>
      </w:r>
      <w:r w:rsidR="00C86370">
        <w:rPr>
          <w:rFonts w:ascii="Times New Roman" w:hAnsi="Times New Roman"/>
          <w:bCs/>
          <w:sz w:val="20"/>
          <w:szCs w:val="20"/>
          <w:lang w:eastAsia="ar-SA"/>
        </w:rPr>
        <w:t>.02</w:t>
      </w:r>
      <w:r w:rsidR="00C86370" w:rsidRPr="00B55E56">
        <w:rPr>
          <w:rFonts w:ascii="Times New Roman" w:hAnsi="Times New Roman"/>
          <w:bCs/>
          <w:sz w:val="20"/>
          <w:szCs w:val="20"/>
          <w:lang w:eastAsia="ar-SA"/>
        </w:rPr>
        <w:t>.2024</w:t>
      </w:r>
      <w:r w:rsidR="00C86370">
        <w:rPr>
          <w:rFonts w:ascii="Times New Roman" w:hAnsi="Times New Roman"/>
          <w:bCs/>
          <w:sz w:val="20"/>
          <w:szCs w:val="20"/>
          <w:lang w:eastAsia="ar-SA"/>
        </w:rPr>
        <w:t xml:space="preserve"> г.                   </w:t>
      </w:r>
      <w:r w:rsidR="00C86370" w:rsidRPr="00B55E56">
        <w:rPr>
          <w:rFonts w:ascii="Times New Roman" w:hAnsi="Times New Roman"/>
          <w:bCs/>
          <w:sz w:val="20"/>
          <w:szCs w:val="20"/>
          <w:lang w:eastAsia="ar-SA"/>
        </w:rPr>
        <w:t>«</w:t>
      </w:r>
      <w:r w:rsidR="008E5393" w:rsidRPr="008E5393">
        <w:rPr>
          <w:rFonts w:ascii="Times New Roman" w:hAnsi="Times New Roman"/>
          <w:bCs/>
          <w:sz w:val="20"/>
          <w:szCs w:val="20"/>
          <w:lang w:eastAsia="ar-SA"/>
        </w:rPr>
        <w:t>О внесении изменений в постановление администрации Богучанского района от 18.08.2016 № 620-п «Об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w:t>
      </w:r>
      <w:r w:rsidR="008E5393">
        <w:rPr>
          <w:rFonts w:ascii="Times New Roman" w:hAnsi="Times New Roman"/>
          <w:bCs/>
          <w:sz w:val="20"/>
          <w:szCs w:val="20"/>
          <w:lang w:eastAsia="ar-SA"/>
        </w:rPr>
        <w:t>»</w:t>
      </w:r>
    </w:p>
    <w:p w:rsidR="00C91EAE" w:rsidRDefault="00BE5A1D" w:rsidP="004854F8">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BE5A1D">
        <w:rPr>
          <w:rFonts w:ascii="Times New Roman" w:eastAsia="Times New Roman" w:hAnsi="Times New Roman"/>
          <w:sz w:val="20"/>
          <w:szCs w:val="20"/>
          <w:lang w:eastAsia="ru-RU"/>
        </w:rPr>
        <w:t xml:space="preserve"> </w:t>
      </w: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17</w:t>
      </w:r>
      <w:r w:rsidRPr="00BE5A1D">
        <w:rPr>
          <w:rFonts w:ascii="Times New Roman" w:hAnsi="Times New Roman"/>
          <w:bCs/>
          <w:sz w:val="20"/>
          <w:szCs w:val="20"/>
          <w:lang w:eastAsia="ar-SA"/>
        </w:rPr>
        <w:t>7</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C90DD4">
        <w:rPr>
          <w:rFonts w:ascii="Times New Roman" w:hAnsi="Times New Roman"/>
          <w:bCs/>
          <w:sz w:val="20"/>
          <w:szCs w:val="20"/>
          <w:lang w:eastAsia="ar-SA"/>
        </w:rPr>
        <w:t>1</w:t>
      </w:r>
      <w:r>
        <w:rPr>
          <w:rFonts w:ascii="Times New Roman" w:hAnsi="Times New Roman"/>
          <w:bCs/>
          <w:sz w:val="20"/>
          <w:szCs w:val="20"/>
          <w:lang w:eastAsia="ar-SA"/>
        </w:rPr>
        <w:t>.02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00103347" w:rsidRPr="00103347">
        <w:rPr>
          <w:rFonts w:ascii="Times New Roman" w:hAnsi="Times New Roman"/>
          <w:bCs/>
          <w:sz w:val="20"/>
          <w:szCs w:val="20"/>
          <w:lang w:eastAsia="ar-SA"/>
        </w:rPr>
        <w:t>О внесении изменений в Устав Муниципального казённого общеобразовательного учреждения  Нижнетерянской школы, утвержденный  постановлением  администрации Богучанского района от 12.05.2021 №311-п</w:t>
      </w:r>
      <w:r w:rsidR="00103347">
        <w:rPr>
          <w:rFonts w:ascii="Times New Roman" w:hAnsi="Times New Roman"/>
          <w:bCs/>
          <w:sz w:val="20"/>
          <w:szCs w:val="20"/>
          <w:lang w:eastAsia="ar-SA"/>
        </w:rPr>
        <w:t>»</w:t>
      </w:r>
    </w:p>
    <w:p w:rsidR="00395BBD" w:rsidRPr="00C91EAE" w:rsidRDefault="00C91EAE" w:rsidP="00C91EAE">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185</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22.02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Pr="00C91EAE">
        <w:rPr>
          <w:rFonts w:ascii="Times New Roman" w:hAnsi="Times New Roman"/>
          <w:bCs/>
          <w:sz w:val="20"/>
          <w:szCs w:val="20"/>
          <w:lang w:eastAsia="ar-SA"/>
        </w:rPr>
        <w:t>Об утверждении тарифа транспортной услуги службы «Социальное такси»</w:t>
      </w:r>
      <w:r>
        <w:rPr>
          <w:rFonts w:ascii="Times New Roman" w:hAnsi="Times New Roman"/>
          <w:bCs/>
          <w:sz w:val="20"/>
          <w:szCs w:val="20"/>
          <w:lang w:eastAsia="ar-SA"/>
        </w:rPr>
        <w:t>»</w:t>
      </w:r>
    </w:p>
    <w:p w:rsidR="00EC20ED" w:rsidRPr="00EC20ED" w:rsidRDefault="006F52DB" w:rsidP="00483E0E">
      <w:pPr>
        <w:pStyle w:val="affff8"/>
        <w:numPr>
          <w:ilvl w:val="0"/>
          <w:numId w:val="11"/>
        </w:numPr>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w:t>
      </w:r>
      <w:r w:rsidR="00A251CF" w:rsidRPr="00B55E56">
        <w:rPr>
          <w:rFonts w:ascii="Times New Roman" w:hAnsi="Times New Roman"/>
          <w:bCs/>
          <w:sz w:val="20"/>
          <w:szCs w:val="20"/>
          <w:lang w:eastAsia="ar-SA"/>
        </w:rPr>
        <w:t>и</w:t>
      </w:r>
      <w:r w:rsidR="005043CA">
        <w:rPr>
          <w:rFonts w:ascii="Times New Roman" w:hAnsi="Times New Roman"/>
          <w:bCs/>
          <w:sz w:val="20"/>
          <w:szCs w:val="20"/>
          <w:lang w:eastAsia="ar-SA"/>
        </w:rPr>
        <w:t>страции Богучанского района № 144</w:t>
      </w:r>
      <w:r w:rsidRPr="00B55E56">
        <w:rPr>
          <w:rFonts w:ascii="Times New Roman" w:hAnsi="Times New Roman"/>
          <w:bCs/>
          <w:sz w:val="20"/>
          <w:szCs w:val="20"/>
          <w:lang w:eastAsia="ar-SA"/>
        </w:rPr>
        <w:t xml:space="preserve">-П от </w:t>
      </w:r>
      <w:r w:rsidR="00EC20ED">
        <w:rPr>
          <w:rFonts w:ascii="Times New Roman" w:hAnsi="Times New Roman"/>
          <w:bCs/>
          <w:sz w:val="20"/>
          <w:szCs w:val="20"/>
          <w:lang w:eastAsia="ar-SA"/>
        </w:rPr>
        <w:t>26</w:t>
      </w:r>
      <w:r w:rsidR="00037AA8">
        <w:rPr>
          <w:rFonts w:ascii="Times New Roman" w:hAnsi="Times New Roman"/>
          <w:bCs/>
          <w:sz w:val="20"/>
          <w:szCs w:val="20"/>
          <w:lang w:eastAsia="ar-SA"/>
        </w:rPr>
        <w:t>.02</w:t>
      </w:r>
      <w:r w:rsidR="002F0631" w:rsidRPr="00B55E56">
        <w:rPr>
          <w:rFonts w:ascii="Times New Roman" w:hAnsi="Times New Roman"/>
          <w:bCs/>
          <w:sz w:val="20"/>
          <w:szCs w:val="20"/>
          <w:lang w:eastAsia="ar-SA"/>
        </w:rPr>
        <w:t>.2024</w:t>
      </w:r>
      <w:r w:rsidR="009D0C56">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00EC20ED" w:rsidRPr="00EC20ED">
        <w:rPr>
          <w:rFonts w:ascii="Times New Roman" w:hAnsi="Times New Roman"/>
          <w:bCs/>
          <w:sz w:val="20"/>
          <w:szCs w:val="20"/>
          <w:lang w:eastAsia="ar-SA"/>
        </w:rPr>
        <w:t>О внесении изменений в Устав Муниципального казённого общеобразовательного учреждения Богучанской школы№2, утвержденного  постановлением  администрации Богучанского района Красноярского края  от 18.01.2016 №</w:t>
      </w:r>
      <w:r w:rsidR="00EC20ED">
        <w:rPr>
          <w:rFonts w:ascii="Times New Roman" w:hAnsi="Times New Roman"/>
          <w:bCs/>
          <w:sz w:val="20"/>
          <w:szCs w:val="20"/>
          <w:lang w:eastAsia="ar-SA"/>
        </w:rPr>
        <w:t xml:space="preserve"> </w:t>
      </w:r>
      <w:r w:rsidR="00EC20ED" w:rsidRPr="00EC20ED">
        <w:rPr>
          <w:rFonts w:ascii="Times New Roman" w:hAnsi="Times New Roman"/>
          <w:bCs/>
          <w:sz w:val="20"/>
          <w:szCs w:val="20"/>
          <w:lang w:eastAsia="ar-SA"/>
        </w:rPr>
        <w:t>27-п</w:t>
      </w:r>
      <w:r w:rsidR="00EC20ED">
        <w:rPr>
          <w:rFonts w:ascii="Times New Roman" w:hAnsi="Times New Roman"/>
          <w:bCs/>
          <w:sz w:val="20"/>
          <w:szCs w:val="20"/>
          <w:lang w:eastAsia="ar-SA"/>
        </w:rPr>
        <w:t>»</w:t>
      </w:r>
      <w:r w:rsidR="00EC20ED" w:rsidRPr="00EC20ED">
        <w:rPr>
          <w:rFonts w:ascii="Times New Roman" w:hAnsi="Times New Roman"/>
          <w:bCs/>
          <w:sz w:val="20"/>
          <w:szCs w:val="20"/>
          <w:lang w:eastAsia="ar-SA"/>
        </w:rPr>
        <w:t xml:space="preserve">  </w:t>
      </w:r>
    </w:p>
    <w:p w:rsidR="00812260" w:rsidRPr="00812260" w:rsidRDefault="007E2B02" w:rsidP="00812260">
      <w:pPr>
        <w:pStyle w:val="affff8"/>
        <w:numPr>
          <w:ilvl w:val="0"/>
          <w:numId w:val="11"/>
        </w:numPr>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145</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26.02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00812260" w:rsidRPr="00812260">
        <w:rPr>
          <w:rFonts w:ascii="Times New Roman" w:hAnsi="Times New Roman"/>
          <w:bCs/>
          <w:sz w:val="20"/>
          <w:szCs w:val="20"/>
          <w:lang w:eastAsia="ar-SA"/>
        </w:rPr>
        <w:t>О внесении изменений в Устав Муниципального казённого общеобразовательного учреждения Манзенской школы, утвержденного  постановлением  администрации Богучанского района Красноярского края  от 02.11.2015 № 987-п</w:t>
      </w:r>
      <w:r w:rsidR="00812260">
        <w:rPr>
          <w:rFonts w:ascii="Times New Roman" w:hAnsi="Times New Roman"/>
          <w:bCs/>
          <w:sz w:val="20"/>
          <w:szCs w:val="20"/>
          <w:lang w:eastAsia="ar-SA"/>
        </w:rPr>
        <w:t>»</w:t>
      </w:r>
      <w:r w:rsidR="00812260" w:rsidRPr="00812260">
        <w:rPr>
          <w:rFonts w:ascii="Times New Roman" w:hAnsi="Times New Roman"/>
          <w:bCs/>
          <w:sz w:val="20"/>
          <w:szCs w:val="20"/>
          <w:lang w:eastAsia="ar-SA"/>
        </w:rPr>
        <w:t xml:space="preserve">  </w:t>
      </w:r>
    </w:p>
    <w:p w:rsidR="00A06AD2" w:rsidRPr="00A06AD2" w:rsidRDefault="00A06AD2" w:rsidP="00A06AD2">
      <w:pPr>
        <w:pStyle w:val="affff8"/>
        <w:numPr>
          <w:ilvl w:val="0"/>
          <w:numId w:val="11"/>
        </w:numPr>
        <w:suppressAutoHyphens/>
        <w:spacing w:after="0" w:line="240" w:lineRule="auto"/>
        <w:ind w:left="1134" w:firstLine="709"/>
        <w:jc w:val="both"/>
        <w:rPr>
          <w:rFonts w:ascii="Times New Roman" w:hAnsi="Times New Roman"/>
          <w:bCs/>
          <w:sz w:val="20"/>
          <w:szCs w:val="20"/>
          <w:lang w:eastAsia="ar-SA"/>
        </w:rPr>
      </w:pPr>
      <w:r w:rsidRPr="00B55E56">
        <w:rPr>
          <w:rFonts w:ascii="Times New Roman" w:hAnsi="Times New Roman"/>
          <w:bCs/>
          <w:sz w:val="20"/>
          <w:szCs w:val="20"/>
          <w:lang w:eastAsia="ar-SA"/>
        </w:rPr>
        <w:lastRenderedPageBreak/>
        <w:t>Постановление админи</w:t>
      </w:r>
      <w:r>
        <w:rPr>
          <w:rFonts w:ascii="Times New Roman" w:hAnsi="Times New Roman"/>
          <w:bCs/>
          <w:sz w:val="20"/>
          <w:szCs w:val="20"/>
          <w:lang w:eastAsia="ar-SA"/>
        </w:rPr>
        <w:t>страции Богучанского района № 14</w:t>
      </w:r>
      <w:r w:rsidRPr="00A06AD2">
        <w:rPr>
          <w:rFonts w:ascii="Times New Roman" w:hAnsi="Times New Roman"/>
          <w:bCs/>
          <w:sz w:val="20"/>
          <w:szCs w:val="20"/>
          <w:lang w:eastAsia="ar-SA"/>
        </w:rPr>
        <w:t>6</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A06AD2">
        <w:rPr>
          <w:rFonts w:ascii="Times New Roman" w:hAnsi="Times New Roman"/>
          <w:bCs/>
          <w:sz w:val="20"/>
          <w:szCs w:val="20"/>
          <w:lang w:eastAsia="ar-SA"/>
        </w:rPr>
        <w:t>7</w:t>
      </w:r>
      <w:r>
        <w:rPr>
          <w:rFonts w:ascii="Times New Roman" w:hAnsi="Times New Roman"/>
          <w:bCs/>
          <w:sz w:val="20"/>
          <w:szCs w:val="20"/>
          <w:lang w:eastAsia="ar-SA"/>
        </w:rPr>
        <w:t>.02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Pr="00A06AD2">
        <w:rPr>
          <w:rFonts w:ascii="Times New Roman" w:hAnsi="Times New Roman"/>
          <w:bCs/>
          <w:sz w:val="20"/>
          <w:szCs w:val="20"/>
          <w:lang w:eastAsia="ar-SA"/>
        </w:rPr>
        <w:t xml:space="preserve">Об </w:t>
      </w:r>
      <w:bookmarkStart w:id="5" w:name="_Hlk152598885"/>
      <w:r w:rsidRPr="00A06AD2">
        <w:rPr>
          <w:rFonts w:ascii="Times New Roman" w:hAnsi="Times New Roman"/>
          <w:bCs/>
          <w:sz w:val="20"/>
          <w:szCs w:val="20"/>
          <w:lang w:eastAsia="ar-SA"/>
        </w:rPr>
        <w:t xml:space="preserve">отмене режима функционирования </w:t>
      </w:r>
      <w:bookmarkStart w:id="6" w:name="_Hlk152594533"/>
      <w:r w:rsidRPr="00A06AD2">
        <w:rPr>
          <w:rFonts w:ascii="Times New Roman" w:hAnsi="Times New Roman"/>
          <w:bCs/>
          <w:sz w:val="20"/>
          <w:szCs w:val="20"/>
          <w:lang w:eastAsia="ar-SA"/>
        </w:rPr>
        <w:t>«повышенная готовность»</w:t>
      </w:r>
      <w:bookmarkEnd w:id="6"/>
      <w:r w:rsidRPr="00A06AD2">
        <w:rPr>
          <w:rFonts w:ascii="Times New Roman" w:hAnsi="Times New Roman"/>
          <w:bCs/>
          <w:sz w:val="20"/>
          <w:szCs w:val="20"/>
          <w:lang w:eastAsia="ar-SA"/>
        </w:rPr>
        <w:t xml:space="preserve">, </w:t>
      </w:r>
      <w:bookmarkStart w:id="7" w:name="_Hlk152598854"/>
      <w:bookmarkEnd w:id="5"/>
      <w:r w:rsidRPr="00A06AD2">
        <w:rPr>
          <w:rFonts w:ascii="Times New Roman" w:hAnsi="Times New Roman"/>
          <w:bCs/>
          <w:sz w:val="20"/>
          <w:szCs w:val="20"/>
          <w:lang w:eastAsia="ar-SA"/>
        </w:rPr>
        <w:t>в связи со стабилизацией метеорологических условий на территории Богучанского района</w:t>
      </w:r>
      <w:bookmarkEnd w:id="7"/>
      <w:r>
        <w:rPr>
          <w:rFonts w:ascii="Times New Roman" w:hAnsi="Times New Roman"/>
          <w:bCs/>
          <w:sz w:val="20"/>
          <w:szCs w:val="20"/>
          <w:lang w:eastAsia="ar-SA"/>
        </w:rPr>
        <w:t>»</w:t>
      </w:r>
      <w:r w:rsidRPr="00A06AD2">
        <w:rPr>
          <w:rFonts w:ascii="Times New Roman" w:hAnsi="Times New Roman"/>
          <w:bCs/>
          <w:sz w:val="20"/>
          <w:szCs w:val="20"/>
          <w:lang w:eastAsia="ar-SA"/>
        </w:rPr>
        <w:t xml:space="preserve">.  </w:t>
      </w:r>
    </w:p>
    <w:p w:rsidR="00E725C9" w:rsidRDefault="00E725C9" w:rsidP="00EC20ED">
      <w:pPr>
        <w:pStyle w:val="affff8"/>
        <w:numPr>
          <w:ilvl w:val="0"/>
          <w:numId w:val="11"/>
        </w:numPr>
        <w:suppressAutoHyphens/>
        <w:spacing w:after="0" w:line="240" w:lineRule="auto"/>
        <w:ind w:left="1134" w:firstLine="709"/>
        <w:jc w:val="both"/>
        <w:rPr>
          <w:rFonts w:ascii="Times New Roman" w:eastAsia="Times New Roman" w:hAnsi="Times New Roman"/>
          <w:sz w:val="20"/>
          <w:szCs w:val="20"/>
          <w:lang w:eastAsia="ru-RU"/>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147</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A06AD2">
        <w:rPr>
          <w:rFonts w:ascii="Times New Roman" w:hAnsi="Times New Roman"/>
          <w:bCs/>
          <w:sz w:val="20"/>
          <w:szCs w:val="20"/>
          <w:lang w:eastAsia="ar-SA"/>
        </w:rPr>
        <w:t>7</w:t>
      </w:r>
      <w:r>
        <w:rPr>
          <w:rFonts w:ascii="Times New Roman" w:hAnsi="Times New Roman"/>
          <w:bCs/>
          <w:sz w:val="20"/>
          <w:szCs w:val="20"/>
          <w:lang w:eastAsia="ar-SA"/>
        </w:rPr>
        <w:t>.02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Pr="00E725C9">
        <w:rPr>
          <w:rFonts w:ascii="Times New Roman" w:hAnsi="Times New Roman"/>
          <w:bCs/>
          <w:sz w:val="20"/>
          <w:szCs w:val="20"/>
          <w:lang w:eastAsia="ar-SA"/>
        </w:rPr>
        <w:t>Об организации и проведении сходов граждан на территории муниципального образования Богучанский район Красноярского края</w:t>
      </w:r>
      <w:r>
        <w:rPr>
          <w:rFonts w:ascii="Times New Roman" w:hAnsi="Times New Roman"/>
          <w:bCs/>
          <w:sz w:val="20"/>
          <w:szCs w:val="20"/>
          <w:lang w:eastAsia="ar-SA"/>
        </w:rPr>
        <w:t>»</w:t>
      </w:r>
      <w:r w:rsidR="008D62C6" w:rsidRPr="008D62C6">
        <w:rPr>
          <w:rFonts w:ascii="Times New Roman" w:eastAsia="Times New Roman" w:hAnsi="Times New Roman"/>
          <w:sz w:val="20"/>
          <w:szCs w:val="20"/>
          <w:lang w:eastAsia="ru-RU"/>
        </w:rPr>
        <w:t xml:space="preserve">  </w:t>
      </w:r>
    </w:p>
    <w:p w:rsidR="00ED70B3" w:rsidRPr="00ED70B3" w:rsidRDefault="00ED70B3" w:rsidP="00ED70B3">
      <w:pPr>
        <w:pStyle w:val="affff8"/>
        <w:numPr>
          <w:ilvl w:val="0"/>
          <w:numId w:val="11"/>
        </w:numPr>
        <w:suppressAutoHyphens/>
        <w:spacing w:after="0" w:line="240" w:lineRule="auto"/>
        <w:ind w:left="1134" w:firstLine="709"/>
        <w:jc w:val="both"/>
        <w:rPr>
          <w:rFonts w:ascii="Times New Roman" w:hAnsi="Times New Roman"/>
          <w:b/>
          <w:bCs/>
          <w:sz w:val="20"/>
          <w:szCs w:val="20"/>
          <w:lang w:eastAsia="ar-SA"/>
        </w:rPr>
      </w:pPr>
      <w:r w:rsidRPr="00B55E56">
        <w:rPr>
          <w:rFonts w:ascii="Times New Roman" w:hAnsi="Times New Roman"/>
          <w:bCs/>
          <w:sz w:val="20"/>
          <w:szCs w:val="20"/>
          <w:lang w:eastAsia="ar-SA"/>
        </w:rPr>
        <w:t>Постановление админи</w:t>
      </w:r>
      <w:r>
        <w:rPr>
          <w:rFonts w:ascii="Times New Roman" w:hAnsi="Times New Roman"/>
          <w:bCs/>
          <w:sz w:val="20"/>
          <w:szCs w:val="20"/>
          <w:lang w:eastAsia="ar-SA"/>
        </w:rPr>
        <w:t>страции Богучанского района № 148</w:t>
      </w:r>
      <w:r w:rsidRPr="00B55E56">
        <w:rPr>
          <w:rFonts w:ascii="Times New Roman" w:hAnsi="Times New Roman"/>
          <w:bCs/>
          <w:sz w:val="20"/>
          <w:szCs w:val="20"/>
          <w:lang w:eastAsia="ar-SA"/>
        </w:rPr>
        <w:t xml:space="preserve">-П от </w:t>
      </w:r>
      <w:r>
        <w:rPr>
          <w:rFonts w:ascii="Times New Roman" w:hAnsi="Times New Roman"/>
          <w:bCs/>
          <w:sz w:val="20"/>
          <w:szCs w:val="20"/>
          <w:lang w:eastAsia="ar-SA"/>
        </w:rPr>
        <w:t>2</w:t>
      </w:r>
      <w:r w:rsidRPr="00A06AD2">
        <w:rPr>
          <w:rFonts w:ascii="Times New Roman" w:hAnsi="Times New Roman"/>
          <w:bCs/>
          <w:sz w:val="20"/>
          <w:szCs w:val="20"/>
          <w:lang w:eastAsia="ar-SA"/>
        </w:rPr>
        <w:t>7</w:t>
      </w:r>
      <w:r>
        <w:rPr>
          <w:rFonts w:ascii="Times New Roman" w:hAnsi="Times New Roman"/>
          <w:bCs/>
          <w:sz w:val="20"/>
          <w:szCs w:val="20"/>
          <w:lang w:eastAsia="ar-SA"/>
        </w:rPr>
        <w:t>.02</w:t>
      </w:r>
      <w:r w:rsidRPr="00B55E56">
        <w:rPr>
          <w:rFonts w:ascii="Times New Roman" w:hAnsi="Times New Roman"/>
          <w:bCs/>
          <w:sz w:val="20"/>
          <w:szCs w:val="20"/>
          <w:lang w:eastAsia="ar-SA"/>
        </w:rPr>
        <w:t>.2024</w:t>
      </w:r>
      <w:r>
        <w:rPr>
          <w:rFonts w:ascii="Times New Roman" w:hAnsi="Times New Roman"/>
          <w:bCs/>
          <w:sz w:val="20"/>
          <w:szCs w:val="20"/>
          <w:lang w:eastAsia="ar-SA"/>
        </w:rPr>
        <w:t xml:space="preserve"> г. </w:t>
      </w:r>
      <w:r w:rsidRPr="00B55E56">
        <w:rPr>
          <w:rFonts w:ascii="Times New Roman" w:hAnsi="Times New Roman"/>
          <w:bCs/>
          <w:sz w:val="20"/>
          <w:szCs w:val="20"/>
          <w:lang w:eastAsia="ar-SA"/>
        </w:rPr>
        <w:t>«</w:t>
      </w:r>
      <w:r w:rsidRPr="00ED70B3">
        <w:rPr>
          <w:rFonts w:ascii="Times New Roman" w:hAnsi="Times New Roman"/>
          <w:bCs/>
          <w:sz w:val="20"/>
          <w:szCs w:val="20"/>
          <w:lang w:eastAsia="ar-SA"/>
        </w:rPr>
        <w:t>О внесении изменений и дополнений в постановление администрации Богучанского района от 06.07.2023 № 660-п «Об утверждении Порядка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w:t>
      </w:r>
      <w:r>
        <w:rPr>
          <w:rFonts w:ascii="Times New Roman" w:hAnsi="Times New Roman"/>
          <w:bCs/>
          <w:sz w:val="20"/>
          <w:szCs w:val="20"/>
          <w:lang w:eastAsia="ar-SA"/>
        </w:rPr>
        <w:t>»</w:t>
      </w:r>
    </w:p>
    <w:p w:rsidR="002617EC" w:rsidRPr="002617EC" w:rsidRDefault="008D62C6" w:rsidP="002617EC">
      <w:pPr>
        <w:pStyle w:val="affff8"/>
        <w:numPr>
          <w:ilvl w:val="0"/>
          <w:numId w:val="11"/>
        </w:numPr>
        <w:suppressAutoHyphens/>
        <w:spacing w:after="0" w:line="240" w:lineRule="auto"/>
        <w:ind w:left="1134" w:firstLine="709"/>
        <w:jc w:val="both"/>
        <w:rPr>
          <w:rFonts w:ascii="Times New Roman" w:hAnsi="Times New Roman"/>
          <w:bCs/>
          <w:sz w:val="20"/>
          <w:szCs w:val="20"/>
          <w:lang w:eastAsia="ar-SA"/>
        </w:rPr>
      </w:pPr>
      <w:r w:rsidRPr="008D62C6">
        <w:rPr>
          <w:rFonts w:ascii="Times New Roman" w:eastAsia="Times New Roman" w:hAnsi="Times New Roman"/>
          <w:sz w:val="20"/>
          <w:szCs w:val="20"/>
          <w:lang w:eastAsia="ru-RU"/>
        </w:rPr>
        <w:t xml:space="preserve"> </w:t>
      </w:r>
      <w:r w:rsidR="00F47D21" w:rsidRPr="00B55E56">
        <w:rPr>
          <w:rFonts w:ascii="Times New Roman" w:hAnsi="Times New Roman"/>
          <w:bCs/>
          <w:sz w:val="20"/>
          <w:szCs w:val="20"/>
          <w:lang w:eastAsia="ar-SA"/>
        </w:rPr>
        <w:t>Постановление админи</w:t>
      </w:r>
      <w:r w:rsidR="00F47D21">
        <w:rPr>
          <w:rFonts w:ascii="Times New Roman" w:hAnsi="Times New Roman"/>
          <w:bCs/>
          <w:sz w:val="20"/>
          <w:szCs w:val="20"/>
          <w:lang w:eastAsia="ar-SA"/>
        </w:rPr>
        <w:t>страции Богучанского района № 1</w:t>
      </w:r>
      <w:r w:rsidR="00F47D21" w:rsidRPr="00F47D21">
        <w:rPr>
          <w:rFonts w:ascii="Times New Roman" w:hAnsi="Times New Roman"/>
          <w:bCs/>
          <w:sz w:val="20"/>
          <w:szCs w:val="20"/>
          <w:lang w:eastAsia="ar-SA"/>
        </w:rPr>
        <w:t>51</w:t>
      </w:r>
      <w:r w:rsidR="00F47D21" w:rsidRPr="00B55E56">
        <w:rPr>
          <w:rFonts w:ascii="Times New Roman" w:hAnsi="Times New Roman"/>
          <w:bCs/>
          <w:sz w:val="20"/>
          <w:szCs w:val="20"/>
          <w:lang w:eastAsia="ar-SA"/>
        </w:rPr>
        <w:t xml:space="preserve">-П от </w:t>
      </w:r>
      <w:r w:rsidR="00F47D21">
        <w:rPr>
          <w:rFonts w:ascii="Times New Roman" w:hAnsi="Times New Roman"/>
          <w:bCs/>
          <w:sz w:val="20"/>
          <w:szCs w:val="20"/>
          <w:lang w:eastAsia="ar-SA"/>
        </w:rPr>
        <w:t>2</w:t>
      </w:r>
      <w:r w:rsidR="002617EC" w:rsidRPr="002617EC">
        <w:rPr>
          <w:rFonts w:ascii="Times New Roman" w:hAnsi="Times New Roman"/>
          <w:bCs/>
          <w:sz w:val="20"/>
          <w:szCs w:val="20"/>
          <w:lang w:eastAsia="ar-SA"/>
        </w:rPr>
        <w:t>8</w:t>
      </w:r>
      <w:r w:rsidR="00F47D21">
        <w:rPr>
          <w:rFonts w:ascii="Times New Roman" w:hAnsi="Times New Roman"/>
          <w:bCs/>
          <w:sz w:val="20"/>
          <w:szCs w:val="20"/>
          <w:lang w:eastAsia="ar-SA"/>
        </w:rPr>
        <w:t>.02</w:t>
      </w:r>
      <w:r w:rsidR="00F47D21" w:rsidRPr="00B55E56">
        <w:rPr>
          <w:rFonts w:ascii="Times New Roman" w:hAnsi="Times New Roman"/>
          <w:bCs/>
          <w:sz w:val="20"/>
          <w:szCs w:val="20"/>
          <w:lang w:eastAsia="ar-SA"/>
        </w:rPr>
        <w:t>.2024</w:t>
      </w:r>
      <w:r w:rsidR="00F47D21">
        <w:rPr>
          <w:rFonts w:ascii="Times New Roman" w:hAnsi="Times New Roman"/>
          <w:bCs/>
          <w:sz w:val="20"/>
          <w:szCs w:val="20"/>
          <w:lang w:eastAsia="ar-SA"/>
        </w:rPr>
        <w:t xml:space="preserve"> г. </w:t>
      </w:r>
      <w:r w:rsidR="00F47D21" w:rsidRPr="00B55E56">
        <w:rPr>
          <w:rFonts w:ascii="Times New Roman" w:hAnsi="Times New Roman"/>
          <w:bCs/>
          <w:sz w:val="20"/>
          <w:szCs w:val="20"/>
          <w:lang w:eastAsia="ar-SA"/>
        </w:rPr>
        <w:t>«</w:t>
      </w:r>
      <w:r w:rsidR="002617EC" w:rsidRPr="002617EC">
        <w:rPr>
          <w:rFonts w:ascii="Times New Roman" w:hAnsi="Times New Roman"/>
          <w:bCs/>
          <w:sz w:val="20"/>
          <w:szCs w:val="20"/>
          <w:lang w:eastAsia="ar-SA"/>
        </w:rPr>
        <w:t>Об утверждении перечня должностей муниципальной службы в администрации Богучанского района и ее структурных подразделениях»</w:t>
      </w:r>
    </w:p>
    <w:p w:rsidR="008A057C" w:rsidRPr="008A057C" w:rsidRDefault="008D62C6" w:rsidP="008A057C">
      <w:pPr>
        <w:pStyle w:val="affff8"/>
        <w:numPr>
          <w:ilvl w:val="0"/>
          <w:numId w:val="11"/>
        </w:numPr>
        <w:shd w:val="clear" w:color="auto" w:fill="FFFFFF" w:themeFill="background1"/>
        <w:suppressAutoHyphens/>
        <w:spacing w:after="0" w:line="240" w:lineRule="auto"/>
        <w:ind w:left="1134" w:firstLine="709"/>
        <w:jc w:val="both"/>
        <w:rPr>
          <w:rFonts w:ascii="Times New Roman" w:hAnsi="Times New Roman"/>
          <w:bCs/>
          <w:sz w:val="20"/>
          <w:szCs w:val="20"/>
          <w:lang w:eastAsia="ar-SA"/>
        </w:rPr>
      </w:pPr>
      <w:r w:rsidRPr="008D62C6">
        <w:rPr>
          <w:rFonts w:ascii="Times New Roman" w:eastAsia="Times New Roman" w:hAnsi="Times New Roman"/>
          <w:sz w:val="20"/>
          <w:szCs w:val="20"/>
          <w:lang w:eastAsia="ru-RU"/>
        </w:rPr>
        <w:t xml:space="preserve"> </w:t>
      </w:r>
      <w:r w:rsidR="00395BBD" w:rsidRPr="0024612B">
        <w:rPr>
          <w:rFonts w:ascii="Times New Roman" w:hAnsi="Times New Roman"/>
          <w:bCs/>
          <w:sz w:val="20"/>
          <w:szCs w:val="20"/>
          <w:lang w:eastAsia="ar-SA"/>
        </w:rPr>
        <w:t>Извещение</w:t>
      </w:r>
      <w:r w:rsidR="0024612B">
        <w:rPr>
          <w:rFonts w:ascii="Times New Roman" w:hAnsi="Times New Roman"/>
          <w:bCs/>
          <w:sz w:val="20"/>
          <w:szCs w:val="20"/>
          <w:lang w:eastAsia="ar-SA"/>
        </w:rPr>
        <w:t xml:space="preserve"> </w:t>
      </w:r>
      <w:r w:rsidR="008A057C" w:rsidRPr="008A057C">
        <w:rPr>
          <w:rFonts w:ascii="Times New Roman" w:hAnsi="Times New Roman"/>
          <w:bCs/>
          <w:sz w:val="20"/>
          <w:szCs w:val="20"/>
          <w:lang w:eastAsia="ar-SA"/>
        </w:rPr>
        <w:t>о предварительном согласовании предоставления  в аренду земельного участк</w:t>
      </w:r>
      <w:r w:rsidR="008A057C">
        <w:rPr>
          <w:rFonts w:ascii="Times New Roman" w:hAnsi="Times New Roman"/>
          <w:bCs/>
          <w:sz w:val="20"/>
          <w:szCs w:val="20"/>
          <w:lang w:eastAsia="ar-SA"/>
        </w:rPr>
        <w:t xml:space="preserve">а </w:t>
      </w:r>
      <w:r w:rsidR="008A057C" w:rsidRPr="008A057C">
        <w:rPr>
          <w:rFonts w:ascii="Times New Roman" w:hAnsi="Times New Roman"/>
          <w:bCs/>
          <w:sz w:val="20"/>
          <w:szCs w:val="20"/>
          <w:lang w:eastAsia="ar-SA"/>
        </w:rPr>
        <w:t>для ведения личного подсобного хозяйства</w:t>
      </w:r>
      <w:r w:rsidR="008A057C">
        <w:rPr>
          <w:rFonts w:ascii="Times New Roman" w:hAnsi="Times New Roman"/>
          <w:bCs/>
          <w:sz w:val="20"/>
          <w:szCs w:val="20"/>
          <w:lang w:eastAsia="ar-SA"/>
        </w:rPr>
        <w:t>.</w:t>
      </w:r>
    </w:p>
    <w:p w:rsidR="008D62C6" w:rsidRPr="008A057C" w:rsidRDefault="008A057C" w:rsidP="008A057C">
      <w:pPr>
        <w:shd w:val="clear" w:color="auto" w:fill="FFFFFF" w:themeFill="background1"/>
        <w:suppressAutoHyphens/>
        <w:spacing w:after="0" w:line="240" w:lineRule="auto"/>
        <w:ind w:left="2203"/>
        <w:jc w:val="both"/>
        <w:rPr>
          <w:rFonts w:ascii="Times New Roman" w:eastAsia="Times New Roman" w:hAnsi="Times New Roman"/>
          <w:sz w:val="20"/>
          <w:szCs w:val="20"/>
          <w:lang w:eastAsia="ru-RU"/>
        </w:rPr>
      </w:pPr>
      <w:r w:rsidRPr="008A057C">
        <w:rPr>
          <w:rFonts w:ascii="Times New Roman" w:eastAsia="Times New Roman" w:hAnsi="Times New Roman"/>
          <w:sz w:val="20"/>
          <w:szCs w:val="20"/>
          <w:lang w:eastAsia="ru-RU"/>
        </w:rPr>
        <w:t xml:space="preserve">      </w:t>
      </w:r>
      <w:r w:rsidR="008D62C6" w:rsidRPr="008A057C">
        <w:rPr>
          <w:rFonts w:ascii="Times New Roman" w:eastAsia="Times New Roman" w:hAnsi="Times New Roman"/>
          <w:sz w:val="20"/>
          <w:szCs w:val="20"/>
          <w:lang w:eastAsia="ru-RU"/>
        </w:rPr>
        <w:t xml:space="preserve">               </w:t>
      </w:r>
    </w:p>
    <w:p w:rsidR="008D62C6" w:rsidRPr="008D62C6" w:rsidRDefault="008D62C6" w:rsidP="008D62C6">
      <w:pPr>
        <w:spacing w:after="0" w:line="240" w:lineRule="auto"/>
        <w:rPr>
          <w:rFonts w:ascii="Times New Roman" w:eastAsia="Times New Roman" w:hAnsi="Times New Roman"/>
          <w:sz w:val="20"/>
          <w:szCs w:val="20"/>
          <w:lang w:eastAsia="ru-RU"/>
        </w:rPr>
      </w:pPr>
    </w:p>
    <w:p w:rsidR="008D62C6" w:rsidRPr="008D62C6" w:rsidRDefault="008D62C6" w:rsidP="008D62C6">
      <w:pPr>
        <w:spacing w:after="0" w:line="240" w:lineRule="auto"/>
        <w:rPr>
          <w:rFonts w:ascii="Times New Roman" w:eastAsia="Times New Roman" w:hAnsi="Times New Roman"/>
          <w:sz w:val="20"/>
          <w:szCs w:val="20"/>
          <w:lang w:eastAsia="ru-RU"/>
        </w:rPr>
      </w:pPr>
    </w:p>
    <w:p w:rsidR="008D62C6" w:rsidRPr="005043CA" w:rsidRDefault="008D62C6" w:rsidP="00A00802">
      <w:pPr>
        <w:spacing w:after="0" w:line="240" w:lineRule="auto"/>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8D62C6" w:rsidRDefault="008D62C6"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8A057C" w:rsidRDefault="008A057C" w:rsidP="00C94954">
      <w:pPr>
        <w:spacing w:after="0" w:line="240" w:lineRule="auto"/>
        <w:ind w:firstLine="360"/>
        <w:jc w:val="both"/>
        <w:rPr>
          <w:rFonts w:ascii="Times New Roman" w:eastAsia="Times New Roman" w:hAnsi="Times New Roman"/>
          <w:sz w:val="20"/>
          <w:szCs w:val="20"/>
          <w:lang w:eastAsia="ru-RU"/>
        </w:rPr>
      </w:pPr>
    </w:p>
    <w:p w:rsidR="000C2B02" w:rsidRDefault="000C2B02"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1EAE">
      <w:pPr>
        <w:spacing w:after="0" w:line="240" w:lineRule="auto"/>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395BBD" w:rsidRPr="00395BBD" w:rsidRDefault="00395BBD" w:rsidP="00395BBD">
      <w:pPr>
        <w:spacing w:after="0" w:line="240" w:lineRule="auto"/>
        <w:jc w:val="center"/>
        <w:rPr>
          <w:rFonts w:ascii="Times New Roman" w:eastAsia="Times New Roman" w:hAnsi="Times New Roman"/>
          <w:sz w:val="20"/>
          <w:szCs w:val="20"/>
          <w:lang w:eastAsia="ru-RU"/>
        </w:rPr>
      </w:pPr>
      <w:r w:rsidRPr="00395BBD">
        <w:rPr>
          <w:rFonts w:ascii="Times New Roman" w:eastAsia="Times New Roman" w:hAnsi="Times New Roman"/>
          <w:noProof/>
          <w:sz w:val="20"/>
          <w:szCs w:val="20"/>
          <w:lang w:eastAsia="ru-RU"/>
        </w:rPr>
        <w:lastRenderedPageBreak/>
        <w:drawing>
          <wp:inline distT="0" distB="0" distL="0" distR="0">
            <wp:extent cx="636932" cy="796605"/>
            <wp:effectExtent l="19050" t="0" r="0" b="0"/>
            <wp:docPr id="25" name="Рисунок 25"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 снизу убран белый цвет"/>
                    <pic:cNvPicPr>
                      <a:picLocks noChangeAspect="1" noChangeArrowheads="1"/>
                    </pic:cNvPicPr>
                  </pic:nvPicPr>
                  <pic:blipFill>
                    <a:blip r:embed="rId10" cstate="print"/>
                    <a:srcRect/>
                    <a:stretch>
                      <a:fillRect/>
                    </a:stretch>
                  </pic:blipFill>
                  <pic:spPr bwMode="auto">
                    <a:xfrm>
                      <a:off x="0" y="0"/>
                      <a:ext cx="637156" cy="796885"/>
                    </a:xfrm>
                    <a:prstGeom prst="rect">
                      <a:avLst/>
                    </a:prstGeom>
                    <a:noFill/>
                    <a:ln w="9525">
                      <a:noFill/>
                      <a:miter lim="800000"/>
                      <a:headEnd/>
                      <a:tailEnd/>
                    </a:ln>
                  </pic:spPr>
                </pic:pic>
              </a:graphicData>
            </a:graphic>
          </wp:inline>
        </w:drawing>
      </w:r>
    </w:p>
    <w:p w:rsidR="00395BBD" w:rsidRPr="00395BBD" w:rsidRDefault="00395BBD" w:rsidP="00395BBD">
      <w:pPr>
        <w:spacing w:after="0" w:line="240" w:lineRule="auto"/>
        <w:jc w:val="center"/>
        <w:rPr>
          <w:rFonts w:ascii="Times New Roman" w:eastAsia="Times New Roman" w:hAnsi="Times New Roman"/>
          <w:b/>
          <w:bCs/>
          <w:sz w:val="20"/>
          <w:szCs w:val="20"/>
          <w:lang w:eastAsia="ru-RU"/>
        </w:rPr>
      </w:pPr>
    </w:p>
    <w:p w:rsidR="00395BBD" w:rsidRPr="00395BBD" w:rsidRDefault="00395BBD" w:rsidP="00395BBD">
      <w:pPr>
        <w:spacing w:after="0" w:line="240" w:lineRule="auto"/>
        <w:jc w:val="center"/>
        <w:rPr>
          <w:rFonts w:ascii="Times New Roman" w:eastAsia="Times New Roman" w:hAnsi="Times New Roman"/>
          <w:bCs/>
          <w:sz w:val="18"/>
          <w:szCs w:val="20"/>
          <w:lang w:eastAsia="ru-RU"/>
        </w:rPr>
      </w:pPr>
      <w:r w:rsidRPr="00395BBD">
        <w:rPr>
          <w:rFonts w:ascii="Times New Roman" w:eastAsia="Times New Roman" w:hAnsi="Times New Roman"/>
          <w:bCs/>
          <w:sz w:val="18"/>
          <w:szCs w:val="20"/>
          <w:lang w:eastAsia="ru-RU"/>
        </w:rPr>
        <w:t>АДМИНИСТРАЦИЯ БОГУЧАНСКОГО РАЙОНА</w:t>
      </w:r>
    </w:p>
    <w:p w:rsidR="00395BBD" w:rsidRPr="00395BBD" w:rsidRDefault="00395BBD" w:rsidP="00395BBD">
      <w:pPr>
        <w:spacing w:after="0" w:line="240" w:lineRule="auto"/>
        <w:jc w:val="center"/>
        <w:rPr>
          <w:rFonts w:ascii="Times New Roman" w:eastAsia="Times New Roman" w:hAnsi="Times New Roman"/>
          <w:bCs/>
          <w:sz w:val="18"/>
          <w:szCs w:val="20"/>
          <w:lang w:eastAsia="ru-RU"/>
        </w:rPr>
      </w:pPr>
      <w:r w:rsidRPr="00395BBD">
        <w:rPr>
          <w:rFonts w:ascii="Times New Roman" w:eastAsia="Times New Roman" w:hAnsi="Times New Roman"/>
          <w:bCs/>
          <w:sz w:val="18"/>
          <w:szCs w:val="20"/>
          <w:lang w:eastAsia="ru-RU"/>
        </w:rPr>
        <w:t>ПОСТАНОВЛЕНИЕ</w:t>
      </w:r>
    </w:p>
    <w:p w:rsidR="00395BBD" w:rsidRPr="009D2FDB" w:rsidRDefault="00395BBD" w:rsidP="00395BBD">
      <w:pPr>
        <w:spacing w:after="0" w:line="240" w:lineRule="auto"/>
        <w:jc w:val="center"/>
        <w:rPr>
          <w:rFonts w:ascii="Times New Roman" w:eastAsia="Times New Roman" w:hAnsi="Times New Roman"/>
          <w:bCs/>
          <w:sz w:val="20"/>
          <w:szCs w:val="20"/>
          <w:lang w:eastAsia="ru-RU"/>
        </w:rPr>
      </w:pPr>
      <w:r w:rsidRPr="00395BBD">
        <w:rPr>
          <w:rFonts w:ascii="Times New Roman" w:eastAsia="Times New Roman" w:hAnsi="Times New Roman"/>
          <w:bCs/>
          <w:sz w:val="20"/>
          <w:szCs w:val="20"/>
          <w:lang w:eastAsia="ru-RU"/>
        </w:rPr>
        <w:t xml:space="preserve">16.02.2024г.                    </w:t>
      </w:r>
      <w:r w:rsidRPr="009D2FDB">
        <w:rPr>
          <w:rFonts w:ascii="Times New Roman" w:eastAsia="Times New Roman" w:hAnsi="Times New Roman"/>
          <w:bCs/>
          <w:sz w:val="20"/>
          <w:szCs w:val="20"/>
          <w:lang w:eastAsia="ru-RU"/>
        </w:rPr>
        <w:t xml:space="preserve">                  </w:t>
      </w:r>
      <w:r w:rsidRPr="00395BBD">
        <w:rPr>
          <w:rFonts w:ascii="Times New Roman" w:eastAsia="Times New Roman" w:hAnsi="Times New Roman"/>
          <w:bCs/>
          <w:sz w:val="20"/>
          <w:szCs w:val="20"/>
          <w:lang w:eastAsia="ru-RU"/>
        </w:rPr>
        <w:t xml:space="preserve">  с. Богучаны                                             № 162-п</w:t>
      </w:r>
    </w:p>
    <w:p w:rsidR="00395BBD" w:rsidRPr="00395BBD" w:rsidRDefault="00395BBD" w:rsidP="00395BBD">
      <w:pPr>
        <w:spacing w:after="0" w:line="240" w:lineRule="auto"/>
        <w:ind w:left="142"/>
        <w:jc w:val="center"/>
        <w:rPr>
          <w:rFonts w:ascii="Times New Roman" w:eastAsia="Times New Roman" w:hAnsi="Times New Roman"/>
          <w:b/>
          <w:bCs/>
          <w:sz w:val="20"/>
          <w:szCs w:val="20"/>
          <w:lang w:eastAsia="ru-RU"/>
        </w:rPr>
      </w:pPr>
    </w:p>
    <w:p w:rsidR="00395BBD" w:rsidRPr="00395BBD" w:rsidRDefault="00395BBD" w:rsidP="00395BBD">
      <w:pPr>
        <w:spacing w:after="0" w:line="240" w:lineRule="auto"/>
        <w:ind w:hanging="142"/>
        <w:jc w:val="center"/>
        <w:rPr>
          <w:rFonts w:ascii="Times New Roman" w:eastAsia="Times New Roman" w:hAnsi="Times New Roman"/>
          <w:bCs/>
          <w:sz w:val="20"/>
          <w:szCs w:val="20"/>
          <w:lang w:eastAsia="ru-RU"/>
        </w:rPr>
      </w:pPr>
      <w:r w:rsidRPr="00395BBD">
        <w:rPr>
          <w:rFonts w:ascii="Times New Roman" w:eastAsia="Times New Roman" w:hAnsi="Times New Roman"/>
          <w:bCs/>
          <w:sz w:val="20"/>
          <w:szCs w:val="20"/>
          <w:lang w:eastAsia="ru-RU"/>
        </w:rPr>
        <w:t>О внесении изменений в постановление администрации Богучанского района от 28.06.2022 № 570-п «Об утверждении Порядка подвоза питьевой воды населению, проживающих в жилых домах, не обеспеченных централизованным водоснабжением на территории Богучанского района»</w:t>
      </w:r>
    </w:p>
    <w:p w:rsidR="00395BBD" w:rsidRPr="009D2FDB" w:rsidRDefault="00395BBD" w:rsidP="00395BBD">
      <w:pPr>
        <w:spacing w:after="0" w:line="240" w:lineRule="auto"/>
        <w:jc w:val="both"/>
        <w:rPr>
          <w:rFonts w:ascii="Times New Roman" w:eastAsia="Times New Roman" w:hAnsi="Times New Roman"/>
          <w:b/>
          <w:bCs/>
          <w:sz w:val="20"/>
          <w:szCs w:val="20"/>
          <w:lang w:eastAsia="ru-RU"/>
        </w:rPr>
      </w:pPr>
    </w:p>
    <w:p w:rsidR="00395BBD" w:rsidRPr="00395BBD" w:rsidRDefault="00395BBD" w:rsidP="00395BBD">
      <w:pPr>
        <w:spacing w:after="0" w:line="240" w:lineRule="auto"/>
        <w:ind w:firstLine="720"/>
        <w:jc w:val="both"/>
        <w:rPr>
          <w:rFonts w:ascii="Times New Roman" w:eastAsia="Times New Roman" w:hAnsi="Times New Roman"/>
          <w:bCs/>
          <w:sz w:val="20"/>
          <w:szCs w:val="20"/>
          <w:lang w:eastAsia="ru-RU"/>
        </w:rPr>
      </w:pPr>
      <w:r w:rsidRPr="00395BBD">
        <w:rPr>
          <w:rFonts w:ascii="Times New Roman" w:eastAsia="Times New Roman" w:hAnsi="Times New Roman"/>
          <w:bCs/>
          <w:sz w:val="20"/>
          <w:szCs w:val="20"/>
          <w:lang w:eastAsia="ru-RU"/>
        </w:rPr>
        <w:t>В целях реализации полномочий, установленных законами, в соответствии с Федеральным  законом от 06.10.2003 № 131-ФЗ «Об общих принципах организации местного самоуправления в Российской Федерации», Федерального закона от 07.12.2011 № 416-ФЗ п. 9 ст. 7  «О водоснабжении и водоотведении»,   постановлением  Правительства РФ от 29.07.2013 № 644 «Об утверждении Правил холодного водоснабжения и водоотведения и о внесении изменений в некоторые акты Правительства РФ», руководствуясь статьями 7,  43,  47 Устава Богучанского района Красноярского  края</w:t>
      </w:r>
    </w:p>
    <w:p w:rsidR="00395BBD" w:rsidRPr="00395BBD" w:rsidRDefault="00395BBD" w:rsidP="00395BBD">
      <w:pPr>
        <w:spacing w:after="0" w:line="240" w:lineRule="auto"/>
        <w:rPr>
          <w:rFonts w:ascii="Times New Roman" w:eastAsia="Times New Roman" w:hAnsi="Times New Roman"/>
          <w:bCs/>
          <w:sz w:val="20"/>
          <w:szCs w:val="20"/>
          <w:lang w:eastAsia="ru-RU"/>
        </w:rPr>
      </w:pPr>
      <w:r w:rsidRPr="00395BBD">
        <w:rPr>
          <w:rFonts w:ascii="Times New Roman" w:eastAsia="Times New Roman" w:hAnsi="Times New Roman"/>
          <w:bCs/>
          <w:sz w:val="20"/>
          <w:szCs w:val="20"/>
          <w:lang w:eastAsia="ru-RU"/>
        </w:rPr>
        <w:t>ПОСТАНОВЛЯЮ:</w:t>
      </w:r>
    </w:p>
    <w:p w:rsidR="00395BBD" w:rsidRPr="00395BBD" w:rsidRDefault="00395BBD" w:rsidP="00395BBD">
      <w:pPr>
        <w:spacing w:after="0" w:line="240" w:lineRule="auto"/>
        <w:jc w:val="both"/>
        <w:rPr>
          <w:rFonts w:ascii="Times New Roman" w:eastAsia="Times New Roman" w:hAnsi="Times New Roman"/>
          <w:bCs/>
          <w:sz w:val="20"/>
          <w:szCs w:val="20"/>
          <w:lang w:eastAsia="ru-RU"/>
        </w:rPr>
      </w:pPr>
      <w:r w:rsidRPr="00395BBD">
        <w:rPr>
          <w:rFonts w:ascii="Times New Roman" w:eastAsia="Times New Roman" w:hAnsi="Times New Roman"/>
          <w:bCs/>
          <w:sz w:val="20"/>
          <w:szCs w:val="20"/>
          <w:lang w:eastAsia="ru-RU"/>
        </w:rPr>
        <w:t xml:space="preserve">      Внести в постановление администрации Богучанского района от 28.06.2022 № 570-п «Об утверждении Порядка подвоза питьевой воды населению, проживающих в жилых домах, не обеспеченных централизованным водоснабжением на территории Богучанского района» (далее- Постановление) следующие изменения и дополнения:</w:t>
      </w:r>
    </w:p>
    <w:p w:rsidR="00395BBD" w:rsidRPr="00395BBD" w:rsidRDefault="00395BBD" w:rsidP="00395BBD">
      <w:pPr>
        <w:spacing w:after="0" w:line="240" w:lineRule="auto"/>
        <w:jc w:val="both"/>
        <w:rPr>
          <w:rFonts w:ascii="Times New Roman" w:eastAsia="Times New Roman" w:hAnsi="Times New Roman"/>
          <w:bCs/>
          <w:sz w:val="20"/>
          <w:szCs w:val="20"/>
          <w:lang w:eastAsia="ru-RU"/>
        </w:rPr>
      </w:pPr>
      <w:r w:rsidRPr="00395BBD">
        <w:rPr>
          <w:rFonts w:ascii="Times New Roman" w:eastAsia="Times New Roman" w:hAnsi="Times New Roman"/>
          <w:bCs/>
          <w:sz w:val="20"/>
          <w:szCs w:val="20"/>
          <w:lang w:eastAsia="ru-RU"/>
        </w:rPr>
        <w:t xml:space="preserve">      </w:t>
      </w:r>
      <w:r w:rsidRPr="00395BBD">
        <w:rPr>
          <w:rFonts w:ascii="Times New Roman" w:eastAsia="Times New Roman" w:hAnsi="Times New Roman"/>
          <w:sz w:val="20"/>
          <w:szCs w:val="20"/>
          <w:lang w:eastAsia="ru-RU"/>
        </w:rPr>
        <w:t>1. В пункте 2 Постановления слова и цифры «по утверждённому тарифу со сроком действия с 01.07.2023 года по 31.12.2023 года в размере 976,15 руб./м3 (с НДС)» заменить на слова и цифры «по утверждённому тарифу со сроками действий с 01.01.2024 года по 30.06.2024 года в размере 976,15 руб./м3 (с НДС) и с 01.07.2024 по 31.12.2024 в размере  1071,81 руб./м3 (с НДС).</w:t>
      </w:r>
    </w:p>
    <w:p w:rsidR="00395BBD" w:rsidRPr="00395BBD" w:rsidRDefault="00395BBD" w:rsidP="00395BBD">
      <w:pPr>
        <w:spacing w:after="0" w:line="240" w:lineRule="auto"/>
        <w:ind w:right="-1"/>
        <w:jc w:val="both"/>
        <w:rPr>
          <w:rFonts w:ascii="Times New Roman" w:eastAsia="Times New Roman" w:hAnsi="Times New Roman"/>
          <w:bCs/>
          <w:sz w:val="20"/>
          <w:szCs w:val="20"/>
          <w:lang w:eastAsia="ru-RU"/>
        </w:rPr>
      </w:pPr>
      <w:r w:rsidRPr="00395BBD">
        <w:rPr>
          <w:rFonts w:ascii="Times New Roman" w:eastAsia="Times New Roman" w:hAnsi="Times New Roman"/>
          <w:sz w:val="20"/>
          <w:szCs w:val="20"/>
          <w:lang w:eastAsia="ru-RU"/>
        </w:rPr>
        <w:t xml:space="preserve">      2. В пункте 4 Постановления слова и цифры «</w:t>
      </w:r>
      <w:r w:rsidRPr="00395BBD">
        <w:rPr>
          <w:rFonts w:ascii="Times New Roman" w:eastAsia="Times New Roman" w:hAnsi="Times New Roman"/>
          <w:bCs/>
          <w:sz w:val="20"/>
          <w:szCs w:val="20"/>
          <w:lang w:eastAsia="ru-RU"/>
        </w:rPr>
        <w:t>Определить количество жителей, проживающих на территории Богучанского района, не обеспеченных централизованным водоснабжением – 1486 человек» заменить на слова и цифры «Определить количество жителей, проживающих на территории Богучанского района, не обеспеченных централизованным водоснабжением – 1500 человек».</w:t>
      </w:r>
    </w:p>
    <w:p w:rsidR="00395BBD" w:rsidRPr="00395BBD" w:rsidRDefault="00395BBD" w:rsidP="00395BBD">
      <w:pPr>
        <w:spacing w:after="0" w:line="240" w:lineRule="auto"/>
        <w:jc w:val="both"/>
        <w:rPr>
          <w:rFonts w:ascii="Times New Roman" w:eastAsia="Times New Roman" w:hAnsi="Times New Roman"/>
          <w:bCs/>
          <w:sz w:val="20"/>
          <w:szCs w:val="20"/>
          <w:lang w:eastAsia="ru-RU"/>
        </w:rPr>
      </w:pPr>
      <w:r w:rsidRPr="00395BBD">
        <w:rPr>
          <w:rFonts w:ascii="Times New Roman" w:eastAsia="Times New Roman" w:hAnsi="Times New Roman"/>
          <w:bCs/>
          <w:sz w:val="20"/>
          <w:szCs w:val="20"/>
          <w:lang w:eastAsia="ru-RU"/>
        </w:rPr>
        <w:t xml:space="preserve">        3.  В приложение № 2 к Постановлению исключить позицию:</w:t>
      </w:r>
    </w:p>
    <w:tbl>
      <w:tblPr>
        <w:tblW w:w="5000" w:type="pct"/>
        <w:jc w:val="center"/>
        <w:tblLook w:val="04A0"/>
      </w:tblPr>
      <w:tblGrid>
        <w:gridCol w:w="574"/>
        <w:gridCol w:w="2474"/>
        <w:gridCol w:w="2020"/>
        <w:gridCol w:w="1353"/>
        <w:gridCol w:w="690"/>
        <w:gridCol w:w="977"/>
        <w:gridCol w:w="1482"/>
      </w:tblGrid>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 п/п</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ФИО</w:t>
            </w: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Улица</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 xml:space="preserve"> Количество домов</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Литер</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Квартира</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Кол-во проживающих, использующ</w:t>
            </w:r>
            <w:r>
              <w:rPr>
                <w:rFonts w:ascii="Times New Roman" w:eastAsia="Times New Roman" w:hAnsi="Times New Roman"/>
                <w:color w:val="000000"/>
                <w:sz w:val="14"/>
                <w:szCs w:val="14"/>
                <w:lang w:eastAsia="ru-RU"/>
              </w:rPr>
              <w:t xml:space="preserve">их </w:t>
            </w:r>
            <w:r w:rsidRPr="00395BBD">
              <w:rPr>
                <w:rFonts w:ascii="Times New Roman" w:eastAsia="Times New Roman" w:hAnsi="Times New Roman"/>
                <w:color w:val="000000"/>
                <w:sz w:val="14"/>
                <w:szCs w:val="14"/>
                <w:lang w:eastAsia="ru-RU"/>
              </w:rPr>
              <w:t>привозную воду</w:t>
            </w:r>
          </w:p>
        </w:tc>
      </w:tr>
      <w:tr w:rsidR="00395BBD" w:rsidRPr="00395BBD" w:rsidTr="00395BBD">
        <w:trPr>
          <w:trHeight w:val="20"/>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right"/>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1</w:t>
            </w:r>
          </w:p>
        </w:tc>
        <w:tc>
          <w:tcPr>
            <w:tcW w:w="1313" w:type="pct"/>
            <w:tcBorders>
              <w:top w:val="nil"/>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2</w:t>
            </w:r>
          </w:p>
        </w:tc>
        <w:tc>
          <w:tcPr>
            <w:tcW w:w="1076" w:type="pct"/>
            <w:tcBorders>
              <w:top w:val="nil"/>
              <w:left w:val="single" w:sz="4" w:space="0" w:color="auto"/>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3</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4</w:t>
            </w:r>
          </w:p>
        </w:tc>
        <w:tc>
          <w:tcPr>
            <w:tcW w:w="381" w:type="pct"/>
            <w:tcBorders>
              <w:top w:val="nil"/>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5</w:t>
            </w:r>
          </w:p>
        </w:tc>
        <w:tc>
          <w:tcPr>
            <w:tcW w:w="531" w:type="pct"/>
            <w:tcBorders>
              <w:top w:val="nil"/>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6</w:t>
            </w:r>
          </w:p>
        </w:tc>
        <w:tc>
          <w:tcPr>
            <w:tcW w:w="795" w:type="pct"/>
            <w:tcBorders>
              <w:top w:val="nil"/>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7</w:t>
            </w:r>
          </w:p>
        </w:tc>
      </w:tr>
      <w:tr w:rsidR="00395BBD" w:rsidRPr="00395BBD" w:rsidTr="00395BBD">
        <w:trPr>
          <w:trHeight w:val="20"/>
          <w:jc w:val="center"/>
        </w:trPr>
        <w:tc>
          <w:tcPr>
            <w:tcW w:w="267" w:type="pct"/>
            <w:tcBorders>
              <w:top w:val="nil"/>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p>
        </w:tc>
        <w:tc>
          <w:tcPr>
            <w:tcW w:w="1313" w:type="pct"/>
            <w:tcBorders>
              <w:top w:val="nil"/>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п. Артюгино</w:t>
            </w:r>
          </w:p>
        </w:tc>
        <w:tc>
          <w:tcPr>
            <w:tcW w:w="1076" w:type="pct"/>
            <w:tcBorders>
              <w:top w:val="nil"/>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638" w:type="pct"/>
            <w:tcBorders>
              <w:top w:val="nil"/>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p>
        </w:tc>
        <w:tc>
          <w:tcPr>
            <w:tcW w:w="381" w:type="pct"/>
            <w:tcBorders>
              <w:top w:val="nil"/>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531" w:type="pct"/>
            <w:tcBorders>
              <w:top w:val="nil"/>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p>
        </w:tc>
        <w:tc>
          <w:tcPr>
            <w:tcW w:w="795" w:type="pct"/>
            <w:tcBorders>
              <w:top w:val="nil"/>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r>
      <w:tr w:rsidR="00395BBD" w:rsidRPr="00395BBD" w:rsidTr="00395BBD">
        <w:trPr>
          <w:trHeight w:val="20"/>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1313" w:type="pct"/>
            <w:tcBorders>
              <w:top w:val="nil"/>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Жители</w:t>
            </w: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ул. Заречная</w:t>
            </w:r>
          </w:p>
        </w:tc>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28</w:t>
            </w:r>
          </w:p>
        </w:tc>
        <w:tc>
          <w:tcPr>
            <w:tcW w:w="381" w:type="pct"/>
            <w:tcBorders>
              <w:top w:val="nil"/>
              <w:left w:val="nil"/>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nil"/>
              <w:left w:val="nil"/>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nil"/>
              <w:left w:val="nil"/>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80</w:t>
            </w:r>
          </w:p>
        </w:tc>
      </w:tr>
    </w:tbl>
    <w:p w:rsidR="00395BBD" w:rsidRPr="00395BBD" w:rsidRDefault="00395BBD" w:rsidP="00395BBD">
      <w:pPr>
        <w:spacing w:after="0" w:line="240" w:lineRule="auto"/>
        <w:jc w:val="both"/>
        <w:rPr>
          <w:rFonts w:ascii="Times New Roman" w:eastAsia="Times New Roman" w:hAnsi="Times New Roman"/>
          <w:bCs/>
          <w:sz w:val="20"/>
          <w:szCs w:val="20"/>
          <w:lang w:eastAsia="ru-RU"/>
        </w:rPr>
      </w:pPr>
      <w:r w:rsidRPr="00395BBD">
        <w:rPr>
          <w:rFonts w:ascii="Times New Roman" w:eastAsia="Times New Roman" w:hAnsi="Times New Roman"/>
          <w:bCs/>
          <w:sz w:val="20"/>
          <w:szCs w:val="20"/>
          <w:lang w:eastAsia="ru-RU"/>
        </w:rPr>
        <w:t xml:space="preserve">        4. Приложение № 2 к Постановлению список населённых пунктов Богучанского района с указанием улиц и количества проживающих людей использующих привозную воду дополнить следующей позицией:</w:t>
      </w:r>
    </w:p>
    <w:tbl>
      <w:tblPr>
        <w:tblW w:w="5000" w:type="pct"/>
        <w:jc w:val="center"/>
        <w:tblLook w:val="04A0"/>
      </w:tblPr>
      <w:tblGrid>
        <w:gridCol w:w="574"/>
        <w:gridCol w:w="2474"/>
        <w:gridCol w:w="2020"/>
        <w:gridCol w:w="1353"/>
        <w:gridCol w:w="690"/>
        <w:gridCol w:w="977"/>
        <w:gridCol w:w="1482"/>
      </w:tblGrid>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bookmarkStart w:id="8" w:name="_Hlk160977022"/>
            <w:r w:rsidRPr="00395BBD">
              <w:rPr>
                <w:rFonts w:ascii="Times New Roman" w:eastAsia="Times New Roman" w:hAnsi="Times New Roman"/>
                <w:color w:val="000000"/>
                <w:sz w:val="14"/>
                <w:szCs w:val="14"/>
                <w:lang w:eastAsia="ru-RU"/>
              </w:rPr>
              <w:t>№ п/п</w:t>
            </w:r>
          </w:p>
        </w:tc>
        <w:tc>
          <w:tcPr>
            <w:tcW w:w="1313" w:type="pct"/>
            <w:tcBorders>
              <w:top w:val="single" w:sz="4" w:space="0" w:color="auto"/>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ФИО</w:t>
            </w: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Улица</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 xml:space="preserve"> Количество домов</w:t>
            </w:r>
          </w:p>
        </w:tc>
        <w:tc>
          <w:tcPr>
            <w:tcW w:w="381" w:type="pct"/>
            <w:tcBorders>
              <w:top w:val="single" w:sz="4" w:space="0" w:color="auto"/>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Литер</w:t>
            </w:r>
          </w:p>
        </w:tc>
        <w:tc>
          <w:tcPr>
            <w:tcW w:w="531" w:type="pct"/>
            <w:tcBorders>
              <w:top w:val="single" w:sz="4" w:space="0" w:color="auto"/>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Квартира</w:t>
            </w:r>
          </w:p>
        </w:tc>
        <w:tc>
          <w:tcPr>
            <w:tcW w:w="795" w:type="pct"/>
            <w:tcBorders>
              <w:top w:val="single" w:sz="4" w:space="0" w:color="auto"/>
              <w:left w:val="nil"/>
              <w:bottom w:val="single" w:sz="4" w:space="0" w:color="auto"/>
              <w:right w:val="single" w:sz="4" w:space="0" w:color="auto"/>
            </w:tcBorders>
            <w:shd w:val="clear" w:color="auto" w:fill="auto"/>
            <w:vAlign w:val="center"/>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Кол-во проживающих, использующ. привозную воду</w:t>
            </w:r>
          </w:p>
        </w:tc>
      </w:tr>
      <w:tr w:rsidR="00395BBD" w:rsidRPr="00395BBD" w:rsidTr="00395BBD">
        <w:trPr>
          <w:trHeight w:val="20"/>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right"/>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1</w:t>
            </w:r>
          </w:p>
        </w:tc>
        <w:tc>
          <w:tcPr>
            <w:tcW w:w="1313" w:type="pct"/>
            <w:tcBorders>
              <w:top w:val="nil"/>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2</w:t>
            </w:r>
          </w:p>
        </w:tc>
        <w:tc>
          <w:tcPr>
            <w:tcW w:w="1076" w:type="pct"/>
            <w:tcBorders>
              <w:top w:val="nil"/>
              <w:left w:val="single" w:sz="4" w:space="0" w:color="auto"/>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3</w:t>
            </w:r>
          </w:p>
        </w:tc>
        <w:tc>
          <w:tcPr>
            <w:tcW w:w="638" w:type="pct"/>
            <w:tcBorders>
              <w:top w:val="nil"/>
              <w:left w:val="single" w:sz="4" w:space="0" w:color="auto"/>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4</w:t>
            </w:r>
          </w:p>
        </w:tc>
        <w:tc>
          <w:tcPr>
            <w:tcW w:w="381" w:type="pct"/>
            <w:tcBorders>
              <w:top w:val="nil"/>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5</w:t>
            </w:r>
          </w:p>
        </w:tc>
        <w:tc>
          <w:tcPr>
            <w:tcW w:w="531" w:type="pct"/>
            <w:tcBorders>
              <w:top w:val="nil"/>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6</w:t>
            </w:r>
          </w:p>
        </w:tc>
        <w:tc>
          <w:tcPr>
            <w:tcW w:w="795" w:type="pct"/>
            <w:tcBorders>
              <w:top w:val="nil"/>
              <w:left w:val="nil"/>
              <w:bottom w:val="single" w:sz="4" w:space="0" w:color="auto"/>
              <w:right w:val="single" w:sz="4" w:space="0" w:color="auto"/>
            </w:tcBorders>
            <w:shd w:val="clear" w:color="auto" w:fill="auto"/>
            <w:noWrap/>
            <w:vAlign w:val="center"/>
            <w:hideMark/>
          </w:tcPr>
          <w:p w:rsidR="00395BBD" w:rsidRPr="00395BBD" w:rsidRDefault="00395BBD" w:rsidP="00395BBD">
            <w:pPr>
              <w:spacing w:after="0" w:line="240" w:lineRule="auto"/>
              <w:jc w:val="center"/>
              <w:rPr>
                <w:rFonts w:ascii="Times New Roman" w:eastAsia="Times New Roman" w:hAnsi="Times New Roman"/>
                <w:b/>
                <w:bCs/>
                <w:color w:val="000000"/>
                <w:sz w:val="14"/>
                <w:szCs w:val="14"/>
                <w:lang w:eastAsia="ru-RU"/>
              </w:rPr>
            </w:pPr>
            <w:r w:rsidRPr="00395BBD">
              <w:rPr>
                <w:rFonts w:ascii="Times New Roman" w:eastAsia="Times New Roman" w:hAnsi="Times New Roman"/>
                <w:b/>
                <w:bCs/>
                <w:color w:val="000000"/>
                <w:sz w:val="14"/>
                <w:szCs w:val="14"/>
                <w:lang w:eastAsia="ru-RU"/>
              </w:rPr>
              <w:t>7</w:t>
            </w:r>
          </w:p>
        </w:tc>
      </w:tr>
      <w:tr w:rsidR="00395BBD" w:rsidRPr="00395BBD" w:rsidTr="00395BBD">
        <w:trPr>
          <w:trHeight w:val="20"/>
          <w:jc w:val="center"/>
        </w:trPr>
        <w:tc>
          <w:tcPr>
            <w:tcW w:w="5000" w:type="pct"/>
            <w:gridSpan w:val="7"/>
            <w:tcBorders>
              <w:top w:val="nil"/>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п. Октябрьский</w:t>
            </w:r>
          </w:p>
        </w:tc>
      </w:tr>
      <w:tr w:rsidR="00395BBD" w:rsidRPr="00395BBD" w:rsidTr="00395BBD">
        <w:trPr>
          <w:trHeight w:val="20"/>
          <w:jc w:val="center"/>
        </w:trPr>
        <w:tc>
          <w:tcPr>
            <w:tcW w:w="267" w:type="pct"/>
            <w:tcBorders>
              <w:top w:val="nil"/>
              <w:left w:val="single" w:sz="4" w:space="0" w:color="auto"/>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1313" w:type="pct"/>
            <w:tcBorders>
              <w:top w:val="nil"/>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nil"/>
              <w:left w:val="single" w:sz="4" w:space="0" w:color="auto"/>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Северная</w:t>
            </w:r>
          </w:p>
        </w:tc>
        <w:tc>
          <w:tcPr>
            <w:tcW w:w="638" w:type="pct"/>
            <w:tcBorders>
              <w:top w:val="nil"/>
              <w:left w:val="single" w:sz="4" w:space="0" w:color="auto"/>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28</w:t>
            </w:r>
          </w:p>
        </w:tc>
        <w:tc>
          <w:tcPr>
            <w:tcW w:w="381" w:type="pct"/>
            <w:tcBorders>
              <w:top w:val="nil"/>
              <w:left w:val="nil"/>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nil"/>
              <w:left w:val="nil"/>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nil"/>
              <w:left w:val="nil"/>
              <w:bottom w:val="single" w:sz="4" w:space="0" w:color="auto"/>
              <w:right w:val="single" w:sz="4" w:space="0" w:color="auto"/>
            </w:tcBorders>
            <w:shd w:val="clear" w:color="auto" w:fill="auto"/>
            <w:noWrap/>
            <w:vAlign w:val="bottom"/>
            <w:hideMark/>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Северная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26</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nil"/>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Северная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28</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4</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Северная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5</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Северная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26</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6</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Солнечная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7</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Солнечная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1Б</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8</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8</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Таёжная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8</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9</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Таёжная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10</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Комсомольская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11</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Комсомольская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12</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Молодёжная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5</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13</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Красноармейская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14</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Комарова</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15</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8-е Марта</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6</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16</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Королёва</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17</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Гагарина</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18</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Победы</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32</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4</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19</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Победы</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20</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Малая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21</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Малая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18</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4</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22</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Малая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17</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23</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Лесхозовская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5а</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r>
      <w:tr w:rsidR="00395BBD" w:rsidRPr="00395BBD" w:rsidTr="00395BBD">
        <w:trPr>
          <w:trHeight w:val="20"/>
          <w:jc w:val="center"/>
        </w:trPr>
        <w:tc>
          <w:tcPr>
            <w:tcW w:w="15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lastRenderedPageBreak/>
              <w:t>Итого:</w:t>
            </w: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59</w:t>
            </w:r>
          </w:p>
        </w:tc>
      </w:tr>
      <w:tr w:rsidR="00395BBD" w:rsidRPr="00395BBD" w:rsidTr="00395BBD">
        <w:trPr>
          <w:trHeight w:val="2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д. Малеево</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Береговая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5а</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Луговая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Береговая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18</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6</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4</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Береговая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16</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6</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5</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Центральная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15</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6</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Центральная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41</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7</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Центральная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18</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5</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8</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Центральная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43</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9</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Центральная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57</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2</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10</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Центральная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30</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4</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11</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Центральная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45а</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r>
      <w:tr w:rsidR="00395BBD" w:rsidRPr="00395BBD" w:rsidTr="00395BBD">
        <w:trPr>
          <w:trHeight w:val="20"/>
          <w:jc w:val="center"/>
        </w:trPr>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right"/>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12</w:t>
            </w:r>
          </w:p>
        </w:tc>
        <w:tc>
          <w:tcPr>
            <w:tcW w:w="1313"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Центральная</w:t>
            </w: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13</w:t>
            </w: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1</w:t>
            </w:r>
          </w:p>
        </w:tc>
      </w:tr>
      <w:tr w:rsidR="00395BBD" w:rsidRPr="00395BBD" w:rsidTr="00395BBD">
        <w:trPr>
          <w:trHeight w:val="20"/>
          <w:jc w:val="center"/>
        </w:trPr>
        <w:tc>
          <w:tcPr>
            <w:tcW w:w="158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Итого:</w:t>
            </w:r>
          </w:p>
        </w:tc>
        <w:tc>
          <w:tcPr>
            <w:tcW w:w="1076"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rPr>
                <w:rFonts w:ascii="Times New Roman" w:eastAsia="Times New Roman" w:hAnsi="Times New Roman"/>
                <w:color w:val="000000"/>
                <w:sz w:val="14"/>
                <w:szCs w:val="14"/>
                <w:lang w:eastAsia="ru-RU"/>
              </w:rPr>
            </w:pPr>
          </w:p>
        </w:tc>
        <w:tc>
          <w:tcPr>
            <w:tcW w:w="638" w:type="pct"/>
            <w:tcBorders>
              <w:top w:val="single" w:sz="4" w:space="0" w:color="auto"/>
              <w:left w:val="single" w:sz="4" w:space="0" w:color="auto"/>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38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531"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p>
        </w:tc>
        <w:tc>
          <w:tcPr>
            <w:tcW w:w="795" w:type="pct"/>
            <w:tcBorders>
              <w:top w:val="single" w:sz="4" w:space="0" w:color="auto"/>
              <w:left w:val="nil"/>
              <w:bottom w:val="single" w:sz="4" w:space="0" w:color="auto"/>
              <w:right w:val="single" w:sz="4" w:space="0" w:color="auto"/>
            </w:tcBorders>
            <w:shd w:val="clear" w:color="auto" w:fill="auto"/>
            <w:noWrap/>
            <w:vAlign w:val="bottom"/>
          </w:tcPr>
          <w:p w:rsidR="00395BBD" w:rsidRPr="00395BBD" w:rsidRDefault="00395BBD" w:rsidP="00395BBD">
            <w:pPr>
              <w:spacing w:after="0" w:line="240" w:lineRule="auto"/>
              <w:jc w:val="center"/>
              <w:rPr>
                <w:rFonts w:ascii="Times New Roman" w:eastAsia="Times New Roman" w:hAnsi="Times New Roman"/>
                <w:color w:val="000000"/>
                <w:sz w:val="14"/>
                <w:szCs w:val="14"/>
                <w:lang w:eastAsia="ru-RU"/>
              </w:rPr>
            </w:pPr>
            <w:r w:rsidRPr="00395BBD">
              <w:rPr>
                <w:rFonts w:ascii="Times New Roman" w:eastAsia="Times New Roman" w:hAnsi="Times New Roman"/>
                <w:color w:val="000000"/>
                <w:sz w:val="14"/>
                <w:szCs w:val="14"/>
                <w:lang w:eastAsia="ru-RU"/>
              </w:rPr>
              <w:t>35</w:t>
            </w:r>
          </w:p>
        </w:tc>
      </w:tr>
    </w:tbl>
    <w:bookmarkEnd w:id="8"/>
    <w:p w:rsidR="00395BBD" w:rsidRPr="00395BBD" w:rsidRDefault="00395BBD" w:rsidP="00395BBD">
      <w:pPr>
        <w:spacing w:after="0" w:line="240" w:lineRule="auto"/>
        <w:ind w:right="-1"/>
        <w:jc w:val="both"/>
        <w:rPr>
          <w:rFonts w:ascii="Times New Roman" w:eastAsia="Times New Roman" w:hAnsi="Times New Roman"/>
          <w:sz w:val="20"/>
          <w:szCs w:val="20"/>
          <w:lang w:eastAsia="ru-RU"/>
        </w:rPr>
      </w:pPr>
      <w:r w:rsidRPr="00395BBD">
        <w:rPr>
          <w:rFonts w:ascii="Times New Roman" w:eastAsia="Times New Roman" w:hAnsi="Times New Roman"/>
          <w:bCs/>
          <w:sz w:val="20"/>
          <w:szCs w:val="20"/>
          <w:lang w:eastAsia="ru-RU"/>
        </w:rPr>
        <w:t xml:space="preserve">       5.    Контроль за исполнением   настоящего Постановления возложить на Первого заместителя Главы Богучанского района В.М. Любима.  </w:t>
      </w:r>
    </w:p>
    <w:p w:rsidR="00395BBD" w:rsidRPr="00395BBD" w:rsidRDefault="00395BBD" w:rsidP="00395BBD">
      <w:pPr>
        <w:spacing w:after="0" w:line="240" w:lineRule="auto"/>
        <w:jc w:val="both"/>
        <w:rPr>
          <w:rFonts w:ascii="Times New Roman" w:eastAsia="Times New Roman" w:hAnsi="Times New Roman"/>
          <w:color w:val="000000"/>
          <w:sz w:val="20"/>
          <w:szCs w:val="20"/>
          <w:lang w:eastAsia="ru-RU"/>
        </w:rPr>
      </w:pPr>
      <w:r w:rsidRPr="00395BBD">
        <w:rPr>
          <w:rFonts w:ascii="Times New Roman" w:eastAsia="Times New Roman" w:hAnsi="Times New Roman"/>
          <w:sz w:val="20"/>
          <w:szCs w:val="20"/>
          <w:lang w:eastAsia="ru-RU"/>
        </w:rPr>
        <w:t xml:space="preserve">       6.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с 01.01.2024 года.</w:t>
      </w:r>
    </w:p>
    <w:p w:rsidR="00395BBD" w:rsidRPr="00395BBD" w:rsidRDefault="00395BBD" w:rsidP="00395BBD">
      <w:pPr>
        <w:spacing w:after="0" w:line="240" w:lineRule="auto"/>
        <w:jc w:val="both"/>
        <w:rPr>
          <w:rFonts w:ascii="Times New Roman" w:eastAsia="Times New Roman" w:hAnsi="Times New Roman"/>
          <w:b/>
          <w:bCs/>
          <w:sz w:val="20"/>
          <w:szCs w:val="20"/>
          <w:lang w:eastAsia="ru-RU"/>
        </w:rPr>
      </w:pPr>
    </w:p>
    <w:p w:rsidR="00FB469E" w:rsidRPr="00395BBD" w:rsidRDefault="00395BBD" w:rsidP="00395BBD">
      <w:pPr>
        <w:spacing w:after="0" w:line="240" w:lineRule="auto"/>
        <w:ind w:firstLine="360"/>
        <w:jc w:val="both"/>
        <w:rPr>
          <w:rFonts w:ascii="Times New Roman" w:eastAsia="Times New Roman" w:hAnsi="Times New Roman"/>
          <w:sz w:val="20"/>
          <w:szCs w:val="20"/>
          <w:lang w:eastAsia="ru-RU"/>
        </w:rPr>
      </w:pPr>
      <w:r w:rsidRPr="00395BBD">
        <w:rPr>
          <w:rFonts w:ascii="Times New Roman" w:eastAsia="Times New Roman" w:hAnsi="Times New Roman"/>
          <w:bCs/>
          <w:sz w:val="20"/>
          <w:szCs w:val="20"/>
          <w:lang w:eastAsia="ru-RU"/>
        </w:rPr>
        <w:t>Глава   Богучанского района                                                           А.С. Медведев</w:t>
      </w:r>
    </w:p>
    <w:p w:rsidR="00FB469E" w:rsidRPr="00DE553C" w:rsidRDefault="00FB469E" w:rsidP="00DE553C">
      <w:pPr>
        <w:spacing w:after="0" w:line="240" w:lineRule="auto"/>
        <w:ind w:firstLine="360"/>
        <w:jc w:val="both"/>
        <w:rPr>
          <w:rFonts w:ascii="Times New Roman" w:eastAsia="Times New Roman" w:hAnsi="Times New Roman"/>
          <w:sz w:val="20"/>
          <w:szCs w:val="20"/>
          <w:lang w:eastAsia="ru-RU"/>
        </w:rPr>
      </w:pPr>
    </w:p>
    <w:p w:rsidR="00FB469E" w:rsidRPr="00DE553C" w:rsidRDefault="00FB469E" w:rsidP="00DE553C">
      <w:pPr>
        <w:spacing w:after="0" w:line="240" w:lineRule="auto"/>
        <w:ind w:firstLine="360"/>
        <w:jc w:val="both"/>
        <w:rPr>
          <w:rFonts w:ascii="Times New Roman" w:eastAsia="Times New Roman" w:hAnsi="Times New Roman"/>
          <w:sz w:val="20"/>
          <w:szCs w:val="20"/>
          <w:lang w:eastAsia="ru-RU"/>
        </w:rPr>
      </w:pPr>
    </w:p>
    <w:p w:rsidR="00DE553C" w:rsidRDefault="00DE553C" w:rsidP="00DE553C">
      <w:pPr>
        <w:shd w:val="clear" w:color="auto" w:fill="FFFFFF"/>
        <w:tabs>
          <w:tab w:val="left" w:pos="4005"/>
          <w:tab w:val="center" w:pos="4677"/>
        </w:tabs>
        <w:spacing w:after="0" w:line="240" w:lineRule="auto"/>
        <w:jc w:val="center"/>
        <w:rPr>
          <w:rFonts w:ascii="Times New Roman" w:eastAsia="Times New Roman" w:hAnsi="Times New Roman"/>
          <w:b/>
          <w:sz w:val="20"/>
          <w:szCs w:val="20"/>
          <w:lang w:eastAsia="ru-RU"/>
        </w:rPr>
      </w:pPr>
    </w:p>
    <w:p w:rsidR="00DE553C" w:rsidRDefault="00DE553C" w:rsidP="00DE553C">
      <w:pPr>
        <w:shd w:val="clear" w:color="auto" w:fill="FFFFFF"/>
        <w:tabs>
          <w:tab w:val="left" w:pos="4005"/>
          <w:tab w:val="center" w:pos="4677"/>
        </w:tabs>
        <w:spacing w:after="0" w:line="240" w:lineRule="auto"/>
        <w:jc w:val="center"/>
        <w:rPr>
          <w:rFonts w:ascii="Times New Roman" w:eastAsia="Times New Roman" w:hAnsi="Times New Roman"/>
          <w:b/>
          <w:sz w:val="20"/>
          <w:szCs w:val="20"/>
          <w:lang w:eastAsia="ru-RU"/>
        </w:rPr>
      </w:pPr>
    </w:p>
    <w:p w:rsidR="00DE553C" w:rsidRPr="00DE553C" w:rsidRDefault="00DE553C" w:rsidP="00DE553C">
      <w:pPr>
        <w:shd w:val="clear" w:color="auto" w:fill="FFFFFF"/>
        <w:tabs>
          <w:tab w:val="left" w:pos="4005"/>
          <w:tab w:val="center" w:pos="4677"/>
        </w:tabs>
        <w:spacing w:after="0" w:line="240" w:lineRule="auto"/>
        <w:jc w:val="center"/>
        <w:rPr>
          <w:rFonts w:ascii="Times New Roman" w:eastAsia="Times New Roman" w:hAnsi="Times New Roman"/>
          <w:b/>
          <w:sz w:val="20"/>
          <w:szCs w:val="20"/>
          <w:lang w:eastAsia="ru-RU"/>
        </w:rPr>
      </w:pPr>
      <w:r w:rsidRPr="00DE553C">
        <w:rPr>
          <w:rFonts w:ascii="Times New Roman" w:eastAsia="Times New Roman" w:hAnsi="Times New Roman"/>
          <w:b/>
          <w:noProof/>
          <w:sz w:val="20"/>
          <w:szCs w:val="20"/>
          <w:lang w:eastAsia="ru-RU"/>
        </w:rPr>
        <w:drawing>
          <wp:anchor distT="0" distB="0" distL="114300" distR="114300" simplePos="0" relativeHeight="251662336" behindDoc="0" locked="0" layoutInCell="1" allowOverlap="1">
            <wp:simplePos x="0" y="0"/>
            <wp:positionH relativeFrom="margin">
              <wp:posOffset>2719705</wp:posOffset>
            </wp:positionH>
            <wp:positionV relativeFrom="paragraph">
              <wp:posOffset>-427990</wp:posOffset>
            </wp:positionV>
            <wp:extent cx="543560" cy="678180"/>
            <wp:effectExtent l="19050" t="0" r="8890" b="0"/>
            <wp:wrapNone/>
            <wp:docPr id="6"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3560" cy="678180"/>
                    </a:xfrm>
                    <a:prstGeom prst="rect">
                      <a:avLst/>
                    </a:prstGeom>
                    <a:noFill/>
                    <a:ln w="9525">
                      <a:noFill/>
                      <a:miter lim="800000"/>
                      <a:headEnd/>
                      <a:tailEnd/>
                    </a:ln>
                  </pic:spPr>
                </pic:pic>
              </a:graphicData>
            </a:graphic>
          </wp:anchor>
        </w:drawing>
      </w:r>
    </w:p>
    <w:p w:rsidR="00DE553C" w:rsidRPr="00DE553C" w:rsidRDefault="00DE553C" w:rsidP="00DE553C">
      <w:pPr>
        <w:shd w:val="clear" w:color="auto" w:fill="FFFFFF"/>
        <w:spacing w:after="0" w:line="240" w:lineRule="auto"/>
        <w:rPr>
          <w:rFonts w:ascii="Times New Roman" w:eastAsia="Times New Roman" w:hAnsi="Times New Roman"/>
          <w:b/>
          <w:sz w:val="20"/>
          <w:szCs w:val="20"/>
          <w:lang w:eastAsia="ru-RU"/>
        </w:rPr>
      </w:pPr>
    </w:p>
    <w:p w:rsidR="00DE553C" w:rsidRPr="00DE553C" w:rsidRDefault="00DE553C" w:rsidP="00DE553C">
      <w:pPr>
        <w:shd w:val="clear" w:color="auto" w:fill="FFFFFF"/>
        <w:spacing w:after="0" w:line="240" w:lineRule="auto"/>
        <w:jc w:val="center"/>
        <w:rPr>
          <w:rFonts w:ascii="Times New Roman" w:eastAsia="Times New Roman" w:hAnsi="Times New Roman"/>
          <w:sz w:val="18"/>
          <w:szCs w:val="20"/>
          <w:lang w:eastAsia="ru-RU"/>
        </w:rPr>
      </w:pPr>
      <w:r w:rsidRPr="00DE553C">
        <w:rPr>
          <w:rFonts w:ascii="Times New Roman" w:eastAsia="Times New Roman" w:hAnsi="Times New Roman"/>
          <w:sz w:val="18"/>
          <w:szCs w:val="20"/>
          <w:lang w:eastAsia="ru-RU"/>
        </w:rPr>
        <w:t>АДМИНИСТРАЦИЯ БОГУЧАНСКОГО РАЙОНА</w:t>
      </w:r>
    </w:p>
    <w:p w:rsidR="00DE553C" w:rsidRPr="00DE553C" w:rsidRDefault="00DE553C" w:rsidP="00DE553C">
      <w:pPr>
        <w:shd w:val="clear" w:color="auto" w:fill="FFFFFF"/>
        <w:spacing w:after="0" w:line="240" w:lineRule="auto"/>
        <w:jc w:val="center"/>
        <w:rPr>
          <w:rFonts w:ascii="Times New Roman" w:eastAsia="Times New Roman" w:hAnsi="Times New Roman"/>
          <w:sz w:val="20"/>
          <w:szCs w:val="20"/>
          <w:lang w:eastAsia="ru-RU"/>
        </w:rPr>
      </w:pPr>
      <w:r w:rsidRPr="00DE553C">
        <w:rPr>
          <w:rFonts w:ascii="Times New Roman" w:eastAsia="Times New Roman" w:hAnsi="Times New Roman"/>
          <w:sz w:val="18"/>
          <w:szCs w:val="20"/>
          <w:lang w:eastAsia="ru-RU"/>
        </w:rPr>
        <w:t>ПОСТАНОВЛЕНИЕ</w:t>
      </w:r>
    </w:p>
    <w:p w:rsidR="00DE553C" w:rsidRPr="00DE553C" w:rsidRDefault="00DE553C" w:rsidP="00DE553C">
      <w:pPr>
        <w:shd w:val="clear" w:color="auto" w:fill="FFFFFF"/>
        <w:spacing w:after="0" w:line="240" w:lineRule="auto"/>
        <w:jc w:val="center"/>
        <w:rPr>
          <w:rFonts w:ascii="Times New Roman" w:eastAsia="Times New Roman" w:hAnsi="Times New Roman"/>
          <w:color w:val="000000"/>
          <w:sz w:val="20"/>
          <w:szCs w:val="20"/>
          <w:lang w:eastAsia="ru-RU"/>
        </w:rPr>
      </w:pPr>
      <w:r w:rsidRPr="00DE553C">
        <w:rPr>
          <w:rFonts w:ascii="Times New Roman" w:eastAsia="Times New Roman" w:hAnsi="Times New Roman"/>
          <w:color w:val="000000"/>
          <w:sz w:val="20"/>
          <w:szCs w:val="20"/>
          <w:lang w:eastAsia="ru-RU"/>
        </w:rPr>
        <w:t xml:space="preserve">19.02.2024г.                                   с. Богучаны          </w:t>
      </w:r>
      <w:r>
        <w:rPr>
          <w:rFonts w:ascii="Times New Roman" w:eastAsia="Times New Roman" w:hAnsi="Times New Roman"/>
          <w:color w:val="000000"/>
          <w:sz w:val="20"/>
          <w:szCs w:val="20"/>
          <w:lang w:eastAsia="ru-RU"/>
        </w:rPr>
        <w:t xml:space="preserve">     </w:t>
      </w:r>
      <w:r w:rsidRPr="00DE553C">
        <w:rPr>
          <w:rFonts w:ascii="Times New Roman" w:eastAsia="Times New Roman" w:hAnsi="Times New Roman"/>
          <w:color w:val="000000"/>
          <w:sz w:val="20"/>
          <w:szCs w:val="20"/>
          <w:lang w:eastAsia="ru-RU"/>
        </w:rPr>
        <w:t xml:space="preserve">                           </w:t>
      </w:r>
      <w:bookmarkStart w:id="9" w:name="_Hlk135925332"/>
      <w:r w:rsidRPr="00DE553C">
        <w:rPr>
          <w:rFonts w:ascii="Times New Roman" w:eastAsia="Times New Roman" w:hAnsi="Times New Roman"/>
          <w:color w:val="000000"/>
          <w:sz w:val="20"/>
          <w:szCs w:val="20"/>
          <w:lang w:eastAsia="ru-RU"/>
        </w:rPr>
        <w:t xml:space="preserve">№ </w:t>
      </w:r>
      <w:bookmarkEnd w:id="9"/>
      <w:r w:rsidRPr="00DE553C">
        <w:rPr>
          <w:rFonts w:ascii="Times New Roman" w:eastAsia="Times New Roman" w:hAnsi="Times New Roman"/>
          <w:color w:val="000000"/>
          <w:sz w:val="20"/>
          <w:szCs w:val="20"/>
          <w:lang w:eastAsia="ru-RU"/>
        </w:rPr>
        <w:t>164-п</w:t>
      </w:r>
    </w:p>
    <w:p w:rsidR="00DE553C" w:rsidRPr="00DE553C" w:rsidRDefault="00DE553C" w:rsidP="00DE553C">
      <w:pPr>
        <w:shd w:val="clear" w:color="auto" w:fill="FFFFFF"/>
        <w:spacing w:after="0" w:line="240" w:lineRule="auto"/>
        <w:jc w:val="center"/>
        <w:rPr>
          <w:rFonts w:ascii="Times New Roman" w:eastAsia="Times New Roman" w:hAnsi="Times New Roman"/>
          <w:sz w:val="20"/>
          <w:szCs w:val="20"/>
          <w:lang w:eastAsia="ru-RU"/>
        </w:rPr>
      </w:pPr>
    </w:p>
    <w:p w:rsidR="00DE553C" w:rsidRPr="00DE553C" w:rsidRDefault="00DE553C" w:rsidP="00DE553C">
      <w:pPr>
        <w:shd w:val="clear" w:color="auto" w:fill="FFFFFF"/>
        <w:spacing w:after="0" w:line="240" w:lineRule="auto"/>
        <w:jc w:val="center"/>
        <w:rPr>
          <w:rFonts w:ascii="Times New Roman" w:eastAsia="Times New Roman" w:hAnsi="Times New Roman"/>
          <w:color w:val="000000"/>
          <w:sz w:val="20"/>
          <w:szCs w:val="20"/>
          <w:lang w:eastAsia="ru-RU"/>
        </w:rPr>
      </w:pPr>
      <w:r w:rsidRPr="00DE553C">
        <w:rPr>
          <w:rFonts w:ascii="Times New Roman" w:eastAsia="Times New Roman" w:hAnsi="Times New Roman"/>
          <w:sz w:val="20"/>
          <w:szCs w:val="20"/>
          <w:lang w:eastAsia="ru-RU"/>
        </w:rPr>
        <w:t xml:space="preserve">О введении   на   территории   п. Таёжный  Таёжнинского  сельсовета Богучанского района режима функционирования «повышенная готовность», в результате </w:t>
      </w:r>
      <w:bookmarkStart w:id="10" w:name="_Hlk141712205"/>
      <w:r w:rsidRPr="00DE553C">
        <w:rPr>
          <w:rFonts w:ascii="Times New Roman" w:eastAsia="Times New Roman" w:hAnsi="Times New Roman"/>
          <w:sz w:val="20"/>
          <w:szCs w:val="20"/>
          <w:lang w:eastAsia="ru-RU"/>
        </w:rPr>
        <w:t xml:space="preserve">аварийного отключения </w:t>
      </w:r>
      <w:r w:rsidRPr="00DE553C">
        <w:rPr>
          <w:rFonts w:ascii="Times New Roman" w:eastAsia="Times New Roman" w:hAnsi="Times New Roman"/>
          <w:color w:val="000000"/>
          <w:sz w:val="20"/>
          <w:szCs w:val="20"/>
          <w:lang w:eastAsia="ru-RU"/>
        </w:rPr>
        <w:t>электроэнергии на ПС110 кВТ 2Т и 1</w:t>
      </w:r>
      <w:r w:rsidRPr="00DE553C">
        <w:rPr>
          <w:rFonts w:ascii="Times New Roman" w:eastAsia="Times New Roman" w:hAnsi="Times New Roman"/>
          <w:color w:val="000000"/>
          <w:sz w:val="20"/>
          <w:szCs w:val="20"/>
          <w:lang w:val="en-US" w:eastAsia="ru-RU"/>
        </w:rPr>
        <w:t>T</w:t>
      </w:r>
    </w:p>
    <w:p w:rsidR="00DE553C" w:rsidRPr="00DE553C" w:rsidRDefault="00DE553C" w:rsidP="00DE553C">
      <w:pPr>
        <w:shd w:val="clear" w:color="auto" w:fill="FFFFFF"/>
        <w:spacing w:after="0" w:line="240" w:lineRule="auto"/>
        <w:jc w:val="both"/>
        <w:rPr>
          <w:rFonts w:ascii="Times New Roman" w:eastAsia="Times New Roman" w:hAnsi="Times New Roman"/>
          <w:sz w:val="20"/>
          <w:szCs w:val="20"/>
          <w:lang w:eastAsia="ru-RU"/>
        </w:rPr>
      </w:pPr>
    </w:p>
    <w:p w:rsidR="00DE553C" w:rsidRPr="00DE553C" w:rsidRDefault="00DE553C" w:rsidP="00DE553C">
      <w:pPr>
        <w:shd w:val="clear" w:color="auto" w:fill="FFFFFF"/>
        <w:spacing w:after="0" w:line="240" w:lineRule="auto"/>
        <w:ind w:firstLine="851"/>
        <w:jc w:val="both"/>
        <w:rPr>
          <w:rFonts w:ascii="Times New Roman" w:eastAsia="Times New Roman" w:hAnsi="Times New Roman"/>
          <w:color w:val="000000"/>
          <w:sz w:val="20"/>
          <w:szCs w:val="20"/>
          <w:lang w:eastAsia="ru-RU"/>
        </w:rPr>
      </w:pPr>
      <w:bookmarkStart w:id="11" w:name="_Hlk159274626"/>
      <w:r w:rsidRPr="00DE553C">
        <w:rPr>
          <w:rFonts w:ascii="Times New Roman" w:eastAsia="Times New Roman" w:hAnsi="Times New Roman"/>
          <w:sz w:val="20"/>
          <w:szCs w:val="20"/>
          <w:lang w:eastAsia="ru-RU"/>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w:t>
      </w:r>
      <w:bookmarkStart w:id="12" w:name="_Hlk159276099"/>
      <w:r w:rsidRPr="00DE553C">
        <w:rPr>
          <w:rFonts w:ascii="Times New Roman" w:eastAsia="Times New Roman" w:hAnsi="Times New Roman"/>
          <w:sz w:val="20"/>
          <w:szCs w:val="20"/>
          <w:lang w:eastAsia="ru-RU"/>
        </w:rPr>
        <w:t xml:space="preserve">п. 1.3.2 Приказа МЧС России от 05.07.2021 №429 «Об установлении критериев информации о чрезвычайных ситуациях природного и техногенного характера», </w:t>
      </w:r>
      <w:bookmarkEnd w:id="12"/>
      <w:r w:rsidRPr="00DE553C">
        <w:rPr>
          <w:rFonts w:ascii="Times New Roman" w:eastAsia="Times New Roman" w:hAnsi="Times New Roman"/>
          <w:sz w:val="20"/>
          <w:szCs w:val="20"/>
          <w:lang w:eastAsia="ru-RU"/>
        </w:rPr>
        <w:t xml:space="preserve">статьями 7, 8, 43, 47 Устава Богучанского района Красноярского края, решением </w:t>
      </w:r>
      <w:r w:rsidRPr="00DE553C">
        <w:rPr>
          <w:rFonts w:ascii="Times New Roman" w:eastAsia="Times New Roman" w:hAnsi="Times New Roman"/>
          <w:color w:val="000000"/>
          <w:sz w:val="20"/>
          <w:szCs w:val="20"/>
          <w:lang w:eastAsia="ru-RU"/>
        </w:rPr>
        <w:t xml:space="preserve">районной комиссии по предупреждению и ликвидации чрезвычайных ситуаций и обеспечению пожарной безопасности от 19.02.2024 г №62/3-11 </w:t>
      </w:r>
    </w:p>
    <w:p w:rsidR="00DE553C" w:rsidRPr="00DE553C" w:rsidRDefault="00DE553C" w:rsidP="00DE553C">
      <w:pPr>
        <w:shd w:val="clear" w:color="auto" w:fill="FFFFFF"/>
        <w:spacing w:after="0" w:line="240" w:lineRule="auto"/>
        <w:ind w:firstLine="851"/>
        <w:jc w:val="both"/>
        <w:rPr>
          <w:rFonts w:ascii="Times New Roman" w:eastAsia="Times New Roman" w:hAnsi="Times New Roman"/>
          <w:sz w:val="20"/>
          <w:szCs w:val="20"/>
          <w:lang w:eastAsia="ru-RU"/>
        </w:rPr>
      </w:pPr>
      <w:r w:rsidRPr="00DE553C">
        <w:rPr>
          <w:rFonts w:ascii="Times New Roman" w:eastAsia="Times New Roman" w:hAnsi="Times New Roman"/>
          <w:sz w:val="20"/>
          <w:szCs w:val="20"/>
          <w:lang w:eastAsia="ru-RU"/>
        </w:rPr>
        <w:t>ПОСТАНОВЛЯЮ:</w:t>
      </w:r>
    </w:p>
    <w:bookmarkEnd w:id="10"/>
    <w:bookmarkEnd w:id="11"/>
    <w:p w:rsidR="00DE553C" w:rsidRPr="00DE553C" w:rsidRDefault="00DE553C" w:rsidP="00DE553C">
      <w:pPr>
        <w:numPr>
          <w:ilvl w:val="0"/>
          <w:numId w:val="25"/>
        </w:numPr>
        <w:shd w:val="clear" w:color="auto" w:fill="FFFFFF"/>
        <w:spacing w:after="0" w:line="240" w:lineRule="auto"/>
        <w:ind w:left="0" w:firstLine="851"/>
        <w:jc w:val="both"/>
        <w:rPr>
          <w:rFonts w:ascii="Times New Roman" w:eastAsia="Times New Roman" w:hAnsi="Times New Roman"/>
          <w:color w:val="000000"/>
          <w:sz w:val="20"/>
          <w:szCs w:val="20"/>
          <w:lang w:eastAsia="ru-RU"/>
        </w:rPr>
      </w:pPr>
      <w:r w:rsidRPr="00DE553C">
        <w:rPr>
          <w:rFonts w:ascii="Times New Roman" w:eastAsia="Times New Roman" w:hAnsi="Times New Roman"/>
          <w:color w:val="000000"/>
          <w:sz w:val="20"/>
          <w:szCs w:val="20"/>
          <w:lang w:eastAsia="ru-RU"/>
        </w:rPr>
        <w:t xml:space="preserve">Признать сложившуюся обстановку, возникшую </w:t>
      </w:r>
      <w:r w:rsidRPr="00DE553C">
        <w:rPr>
          <w:rFonts w:ascii="Times New Roman" w:eastAsia="Times New Roman" w:hAnsi="Times New Roman"/>
          <w:sz w:val="20"/>
          <w:szCs w:val="20"/>
          <w:lang w:eastAsia="ru-RU"/>
        </w:rPr>
        <w:t xml:space="preserve">в результате аварийного отключения </w:t>
      </w:r>
      <w:r w:rsidRPr="00DE553C">
        <w:rPr>
          <w:rFonts w:ascii="Times New Roman" w:eastAsia="Times New Roman" w:hAnsi="Times New Roman"/>
          <w:color w:val="000000"/>
          <w:sz w:val="20"/>
          <w:szCs w:val="20"/>
          <w:lang w:eastAsia="ru-RU"/>
        </w:rPr>
        <w:t xml:space="preserve">электроэнергии на ПС на территории </w:t>
      </w:r>
      <w:r w:rsidRPr="00DE553C">
        <w:rPr>
          <w:rFonts w:ascii="Times New Roman" w:eastAsia="Times New Roman" w:hAnsi="Times New Roman"/>
          <w:sz w:val="20"/>
          <w:szCs w:val="20"/>
          <w:lang w:eastAsia="ru-RU"/>
        </w:rPr>
        <w:t xml:space="preserve">Таёжнинского  сельсовета п. Таёжный  </w:t>
      </w:r>
      <w:r w:rsidRPr="00DE553C">
        <w:rPr>
          <w:rFonts w:ascii="Times New Roman" w:eastAsia="Times New Roman" w:hAnsi="Times New Roman"/>
          <w:color w:val="000000"/>
          <w:sz w:val="20"/>
          <w:szCs w:val="20"/>
          <w:lang w:eastAsia="ru-RU"/>
        </w:rPr>
        <w:t>Богучанского района «Чрезвычайной ситуацией»</w:t>
      </w:r>
    </w:p>
    <w:p w:rsidR="00DE553C" w:rsidRPr="00DE553C" w:rsidRDefault="00DE553C" w:rsidP="00DE553C">
      <w:pPr>
        <w:numPr>
          <w:ilvl w:val="0"/>
          <w:numId w:val="25"/>
        </w:numPr>
        <w:shd w:val="clear" w:color="auto" w:fill="FFFFFF"/>
        <w:spacing w:after="0" w:line="240" w:lineRule="auto"/>
        <w:ind w:left="0" w:firstLine="851"/>
        <w:jc w:val="both"/>
        <w:rPr>
          <w:rFonts w:ascii="Times New Roman" w:eastAsia="Times New Roman" w:hAnsi="Times New Roman"/>
          <w:sz w:val="20"/>
          <w:szCs w:val="20"/>
          <w:lang w:eastAsia="ru-RU"/>
        </w:rPr>
      </w:pPr>
      <w:r w:rsidRPr="00DE553C">
        <w:rPr>
          <w:rFonts w:ascii="Times New Roman" w:eastAsia="Times New Roman" w:hAnsi="Times New Roman"/>
          <w:color w:val="000000"/>
          <w:sz w:val="20"/>
          <w:szCs w:val="20"/>
          <w:lang w:eastAsia="ru-RU"/>
        </w:rPr>
        <w:t>Отнести возникшую чрезвычайную ситуацию к чрезвычайной ситуации муниципального характера.</w:t>
      </w:r>
    </w:p>
    <w:p w:rsidR="00DE553C" w:rsidRPr="00DE553C" w:rsidRDefault="00DE553C" w:rsidP="00DE553C">
      <w:pPr>
        <w:numPr>
          <w:ilvl w:val="0"/>
          <w:numId w:val="25"/>
        </w:numPr>
        <w:shd w:val="clear" w:color="auto" w:fill="FFFFFF"/>
        <w:spacing w:after="0" w:line="240" w:lineRule="auto"/>
        <w:ind w:left="0" w:firstLine="851"/>
        <w:jc w:val="both"/>
        <w:rPr>
          <w:rFonts w:ascii="Times New Roman" w:eastAsia="Times New Roman" w:hAnsi="Times New Roman"/>
          <w:sz w:val="20"/>
          <w:szCs w:val="20"/>
          <w:lang w:eastAsia="ru-RU"/>
        </w:rPr>
      </w:pPr>
      <w:r w:rsidRPr="00DE553C">
        <w:rPr>
          <w:rFonts w:ascii="Times New Roman" w:eastAsia="Times New Roman" w:hAnsi="Times New Roman"/>
          <w:sz w:val="20"/>
          <w:szCs w:val="20"/>
          <w:lang w:eastAsia="ru-RU"/>
        </w:rPr>
        <w:t>Ввести с 17:00 часов 19 февраля 2024 года для органов управления и сил районного звена территориальной подсистемы предупреждения и ликвидации чрезвычайных ситуаций режим функционирования «Чрезвычайная ситуация». Установить местный уровень реагирования для органов управления и сил районного звена предупреждения и ликвидации чрезвычайных ситуации».</w:t>
      </w:r>
    </w:p>
    <w:p w:rsidR="00DE553C" w:rsidRPr="00DE553C" w:rsidRDefault="00DE553C" w:rsidP="00DE553C">
      <w:pPr>
        <w:numPr>
          <w:ilvl w:val="0"/>
          <w:numId w:val="25"/>
        </w:numPr>
        <w:shd w:val="clear" w:color="auto" w:fill="FFFFFF"/>
        <w:spacing w:after="0" w:line="240" w:lineRule="auto"/>
        <w:ind w:left="0" w:firstLine="851"/>
        <w:jc w:val="both"/>
        <w:rPr>
          <w:rFonts w:ascii="Times New Roman" w:eastAsia="Times New Roman" w:hAnsi="Times New Roman"/>
          <w:sz w:val="20"/>
          <w:szCs w:val="20"/>
          <w:lang w:eastAsia="ru-RU"/>
        </w:rPr>
      </w:pPr>
      <w:r w:rsidRPr="00DE553C">
        <w:rPr>
          <w:rFonts w:ascii="Times New Roman" w:eastAsia="Times New Roman" w:hAnsi="Times New Roman"/>
          <w:sz w:val="20"/>
          <w:szCs w:val="20"/>
          <w:lang w:eastAsia="ru-RU"/>
        </w:rPr>
        <w:t>Назначить руководителем ликвидации чрезвычайной ситуации первого заместителя Главы Богучанского района Любима Виктора Михайловича.</w:t>
      </w:r>
    </w:p>
    <w:p w:rsidR="00DE553C" w:rsidRPr="00DE553C" w:rsidRDefault="00DE553C" w:rsidP="00DE553C">
      <w:pPr>
        <w:numPr>
          <w:ilvl w:val="0"/>
          <w:numId w:val="25"/>
        </w:numPr>
        <w:shd w:val="clear" w:color="auto" w:fill="FFFFFF"/>
        <w:spacing w:after="0" w:line="240" w:lineRule="auto"/>
        <w:ind w:left="0" w:firstLine="851"/>
        <w:jc w:val="both"/>
        <w:rPr>
          <w:rFonts w:ascii="Times New Roman" w:eastAsia="Times New Roman" w:hAnsi="Times New Roman"/>
          <w:sz w:val="20"/>
          <w:szCs w:val="20"/>
          <w:lang w:eastAsia="ru-RU"/>
        </w:rPr>
      </w:pPr>
      <w:r w:rsidRPr="00DE553C">
        <w:rPr>
          <w:rFonts w:ascii="Times New Roman" w:eastAsia="Times New Roman" w:hAnsi="Times New Roman"/>
          <w:sz w:val="20"/>
          <w:szCs w:val="20"/>
          <w:lang w:eastAsia="ru-RU"/>
        </w:rPr>
        <w:t>Установить, что руководитель ликвидации чрезвычайной ситуации несет ответственность за проведение работ по ликвидации чрезвычайной ситуации.</w:t>
      </w:r>
    </w:p>
    <w:p w:rsidR="00DE553C" w:rsidRPr="00DE553C" w:rsidRDefault="00DE553C" w:rsidP="00DE553C">
      <w:pPr>
        <w:numPr>
          <w:ilvl w:val="0"/>
          <w:numId w:val="25"/>
        </w:numPr>
        <w:shd w:val="clear" w:color="auto" w:fill="FFFFFF"/>
        <w:spacing w:after="0" w:line="240" w:lineRule="auto"/>
        <w:ind w:left="0" w:firstLine="851"/>
        <w:jc w:val="both"/>
        <w:rPr>
          <w:rFonts w:ascii="Times New Roman" w:eastAsia="Times New Roman" w:hAnsi="Times New Roman"/>
          <w:sz w:val="20"/>
          <w:szCs w:val="20"/>
          <w:lang w:eastAsia="ru-RU"/>
        </w:rPr>
      </w:pPr>
      <w:r w:rsidRPr="00DE553C">
        <w:rPr>
          <w:rFonts w:ascii="Times New Roman" w:eastAsia="Times New Roman" w:hAnsi="Times New Roman"/>
          <w:sz w:val="20"/>
          <w:szCs w:val="20"/>
          <w:lang w:eastAsia="ru-RU"/>
        </w:rPr>
        <w:t>Настоящее постановление вступает в силу со дня подписания.</w:t>
      </w:r>
    </w:p>
    <w:p w:rsidR="00DE553C" w:rsidRPr="00DE553C" w:rsidRDefault="00DE553C" w:rsidP="00DE553C">
      <w:pPr>
        <w:numPr>
          <w:ilvl w:val="0"/>
          <w:numId w:val="25"/>
        </w:numPr>
        <w:shd w:val="clear" w:color="auto" w:fill="FFFFFF"/>
        <w:spacing w:after="0" w:line="240" w:lineRule="auto"/>
        <w:ind w:left="0" w:firstLine="851"/>
        <w:jc w:val="both"/>
        <w:rPr>
          <w:rFonts w:ascii="Times New Roman" w:eastAsia="Times New Roman" w:hAnsi="Times New Roman"/>
          <w:sz w:val="20"/>
          <w:szCs w:val="20"/>
          <w:lang w:eastAsia="ru-RU"/>
        </w:rPr>
      </w:pPr>
      <w:r w:rsidRPr="00DE553C">
        <w:rPr>
          <w:rFonts w:ascii="Times New Roman" w:eastAsia="Times New Roman" w:hAnsi="Times New Roman"/>
          <w:sz w:val="20"/>
          <w:szCs w:val="20"/>
          <w:lang w:eastAsia="ru-RU"/>
        </w:rPr>
        <w:t>Разместить настоящее постановление на официальном сайте муниципального образования Богучанский район в сети Интернет.</w:t>
      </w:r>
    </w:p>
    <w:p w:rsidR="00DE553C" w:rsidRPr="00DE553C" w:rsidRDefault="00DE553C" w:rsidP="00DE553C">
      <w:pPr>
        <w:shd w:val="clear" w:color="auto" w:fill="FFFFFF"/>
        <w:spacing w:after="0" w:line="240" w:lineRule="auto"/>
        <w:jc w:val="both"/>
        <w:rPr>
          <w:rFonts w:ascii="Times New Roman" w:eastAsia="Times New Roman" w:hAnsi="Times New Roman"/>
          <w:sz w:val="20"/>
          <w:szCs w:val="20"/>
          <w:lang w:eastAsia="ru-RU"/>
        </w:rPr>
      </w:pPr>
    </w:p>
    <w:p w:rsidR="00DE553C" w:rsidRPr="00C91EAE" w:rsidRDefault="00DE553C" w:rsidP="00DE553C">
      <w:pPr>
        <w:shd w:val="clear" w:color="auto" w:fill="FFFFFF"/>
        <w:spacing w:after="0" w:line="240" w:lineRule="auto"/>
        <w:jc w:val="both"/>
        <w:rPr>
          <w:rFonts w:ascii="Times New Roman" w:eastAsia="Times New Roman" w:hAnsi="Times New Roman"/>
          <w:sz w:val="20"/>
          <w:szCs w:val="20"/>
          <w:lang w:eastAsia="ru-RU"/>
        </w:rPr>
      </w:pPr>
      <w:r w:rsidRPr="00DE553C">
        <w:rPr>
          <w:rFonts w:ascii="Times New Roman" w:eastAsia="Times New Roman" w:hAnsi="Times New Roman"/>
          <w:sz w:val="20"/>
          <w:szCs w:val="20"/>
          <w:lang w:eastAsia="ru-RU"/>
        </w:rPr>
        <w:t>Глава Богучанского района</w:t>
      </w:r>
      <w:r w:rsidRPr="00DE553C">
        <w:rPr>
          <w:rFonts w:ascii="Times New Roman" w:eastAsia="Times New Roman" w:hAnsi="Times New Roman"/>
          <w:sz w:val="20"/>
          <w:szCs w:val="20"/>
          <w:lang w:eastAsia="ru-RU"/>
        </w:rPr>
        <w:tab/>
      </w:r>
      <w:r w:rsidRPr="00DE553C">
        <w:rPr>
          <w:rFonts w:ascii="Times New Roman" w:eastAsia="Times New Roman" w:hAnsi="Times New Roman"/>
          <w:sz w:val="20"/>
          <w:szCs w:val="20"/>
          <w:lang w:eastAsia="ru-RU"/>
        </w:rPr>
        <w:tab/>
      </w:r>
      <w:r w:rsidRPr="00DE553C">
        <w:rPr>
          <w:rFonts w:ascii="Times New Roman" w:eastAsia="Times New Roman" w:hAnsi="Times New Roman"/>
          <w:sz w:val="20"/>
          <w:szCs w:val="20"/>
          <w:lang w:eastAsia="ru-RU"/>
        </w:rPr>
        <w:tab/>
        <w:t xml:space="preserve">                               А.С. Медведев</w:t>
      </w:r>
    </w:p>
    <w:p w:rsidR="00E07CC0" w:rsidRPr="00C91EAE" w:rsidRDefault="00E07CC0" w:rsidP="00DE553C">
      <w:pPr>
        <w:shd w:val="clear" w:color="auto" w:fill="FFFFFF"/>
        <w:spacing w:after="0" w:line="240" w:lineRule="auto"/>
        <w:jc w:val="both"/>
        <w:rPr>
          <w:rFonts w:ascii="Times New Roman" w:eastAsia="Times New Roman" w:hAnsi="Times New Roman"/>
          <w:sz w:val="20"/>
          <w:szCs w:val="20"/>
          <w:lang w:eastAsia="ru-RU"/>
        </w:rPr>
      </w:pPr>
    </w:p>
    <w:p w:rsidR="00DE553C" w:rsidRPr="00DE553C" w:rsidRDefault="00DE553C" w:rsidP="00DE553C">
      <w:pPr>
        <w:shd w:val="clear" w:color="auto" w:fill="FFFFFF"/>
        <w:spacing w:after="0" w:line="240" w:lineRule="auto"/>
        <w:ind w:firstLine="4536"/>
        <w:jc w:val="right"/>
        <w:rPr>
          <w:rFonts w:ascii="Times New Roman" w:eastAsia="Times New Roman" w:hAnsi="Times New Roman"/>
          <w:sz w:val="18"/>
          <w:szCs w:val="20"/>
          <w:lang w:eastAsia="ru-RU"/>
        </w:rPr>
      </w:pPr>
      <w:r w:rsidRPr="00DE553C">
        <w:rPr>
          <w:rFonts w:ascii="Times New Roman" w:eastAsia="Times New Roman" w:hAnsi="Times New Roman"/>
          <w:sz w:val="18"/>
          <w:szCs w:val="20"/>
          <w:lang w:eastAsia="ru-RU"/>
        </w:rPr>
        <w:t xml:space="preserve">Приложение № 1 к постановлению </w:t>
      </w:r>
    </w:p>
    <w:p w:rsidR="00DE553C" w:rsidRPr="00DE553C" w:rsidRDefault="00DE553C" w:rsidP="00DE553C">
      <w:pPr>
        <w:shd w:val="clear" w:color="auto" w:fill="FFFFFF"/>
        <w:spacing w:after="0" w:line="240" w:lineRule="auto"/>
        <w:ind w:firstLine="4536"/>
        <w:jc w:val="right"/>
        <w:rPr>
          <w:rFonts w:ascii="Times New Roman" w:eastAsia="Times New Roman" w:hAnsi="Times New Roman"/>
          <w:sz w:val="18"/>
          <w:szCs w:val="20"/>
          <w:lang w:eastAsia="ru-RU"/>
        </w:rPr>
      </w:pPr>
      <w:r w:rsidRPr="00DE553C">
        <w:rPr>
          <w:rFonts w:ascii="Times New Roman" w:eastAsia="Times New Roman" w:hAnsi="Times New Roman"/>
          <w:sz w:val="18"/>
          <w:szCs w:val="20"/>
          <w:lang w:eastAsia="ru-RU"/>
        </w:rPr>
        <w:t xml:space="preserve">администрации Богучанского района </w:t>
      </w:r>
    </w:p>
    <w:p w:rsidR="00DE553C" w:rsidRDefault="00DE553C" w:rsidP="00DE553C">
      <w:pPr>
        <w:shd w:val="clear" w:color="auto" w:fill="FFFFFF"/>
        <w:spacing w:after="0" w:line="240" w:lineRule="auto"/>
        <w:ind w:firstLine="4536"/>
        <w:jc w:val="right"/>
        <w:rPr>
          <w:rFonts w:ascii="Times New Roman" w:eastAsia="Times New Roman" w:hAnsi="Times New Roman"/>
          <w:sz w:val="18"/>
          <w:szCs w:val="20"/>
          <w:lang w:eastAsia="ru-RU"/>
        </w:rPr>
      </w:pPr>
      <w:r w:rsidRPr="00DE553C">
        <w:rPr>
          <w:rFonts w:ascii="Times New Roman" w:eastAsia="Times New Roman" w:hAnsi="Times New Roman"/>
          <w:sz w:val="18"/>
          <w:szCs w:val="20"/>
          <w:lang w:eastAsia="ru-RU"/>
        </w:rPr>
        <w:t xml:space="preserve">№ </w:t>
      </w:r>
      <w:r>
        <w:rPr>
          <w:rFonts w:ascii="Times New Roman" w:eastAsia="Times New Roman" w:hAnsi="Times New Roman"/>
          <w:sz w:val="18"/>
          <w:szCs w:val="20"/>
          <w:lang w:eastAsia="ru-RU"/>
        </w:rPr>
        <w:t>164-п</w:t>
      </w:r>
      <w:r w:rsidRPr="00DE553C">
        <w:rPr>
          <w:rFonts w:ascii="Times New Roman" w:eastAsia="Times New Roman" w:hAnsi="Times New Roman"/>
          <w:sz w:val="18"/>
          <w:szCs w:val="20"/>
          <w:lang w:eastAsia="ru-RU"/>
        </w:rPr>
        <w:t xml:space="preserve"> от </w:t>
      </w:r>
      <w:r>
        <w:rPr>
          <w:rFonts w:ascii="Times New Roman" w:eastAsia="Times New Roman" w:hAnsi="Times New Roman"/>
          <w:sz w:val="18"/>
          <w:szCs w:val="20"/>
          <w:lang w:eastAsia="ru-RU"/>
        </w:rPr>
        <w:t>19.03.2024</w:t>
      </w:r>
      <w:r w:rsidRPr="00DE553C">
        <w:rPr>
          <w:rFonts w:ascii="Times New Roman" w:eastAsia="Times New Roman" w:hAnsi="Times New Roman"/>
          <w:sz w:val="18"/>
          <w:szCs w:val="20"/>
          <w:lang w:eastAsia="ru-RU"/>
        </w:rPr>
        <w:t xml:space="preserve"> года</w:t>
      </w:r>
    </w:p>
    <w:p w:rsidR="00DE553C" w:rsidRPr="00DE553C" w:rsidRDefault="00DE553C" w:rsidP="00DE553C">
      <w:pPr>
        <w:shd w:val="clear" w:color="auto" w:fill="FFFFFF"/>
        <w:spacing w:after="0" w:line="240" w:lineRule="auto"/>
        <w:ind w:firstLine="4536"/>
        <w:jc w:val="right"/>
        <w:rPr>
          <w:rFonts w:ascii="Times New Roman" w:eastAsia="Times New Roman" w:hAnsi="Times New Roman"/>
          <w:sz w:val="18"/>
          <w:szCs w:val="20"/>
          <w:lang w:eastAsia="ru-RU"/>
        </w:rPr>
      </w:pPr>
    </w:p>
    <w:p w:rsidR="00DE553C" w:rsidRPr="00DE553C" w:rsidRDefault="00DE553C" w:rsidP="00DE553C">
      <w:pPr>
        <w:shd w:val="clear" w:color="auto" w:fill="FFFFFF"/>
        <w:spacing w:line="240" w:lineRule="auto"/>
        <w:jc w:val="center"/>
        <w:rPr>
          <w:rFonts w:ascii="Times New Roman" w:eastAsia="Times New Roman" w:hAnsi="Times New Roman"/>
          <w:sz w:val="20"/>
          <w:szCs w:val="20"/>
          <w:lang w:eastAsia="ru-RU"/>
        </w:rPr>
      </w:pPr>
      <w:r w:rsidRPr="00DE553C">
        <w:rPr>
          <w:rFonts w:ascii="Times New Roman" w:eastAsia="Times New Roman" w:hAnsi="Times New Roman"/>
          <w:sz w:val="20"/>
          <w:szCs w:val="20"/>
          <w:lang w:eastAsia="ru-RU"/>
        </w:rPr>
        <w:t>Перечень мероприятий, направленных на ликвидацию чрезвычайной ситуации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3145"/>
        <w:gridCol w:w="2213"/>
        <w:gridCol w:w="1853"/>
        <w:gridCol w:w="1799"/>
      </w:tblGrid>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 п/п</w:t>
            </w:r>
          </w:p>
        </w:tc>
        <w:tc>
          <w:tcPr>
            <w:tcW w:w="164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Содержание мероприятия</w:t>
            </w:r>
          </w:p>
        </w:tc>
        <w:tc>
          <w:tcPr>
            <w:tcW w:w="1156"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Сроки выполнения</w:t>
            </w:r>
          </w:p>
        </w:tc>
        <w:tc>
          <w:tcPr>
            <w:tcW w:w="968"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Ответственное должностное лицо</w:t>
            </w:r>
          </w:p>
        </w:tc>
        <w:tc>
          <w:tcPr>
            <w:tcW w:w="940"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Примечание</w:t>
            </w:r>
          </w:p>
        </w:tc>
      </w:tr>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1</w:t>
            </w:r>
          </w:p>
        </w:tc>
        <w:tc>
          <w:tcPr>
            <w:tcW w:w="1643"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Непрерывный контроль за состоянием окружающей среды, мониторинг и прогнозирование развития возникшей чрезвычайной ситуации, оценка её социально-экономических последствий</w:t>
            </w:r>
          </w:p>
        </w:tc>
        <w:tc>
          <w:tcPr>
            <w:tcW w:w="1156"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Постоянно до снятия режима функционирования ЧС</w:t>
            </w:r>
          </w:p>
        </w:tc>
        <w:tc>
          <w:tcPr>
            <w:tcW w:w="968"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В. М. Любим</w:t>
            </w:r>
          </w:p>
        </w:tc>
        <w:tc>
          <w:tcPr>
            <w:tcW w:w="940"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r>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2</w:t>
            </w:r>
          </w:p>
        </w:tc>
        <w:tc>
          <w:tcPr>
            <w:tcW w:w="1643"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Оповещение руководителей федеральных органов исполнительной власти, органов исполнительной власти Красноярского края, органов местного самоуправления и организаций, населения о возникшей чрезвычайной ситуации</w:t>
            </w:r>
          </w:p>
        </w:tc>
        <w:tc>
          <w:tcPr>
            <w:tcW w:w="1156"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Со дня ввода режима функционирования ЧС</w:t>
            </w:r>
          </w:p>
        </w:tc>
        <w:tc>
          <w:tcPr>
            <w:tcW w:w="968"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В. М. Любим</w:t>
            </w:r>
          </w:p>
        </w:tc>
        <w:tc>
          <w:tcPr>
            <w:tcW w:w="940"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r>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3</w:t>
            </w:r>
          </w:p>
        </w:tc>
        <w:tc>
          <w:tcPr>
            <w:tcW w:w="1643"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Проведение мероприятий по защите населения и территорий от чрезвычайной ситуации</w:t>
            </w:r>
          </w:p>
        </w:tc>
        <w:tc>
          <w:tcPr>
            <w:tcW w:w="1156"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Со дня ввода режима функционирования ЧС до снятия режима функционирования ЧС</w:t>
            </w:r>
          </w:p>
        </w:tc>
        <w:tc>
          <w:tcPr>
            <w:tcW w:w="968"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В. М. Любим</w:t>
            </w:r>
          </w:p>
        </w:tc>
        <w:tc>
          <w:tcPr>
            <w:tcW w:w="940"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r>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4</w:t>
            </w:r>
          </w:p>
        </w:tc>
        <w:tc>
          <w:tcPr>
            <w:tcW w:w="1643"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Организация работ по ликвидации чрезвычайной ситуации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возникшей чрезвычайной ситуации</w:t>
            </w:r>
          </w:p>
        </w:tc>
        <w:tc>
          <w:tcPr>
            <w:tcW w:w="1156"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Со дня ввода режима функционирования ЧС до снятия режима функционирования ЧС</w:t>
            </w:r>
          </w:p>
        </w:tc>
        <w:tc>
          <w:tcPr>
            <w:tcW w:w="968"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В. М. Любим</w:t>
            </w:r>
          </w:p>
        </w:tc>
        <w:tc>
          <w:tcPr>
            <w:tcW w:w="940"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r>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5</w:t>
            </w:r>
          </w:p>
        </w:tc>
        <w:tc>
          <w:tcPr>
            <w:tcW w:w="1643"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Непрерывный сбор, анализ и обмен информацией об обстановке в зоне чрезвычайной ситуации и в ходе проведения работ по ее ликвидации</w:t>
            </w:r>
          </w:p>
        </w:tc>
        <w:tc>
          <w:tcPr>
            <w:tcW w:w="1156"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Со дня ввода режима функционирования ЧС до снятия режима функционирования ЧС</w:t>
            </w:r>
          </w:p>
        </w:tc>
        <w:tc>
          <w:tcPr>
            <w:tcW w:w="968"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В. М. Любим</w:t>
            </w:r>
          </w:p>
        </w:tc>
        <w:tc>
          <w:tcPr>
            <w:tcW w:w="940"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r>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6</w:t>
            </w:r>
          </w:p>
        </w:tc>
        <w:tc>
          <w:tcPr>
            <w:tcW w:w="1643"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Организация и поддержание непрерывного взаимодействия с федеральными органами исполнительной власти, органами исполнительной власти Красноярского края, органами местного самоуправления и организациями по вопросам ликвидации чрезвычайной ситуации и ее последствий</w:t>
            </w:r>
          </w:p>
        </w:tc>
        <w:tc>
          <w:tcPr>
            <w:tcW w:w="1156"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Со дня ввода режима функционирования ЧС до снятия режима функционирования ЧС</w:t>
            </w:r>
          </w:p>
        </w:tc>
        <w:tc>
          <w:tcPr>
            <w:tcW w:w="968"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В. М. Любим</w:t>
            </w:r>
          </w:p>
        </w:tc>
        <w:tc>
          <w:tcPr>
            <w:tcW w:w="940"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r>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7</w:t>
            </w:r>
          </w:p>
        </w:tc>
        <w:tc>
          <w:tcPr>
            <w:tcW w:w="1643"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Проведение мероприятий по жизнеобеспечению населения в чрезвычайной ситуации</w:t>
            </w:r>
          </w:p>
        </w:tc>
        <w:tc>
          <w:tcPr>
            <w:tcW w:w="1156"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Со дня ввода режима функционирования ЧС до снятия режима функционирования ЧС</w:t>
            </w:r>
          </w:p>
        </w:tc>
        <w:tc>
          <w:tcPr>
            <w:tcW w:w="968"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В. М. Любим</w:t>
            </w:r>
          </w:p>
        </w:tc>
        <w:tc>
          <w:tcPr>
            <w:tcW w:w="940"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r>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8</w:t>
            </w:r>
          </w:p>
        </w:tc>
        <w:tc>
          <w:tcPr>
            <w:tcW w:w="1643"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Информирование населения о чрезвычайной ситуации, ее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чрезвычайной ситуации документов</w:t>
            </w:r>
          </w:p>
        </w:tc>
        <w:tc>
          <w:tcPr>
            <w:tcW w:w="1156"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Со дня ввода режима функционирования ЧС до снятия режима функционирования ЧС</w:t>
            </w:r>
          </w:p>
        </w:tc>
        <w:tc>
          <w:tcPr>
            <w:tcW w:w="968"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В. М. Любим</w:t>
            </w:r>
          </w:p>
        </w:tc>
        <w:tc>
          <w:tcPr>
            <w:tcW w:w="940"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r>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9</w:t>
            </w:r>
          </w:p>
        </w:tc>
        <w:tc>
          <w:tcPr>
            <w:tcW w:w="1643"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c>
          <w:tcPr>
            <w:tcW w:w="1156"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c>
          <w:tcPr>
            <w:tcW w:w="968"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В.М. Любим</w:t>
            </w:r>
          </w:p>
        </w:tc>
        <w:tc>
          <w:tcPr>
            <w:tcW w:w="940"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r>
      <w:tr w:rsidR="00DE553C" w:rsidRPr="00DE553C" w:rsidTr="00DE553C">
        <w:tc>
          <w:tcPr>
            <w:tcW w:w="293" w:type="pct"/>
            <w:shd w:val="clear" w:color="auto" w:fill="auto"/>
          </w:tcPr>
          <w:p w:rsidR="00DE553C" w:rsidRPr="00DE553C" w:rsidRDefault="00DE553C" w:rsidP="00DE553C">
            <w:pPr>
              <w:shd w:val="clear" w:color="auto" w:fill="FFFFFF"/>
              <w:spacing w:after="0" w:line="240" w:lineRule="auto"/>
              <w:jc w:val="center"/>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10</w:t>
            </w:r>
          </w:p>
        </w:tc>
        <w:tc>
          <w:tcPr>
            <w:tcW w:w="1643"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c>
          <w:tcPr>
            <w:tcW w:w="1156"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c>
          <w:tcPr>
            <w:tcW w:w="968"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r w:rsidRPr="00DE553C">
              <w:rPr>
                <w:rFonts w:ascii="Times New Roman" w:eastAsia="Times New Roman" w:hAnsi="Times New Roman"/>
                <w:sz w:val="14"/>
                <w:szCs w:val="14"/>
                <w:lang w:eastAsia="ru-RU"/>
              </w:rPr>
              <w:t>В.М. Любим</w:t>
            </w:r>
          </w:p>
        </w:tc>
        <w:tc>
          <w:tcPr>
            <w:tcW w:w="940" w:type="pct"/>
            <w:shd w:val="clear" w:color="auto" w:fill="auto"/>
          </w:tcPr>
          <w:p w:rsidR="00DE553C" w:rsidRPr="00DE553C" w:rsidRDefault="00DE553C" w:rsidP="00DE553C">
            <w:pPr>
              <w:shd w:val="clear" w:color="auto" w:fill="FFFFFF"/>
              <w:spacing w:after="0" w:line="240" w:lineRule="auto"/>
              <w:jc w:val="both"/>
              <w:rPr>
                <w:rFonts w:ascii="Times New Roman" w:eastAsia="Times New Roman" w:hAnsi="Times New Roman"/>
                <w:sz w:val="14"/>
                <w:szCs w:val="14"/>
                <w:lang w:eastAsia="ru-RU"/>
              </w:rPr>
            </w:pPr>
          </w:p>
        </w:tc>
      </w:tr>
    </w:tbl>
    <w:p w:rsidR="00DE553C" w:rsidRPr="00DE553C" w:rsidRDefault="00DE553C" w:rsidP="00EE51C5">
      <w:pPr>
        <w:shd w:val="clear" w:color="auto" w:fill="FFFFFF"/>
        <w:spacing w:after="0" w:line="240" w:lineRule="auto"/>
        <w:jc w:val="both"/>
        <w:rPr>
          <w:rFonts w:ascii="Times New Roman" w:eastAsia="Times New Roman" w:hAnsi="Times New Roman"/>
          <w:sz w:val="20"/>
          <w:szCs w:val="20"/>
          <w:lang w:eastAsia="ru-RU"/>
        </w:rPr>
      </w:pPr>
    </w:p>
    <w:p w:rsidR="00EE51C5" w:rsidRDefault="00EE51C5" w:rsidP="00EE51C5">
      <w:pPr>
        <w:tabs>
          <w:tab w:val="left" w:pos="4005"/>
          <w:tab w:val="center" w:pos="4677"/>
        </w:tabs>
        <w:spacing w:after="0" w:line="240" w:lineRule="auto"/>
        <w:jc w:val="center"/>
        <w:rPr>
          <w:rFonts w:ascii="Times New Roman" w:hAnsi="Times New Roman"/>
          <w:sz w:val="20"/>
          <w:szCs w:val="20"/>
          <w:lang w:val="en-US"/>
        </w:rPr>
      </w:pPr>
    </w:p>
    <w:p w:rsidR="00EE51C5" w:rsidRDefault="00EE51C5" w:rsidP="00EE51C5">
      <w:pPr>
        <w:tabs>
          <w:tab w:val="left" w:pos="4005"/>
          <w:tab w:val="center" w:pos="4677"/>
        </w:tabs>
        <w:spacing w:after="0" w:line="240" w:lineRule="auto"/>
        <w:jc w:val="center"/>
        <w:rPr>
          <w:rFonts w:ascii="Times New Roman" w:hAnsi="Times New Roman"/>
          <w:sz w:val="20"/>
          <w:szCs w:val="20"/>
          <w:lang w:val="en-US"/>
        </w:rPr>
      </w:pPr>
    </w:p>
    <w:p w:rsidR="00EE51C5" w:rsidRDefault="00EE51C5" w:rsidP="00EE51C5">
      <w:pPr>
        <w:tabs>
          <w:tab w:val="left" w:pos="4005"/>
          <w:tab w:val="center" w:pos="4677"/>
        </w:tabs>
        <w:spacing w:after="0" w:line="240" w:lineRule="auto"/>
        <w:jc w:val="center"/>
        <w:rPr>
          <w:rFonts w:ascii="Times New Roman" w:hAnsi="Times New Roman"/>
          <w:sz w:val="20"/>
          <w:szCs w:val="20"/>
          <w:lang w:val="en-US"/>
        </w:rPr>
      </w:pPr>
    </w:p>
    <w:p w:rsidR="00EE51C5" w:rsidRDefault="00EE51C5" w:rsidP="00EE51C5">
      <w:pPr>
        <w:tabs>
          <w:tab w:val="left" w:pos="4005"/>
          <w:tab w:val="center" w:pos="4677"/>
        </w:tabs>
        <w:spacing w:after="0" w:line="240" w:lineRule="auto"/>
        <w:jc w:val="center"/>
        <w:rPr>
          <w:rFonts w:ascii="Times New Roman" w:hAnsi="Times New Roman"/>
          <w:sz w:val="20"/>
          <w:szCs w:val="20"/>
          <w:lang w:val="en-US"/>
        </w:rPr>
      </w:pPr>
    </w:p>
    <w:p w:rsidR="00EE51C5" w:rsidRPr="00EE51C5" w:rsidRDefault="00EE51C5" w:rsidP="00EE51C5">
      <w:pPr>
        <w:tabs>
          <w:tab w:val="left" w:pos="4005"/>
          <w:tab w:val="center" w:pos="4677"/>
        </w:tabs>
        <w:spacing w:after="0" w:line="240" w:lineRule="auto"/>
        <w:jc w:val="center"/>
        <w:rPr>
          <w:rFonts w:ascii="Times New Roman" w:hAnsi="Times New Roman"/>
          <w:sz w:val="20"/>
          <w:szCs w:val="20"/>
        </w:rPr>
      </w:pPr>
      <w:r w:rsidRPr="00EE51C5">
        <w:rPr>
          <w:rFonts w:ascii="Times New Roman" w:hAnsi="Times New Roman"/>
          <w:noProof/>
          <w:sz w:val="20"/>
          <w:szCs w:val="20"/>
          <w:lang w:eastAsia="ru-RU"/>
        </w:rPr>
        <w:drawing>
          <wp:anchor distT="0" distB="0" distL="114300" distR="114300" simplePos="0" relativeHeight="251664384" behindDoc="0" locked="0" layoutInCell="1" allowOverlap="1">
            <wp:simplePos x="0" y="0"/>
            <wp:positionH relativeFrom="margin">
              <wp:posOffset>2719705</wp:posOffset>
            </wp:positionH>
            <wp:positionV relativeFrom="paragraph">
              <wp:posOffset>-427990</wp:posOffset>
            </wp:positionV>
            <wp:extent cx="543560" cy="678180"/>
            <wp:effectExtent l="19050" t="0" r="8890" b="0"/>
            <wp:wrapNone/>
            <wp:docPr id="8"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1" cstate="print"/>
                    <a:srcRect/>
                    <a:stretch>
                      <a:fillRect/>
                    </a:stretch>
                  </pic:blipFill>
                  <pic:spPr bwMode="auto">
                    <a:xfrm>
                      <a:off x="0" y="0"/>
                      <a:ext cx="543560" cy="678180"/>
                    </a:xfrm>
                    <a:prstGeom prst="rect">
                      <a:avLst/>
                    </a:prstGeom>
                    <a:noFill/>
                    <a:ln w="9525">
                      <a:noFill/>
                      <a:miter lim="800000"/>
                      <a:headEnd/>
                      <a:tailEnd/>
                    </a:ln>
                  </pic:spPr>
                </pic:pic>
              </a:graphicData>
            </a:graphic>
          </wp:anchor>
        </w:drawing>
      </w:r>
    </w:p>
    <w:p w:rsidR="00EE51C5" w:rsidRPr="00EE51C5" w:rsidRDefault="00EE51C5" w:rsidP="00EE51C5">
      <w:pPr>
        <w:spacing w:after="0" w:line="240" w:lineRule="auto"/>
        <w:rPr>
          <w:rFonts w:ascii="Times New Roman" w:hAnsi="Times New Roman"/>
          <w:sz w:val="20"/>
          <w:szCs w:val="20"/>
        </w:rPr>
      </w:pPr>
    </w:p>
    <w:p w:rsidR="00EE51C5" w:rsidRPr="00EE51C5" w:rsidRDefault="00EE51C5" w:rsidP="00EE51C5">
      <w:pPr>
        <w:spacing w:after="0" w:line="240" w:lineRule="auto"/>
        <w:jc w:val="center"/>
        <w:rPr>
          <w:rFonts w:ascii="Times New Roman" w:hAnsi="Times New Roman"/>
          <w:sz w:val="18"/>
          <w:szCs w:val="20"/>
          <w:lang w:val="en-US"/>
        </w:rPr>
      </w:pPr>
      <w:r w:rsidRPr="00EE51C5">
        <w:rPr>
          <w:rFonts w:ascii="Times New Roman" w:hAnsi="Times New Roman"/>
          <w:sz w:val="18"/>
          <w:szCs w:val="20"/>
        </w:rPr>
        <w:t>АДМИНИСТРАЦИЯ БОГУЧАНСКОГО РАЙОНА</w:t>
      </w:r>
    </w:p>
    <w:p w:rsidR="00EE51C5" w:rsidRPr="00EE51C5" w:rsidRDefault="00EE51C5" w:rsidP="00EE51C5">
      <w:pPr>
        <w:spacing w:after="0" w:line="240" w:lineRule="auto"/>
        <w:jc w:val="center"/>
        <w:rPr>
          <w:rFonts w:ascii="Times New Roman" w:hAnsi="Times New Roman"/>
          <w:sz w:val="18"/>
          <w:szCs w:val="20"/>
          <w:lang w:val="en-US"/>
        </w:rPr>
      </w:pPr>
      <w:r w:rsidRPr="00EE51C5">
        <w:rPr>
          <w:rFonts w:ascii="Times New Roman" w:hAnsi="Times New Roman"/>
          <w:sz w:val="18"/>
          <w:szCs w:val="20"/>
        </w:rPr>
        <w:t>ПОСТАНОВЛЕНИЕ</w:t>
      </w:r>
    </w:p>
    <w:p w:rsidR="00EE51C5" w:rsidRPr="00EE51C5" w:rsidRDefault="00EE51C5" w:rsidP="00EE51C5">
      <w:pPr>
        <w:spacing w:after="0" w:line="240" w:lineRule="auto"/>
        <w:jc w:val="center"/>
        <w:rPr>
          <w:rFonts w:ascii="Times New Roman" w:hAnsi="Times New Roman"/>
          <w:color w:val="000000"/>
          <w:sz w:val="20"/>
          <w:szCs w:val="20"/>
        </w:rPr>
      </w:pPr>
      <w:r w:rsidRPr="00EE51C5">
        <w:rPr>
          <w:rFonts w:ascii="Times New Roman" w:hAnsi="Times New Roman"/>
          <w:color w:val="000000"/>
          <w:sz w:val="20"/>
          <w:szCs w:val="20"/>
        </w:rPr>
        <w:t>20.02.2024г.                                   с. Богучаны                                     № 165-п</w:t>
      </w:r>
    </w:p>
    <w:p w:rsidR="00EE51C5" w:rsidRPr="00EE51C5" w:rsidRDefault="00EE51C5" w:rsidP="00EE51C5">
      <w:pPr>
        <w:spacing w:after="0" w:line="240" w:lineRule="auto"/>
        <w:jc w:val="center"/>
        <w:rPr>
          <w:rFonts w:ascii="Times New Roman" w:hAnsi="Times New Roman"/>
          <w:sz w:val="20"/>
          <w:szCs w:val="20"/>
        </w:rPr>
      </w:pPr>
    </w:p>
    <w:p w:rsidR="00EE51C5" w:rsidRPr="00EE51C5" w:rsidRDefault="00EE51C5" w:rsidP="00EE51C5">
      <w:pPr>
        <w:spacing w:after="0" w:line="240" w:lineRule="auto"/>
        <w:jc w:val="center"/>
        <w:rPr>
          <w:rFonts w:ascii="Times New Roman" w:hAnsi="Times New Roman"/>
          <w:color w:val="000000"/>
          <w:sz w:val="20"/>
          <w:szCs w:val="20"/>
        </w:rPr>
      </w:pPr>
      <w:r w:rsidRPr="00EE51C5">
        <w:rPr>
          <w:rFonts w:ascii="Times New Roman" w:hAnsi="Times New Roman"/>
          <w:sz w:val="20"/>
          <w:szCs w:val="20"/>
        </w:rPr>
        <w:t xml:space="preserve">О введении   на   территории   п. Таёжный  Таёжнинского  сельсовета Богучанского района режима функционирования «Чрезвычайная ситуация», в результате аварийного отключения </w:t>
      </w:r>
      <w:r w:rsidRPr="00EE51C5">
        <w:rPr>
          <w:rFonts w:ascii="Times New Roman" w:hAnsi="Times New Roman"/>
          <w:color w:val="000000"/>
          <w:sz w:val="20"/>
          <w:szCs w:val="20"/>
        </w:rPr>
        <w:t>электроэнергии на ПС110 кВТ 2Т и 1</w:t>
      </w:r>
      <w:r w:rsidRPr="00EE51C5">
        <w:rPr>
          <w:rFonts w:ascii="Times New Roman" w:hAnsi="Times New Roman"/>
          <w:color w:val="000000"/>
          <w:sz w:val="20"/>
          <w:szCs w:val="20"/>
          <w:lang w:val="en-US"/>
        </w:rPr>
        <w:t>T</w:t>
      </w:r>
    </w:p>
    <w:p w:rsidR="00EE51C5" w:rsidRPr="00EE51C5" w:rsidRDefault="00EE51C5" w:rsidP="00EE51C5">
      <w:pPr>
        <w:spacing w:after="0" w:line="240" w:lineRule="auto"/>
        <w:jc w:val="center"/>
        <w:rPr>
          <w:rFonts w:ascii="Times New Roman" w:hAnsi="Times New Roman"/>
          <w:sz w:val="20"/>
          <w:szCs w:val="20"/>
        </w:rPr>
      </w:pPr>
    </w:p>
    <w:p w:rsidR="00EE51C5" w:rsidRPr="00EE51C5" w:rsidRDefault="00EE51C5" w:rsidP="00EE51C5">
      <w:pPr>
        <w:spacing w:after="0" w:line="240" w:lineRule="auto"/>
        <w:ind w:firstLine="851"/>
        <w:jc w:val="both"/>
        <w:rPr>
          <w:rFonts w:ascii="Times New Roman" w:hAnsi="Times New Roman"/>
          <w:color w:val="000000"/>
          <w:sz w:val="20"/>
          <w:szCs w:val="20"/>
        </w:rPr>
      </w:pPr>
      <w:r w:rsidRPr="00EE51C5">
        <w:rPr>
          <w:rFonts w:ascii="Times New Roman" w:hAnsi="Times New Roman"/>
          <w:sz w:val="20"/>
          <w:szCs w:val="20"/>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п. 1.3.2 Приказа МЧС России от 05.07.2021 №429 «Об установлении критериев информации о чрезвычайных ситуациях природного и техногенного характера», статьями 7, 8, 43, 47 Устава Богучанского </w:t>
      </w:r>
      <w:r w:rsidRPr="00EE51C5">
        <w:rPr>
          <w:rFonts w:ascii="Times New Roman" w:hAnsi="Times New Roman"/>
          <w:sz w:val="20"/>
          <w:szCs w:val="20"/>
        </w:rPr>
        <w:lastRenderedPageBreak/>
        <w:t xml:space="preserve">района Красноярского края, решением </w:t>
      </w:r>
      <w:r w:rsidRPr="00EE51C5">
        <w:rPr>
          <w:rFonts w:ascii="Times New Roman" w:hAnsi="Times New Roman"/>
          <w:color w:val="000000"/>
          <w:sz w:val="20"/>
          <w:szCs w:val="20"/>
        </w:rPr>
        <w:t xml:space="preserve">районной комиссии по предупреждению и ликвидации чрезвычайных ситуаций и обеспечению пожарной безопасности от 19.02.2024 г №62/3-11 </w:t>
      </w:r>
    </w:p>
    <w:p w:rsidR="00EE51C5" w:rsidRPr="00EE51C5" w:rsidRDefault="00EE51C5" w:rsidP="00EE51C5">
      <w:pPr>
        <w:spacing w:after="0" w:line="240" w:lineRule="auto"/>
        <w:ind w:firstLine="851"/>
        <w:jc w:val="both"/>
        <w:rPr>
          <w:rFonts w:ascii="Times New Roman" w:hAnsi="Times New Roman"/>
          <w:sz w:val="20"/>
          <w:szCs w:val="20"/>
        </w:rPr>
      </w:pPr>
      <w:r w:rsidRPr="00EE51C5">
        <w:rPr>
          <w:rFonts w:ascii="Times New Roman" w:hAnsi="Times New Roman"/>
          <w:sz w:val="20"/>
          <w:szCs w:val="20"/>
        </w:rPr>
        <w:t>ПОСТАНОВЛЯЮ:</w:t>
      </w:r>
    </w:p>
    <w:p w:rsidR="00EE51C5" w:rsidRPr="00EE51C5" w:rsidRDefault="00EE51C5" w:rsidP="00EE51C5">
      <w:pPr>
        <w:numPr>
          <w:ilvl w:val="0"/>
          <w:numId w:val="26"/>
        </w:numPr>
        <w:spacing w:after="0" w:line="240" w:lineRule="auto"/>
        <w:ind w:left="0" w:firstLine="851"/>
        <w:jc w:val="both"/>
        <w:rPr>
          <w:rFonts w:ascii="Times New Roman" w:hAnsi="Times New Roman"/>
          <w:color w:val="000000"/>
          <w:sz w:val="20"/>
          <w:szCs w:val="20"/>
        </w:rPr>
      </w:pPr>
      <w:r w:rsidRPr="00EE51C5">
        <w:rPr>
          <w:rFonts w:ascii="Times New Roman" w:hAnsi="Times New Roman"/>
          <w:color w:val="000000"/>
          <w:sz w:val="20"/>
          <w:szCs w:val="20"/>
        </w:rPr>
        <w:t xml:space="preserve">Признать сложившуюся обстановку, возникшую </w:t>
      </w:r>
      <w:r w:rsidRPr="00EE51C5">
        <w:rPr>
          <w:rFonts w:ascii="Times New Roman" w:hAnsi="Times New Roman"/>
          <w:sz w:val="20"/>
          <w:szCs w:val="20"/>
        </w:rPr>
        <w:t xml:space="preserve">в результате аварийного отключения </w:t>
      </w:r>
      <w:r w:rsidRPr="00EE51C5">
        <w:rPr>
          <w:rFonts w:ascii="Times New Roman" w:hAnsi="Times New Roman"/>
          <w:color w:val="000000"/>
          <w:sz w:val="20"/>
          <w:szCs w:val="20"/>
        </w:rPr>
        <w:t xml:space="preserve">электроэнергии на ПС на территории </w:t>
      </w:r>
      <w:r w:rsidRPr="00EE51C5">
        <w:rPr>
          <w:rFonts w:ascii="Times New Roman" w:hAnsi="Times New Roman"/>
          <w:sz w:val="20"/>
          <w:szCs w:val="20"/>
        </w:rPr>
        <w:t xml:space="preserve">Таёжнинского  сельсовета п. Таёжный  </w:t>
      </w:r>
      <w:r w:rsidRPr="00EE51C5">
        <w:rPr>
          <w:rFonts w:ascii="Times New Roman" w:hAnsi="Times New Roman"/>
          <w:color w:val="000000"/>
          <w:sz w:val="20"/>
          <w:szCs w:val="20"/>
        </w:rPr>
        <w:t>Богучанского района «Чрезвычайной ситуацией»</w:t>
      </w:r>
    </w:p>
    <w:p w:rsidR="00EE51C5" w:rsidRPr="00EE51C5" w:rsidRDefault="00EE51C5" w:rsidP="00EE51C5">
      <w:pPr>
        <w:numPr>
          <w:ilvl w:val="0"/>
          <w:numId w:val="26"/>
        </w:numPr>
        <w:spacing w:after="0" w:line="240" w:lineRule="auto"/>
        <w:ind w:left="0" w:firstLine="851"/>
        <w:jc w:val="both"/>
        <w:rPr>
          <w:rFonts w:ascii="Times New Roman" w:hAnsi="Times New Roman"/>
          <w:sz w:val="20"/>
          <w:szCs w:val="20"/>
        </w:rPr>
      </w:pPr>
      <w:r w:rsidRPr="00EE51C5">
        <w:rPr>
          <w:rFonts w:ascii="Times New Roman" w:hAnsi="Times New Roman"/>
          <w:color w:val="000000"/>
          <w:sz w:val="20"/>
          <w:szCs w:val="20"/>
        </w:rPr>
        <w:t>Отнести возникшую чрезвычайную ситуацию к чрезвычайной ситуации муниципального характера.</w:t>
      </w:r>
    </w:p>
    <w:p w:rsidR="00EE51C5" w:rsidRPr="00EE51C5" w:rsidRDefault="00EE51C5" w:rsidP="00EE51C5">
      <w:pPr>
        <w:numPr>
          <w:ilvl w:val="0"/>
          <w:numId w:val="26"/>
        </w:numPr>
        <w:spacing w:after="0" w:line="240" w:lineRule="auto"/>
        <w:ind w:left="0" w:firstLine="851"/>
        <w:jc w:val="both"/>
        <w:rPr>
          <w:rFonts w:ascii="Times New Roman" w:hAnsi="Times New Roman"/>
          <w:sz w:val="20"/>
          <w:szCs w:val="20"/>
        </w:rPr>
      </w:pPr>
      <w:r w:rsidRPr="00EE51C5">
        <w:rPr>
          <w:rFonts w:ascii="Times New Roman" w:hAnsi="Times New Roman"/>
          <w:sz w:val="20"/>
          <w:szCs w:val="20"/>
        </w:rPr>
        <w:t>Ввести с 09:00 часов 20 февраля 2024 года для органов управления и сил районного звена территориальной подсистемы предупреждения и ликвидации чрезвычайных ситуаций режим функционирования «Чрезвычайная ситуация». Установить местный уровень реагирования для органов управления и сил районного звена предупреждения и ликвидации чрезвычайных ситуации».</w:t>
      </w:r>
    </w:p>
    <w:p w:rsidR="00EE51C5" w:rsidRPr="00EE51C5" w:rsidRDefault="00EE51C5" w:rsidP="00EE51C5">
      <w:pPr>
        <w:numPr>
          <w:ilvl w:val="0"/>
          <w:numId w:val="26"/>
        </w:numPr>
        <w:spacing w:after="0" w:line="240" w:lineRule="auto"/>
        <w:ind w:left="0" w:firstLine="851"/>
        <w:jc w:val="both"/>
        <w:rPr>
          <w:rFonts w:ascii="Times New Roman" w:hAnsi="Times New Roman"/>
          <w:sz w:val="20"/>
          <w:szCs w:val="20"/>
        </w:rPr>
      </w:pPr>
      <w:r w:rsidRPr="00EE51C5">
        <w:rPr>
          <w:rFonts w:ascii="Times New Roman" w:hAnsi="Times New Roman"/>
          <w:sz w:val="20"/>
          <w:szCs w:val="20"/>
        </w:rPr>
        <w:t>Назначить руководителем ликвидации чрезвычайной ситуации первого заместителя Главы Богучанского района Любима Виктора Михайловича.</w:t>
      </w:r>
    </w:p>
    <w:p w:rsidR="00EE51C5" w:rsidRPr="00EE51C5" w:rsidRDefault="00EE51C5" w:rsidP="00EE51C5">
      <w:pPr>
        <w:numPr>
          <w:ilvl w:val="0"/>
          <w:numId w:val="26"/>
        </w:numPr>
        <w:spacing w:after="0" w:line="240" w:lineRule="auto"/>
        <w:ind w:left="0" w:firstLine="851"/>
        <w:jc w:val="both"/>
        <w:rPr>
          <w:rFonts w:ascii="Times New Roman" w:hAnsi="Times New Roman"/>
          <w:sz w:val="20"/>
          <w:szCs w:val="20"/>
        </w:rPr>
      </w:pPr>
      <w:r w:rsidRPr="00EE51C5">
        <w:rPr>
          <w:rFonts w:ascii="Times New Roman" w:hAnsi="Times New Roman"/>
          <w:sz w:val="20"/>
          <w:szCs w:val="20"/>
        </w:rPr>
        <w:t>Установить, что руководитель ликвидации чрезвычайной ситуации несет ответственность за проведение работ по ликвидации чрезвычайной ситуации.</w:t>
      </w:r>
    </w:p>
    <w:p w:rsidR="00EE51C5" w:rsidRPr="00EE51C5" w:rsidRDefault="00EE51C5" w:rsidP="00EE51C5">
      <w:pPr>
        <w:numPr>
          <w:ilvl w:val="0"/>
          <w:numId w:val="26"/>
        </w:numPr>
        <w:spacing w:after="0" w:line="240" w:lineRule="auto"/>
        <w:ind w:left="0" w:firstLine="851"/>
        <w:jc w:val="both"/>
        <w:rPr>
          <w:rFonts w:ascii="Times New Roman" w:hAnsi="Times New Roman"/>
          <w:sz w:val="20"/>
          <w:szCs w:val="20"/>
        </w:rPr>
      </w:pPr>
      <w:r w:rsidRPr="00EE51C5">
        <w:rPr>
          <w:rFonts w:ascii="Times New Roman" w:hAnsi="Times New Roman"/>
          <w:sz w:val="20"/>
          <w:szCs w:val="20"/>
        </w:rPr>
        <w:t>Настоящее постановление вступает в силу со дня подписания.</w:t>
      </w:r>
    </w:p>
    <w:p w:rsidR="00EE51C5" w:rsidRPr="00EE51C5" w:rsidRDefault="00EE51C5" w:rsidP="00EE51C5">
      <w:pPr>
        <w:numPr>
          <w:ilvl w:val="0"/>
          <w:numId w:val="26"/>
        </w:numPr>
        <w:spacing w:after="0" w:line="240" w:lineRule="auto"/>
        <w:ind w:left="0" w:firstLine="851"/>
        <w:jc w:val="both"/>
        <w:rPr>
          <w:rFonts w:ascii="Times New Roman" w:hAnsi="Times New Roman"/>
          <w:sz w:val="20"/>
          <w:szCs w:val="20"/>
        </w:rPr>
      </w:pPr>
      <w:r w:rsidRPr="00EE51C5">
        <w:rPr>
          <w:rFonts w:ascii="Times New Roman" w:hAnsi="Times New Roman"/>
          <w:sz w:val="20"/>
          <w:szCs w:val="20"/>
        </w:rPr>
        <w:t>Разместить настоящее постановление на официальном сайте муниципального образования Богучанский район в сети Интернет.</w:t>
      </w:r>
    </w:p>
    <w:p w:rsidR="00EE51C5" w:rsidRPr="009D2FDB" w:rsidRDefault="00EE51C5" w:rsidP="00EE51C5">
      <w:pPr>
        <w:spacing w:after="0" w:line="240" w:lineRule="auto"/>
        <w:jc w:val="both"/>
        <w:rPr>
          <w:rFonts w:ascii="Times New Roman" w:hAnsi="Times New Roman"/>
          <w:sz w:val="20"/>
          <w:szCs w:val="20"/>
        </w:rPr>
      </w:pPr>
    </w:p>
    <w:p w:rsidR="00EE51C5" w:rsidRPr="00EE51C5" w:rsidRDefault="00EE51C5" w:rsidP="00EE51C5">
      <w:pPr>
        <w:spacing w:after="0" w:line="240" w:lineRule="auto"/>
        <w:jc w:val="both"/>
        <w:rPr>
          <w:rFonts w:ascii="Times New Roman" w:hAnsi="Times New Roman"/>
          <w:sz w:val="20"/>
          <w:szCs w:val="20"/>
        </w:rPr>
      </w:pPr>
      <w:r w:rsidRPr="00EE51C5">
        <w:rPr>
          <w:rFonts w:ascii="Times New Roman" w:hAnsi="Times New Roman"/>
          <w:sz w:val="20"/>
          <w:szCs w:val="20"/>
        </w:rPr>
        <w:t>Глава Богучанского района</w:t>
      </w:r>
      <w:r w:rsidRPr="00EE51C5">
        <w:rPr>
          <w:rFonts w:ascii="Times New Roman" w:hAnsi="Times New Roman"/>
          <w:sz w:val="20"/>
          <w:szCs w:val="20"/>
        </w:rPr>
        <w:tab/>
      </w:r>
      <w:r w:rsidRPr="00EE51C5">
        <w:rPr>
          <w:rFonts w:ascii="Times New Roman" w:hAnsi="Times New Roman"/>
          <w:sz w:val="20"/>
          <w:szCs w:val="20"/>
        </w:rPr>
        <w:tab/>
      </w:r>
      <w:r w:rsidRPr="00EE51C5">
        <w:rPr>
          <w:rFonts w:ascii="Times New Roman" w:hAnsi="Times New Roman"/>
          <w:sz w:val="20"/>
          <w:szCs w:val="20"/>
        </w:rPr>
        <w:tab/>
        <w:t xml:space="preserve">                               А.С. Медведев</w:t>
      </w:r>
    </w:p>
    <w:p w:rsidR="00EE51C5" w:rsidRPr="00EE51C5" w:rsidRDefault="00EE51C5" w:rsidP="00EE51C5">
      <w:pPr>
        <w:spacing w:after="0" w:line="240" w:lineRule="auto"/>
        <w:jc w:val="both"/>
        <w:rPr>
          <w:rFonts w:ascii="Times New Roman" w:hAnsi="Times New Roman"/>
          <w:sz w:val="20"/>
          <w:szCs w:val="20"/>
        </w:rPr>
      </w:pPr>
    </w:p>
    <w:p w:rsidR="00EE51C5" w:rsidRPr="00EE51C5" w:rsidRDefault="00EE51C5" w:rsidP="00EE51C5">
      <w:pPr>
        <w:spacing w:after="0" w:line="240" w:lineRule="auto"/>
        <w:ind w:firstLine="4536"/>
        <w:jc w:val="right"/>
        <w:rPr>
          <w:rFonts w:ascii="Times New Roman" w:hAnsi="Times New Roman"/>
          <w:sz w:val="18"/>
          <w:szCs w:val="18"/>
        </w:rPr>
      </w:pPr>
      <w:r w:rsidRPr="00EE51C5">
        <w:rPr>
          <w:rFonts w:ascii="Times New Roman" w:hAnsi="Times New Roman"/>
          <w:sz w:val="18"/>
          <w:szCs w:val="18"/>
        </w:rPr>
        <w:t xml:space="preserve">Приложение № 1 к постановлению </w:t>
      </w:r>
    </w:p>
    <w:p w:rsidR="00EE51C5" w:rsidRPr="00EE51C5" w:rsidRDefault="00EE51C5" w:rsidP="00EE51C5">
      <w:pPr>
        <w:spacing w:after="0" w:line="240" w:lineRule="auto"/>
        <w:ind w:firstLine="4536"/>
        <w:jc w:val="right"/>
        <w:rPr>
          <w:rFonts w:ascii="Times New Roman" w:hAnsi="Times New Roman"/>
          <w:sz w:val="18"/>
          <w:szCs w:val="18"/>
        </w:rPr>
      </w:pPr>
      <w:r w:rsidRPr="00EE51C5">
        <w:rPr>
          <w:rFonts w:ascii="Times New Roman" w:hAnsi="Times New Roman"/>
          <w:sz w:val="18"/>
          <w:szCs w:val="18"/>
        </w:rPr>
        <w:t xml:space="preserve">администрации Богучанского района </w:t>
      </w:r>
    </w:p>
    <w:p w:rsidR="00EE51C5" w:rsidRPr="00EE51C5" w:rsidRDefault="00EE51C5" w:rsidP="00EE51C5">
      <w:pPr>
        <w:shd w:val="clear" w:color="auto" w:fill="FFFFFF"/>
        <w:spacing w:after="0" w:line="240" w:lineRule="auto"/>
        <w:ind w:firstLine="4536"/>
        <w:jc w:val="right"/>
        <w:rPr>
          <w:rFonts w:ascii="Times New Roman" w:eastAsia="Times New Roman" w:hAnsi="Times New Roman"/>
          <w:sz w:val="18"/>
          <w:szCs w:val="18"/>
          <w:lang w:eastAsia="ru-RU"/>
        </w:rPr>
      </w:pPr>
      <w:r w:rsidRPr="00DE553C">
        <w:rPr>
          <w:rFonts w:ascii="Times New Roman" w:eastAsia="Times New Roman" w:hAnsi="Times New Roman"/>
          <w:sz w:val="18"/>
          <w:szCs w:val="18"/>
          <w:lang w:eastAsia="ru-RU"/>
        </w:rPr>
        <w:t xml:space="preserve">№ </w:t>
      </w:r>
      <w:r w:rsidRPr="00EE51C5">
        <w:rPr>
          <w:rFonts w:ascii="Times New Roman" w:eastAsia="Times New Roman" w:hAnsi="Times New Roman"/>
          <w:sz w:val="18"/>
          <w:szCs w:val="18"/>
          <w:lang w:eastAsia="ru-RU"/>
        </w:rPr>
        <w:t>16</w:t>
      </w:r>
      <w:r w:rsidRPr="009D2FDB">
        <w:rPr>
          <w:rFonts w:ascii="Times New Roman" w:eastAsia="Times New Roman" w:hAnsi="Times New Roman"/>
          <w:sz w:val="18"/>
          <w:szCs w:val="18"/>
          <w:lang w:eastAsia="ru-RU"/>
        </w:rPr>
        <w:t>5</w:t>
      </w:r>
      <w:r w:rsidRPr="00EE51C5">
        <w:rPr>
          <w:rFonts w:ascii="Times New Roman" w:eastAsia="Times New Roman" w:hAnsi="Times New Roman"/>
          <w:sz w:val="18"/>
          <w:szCs w:val="18"/>
          <w:lang w:eastAsia="ru-RU"/>
        </w:rPr>
        <w:t>-п</w:t>
      </w:r>
      <w:r w:rsidRPr="00DE553C">
        <w:rPr>
          <w:rFonts w:ascii="Times New Roman" w:eastAsia="Times New Roman" w:hAnsi="Times New Roman"/>
          <w:sz w:val="18"/>
          <w:szCs w:val="18"/>
          <w:lang w:eastAsia="ru-RU"/>
        </w:rPr>
        <w:t xml:space="preserve"> от </w:t>
      </w:r>
      <w:r w:rsidRPr="009D2FDB">
        <w:rPr>
          <w:rFonts w:ascii="Times New Roman" w:eastAsia="Times New Roman" w:hAnsi="Times New Roman"/>
          <w:sz w:val="18"/>
          <w:szCs w:val="18"/>
          <w:lang w:eastAsia="ru-RU"/>
        </w:rPr>
        <w:t>20</w:t>
      </w:r>
      <w:r w:rsidRPr="00EE51C5">
        <w:rPr>
          <w:rFonts w:ascii="Times New Roman" w:eastAsia="Times New Roman" w:hAnsi="Times New Roman"/>
          <w:sz w:val="18"/>
          <w:szCs w:val="18"/>
          <w:lang w:eastAsia="ru-RU"/>
        </w:rPr>
        <w:t>.03.2024</w:t>
      </w:r>
      <w:r w:rsidRPr="00DE553C">
        <w:rPr>
          <w:rFonts w:ascii="Times New Roman" w:eastAsia="Times New Roman" w:hAnsi="Times New Roman"/>
          <w:sz w:val="18"/>
          <w:szCs w:val="18"/>
          <w:lang w:eastAsia="ru-RU"/>
        </w:rPr>
        <w:t xml:space="preserve"> года</w:t>
      </w:r>
    </w:p>
    <w:p w:rsidR="00EE51C5" w:rsidRPr="00EE51C5" w:rsidRDefault="00EE51C5" w:rsidP="00EE51C5">
      <w:pPr>
        <w:spacing w:after="0" w:line="240" w:lineRule="auto"/>
        <w:jc w:val="right"/>
        <w:rPr>
          <w:rFonts w:ascii="Times New Roman" w:hAnsi="Times New Roman"/>
          <w:sz w:val="18"/>
          <w:szCs w:val="20"/>
        </w:rPr>
      </w:pPr>
    </w:p>
    <w:p w:rsidR="00EE51C5" w:rsidRPr="009D2FDB" w:rsidRDefault="00EE51C5" w:rsidP="00EE51C5">
      <w:pPr>
        <w:spacing w:after="0" w:line="240" w:lineRule="auto"/>
        <w:jc w:val="center"/>
        <w:rPr>
          <w:rFonts w:ascii="Times New Roman" w:hAnsi="Times New Roman"/>
          <w:sz w:val="20"/>
          <w:szCs w:val="20"/>
        </w:rPr>
      </w:pPr>
      <w:r w:rsidRPr="00EE51C5">
        <w:rPr>
          <w:rFonts w:ascii="Times New Roman" w:hAnsi="Times New Roman"/>
          <w:sz w:val="20"/>
          <w:szCs w:val="20"/>
        </w:rPr>
        <w:t>Перечень мероприятий, направленных на ликвидацию чрезвычайной ситуации</w:t>
      </w:r>
    </w:p>
    <w:p w:rsidR="00EE51C5" w:rsidRPr="009D2FDB" w:rsidRDefault="00EE51C5" w:rsidP="00EE51C5">
      <w:pPr>
        <w:spacing w:after="0" w:line="240" w:lineRule="auto"/>
        <w:jc w:val="center"/>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3830"/>
        <w:gridCol w:w="1529"/>
        <w:gridCol w:w="2040"/>
        <w:gridCol w:w="1610"/>
      </w:tblGrid>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 п/п</w:t>
            </w:r>
          </w:p>
        </w:tc>
        <w:tc>
          <w:tcPr>
            <w:tcW w:w="2001"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Содержание мероприятия</w:t>
            </w:r>
          </w:p>
        </w:tc>
        <w:tc>
          <w:tcPr>
            <w:tcW w:w="799"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Сроки выполнения</w:t>
            </w:r>
          </w:p>
        </w:tc>
        <w:tc>
          <w:tcPr>
            <w:tcW w:w="1066"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Ответственное должностное лицо</w:t>
            </w:r>
          </w:p>
        </w:tc>
        <w:tc>
          <w:tcPr>
            <w:tcW w:w="842"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Примечание</w:t>
            </w: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1</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Непрерывный контроль за состоянием окружающей среды, мониторинг и прогнозирование развития возникшей чрезвычайной ситуации, оценка её социально-экономических последствий</w:t>
            </w:r>
          </w:p>
        </w:tc>
        <w:tc>
          <w:tcPr>
            <w:tcW w:w="799"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Постоянно до снятия режима функционирования ЧС</w:t>
            </w:r>
          </w:p>
        </w:tc>
        <w:tc>
          <w:tcPr>
            <w:tcW w:w="1066"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В. М. Любим</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2</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Оповещение руководителей федеральных органов исполнительной власти, органов исполнительной власти Красноярского края, органов местного самоуправления и организаций, населения о возникшей чрезвычайной ситуации</w:t>
            </w:r>
          </w:p>
        </w:tc>
        <w:tc>
          <w:tcPr>
            <w:tcW w:w="799"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Со дня ввода режима функционирования ЧС</w:t>
            </w:r>
          </w:p>
        </w:tc>
        <w:tc>
          <w:tcPr>
            <w:tcW w:w="1066"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В. М. Любим</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3</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Проведение мероприятий по защите населения и территорий от чрезвычайной ситуации</w:t>
            </w:r>
          </w:p>
        </w:tc>
        <w:tc>
          <w:tcPr>
            <w:tcW w:w="799"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Со дня ввода режима функционирования ЧС до снятия режима функционирования ЧС</w:t>
            </w:r>
          </w:p>
        </w:tc>
        <w:tc>
          <w:tcPr>
            <w:tcW w:w="1066"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В. М. Любим</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4</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Организация работ по ликвидации чрезвычайной ситуации и всестороннему обеспечению действий сил и средств единой системы,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возникшей чрезвычайной ситуации</w:t>
            </w:r>
          </w:p>
        </w:tc>
        <w:tc>
          <w:tcPr>
            <w:tcW w:w="799"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Со дня ввода режима функционирования ЧС до снятия режима функционирования ЧС</w:t>
            </w:r>
          </w:p>
        </w:tc>
        <w:tc>
          <w:tcPr>
            <w:tcW w:w="1066"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В. М. Любим</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5</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Непрерывный сбор, анализ и обмен информацией об обстановке в зоне чрезвычайной ситуации и в ходе проведения работ по ее ликвидации</w:t>
            </w:r>
          </w:p>
        </w:tc>
        <w:tc>
          <w:tcPr>
            <w:tcW w:w="799"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Со дня ввода режима функционирования ЧС до снятия режима функционирования ЧС</w:t>
            </w:r>
          </w:p>
        </w:tc>
        <w:tc>
          <w:tcPr>
            <w:tcW w:w="1066"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В. М. Любим</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6</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Организация и поддержание непрерывного взаимодействия с федеральными органами исполнительной власти, органами исполнительной власти Красноярского края, органами местного самоуправления и организациями по вопросам ликвидации чрезвычайной ситуации и ее последствий</w:t>
            </w:r>
          </w:p>
        </w:tc>
        <w:tc>
          <w:tcPr>
            <w:tcW w:w="799"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Со дня ввода режима функционирования ЧС до снятия режима функционирования ЧС</w:t>
            </w:r>
          </w:p>
        </w:tc>
        <w:tc>
          <w:tcPr>
            <w:tcW w:w="1066"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В. М. Любим</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7</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Проведение мероприятий по жизнеобеспечению населения в чрезвычайной ситуации</w:t>
            </w:r>
          </w:p>
        </w:tc>
        <w:tc>
          <w:tcPr>
            <w:tcW w:w="799"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Со дня ввода режима функционирования ЧС до снятия режима функционирования ЧС</w:t>
            </w:r>
          </w:p>
        </w:tc>
        <w:tc>
          <w:tcPr>
            <w:tcW w:w="1066"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В. М. Любим</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8</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 xml:space="preserve">Информирование населения о чрезвычайной ситуации, ее параметрах и масштабах, поражающих факторах, принимаемых мерах по обеспечению безопасности населения и территорий, приемах и способах защиты, порядке действий, правилах поведения в зоне чрезвычайной ситуации, о правах граждан в области защиты населения и территорий от чрезвычайных ситуаций и социальной защиты пострадавших, в том числе о праве получения предусмотренных законодательством Российской Федерации выплат, о порядке восстановления утраченных в результате чрезвычайной ситуации </w:t>
            </w:r>
            <w:r w:rsidRPr="00EE51C5">
              <w:rPr>
                <w:rFonts w:ascii="Times New Roman" w:hAnsi="Times New Roman"/>
                <w:sz w:val="14"/>
                <w:szCs w:val="14"/>
              </w:rPr>
              <w:lastRenderedPageBreak/>
              <w:t>документов</w:t>
            </w:r>
          </w:p>
        </w:tc>
        <w:tc>
          <w:tcPr>
            <w:tcW w:w="799"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lastRenderedPageBreak/>
              <w:t>Со дня ввода режима функционирования ЧС до снятия режима функционирования ЧС</w:t>
            </w:r>
          </w:p>
        </w:tc>
        <w:tc>
          <w:tcPr>
            <w:tcW w:w="1066"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В. М. Любим</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lastRenderedPageBreak/>
              <w:t>9</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 xml:space="preserve">Обеспечить непрерывный мониторинг состояния теплоснабжения жилых домов по ул. Лесовозная №№ 44/1, 44/2, 44/3, 44/4; по ул. Олимпийская №№ 21/1, 21/2, 21/3, 21/4. </w:t>
            </w:r>
          </w:p>
        </w:tc>
        <w:tc>
          <w:tcPr>
            <w:tcW w:w="799"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каждые два часа</w:t>
            </w:r>
          </w:p>
        </w:tc>
        <w:tc>
          <w:tcPr>
            <w:tcW w:w="1066"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С.П. Муссобиров</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highlight w:val="yellow"/>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10</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 xml:space="preserve">Произвести обход жилых домов частного сектора подключенных к теплоснабжению от поврежденной электрокотельной. </w:t>
            </w:r>
          </w:p>
        </w:tc>
        <w:tc>
          <w:tcPr>
            <w:tcW w:w="799"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20.02.2024</w:t>
            </w:r>
          </w:p>
        </w:tc>
        <w:tc>
          <w:tcPr>
            <w:tcW w:w="1066"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С.П. Муссобиров</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highlight w:val="yellow"/>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11</w:t>
            </w:r>
          </w:p>
        </w:tc>
        <w:tc>
          <w:tcPr>
            <w:tcW w:w="2001" w:type="pct"/>
            <w:shd w:val="clear" w:color="auto" w:fill="auto"/>
          </w:tcPr>
          <w:p w:rsidR="00EE51C5" w:rsidRPr="00EE51C5" w:rsidRDefault="00EE51C5" w:rsidP="00EE51C5">
            <w:pPr>
              <w:spacing w:after="0" w:line="240" w:lineRule="auto"/>
              <w:rPr>
                <w:rFonts w:ascii="Times New Roman" w:hAnsi="Times New Roman"/>
                <w:sz w:val="14"/>
                <w:szCs w:val="14"/>
              </w:rPr>
            </w:pPr>
            <w:r w:rsidRPr="00EE51C5">
              <w:rPr>
                <w:rFonts w:ascii="Times New Roman" w:hAnsi="Times New Roman"/>
                <w:sz w:val="14"/>
                <w:szCs w:val="14"/>
              </w:rPr>
              <w:t>Подготовить предложения в план проведения аварийно-восстановительных работ на электрокотельной.</w:t>
            </w:r>
          </w:p>
        </w:tc>
        <w:tc>
          <w:tcPr>
            <w:tcW w:w="799"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20.02.2024</w:t>
            </w:r>
          </w:p>
        </w:tc>
        <w:tc>
          <w:tcPr>
            <w:tcW w:w="1066"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 xml:space="preserve">В.В. Коваль </w:t>
            </w:r>
          </w:p>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О.И. Зиновьев</w:t>
            </w: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highlight w:val="yellow"/>
              </w:rPr>
            </w:pPr>
          </w:p>
        </w:tc>
      </w:tr>
      <w:tr w:rsidR="00EE51C5" w:rsidRPr="00EE51C5" w:rsidTr="00EE51C5">
        <w:tc>
          <w:tcPr>
            <w:tcW w:w="293"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12</w:t>
            </w:r>
          </w:p>
        </w:tc>
        <w:tc>
          <w:tcPr>
            <w:tcW w:w="2001" w:type="pct"/>
            <w:shd w:val="clear" w:color="auto" w:fill="auto"/>
          </w:tcPr>
          <w:p w:rsidR="00EE51C5" w:rsidRPr="00EE51C5" w:rsidRDefault="00EE51C5" w:rsidP="00EE51C5">
            <w:pPr>
              <w:spacing w:after="0" w:line="240" w:lineRule="auto"/>
              <w:jc w:val="both"/>
              <w:rPr>
                <w:rFonts w:ascii="Times New Roman" w:hAnsi="Times New Roman"/>
                <w:sz w:val="14"/>
                <w:szCs w:val="14"/>
              </w:rPr>
            </w:pPr>
            <w:r w:rsidRPr="00EE51C5">
              <w:rPr>
                <w:rFonts w:ascii="Times New Roman" w:hAnsi="Times New Roman"/>
                <w:sz w:val="14"/>
                <w:szCs w:val="14"/>
              </w:rPr>
              <w:t>Провести внеплановую ревизию технического состояния электросетей и электрооборудования, питающие населенные пункты Таежный и Карабула.</w:t>
            </w:r>
          </w:p>
        </w:tc>
        <w:tc>
          <w:tcPr>
            <w:tcW w:w="799"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до 22.02.2024</w:t>
            </w:r>
          </w:p>
        </w:tc>
        <w:tc>
          <w:tcPr>
            <w:tcW w:w="1066" w:type="pct"/>
            <w:shd w:val="clear" w:color="auto" w:fill="auto"/>
          </w:tcPr>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Визгалов Д.С.,</w:t>
            </w:r>
          </w:p>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Зиновьев О.И.,</w:t>
            </w:r>
          </w:p>
          <w:p w:rsidR="00EE51C5" w:rsidRPr="00EE51C5" w:rsidRDefault="00EE51C5" w:rsidP="00EE51C5">
            <w:pPr>
              <w:spacing w:after="0" w:line="240" w:lineRule="auto"/>
              <w:jc w:val="center"/>
              <w:rPr>
                <w:rFonts w:ascii="Times New Roman" w:hAnsi="Times New Roman"/>
                <w:sz w:val="14"/>
                <w:szCs w:val="14"/>
              </w:rPr>
            </w:pPr>
            <w:r w:rsidRPr="00EE51C5">
              <w:rPr>
                <w:rFonts w:ascii="Times New Roman" w:hAnsi="Times New Roman"/>
                <w:sz w:val="14"/>
                <w:szCs w:val="14"/>
              </w:rPr>
              <w:t xml:space="preserve">В.В. Коваль </w:t>
            </w:r>
          </w:p>
          <w:p w:rsidR="00EE51C5" w:rsidRPr="00EE51C5" w:rsidRDefault="00EE51C5" w:rsidP="00EE51C5">
            <w:pPr>
              <w:spacing w:after="0" w:line="240" w:lineRule="auto"/>
              <w:jc w:val="center"/>
              <w:rPr>
                <w:rFonts w:ascii="Times New Roman" w:hAnsi="Times New Roman"/>
                <w:sz w:val="14"/>
                <w:szCs w:val="14"/>
              </w:rPr>
            </w:pPr>
          </w:p>
        </w:tc>
        <w:tc>
          <w:tcPr>
            <w:tcW w:w="842" w:type="pct"/>
            <w:shd w:val="clear" w:color="auto" w:fill="auto"/>
          </w:tcPr>
          <w:p w:rsidR="00EE51C5" w:rsidRPr="00EE51C5" w:rsidRDefault="00EE51C5" w:rsidP="00EE51C5">
            <w:pPr>
              <w:spacing w:after="0" w:line="240" w:lineRule="auto"/>
              <w:jc w:val="both"/>
              <w:rPr>
                <w:rFonts w:ascii="Times New Roman" w:hAnsi="Times New Roman"/>
                <w:sz w:val="14"/>
                <w:szCs w:val="14"/>
                <w:highlight w:val="yellow"/>
              </w:rPr>
            </w:pPr>
          </w:p>
        </w:tc>
      </w:tr>
    </w:tbl>
    <w:p w:rsidR="00EE51C5" w:rsidRPr="00EE51C5" w:rsidRDefault="00EE51C5" w:rsidP="00EE51C5">
      <w:pPr>
        <w:spacing w:after="0" w:line="240" w:lineRule="auto"/>
        <w:jc w:val="both"/>
        <w:rPr>
          <w:rFonts w:ascii="Times New Roman" w:hAnsi="Times New Roman"/>
          <w:sz w:val="20"/>
          <w:szCs w:val="20"/>
        </w:rPr>
      </w:pPr>
    </w:p>
    <w:p w:rsidR="00395BBD" w:rsidRPr="00483E0E" w:rsidRDefault="00395BBD" w:rsidP="00483E0E">
      <w:pPr>
        <w:spacing w:after="0" w:line="240" w:lineRule="auto"/>
        <w:ind w:firstLine="360"/>
        <w:jc w:val="both"/>
        <w:rPr>
          <w:rFonts w:ascii="Times New Roman" w:eastAsia="Times New Roman" w:hAnsi="Times New Roman"/>
          <w:sz w:val="20"/>
          <w:szCs w:val="20"/>
          <w:lang w:eastAsia="ru-RU"/>
        </w:rPr>
      </w:pPr>
    </w:p>
    <w:p w:rsidR="00483E0E" w:rsidRPr="00483E0E" w:rsidRDefault="00483E0E" w:rsidP="00483E0E">
      <w:pPr>
        <w:spacing w:line="240" w:lineRule="auto"/>
        <w:jc w:val="center"/>
        <w:rPr>
          <w:rFonts w:ascii="Times New Roman" w:eastAsia="Times New Roman" w:hAnsi="Times New Roman"/>
          <w:sz w:val="20"/>
          <w:szCs w:val="20"/>
          <w:lang w:eastAsia="ru-RU"/>
        </w:rPr>
      </w:pPr>
      <w:r w:rsidRPr="00483E0E">
        <w:rPr>
          <w:rFonts w:ascii="Times New Roman" w:eastAsia="Times New Roman" w:hAnsi="Times New Roman"/>
          <w:noProof/>
          <w:sz w:val="20"/>
          <w:szCs w:val="20"/>
          <w:lang w:eastAsia="ru-RU"/>
        </w:rPr>
        <w:drawing>
          <wp:inline distT="0" distB="0" distL="0" distR="0">
            <wp:extent cx="400050" cy="504825"/>
            <wp:effectExtent l="19050" t="0" r="0" b="0"/>
            <wp:docPr id="1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2" cstate="print"/>
                    <a:srcRect/>
                    <a:stretch>
                      <a:fillRect/>
                    </a:stretch>
                  </pic:blipFill>
                  <pic:spPr bwMode="auto">
                    <a:xfrm>
                      <a:off x="0" y="0"/>
                      <a:ext cx="400050" cy="504825"/>
                    </a:xfrm>
                    <a:prstGeom prst="rect">
                      <a:avLst/>
                    </a:prstGeom>
                    <a:noFill/>
                    <a:ln w="9525">
                      <a:noFill/>
                      <a:miter lim="800000"/>
                      <a:headEnd/>
                      <a:tailEnd/>
                    </a:ln>
                  </pic:spPr>
                </pic:pic>
              </a:graphicData>
            </a:graphic>
          </wp:inline>
        </w:drawing>
      </w:r>
    </w:p>
    <w:p w:rsidR="00483E0E" w:rsidRPr="00483E0E" w:rsidRDefault="00483E0E" w:rsidP="00483E0E">
      <w:pPr>
        <w:widowControl w:val="0"/>
        <w:spacing w:after="0" w:line="240" w:lineRule="auto"/>
        <w:ind w:left="20"/>
        <w:jc w:val="center"/>
        <w:rPr>
          <w:rFonts w:ascii="Times New Roman" w:eastAsia="Times New Roman" w:hAnsi="Times New Roman"/>
          <w:sz w:val="18"/>
          <w:szCs w:val="20"/>
        </w:rPr>
      </w:pPr>
      <w:r w:rsidRPr="00483E0E">
        <w:rPr>
          <w:rFonts w:ascii="Times New Roman" w:eastAsia="Times New Roman" w:hAnsi="Times New Roman"/>
          <w:sz w:val="18"/>
          <w:szCs w:val="20"/>
        </w:rPr>
        <w:t>АДМИНИСТРАЦИЯ БОГУЧАНСКОГО РАЙОНА</w:t>
      </w:r>
    </w:p>
    <w:p w:rsidR="00483E0E" w:rsidRPr="00483E0E" w:rsidRDefault="00483E0E" w:rsidP="00483E0E">
      <w:pPr>
        <w:widowControl w:val="0"/>
        <w:spacing w:after="0" w:line="240" w:lineRule="auto"/>
        <w:ind w:left="20"/>
        <w:jc w:val="center"/>
        <w:rPr>
          <w:rFonts w:ascii="Times New Roman" w:eastAsia="Times New Roman" w:hAnsi="Times New Roman"/>
          <w:color w:val="000000"/>
          <w:spacing w:val="70"/>
          <w:sz w:val="18"/>
          <w:szCs w:val="20"/>
          <w:shd w:val="clear" w:color="auto" w:fill="FFFFFF"/>
        </w:rPr>
      </w:pPr>
      <w:r w:rsidRPr="00483E0E">
        <w:rPr>
          <w:rFonts w:ascii="Times New Roman" w:eastAsia="Times New Roman" w:hAnsi="Times New Roman"/>
          <w:color w:val="000000"/>
          <w:spacing w:val="70"/>
          <w:sz w:val="18"/>
          <w:szCs w:val="20"/>
          <w:shd w:val="clear" w:color="auto" w:fill="FFFFFF"/>
        </w:rPr>
        <w:t>ПОСТАНОВЛЕНИЕ</w:t>
      </w:r>
    </w:p>
    <w:p w:rsidR="00483E0E" w:rsidRPr="00483E0E" w:rsidRDefault="00483E0E" w:rsidP="00483E0E">
      <w:pPr>
        <w:widowControl w:val="0"/>
        <w:tabs>
          <w:tab w:val="left" w:leader="underscore" w:pos="945"/>
          <w:tab w:val="left" w:pos="3561"/>
          <w:tab w:val="left" w:pos="7348"/>
          <w:tab w:val="left" w:leader="underscore" w:pos="8418"/>
        </w:tabs>
        <w:spacing w:after="141" w:line="240" w:lineRule="auto"/>
        <w:jc w:val="center"/>
        <w:rPr>
          <w:rFonts w:ascii="Times New Roman" w:eastAsia="Times New Roman" w:hAnsi="Times New Roman"/>
          <w:sz w:val="20"/>
          <w:szCs w:val="20"/>
        </w:rPr>
      </w:pPr>
      <w:r w:rsidRPr="00483E0E">
        <w:rPr>
          <w:rFonts w:ascii="Times New Roman" w:eastAsia="Times New Roman" w:hAnsi="Times New Roman"/>
          <w:sz w:val="20"/>
          <w:szCs w:val="20"/>
        </w:rPr>
        <w:t>20.02.2024 г</w:t>
      </w:r>
      <w:r w:rsidRPr="00483E0E">
        <w:rPr>
          <w:rFonts w:ascii="Times New Roman" w:eastAsia="Times New Roman" w:hAnsi="Times New Roman"/>
          <w:sz w:val="20"/>
          <w:szCs w:val="20"/>
        </w:rPr>
        <w:tab/>
        <w:t xml:space="preserve">   </w:t>
      </w:r>
      <w:r>
        <w:rPr>
          <w:rFonts w:ascii="Times New Roman" w:eastAsia="Times New Roman" w:hAnsi="Times New Roman"/>
          <w:sz w:val="20"/>
          <w:szCs w:val="20"/>
        </w:rPr>
        <w:t>с. Богучаны</w:t>
      </w:r>
      <w:r w:rsidRPr="00483E0E">
        <w:rPr>
          <w:rFonts w:ascii="Times New Roman" w:eastAsia="Times New Roman" w:hAnsi="Times New Roman"/>
          <w:sz w:val="20"/>
          <w:szCs w:val="20"/>
        </w:rPr>
        <w:t xml:space="preserve">                                                             № 166-п</w:t>
      </w:r>
    </w:p>
    <w:p w:rsidR="00483E0E" w:rsidRPr="00483E0E" w:rsidRDefault="00483E0E" w:rsidP="00483E0E">
      <w:pPr>
        <w:widowControl w:val="0"/>
        <w:shd w:val="clear" w:color="auto" w:fill="FFFFFF"/>
        <w:tabs>
          <w:tab w:val="left" w:pos="567"/>
        </w:tabs>
        <w:spacing w:after="0" w:line="240" w:lineRule="auto"/>
        <w:ind w:right="20"/>
        <w:jc w:val="center"/>
        <w:rPr>
          <w:rFonts w:ascii="Times New Roman" w:eastAsia="Times New Roman" w:hAnsi="Times New Roman"/>
          <w:sz w:val="20"/>
          <w:szCs w:val="20"/>
        </w:rPr>
      </w:pPr>
      <w:bookmarkStart w:id="13" w:name="_Hlk144478970"/>
      <w:r w:rsidRPr="00483E0E">
        <w:rPr>
          <w:rFonts w:ascii="Times New Roman" w:eastAsia="Times New Roman" w:hAnsi="Times New Roman"/>
          <w:sz w:val="20"/>
          <w:szCs w:val="20"/>
        </w:rPr>
        <w:t>Об установлении границ зоны чрезвычайной ситуации</w:t>
      </w:r>
    </w:p>
    <w:p w:rsidR="00483E0E" w:rsidRPr="00483E0E" w:rsidRDefault="00483E0E" w:rsidP="00483E0E">
      <w:pPr>
        <w:widowControl w:val="0"/>
        <w:spacing w:after="0" w:line="240" w:lineRule="auto"/>
        <w:ind w:left="20" w:right="20" w:firstLine="560"/>
        <w:jc w:val="center"/>
        <w:rPr>
          <w:rFonts w:ascii="Times New Roman" w:eastAsia="Times New Roman" w:hAnsi="Times New Roman"/>
          <w:sz w:val="20"/>
          <w:szCs w:val="20"/>
        </w:rPr>
      </w:pPr>
    </w:p>
    <w:bookmarkEnd w:id="13"/>
    <w:p w:rsidR="00483E0E" w:rsidRPr="00483E0E" w:rsidRDefault="00483E0E" w:rsidP="00483E0E">
      <w:pPr>
        <w:spacing w:after="0" w:line="240" w:lineRule="auto"/>
        <w:ind w:firstLine="851"/>
        <w:jc w:val="both"/>
        <w:rPr>
          <w:rFonts w:ascii="Times New Roman" w:eastAsia="Times New Roman" w:hAnsi="Times New Roman"/>
          <w:color w:val="000000"/>
          <w:sz w:val="20"/>
          <w:szCs w:val="20"/>
          <w:lang w:eastAsia="ru-RU"/>
        </w:rPr>
      </w:pPr>
      <w:r w:rsidRPr="00483E0E">
        <w:rPr>
          <w:rFonts w:ascii="Times New Roman" w:eastAsia="Times New Roman" w:hAnsi="Times New Roman"/>
          <w:sz w:val="20"/>
          <w:szCs w:val="20"/>
          <w:lang w:eastAsia="ru-RU"/>
        </w:rPr>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п.п. 1.3.2 Приказа МЧС России от 05.07.2021 №429 «Об установлении критериев информации о чрезвычайных ситуациях природного и техногенного характера», статьями 7, 8, 43, 47 Устава Богучанского района Красноярского края, решением </w:t>
      </w:r>
      <w:r w:rsidRPr="00483E0E">
        <w:rPr>
          <w:rFonts w:ascii="Times New Roman" w:eastAsia="Times New Roman" w:hAnsi="Times New Roman"/>
          <w:color w:val="000000"/>
          <w:sz w:val="20"/>
          <w:szCs w:val="20"/>
          <w:lang w:eastAsia="ru-RU"/>
        </w:rPr>
        <w:t xml:space="preserve">районной комиссии по предупреждению и ликвидации чрезвычайных ситуаций и обеспечению пожарной безопасности от 19.02.2024 г №62/3-11 </w:t>
      </w:r>
    </w:p>
    <w:p w:rsidR="00483E0E" w:rsidRPr="00483E0E" w:rsidRDefault="00483E0E" w:rsidP="00483E0E">
      <w:pPr>
        <w:spacing w:after="0" w:line="240" w:lineRule="auto"/>
        <w:ind w:firstLine="851"/>
        <w:jc w:val="both"/>
        <w:rPr>
          <w:rFonts w:ascii="Times New Roman" w:eastAsia="Times New Roman" w:hAnsi="Times New Roman"/>
          <w:sz w:val="20"/>
          <w:szCs w:val="20"/>
          <w:lang w:eastAsia="ru-RU"/>
        </w:rPr>
      </w:pPr>
      <w:r w:rsidRPr="00483E0E">
        <w:rPr>
          <w:rFonts w:ascii="Times New Roman" w:eastAsia="Times New Roman" w:hAnsi="Times New Roman"/>
          <w:sz w:val="20"/>
          <w:szCs w:val="20"/>
          <w:lang w:eastAsia="ru-RU"/>
        </w:rPr>
        <w:t>ПОСТАНОВЛЯЮ:</w:t>
      </w:r>
    </w:p>
    <w:p w:rsidR="00483E0E" w:rsidRPr="00483E0E" w:rsidRDefault="00483E0E" w:rsidP="00483E0E">
      <w:pPr>
        <w:widowControl w:val="0"/>
        <w:shd w:val="clear" w:color="auto" w:fill="FFFFFF"/>
        <w:spacing w:after="0" w:line="240" w:lineRule="auto"/>
        <w:ind w:left="20" w:right="20" w:firstLine="831"/>
        <w:jc w:val="center"/>
        <w:rPr>
          <w:rFonts w:ascii="Times New Roman" w:eastAsia="Times New Roman" w:hAnsi="Times New Roman"/>
          <w:b/>
          <w:sz w:val="20"/>
          <w:szCs w:val="20"/>
        </w:rPr>
      </w:pPr>
    </w:p>
    <w:p w:rsidR="00483E0E" w:rsidRPr="00483E0E" w:rsidRDefault="00483E0E" w:rsidP="00483E0E">
      <w:pPr>
        <w:widowControl w:val="0"/>
        <w:shd w:val="clear" w:color="auto" w:fill="FFFFFF"/>
        <w:spacing w:after="0" w:line="240" w:lineRule="auto"/>
        <w:ind w:left="20" w:right="20" w:firstLine="831"/>
        <w:jc w:val="both"/>
        <w:rPr>
          <w:rFonts w:ascii="Times New Roman" w:eastAsia="Times New Roman" w:hAnsi="Times New Roman"/>
          <w:sz w:val="20"/>
          <w:szCs w:val="20"/>
        </w:rPr>
      </w:pPr>
      <w:r w:rsidRPr="00483E0E">
        <w:rPr>
          <w:rFonts w:ascii="Times New Roman" w:eastAsia="Times New Roman" w:hAnsi="Times New Roman"/>
          <w:sz w:val="20"/>
          <w:szCs w:val="20"/>
        </w:rPr>
        <w:t>1. Установить границы зоны чрезвычайной ситуации, сложившейся в результате аварийного отключения электроэнергии на ПС110 кВТ 2Т и 1T, на   территории   Таёжнинского  сельсовета п. Таёжный.</w:t>
      </w:r>
    </w:p>
    <w:p w:rsidR="00483E0E" w:rsidRPr="00483E0E" w:rsidRDefault="00483E0E" w:rsidP="00483E0E">
      <w:pPr>
        <w:widowControl w:val="0"/>
        <w:shd w:val="clear" w:color="auto" w:fill="FFFFFF"/>
        <w:spacing w:after="0" w:line="240" w:lineRule="auto"/>
        <w:ind w:left="20" w:right="20" w:firstLine="831"/>
        <w:jc w:val="both"/>
        <w:rPr>
          <w:rFonts w:ascii="Times New Roman" w:eastAsia="Times New Roman" w:hAnsi="Times New Roman"/>
          <w:sz w:val="20"/>
          <w:szCs w:val="20"/>
        </w:rPr>
      </w:pPr>
      <w:r w:rsidRPr="00483E0E">
        <w:rPr>
          <w:rFonts w:ascii="Times New Roman" w:eastAsia="Times New Roman" w:hAnsi="Times New Roman"/>
          <w:sz w:val="20"/>
          <w:szCs w:val="20"/>
        </w:rPr>
        <w:t>2. Утвердить перечень улиц и домов, попавших в зону чрезвычайной ситуации, согласно приложению №1.</w:t>
      </w:r>
    </w:p>
    <w:p w:rsidR="00483E0E" w:rsidRPr="00483E0E" w:rsidRDefault="00483E0E" w:rsidP="00483E0E">
      <w:pPr>
        <w:widowControl w:val="0"/>
        <w:shd w:val="clear" w:color="auto" w:fill="FFFFFF"/>
        <w:spacing w:after="0" w:line="240" w:lineRule="auto"/>
        <w:ind w:left="20" w:right="20" w:firstLine="831"/>
        <w:jc w:val="both"/>
        <w:rPr>
          <w:rFonts w:ascii="Times New Roman" w:eastAsia="Times New Roman" w:hAnsi="Times New Roman"/>
          <w:sz w:val="20"/>
          <w:szCs w:val="20"/>
        </w:rPr>
      </w:pPr>
      <w:r w:rsidRPr="00483E0E">
        <w:rPr>
          <w:rFonts w:ascii="Times New Roman" w:eastAsia="Times New Roman" w:hAnsi="Times New Roman"/>
          <w:sz w:val="20"/>
          <w:szCs w:val="20"/>
        </w:rPr>
        <w:t>3. Контроль за исполнением настоящего постановления возложить на руководителя ликвидации чрезвычайной ситуации первого заместителя Главы Богучанского района В.М. Любима.</w:t>
      </w:r>
    </w:p>
    <w:p w:rsidR="00483E0E" w:rsidRPr="00483E0E" w:rsidRDefault="00483E0E" w:rsidP="00483E0E">
      <w:pPr>
        <w:widowControl w:val="0"/>
        <w:shd w:val="clear" w:color="auto" w:fill="FFFFFF"/>
        <w:spacing w:after="0" w:line="240" w:lineRule="auto"/>
        <w:ind w:left="20" w:right="20" w:firstLine="831"/>
        <w:jc w:val="both"/>
        <w:rPr>
          <w:rFonts w:ascii="Times New Roman" w:eastAsia="Times New Roman" w:hAnsi="Times New Roman"/>
          <w:sz w:val="20"/>
          <w:szCs w:val="20"/>
        </w:rPr>
      </w:pPr>
      <w:r w:rsidRPr="00483E0E">
        <w:rPr>
          <w:rFonts w:ascii="Times New Roman" w:eastAsia="Times New Roman" w:hAnsi="Times New Roman"/>
          <w:sz w:val="20"/>
          <w:szCs w:val="20"/>
        </w:rPr>
        <w:t>4. Настоящее постановление вступает в силу со дня подписания и подлежит опубликованию в Официальном вестнике Богучанского района.</w:t>
      </w:r>
    </w:p>
    <w:p w:rsidR="00483E0E" w:rsidRPr="00483E0E" w:rsidRDefault="00483E0E" w:rsidP="00483E0E">
      <w:pPr>
        <w:widowControl w:val="0"/>
        <w:shd w:val="clear" w:color="auto" w:fill="FFFFFF"/>
        <w:spacing w:after="0" w:line="240" w:lineRule="auto"/>
        <w:ind w:right="20"/>
        <w:jc w:val="both"/>
        <w:rPr>
          <w:rFonts w:ascii="Times New Roman" w:eastAsia="Times New Roman" w:hAnsi="Times New Roman"/>
          <w:sz w:val="20"/>
          <w:szCs w:val="20"/>
        </w:rPr>
      </w:pPr>
    </w:p>
    <w:p w:rsidR="00483E0E" w:rsidRPr="00483E0E" w:rsidRDefault="00483E0E" w:rsidP="00483E0E">
      <w:pPr>
        <w:widowControl w:val="0"/>
        <w:shd w:val="clear" w:color="auto" w:fill="FFFFFF"/>
        <w:spacing w:after="0" w:line="240" w:lineRule="auto"/>
        <w:ind w:right="20"/>
        <w:jc w:val="both"/>
        <w:rPr>
          <w:rFonts w:ascii="Times New Roman" w:eastAsia="Times New Roman" w:hAnsi="Times New Roman"/>
          <w:sz w:val="20"/>
          <w:szCs w:val="20"/>
        </w:rPr>
      </w:pPr>
      <w:r w:rsidRPr="00483E0E">
        <w:rPr>
          <w:rFonts w:ascii="Times New Roman" w:eastAsia="Times New Roman" w:hAnsi="Times New Roman"/>
          <w:sz w:val="20"/>
          <w:szCs w:val="20"/>
        </w:rPr>
        <w:t>Глава Богучанского района                                                           А.С. Медведев</w:t>
      </w:r>
    </w:p>
    <w:p w:rsidR="00483E0E" w:rsidRPr="00483E0E" w:rsidRDefault="00483E0E" w:rsidP="00483E0E">
      <w:pPr>
        <w:widowControl w:val="0"/>
        <w:shd w:val="clear" w:color="auto" w:fill="FFFFFF"/>
        <w:spacing w:after="0" w:line="240" w:lineRule="auto"/>
        <w:ind w:left="20" w:right="20" w:firstLine="406"/>
        <w:jc w:val="right"/>
        <w:rPr>
          <w:rFonts w:ascii="Times New Roman" w:eastAsia="Times New Roman" w:hAnsi="Times New Roman"/>
          <w:sz w:val="20"/>
          <w:szCs w:val="20"/>
        </w:rPr>
      </w:pPr>
    </w:p>
    <w:p w:rsidR="00483E0E" w:rsidRPr="00483E0E" w:rsidRDefault="00483E0E" w:rsidP="00483E0E">
      <w:pPr>
        <w:widowControl w:val="0"/>
        <w:shd w:val="clear" w:color="auto" w:fill="FFFFFF"/>
        <w:spacing w:after="0" w:line="240" w:lineRule="auto"/>
        <w:ind w:left="20" w:right="20" w:firstLine="406"/>
        <w:jc w:val="right"/>
        <w:rPr>
          <w:rFonts w:ascii="Times New Roman" w:eastAsia="Times New Roman" w:hAnsi="Times New Roman"/>
          <w:sz w:val="18"/>
          <w:szCs w:val="20"/>
        </w:rPr>
      </w:pPr>
      <w:r w:rsidRPr="00483E0E">
        <w:rPr>
          <w:rFonts w:ascii="Times New Roman" w:eastAsia="Times New Roman" w:hAnsi="Times New Roman"/>
          <w:sz w:val="20"/>
          <w:szCs w:val="20"/>
        </w:rPr>
        <w:t xml:space="preserve">                                                                                                                      </w:t>
      </w:r>
      <w:r w:rsidRPr="00483E0E">
        <w:rPr>
          <w:rFonts w:ascii="Times New Roman" w:eastAsia="Times New Roman" w:hAnsi="Times New Roman"/>
          <w:sz w:val="18"/>
          <w:szCs w:val="20"/>
        </w:rPr>
        <w:t xml:space="preserve">Приложение № 1 </w:t>
      </w:r>
    </w:p>
    <w:p w:rsidR="00483E0E" w:rsidRPr="00483E0E" w:rsidRDefault="00483E0E" w:rsidP="00483E0E">
      <w:pPr>
        <w:widowControl w:val="0"/>
        <w:shd w:val="clear" w:color="auto" w:fill="FFFFFF"/>
        <w:spacing w:after="0" w:line="240" w:lineRule="auto"/>
        <w:ind w:left="20" w:right="20" w:firstLine="406"/>
        <w:jc w:val="right"/>
        <w:rPr>
          <w:rFonts w:ascii="Times New Roman" w:eastAsia="Times New Roman" w:hAnsi="Times New Roman"/>
          <w:sz w:val="18"/>
          <w:szCs w:val="20"/>
        </w:rPr>
      </w:pPr>
      <w:r w:rsidRPr="00483E0E">
        <w:rPr>
          <w:rFonts w:ascii="Times New Roman" w:eastAsia="Times New Roman" w:hAnsi="Times New Roman"/>
          <w:sz w:val="18"/>
          <w:szCs w:val="20"/>
        </w:rPr>
        <w:t xml:space="preserve">к постановлению администрации </w:t>
      </w:r>
    </w:p>
    <w:p w:rsidR="00483E0E" w:rsidRPr="00483E0E" w:rsidRDefault="00483E0E" w:rsidP="00483E0E">
      <w:pPr>
        <w:widowControl w:val="0"/>
        <w:shd w:val="clear" w:color="auto" w:fill="FFFFFF"/>
        <w:spacing w:after="0" w:line="240" w:lineRule="auto"/>
        <w:ind w:left="20" w:right="20" w:firstLine="406"/>
        <w:jc w:val="right"/>
        <w:rPr>
          <w:rFonts w:ascii="Times New Roman" w:eastAsia="Times New Roman" w:hAnsi="Times New Roman"/>
          <w:sz w:val="18"/>
          <w:szCs w:val="20"/>
        </w:rPr>
      </w:pPr>
      <w:r w:rsidRPr="00483E0E">
        <w:rPr>
          <w:rFonts w:ascii="Times New Roman" w:eastAsia="Times New Roman" w:hAnsi="Times New Roman"/>
          <w:sz w:val="18"/>
          <w:szCs w:val="20"/>
        </w:rPr>
        <w:t>Богучанского района</w:t>
      </w:r>
    </w:p>
    <w:p w:rsidR="00483E0E" w:rsidRPr="00483E0E" w:rsidRDefault="00483E0E" w:rsidP="00483E0E">
      <w:pPr>
        <w:widowControl w:val="0"/>
        <w:shd w:val="clear" w:color="auto" w:fill="FFFFFF"/>
        <w:spacing w:after="0" w:line="240" w:lineRule="auto"/>
        <w:ind w:left="20" w:right="20" w:firstLine="406"/>
        <w:jc w:val="right"/>
        <w:rPr>
          <w:rFonts w:ascii="Times New Roman" w:eastAsia="Times New Roman" w:hAnsi="Times New Roman"/>
          <w:sz w:val="18"/>
          <w:szCs w:val="20"/>
        </w:rPr>
      </w:pPr>
      <w:r w:rsidRPr="00483E0E">
        <w:rPr>
          <w:rFonts w:ascii="Times New Roman" w:eastAsia="Times New Roman" w:hAnsi="Times New Roman"/>
          <w:sz w:val="18"/>
          <w:szCs w:val="20"/>
        </w:rPr>
        <w:t xml:space="preserve">от </w:t>
      </w:r>
      <w:r>
        <w:rPr>
          <w:rFonts w:ascii="Times New Roman" w:eastAsia="Times New Roman" w:hAnsi="Times New Roman"/>
          <w:sz w:val="18"/>
          <w:szCs w:val="20"/>
        </w:rPr>
        <w:t>20.02.</w:t>
      </w:r>
      <w:r w:rsidRPr="00483E0E">
        <w:rPr>
          <w:rFonts w:ascii="Times New Roman" w:eastAsia="Times New Roman" w:hAnsi="Times New Roman"/>
          <w:sz w:val="18"/>
          <w:szCs w:val="20"/>
        </w:rPr>
        <w:t>2024г. № 166-</w:t>
      </w:r>
      <w:r>
        <w:rPr>
          <w:rFonts w:ascii="Times New Roman" w:eastAsia="Times New Roman" w:hAnsi="Times New Roman"/>
          <w:sz w:val="18"/>
          <w:szCs w:val="20"/>
        </w:rPr>
        <w:t>п</w:t>
      </w:r>
    </w:p>
    <w:p w:rsidR="00483E0E" w:rsidRPr="00483E0E" w:rsidRDefault="00483E0E" w:rsidP="00483E0E">
      <w:pPr>
        <w:widowControl w:val="0"/>
        <w:shd w:val="clear" w:color="auto" w:fill="FFFFFF"/>
        <w:spacing w:after="0" w:line="240" w:lineRule="auto"/>
        <w:ind w:right="20"/>
        <w:rPr>
          <w:rFonts w:ascii="Times New Roman" w:eastAsia="Times New Roman" w:hAnsi="Times New Roman"/>
          <w:sz w:val="20"/>
          <w:szCs w:val="20"/>
        </w:rPr>
      </w:pPr>
    </w:p>
    <w:p w:rsidR="00483E0E" w:rsidRPr="00483E0E" w:rsidRDefault="00483E0E" w:rsidP="00483E0E">
      <w:pPr>
        <w:widowControl w:val="0"/>
        <w:shd w:val="clear" w:color="auto" w:fill="FFFFFF"/>
        <w:spacing w:after="0" w:line="240" w:lineRule="auto"/>
        <w:ind w:left="-426" w:firstLine="425"/>
        <w:jc w:val="center"/>
        <w:rPr>
          <w:rFonts w:ascii="Times New Roman" w:eastAsia="Times New Roman" w:hAnsi="Times New Roman"/>
          <w:bCs/>
          <w:sz w:val="20"/>
          <w:szCs w:val="20"/>
        </w:rPr>
      </w:pPr>
      <w:r w:rsidRPr="00483E0E">
        <w:rPr>
          <w:rFonts w:ascii="Times New Roman" w:eastAsia="Times New Roman" w:hAnsi="Times New Roman"/>
          <w:bCs/>
          <w:sz w:val="20"/>
          <w:szCs w:val="20"/>
        </w:rPr>
        <w:t xml:space="preserve">Перечень улиц и домов, попавших в зону чрезвычайной ситуации, </w:t>
      </w:r>
      <w:r w:rsidRPr="00483E0E">
        <w:rPr>
          <w:rFonts w:ascii="Times New Roman" w:eastAsia="Times New Roman" w:hAnsi="Times New Roman"/>
          <w:sz w:val="20"/>
          <w:szCs w:val="20"/>
        </w:rPr>
        <w:t>сложившейся в результате аварийного отключения электроэнергии на ПС110 кВТ 2Т и 1T</w:t>
      </w:r>
    </w:p>
    <w:p w:rsidR="00483E0E" w:rsidRPr="00483E0E" w:rsidRDefault="00483E0E" w:rsidP="00483E0E">
      <w:pPr>
        <w:widowControl w:val="0"/>
        <w:shd w:val="clear" w:color="auto" w:fill="FFFFFF"/>
        <w:spacing w:after="0" w:line="240" w:lineRule="auto"/>
        <w:ind w:left="-851" w:firstLine="425"/>
        <w:jc w:val="center"/>
        <w:rPr>
          <w:rFonts w:ascii="Times New Roman" w:eastAsia="Times New Roman" w:hAnsi="Times New Roman"/>
          <w:b/>
          <w:sz w:val="20"/>
          <w:szCs w:val="20"/>
        </w:rPr>
      </w:pPr>
    </w:p>
    <w:tbl>
      <w:tblPr>
        <w:tblStyle w:val="590"/>
        <w:tblW w:w="5000" w:type="pct"/>
        <w:tblLook w:val="04A0"/>
      </w:tblPr>
      <w:tblGrid>
        <w:gridCol w:w="482"/>
        <w:gridCol w:w="2419"/>
        <w:gridCol w:w="4904"/>
        <w:gridCol w:w="1765"/>
      </w:tblGrid>
      <w:tr w:rsidR="00483E0E" w:rsidRPr="00483E0E" w:rsidTr="00483E0E">
        <w:tc>
          <w:tcPr>
            <w:tcW w:w="252" w:type="pct"/>
          </w:tcPr>
          <w:p w:rsidR="00483E0E" w:rsidRPr="00483E0E" w:rsidRDefault="00483E0E" w:rsidP="00483E0E">
            <w:pPr>
              <w:widowControl w:val="0"/>
              <w:spacing w:after="0" w:line="240" w:lineRule="auto"/>
              <w:ind w:right="20"/>
              <w:rPr>
                <w:rFonts w:ascii="Times New Roman" w:hAnsi="Times New Roman"/>
                <w:sz w:val="14"/>
                <w:szCs w:val="14"/>
              </w:rPr>
            </w:pPr>
            <w:r w:rsidRPr="00483E0E">
              <w:rPr>
                <w:rFonts w:ascii="Times New Roman" w:hAnsi="Times New Roman"/>
                <w:sz w:val="14"/>
                <w:szCs w:val="14"/>
              </w:rPr>
              <w:t>№</w:t>
            </w:r>
          </w:p>
          <w:p w:rsidR="00483E0E" w:rsidRPr="00483E0E" w:rsidRDefault="00483E0E" w:rsidP="00483E0E">
            <w:pPr>
              <w:widowControl w:val="0"/>
              <w:spacing w:after="0" w:line="240" w:lineRule="auto"/>
              <w:ind w:right="20"/>
              <w:rPr>
                <w:rFonts w:ascii="Times New Roman" w:hAnsi="Times New Roman"/>
                <w:sz w:val="14"/>
                <w:szCs w:val="14"/>
              </w:rPr>
            </w:pPr>
            <w:r w:rsidRPr="00483E0E">
              <w:rPr>
                <w:rFonts w:ascii="Times New Roman" w:hAnsi="Times New Roman"/>
                <w:sz w:val="14"/>
                <w:szCs w:val="14"/>
              </w:rPr>
              <w:t>п/п</w:t>
            </w:r>
          </w:p>
        </w:tc>
        <w:tc>
          <w:tcPr>
            <w:tcW w:w="1264" w:type="pct"/>
          </w:tcPr>
          <w:p w:rsidR="00483E0E" w:rsidRPr="00483E0E" w:rsidRDefault="00483E0E" w:rsidP="00483E0E">
            <w:pPr>
              <w:widowControl w:val="0"/>
              <w:spacing w:after="0" w:line="240" w:lineRule="auto"/>
              <w:ind w:right="20"/>
              <w:jc w:val="center"/>
              <w:rPr>
                <w:rFonts w:ascii="Times New Roman" w:hAnsi="Times New Roman"/>
                <w:sz w:val="14"/>
                <w:szCs w:val="14"/>
              </w:rPr>
            </w:pPr>
            <w:r w:rsidRPr="00483E0E">
              <w:rPr>
                <w:rFonts w:ascii="Times New Roman" w:hAnsi="Times New Roman"/>
                <w:sz w:val="14"/>
                <w:szCs w:val="14"/>
              </w:rPr>
              <w:t>Наименование улиц</w:t>
            </w:r>
          </w:p>
        </w:tc>
        <w:tc>
          <w:tcPr>
            <w:tcW w:w="2562" w:type="pct"/>
          </w:tcPr>
          <w:p w:rsidR="00483E0E" w:rsidRPr="00483E0E" w:rsidRDefault="00483E0E" w:rsidP="00483E0E">
            <w:pPr>
              <w:widowControl w:val="0"/>
              <w:spacing w:after="0" w:line="240" w:lineRule="auto"/>
              <w:ind w:right="20"/>
              <w:jc w:val="center"/>
              <w:rPr>
                <w:rFonts w:ascii="Times New Roman" w:hAnsi="Times New Roman"/>
                <w:sz w:val="14"/>
                <w:szCs w:val="14"/>
              </w:rPr>
            </w:pPr>
            <w:r w:rsidRPr="00483E0E">
              <w:rPr>
                <w:rFonts w:ascii="Times New Roman" w:hAnsi="Times New Roman"/>
                <w:sz w:val="14"/>
                <w:szCs w:val="14"/>
              </w:rPr>
              <w:t>Номера домов</w:t>
            </w:r>
          </w:p>
          <w:p w:rsidR="00483E0E" w:rsidRPr="00483E0E" w:rsidRDefault="00483E0E" w:rsidP="00483E0E">
            <w:pPr>
              <w:widowControl w:val="0"/>
              <w:spacing w:after="0" w:line="240" w:lineRule="auto"/>
              <w:ind w:right="20"/>
              <w:rPr>
                <w:rFonts w:ascii="Times New Roman" w:hAnsi="Times New Roman"/>
                <w:sz w:val="14"/>
                <w:szCs w:val="14"/>
              </w:rPr>
            </w:pPr>
          </w:p>
        </w:tc>
        <w:tc>
          <w:tcPr>
            <w:tcW w:w="922" w:type="pct"/>
          </w:tcPr>
          <w:p w:rsidR="00483E0E" w:rsidRPr="00483E0E" w:rsidRDefault="00483E0E" w:rsidP="00483E0E">
            <w:pPr>
              <w:widowControl w:val="0"/>
              <w:spacing w:after="0" w:line="240" w:lineRule="auto"/>
              <w:ind w:right="20"/>
              <w:jc w:val="center"/>
              <w:rPr>
                <w:rFonts w:ascii="Times New Roman" w:hAnsi="Times New Roman"/>
                <w:sz w:val="14"/>
                <w:szCs w:val="14"/>
              </w:rPr>
            </w:pPr>
            <w:r w:rsidRPr="00483E0E">
              <w:rPr>
                <w:rFonts w:ascii="Times New Roman" w:hAnsi="Times New Roman"/>
                <w:sz w:val="14"/>
                <w:szCs w:val="14"/>
              </w:rPr>
              <w:t>Примечание</w:t>
            </w:r>
          </w:p>
        </w:tc>
      </w:tr>
      <w:tr w:rsidR="00483E0E" w:rsidRPr="00483E0E" w:rsidTr="00483E0E">
        <w:tc>
          <w:tcPr>
            <w:tcW w:w="252" w:type="pct"/>
          </w:tcPr>
          <w:p w:rsidR="00483E0E" w:rsidRPr="00483E0E" w:rsidRDefault="00483E0E" w:rsidP="00483E0E">
            <w:pPr>
              <w:widowControl w:val="0"/>
              <w:spacing w:after="0" w:line="240" w:lineRule="auto"/>
              <w:ind w:right="20"/>
              <w:rPr>
                <w:rFonts w:ascii="Times New Roman" w:hAnsi="Times New Roman"/>
                <w:sz w:val="14"/>
                <w:szCs w:val="14"/>
              </w:rPr>
            </w:pPr>
            <w:r w:rsidRPr="00483E0E">
              <w:rPr>
                <w:rFonts w:ascii="Times New Roman" w:hAnsi="Times New Roman"/>
                <w:sz w:val="14"/>
                <w:szCs w:val="14"/>
              </w:rPr>
              <w:t>1</w:t>
            </w:r>
          </w:p>
        </w:tc>
        <w:tc>
          <w:tcPr>
            <w:tcW w:w="1264" w:type="pct"/>
          </w:tcPr>
          <w:p w:rsidR="00483E0E" w:rsidRPr="00483E0E" w:rsidRDefault="00483E0E" w:rsidP="00483E0E">
            <w:pPr>
              <w:widowControl w:val="0"/>
              <w:spacing w:after="0" w:line="240" w:lineRule="auto"/>
              <w:ind w:right="20"/>
              <w:rPr>
                <w:rFonts w:ascii="Times New Roman" w:hAnsi="Times New Roman"/>
                <w:sz w:val="14"/>
                <w:szCs w:val="14"/>
              </w:rPr>
            </w:pPr>
            <w:r w:rsidRPr="00483E0E">
              <w:rPr>
                <w:rFonts w:ascii="Times New Roman" w:hAnsi="Times New Roman"/>
                <w:sz w:val="14"/>
                <w:szCs w:val="14"/>
              </w:rPr>
              <w:t>ул. Лесовозная</w:t>
            </w:r>
          </w:p>
        </w:tc>
        <w:tc>
          <w:tcPr>
            <w:tcW w:w="2562" w:type="pct"/>
          </w:tcPr>
          <w:p w:rsidR="00483E0E" w:rsidRPr="00483E0E" w:rsidRDefault="00483E0E" w:rsidP="00483E0E">
            <w:pPr>
              <w:widowControl w:val="0"/>
              <w:spacing w:after="0" w:line="240" w:lineRule="auto"/>
              <w:ind w:right="20"/>
              <w:rPr>
                <w:rFonts w:ascii="Times New Roman" w:hAnsi="Times New Roman"/>
                <w:sz w:val="14"/>
                <w:szCs w:val="14"/>
              </w:rPr>
            </w:pPr>
            <w:r w:rsidRPr="00483E0E">
              <w:rPr>
                <w:rFonts w:ascii="Times New Roman" w:hAnsi="Times New Roman"/>
                <w:color w:val="000000"/>
                <w:sz w:val="14"/>
                <w:szCs w:val="14"/>
              </w:rPr>
              <w:t>44/1,44/2,44/3,44/4</w:t>
            </w:r>
          </w:p>
        </w:tc>
        <w:tc>
          <w:tcPr>
            <w:tcW w:w="922" w:type="pct"/>
          </w:tcPr>
          <w:p w:rsidR="00483E0E" w:rsidRPr="00483E0E" w:rsidRDefault="00483E0E" w:rsidP="00483E0E">
            <w:pPr>
              <w:widowControl w:val="0"/>
              <w:spacing w:after="0" w:line="240" w:lineRule="auto"/>
              <w:ind w:right="20"/>
              <w:rPr>
                <w:rFonts w:ascii="Times New Roman" w:hAnsi="Times New Roman"/>
                <w:sz w:val="14"/>
                <w:szCs w:val="14"/>
              </w:rPr>
            </w:pPr>
          </w:p>
        </w:tc>
      </w:tr>
      <w:tr w:rsidR="00483E0E" w:rsidRPr="00483E0E" w:rsidTr="00483E0E">
        <w:tc>
          <w:tcPr>
            <w:tcW w:w="252" w:type="pct"/>
          </w:tcPr>
          <w:p w:rsidR="00483E0E" w:rsidRPr="00483E0E" w:rsidRDefault="00483E0E" w:rsidP="00483E0E">
            <w:pPr>
              <w:widowControl w:val="0"/>
              <w:spacing w:after="0" w:line="240" w:lineRule="auto"/>
              <w:ind w:right="20"/>
              <w:rPr>
                <w:rFonts w:ascii="Times New Roman" w:hAnsi="Times New Roman"/>
                <w:sz w:val="14"/>
                <w:szCs w:val="14"/>
              </w:rPr>
            </w:pPr>
            <w:r w:rsidRPr="00483E0E">
              <w:rPr>
                <w:rFonts w:ascii="Times New Roman" w:hAnsi="Times New Roman"/>
                <w:sz w:val="14"/>
                <w:szCs w:val="14"/>
              </w:rPr>
              <w:t>2</w:t>
            </w:r>
          </w:p>
        </w:tc>
        <w:tc>
          <w:tcPr>
            <w:tcW w:w="1264" w:type="pct"/>
          </w:tcPr>
          <w:p w:rsidR="00483E0E" w:rsidRPr="00483E0E" w:rsidRDefault="00483E0E" w:rsidP="00483E0E">
            <w:pPr>
              <w:widowControl w:val="0"/>
              <w:spacing w:after="0" w:line="240" w:lineRule="auto"/>
              <w:ind w:right="20"/>
              <w:rPr>
                <w:rFonts w:ascii="Times New Roman" w:hAnsi="Times New Roman"/>
                <w:sz w:val="14"/>
                <w:szCs w:val="14"/>
              </w:rPr>
            </w:pPr>
            <w:r w:rsidRPr="00483E0E">
              <w:rPr>
                <w:rFonts w:ascii="Times New Roman" w:hAnsi="Times New Roman"/>
                <w:sz w:val="14"/>
                <w:szCs w:val="14"/>
              </w:rPr>
              <w:t>ул. Олимпийская</w:t>
            </w:r>
          </w:p>
        </w:tc>
        <w:tc>
          <w:tcPr>
            <w:tcW w:w="2562" w:type="pct"/>
          </w:tcPr>
          <w:p w:rsidR="00483E0E" w:rsidRPr="00483E0E" w:rsidRDefault="00483E0E" w:rsidP="00483E0E">
            <w:pPr>
              <w:widowControl w:val="0"/>
              <w:spacing w:after="0" w:line="240" w:lineRule="auto"/>
              <w:ind w:right="20"/>
              <w:rPr>
                <w:rFonts w:ascii="Times New Roman" w:hAnsi="Times New Roman"/>
                <w:sz w:val="14"/>
                <w:szCs w:val="14"/>
              </w:rPr>
            </w:pPr>
            <w:bookmarkStart w:id="14" w:name="_Hlk159274922"/>
            <w:r w:rsidRPr="00483E0E">
              <w:rPr>
                <w:rFonts w:ascii="Times New Roman" w:hAnsi="Times New Roman"/>
                <w:sz w:val="14"/>
                <w:szCs w:val="14"/>
              </w:rPr>
              <w:t>21/1, 21/2, 21/3, 21/4</w:t>
            </w:r>
            <w:bookmarkEnd w:id="14"/>
          </w:p>
        </w:tc>
        <w:tc>
          <w:tcPr>
            <w:tcW w:w="922" w:type="pct"/>
          </w:tcPr>
          <w:p w:rsidR="00483E0E" w:rsidRPr="00483E0E" w:rsidRDefault="00483E0E" w:rsidP="00483E0E">
            <w:pPr>
              <w:widowControl w:val="0"/>
              <w:spacing w:after="0" w:line="240" w:lineRule="auto"/>
              <w:ind w:right="20"/>
              <w:rPr>
                <w:rFonts w:ascii="Times New Roman" w:hAnsi="Times New Roman"/>
                <w:sz w:val="14"/>
                <w:szCs w:val="14"/>
              </w:rPr>
            </w:pPr>
          </w:p>
        </w:tc>
      </w:tr>
    </w:tbl>
    <w:p w:rsidR="00483E0E" w:rsidRPr="00483E0E" w:rsidRDefault="00483E0E" w:rsidP="00483E0E">
      <w:pPr>
        <w:widowControl w:val="0"/>
        <w:shd w:val="clear" w:color="auto" w:fill="FFFFFF"/>
        <w:spacing w:after="0" w:line="240" w:lineRule="auto"/>
        <w:ind w:left="20" w:right="20" w:firstLine="406"/>
        <w:jc w:val="both"/>
        <w:rPr>
          <w:rFonts w:ascii="Times New Roman" w:eastAsia="Times New Roman" w:hAnsi="Times New Roman"/>
          <w:sz w:val="20"/>
          <w:szCs w:val="20"/>
        </w:rPr>
      </w:pPr>
    </w:p>
    <w:p w:rsidR="00395BBD" w:rsidRDefault="00395BBD" w:rsidP="00293567">
      <w:pPr>
        <w:spacing w:after="0" w:line="240" w:lineRule="auto"/>
        <w:ind w:firstLine="360"/>
        <w:jc w:val="both"/>
        <w:rPr>
          <w:rFonts w:ascii="Times New Roman" w:eastAsia="Times New Roman" w:hAnsi="Times New Roman"/>
          <w:sz w:val="20"/>
          <w:szCs w:val="20"/>
          <w:lang w:val="en-US" w:eastAsia="ru-RU"/>
        </w:rPr>
      </w:pPr>
    </w:p>
    <w:p w:rsidR="009B29D7" w:rsidRDefault="009B29D7" w:rsidP="00293567">
      <w:pPr>
        <w:spacing w:after="0" w:line="240" w:lineRule="auto"/>
        <w:ind w:firstLine="360"/>
        <w:jc w:val="both"/>
        <w:rPr>
          <w:rFonts w:ascii="Times New Roman" w:eastAsia="Times New Roman" w:hAnsi="Times New Roman"/>
          <w:sz w:val="20"/>
          <w:szCs w:val="20"/>
          <w:lang w:val="en-US" w:eastAsia="ru-RU"/>
        </w:rPr>
      </w:pPr>
    </w:p>
    <w:p w:rsidR="009B29D7" w:rsidRPr="009B29D7" w:rsidRDefault="009B29D7" w:rsidP="00293567">
      <w:pPr>
        <w:spacing w:after="0" w:line="240" w:lineRule="auto"/>
        <w:ind w:firstLine="360"/>
        <w:jc w:val="both"/>
        <w:rPr>
          <w:rFonts w:ascii="Times New Roman" w:eastAsia="Times New Roman" w:hAnsi="Times New Roman"/>
          <w:sz w:val="20"/>
          <w:szCs w:val="20"/>
          <w:lang w:val="en-US" w:eastAsia="ru-RU"/>
        </w:rPr>
      </w:pPr>
    </w:p>
    <w:p w:rsidR="00293567" w:rsidRPr="00293567" w:rsidRDefault="00293567" w:rsidP="00293567">
      <w:pPr>
        <w:spacing w:after="0" w:line="240" w:lineRule="auto"/>
        <w:jc w:val="center"/>
        <w:rPr>
          <w:rFonts w:ascii="Times New Roman" w:eastAsia="Times New Roman" w:hAnsi="Times New Roman"/>
          <w:b/>
          <w:bCs/>
          <w:sz w:val="20"/>
          <w:szCs w:val="20"/>
          <w:lang w:eastAsia="ru-RU"/>
        </w:rPr>
      </w:pPr>
      <w:r w:rsidRPr="00293567">
        <w:rPr>
          <w:rFonts w:ascii="Times New Roman" w:eastAsia="Times New Roman" w:hAnsi="Times New Roman"/>
          <w:noProof/>
          <w:sz w:val="20"/>
          <w:szCs w:val="20"/>
          <w:lang w:eastAsia="ru-RU"/>
        </w:rPr>
        <w:lastRenderedPageBreak/>
        <w:drawing>
          <wp:inline distT="0" distB="0" distL="0" distR="0">
            <wp:extent cx="636932" cy="796605"/>
            <wp:effectExtent l="19050" t="0" r="0" b="0"/>
            <wp:docPr id="34" name="Рисунок 34"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 снизу убран белый цвет"/>
                    <pic:cNvPicPr>
                      <a:picLocks noChangeAspect="1" noChangeArrowheads="1"/>
                    </pic:cNvPicPr>
                  </pic:nvPicPr>
                  <pic:blipFill>
                    <a:blip r:embed="rId10" cstate="print"/>
                    <a:srcRect/>
                    <a:stretch>
                      <a:fillRect/>
                    </a:stretch>
                  </pic:blipFill>
                  <pic:spPr bwMode="auto">
                    <a:xfrm>
                      <a:off x="0" y="0"/>
                      <a:ext cx="637157" cy="796886"/>
                    </a:xfrm>
                    <a:prstGeom prst="rect">
                      <a:avLst/>
                    </a:prstGeom>
                    <a:noFill/>
                    <a:ln w="9525">
                      <a:noFill/>
                      <a:miter lim="800000"/>
                      <a:headEnd/>
                      <a:tailEnd/>
                    </a:ln>
                  </pic:spPr>
                </pic:pic>
              </a:graphicData>
            </a:graphic>
          </wp:inline>
        </w:drawing>
      </w:r>
    </w:p>
    <w:p w:rsidR="00293567" w:rsidRPr="00293567" w:rsidRDefault="00293567" w:rsidP="00293567">
      <w:pPr>
        <w:spacing w:after="0" w:line="240" w:lineRule="auto"/>
        <w:jc w:val="center"/>
        <w:rPr>
          <w:rFonts w:ascii="Times New Roman" w:eastAsia="Times New Roman" w:hAnsi="Times New Roman"/>
          <w:b/>
          <w:bCs/>
          <w:sz w:val="20"/>
          <w:szCs w:val="20"/>
          <w:lang w:eastAsia="ru-RU"/>
        </w:rPr>
      </w:pPr>
    </w:p>
    <w:p w:rsidR="00293567" w:rsidRPr="00293567" w:rsidRDefault="00293567" w:rsidP="00293567">
      <w:pPr>
        <w:spacing w:after="0" w:line="240" w:lineRule="auto"/>
        <w:jc w:val="center"/>
        <w:rPr>
          <w:rFonts w:ascii="Times New Roman" w:eastAsia="Times New Roman" w:hAnsi="Times New Roman"/>
          <w:bCs/>
          <w:sz w:val="18"/>
          <w:szCs w:val="20"/>
          <w:lang w:eastAsia="ru-RU"/>
        </w:rPr>
      </w:pPr>
      <w:r w:rsidRPr="00293567">
        <w:rPr>
          <w:rFonts w:ascii="Times New Roman" w:eastAsia="Times New Roman" w:hAnsi="Times New Roman"/>
          <w:bCs/>
          <w:sz w:val="18"/>
          <w:szCs w:val="20"/>
          <w:lang w:eastAsia="ru-RU"/>
        </w:rPr>
        <w:t>АДМИНИСТРАЦИЯ  БОГУЧАНСКОГО РАЙОНА</w:t>
      </w:r>
    </w:p>
    <w:p w:rsidR="00293567" w:rsidRPr="00293567" w:rsidRDefault="00293567" w:rsidP="00293567">
      <w:pPr>
        <w:spacing w:after="0" w:line="240" w:lineRule="auto"/>
        <w:jc w:val="center"/>
        <w:rPr>
          <w:rFonts w:ascii="Times New Roman" w:eastAsia="Times New Roman" w:hAnsi="Times New Roman"/>
          <w:bCs/>
          <w:sz w:val="18"/>
          <w:szCs w:val="20"/>
          <w:lang w:eastAsia="ru-RU"/>
        </w:rPr>
      </w:pPr>
      <w:r w:rsidRPr="00293567">
        <w:rPr>
          <w:rFonts w:ascii="Times New Roman" w:eastAsia="Times New Roman" w:hAnsi="Times New Roman"/>
          <w:bCs/>
          <w:sz w:val="18"/>
          <w:szCs w:val="20"/>
          <w:lang w:eastAsia="ru-RU"/>
        </w:rPr>
        <w:t>ПОСТАНОВЛЕНИЕ</w:t>
      </w:r>
    </w:p>
    <w:p w:rsidR="00293567" w:rsidRPr="00293567" w:rsidRDefault="00293567" w:rsidP="00293567">
      <w:pPr>
        <w:spacing w:after="0" w:line="240" w:lineRule="auto"/>
        <w:jc w:val="center"/>
        <w:rPr>
          <w:rFonts w:ascii="Times New Roman" w:eastAsia="Times New Roman" w:hAnsi="Times New Roman"/>
          <w:bCs/>
          <w:sz w:val="20"/>
          <w:szCs w:val="20"/>
          <w:lang w:eastAsia="ru-RU"/>
        </w:rPr>
      </w:pPr>
      <w:r w:rsidRPr="00293567">
        <w:rPr>
          <w:rFonts w:ascii="Times New Roman" w:eastAsia="Times New Roman" w:hAnsi="Times New Roman"/>
          <w:bCs/>
          <w:sz w:val="20"/>
          <w:szCs w:val="20"/>
          <w:lang w:eastAsia="ru-RU"/>
        </w:rPr>
        <w:t xml:space="preserve">20.02.2024г.              </w:t>
      </w:r>
      <w:r w:rsidRPr="009D2FDB">
        <w:rPr>
          <w:rFonts w:ascii="Times New Roman" w:eastAsia="Times New Roman" w:hAnsi="Times New Roman"/>
          <w:bCs/>
          <w:sz w:val="20"/>
          <w:szCs w:val="20"/>
          <w:lang w:eastAsia="ru-RU"/>
        </w:rPr>
        <w:t xml:space="preserve">               </w:t>
      </w:r>
      <w:r w:rsidRPr="00293567">
        <w:rPr>
          <w:rFonts w:ascii="Times New Roman" w:eastAsia="Times New Roman" w:hAnsi="Times New Roman"/>
          <w:bCs/>
          <w:sz w:val="20"/>
          <w:szCs w:val="20"/>
          <w:lang w:eastAsia="ru-RU"/>
        </w:rPr>
        <w:t xml:space="preserve">        с. Богучаны                                        №    168-п</w:t>
      </w:r>
    </w:p>
    <w:p w:rsidR="00293567" w:rsidRPr="00293567" w:rsidRDefault="00293567" w:rsidP="00293567">
      <w:pPr>
        <w:spacing w:after="0" w:line="240" w:lineRule="auto"/>
        <w:jc w:val="center"/>
        <w:rPr>
          <w:rFonts w:ascii="Times New Roman" w:eastAsia="Times New Roman" w:hAnsi="Times New Roman"/>
          <w:b/>
          <w:bCs/>
          <w:sz w:val="20"/>
          <w:szCs w:val="20"/>
          <w:lang w:eastAsia="ru-RU"/>
        </w:rPr>
      </w:pPr>
    </w:p>
    <w:p w:rsidR="00293567" w:rsidRPr="00293567" w:rsidRDefault="00293567" w:rsidP="00293567">
      <w:pPr>
        <w:spacing w:after="0" w:line="240" w:lineRule="auto"/>
        <w:jc w:val="center"/>
        <w:rPr>
          <w:rFonts w:ascii="Times New Roman" w:eastAsia="Times New Roman" w:hAnsi="Times New Roman"/>
          <w:bCs/>
          <w:sz w:val="20"/>
          <w:szCs w:val="20"/>
          <w:lang w:eastAsia="ru-RU"/>
        </w:rPr>
      </w:pPr>
      <w:r w:rsidRPr="00293567">
        <w:rPr>
          <w:rFonts w:ascii="Times New Roman" w:eastAsia="Times New Roman" w:hAnsi="Times New Roman"/>
          <w:bCs/>
          <w:sz w:val="20"/>
          <w:szCs w:val="20"/>
          <w:lang w:eastAsia="ru-RU"/>
        </w:rPr>
        <w:t>О создании комиссии по  осуществлению  контроля за соблюдением условий и порядка предоставления субсидий на реализацию мероприятий  по капитальному ремонту тепловых сетей на территории  Богучанского района</w:t>
      </w:r>
    </w:p>
    <w:p w:rsidR="00293567" w:rsidRPr="00293567" w:rsidRDefault="00293567" w:rsidP="00293567">
      <w:pPr>
        <w:spacing w:after="0" w:line="240" w:lineRule="auto"/>
        <w:rPr>
          <w:rFonts w:ascii="Times New Roman" w:eastAsia="Times New Roman" w:hAnsi="Times New Roman"/>
          <w:b/>
          <w:bCs/>
          <w:sz w:val="20"/>
          <w:szCs w:val="20"/>
          <w:lang w:eastAsia="ru-RU"/>
        </w:rPr>
      </w:pPr>
    </w:p>
    <w:p w:rsidR="00293567" w:rsidRPr="00293567" w:rsidRDefault="00293567" w:rsidP="00293567">
      <w:pPr>
        <w:shd w:val="clear" w:color="auto" w:fill="FFFFFF"/>
        <w:spacing w:after="0" w:line="240" w:lineRule="auto"/>
        <w:ind w:firstLine="709"/>
        <w:jc w:val="both"/>
        <w:rPr>
          <w:rFonts w:ascii="Times New Roman" w:eastAsia="Times New Roman" w:hAnsi="Times New Roman"/>
          <w:sz w:val="20"/>
          <w:szCs w:val="20"/>
          <w:lang w:eastAsia="ru-RU"/>
        </w:rPr>
      </w:pPr>
      <w:r w:rsidRPr="00293567">
        <w:rPr>
          <w:rFonts w:ascii="Times New Roman" w:eastAsia="Times New Roman" w:hAnsi="Times New Roman"/>
          <w:bCs/>
          <w:sz w:val="20"/>
          <w:szCs w:val="20"/>
          <w:lang w:eastAsia="ru-RU"/>
        </w:rPr>
        <w:t>В</w:t>
      </w:r>
      <w:r w:rsidRPr="00293567">
        <w:rPr>
          <w:rFonts w:ascii="Times New Roman" w:eastAsia="Times New Roman" w:hAnsi="Times New Roman"/>
          <w:sz w:val="20"/>
          <w:szCs w:val="20"/>
          <w:lang w:eastAsia="ru-RU"/>
        </w:rPr>
        <w:t xml:space="preserve">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на основании соглашения  о предоставления субсидии из бюджета муниципального образования Богучанский район (средства районного бюджета) на 2023-2024 годах акционерному обществу «Красноярская региональная энергетическая компания» на реализацию мероприятий  по капитальному ремонту тепловых сетей на территории Богучанского района Красноярского края,  Порядка  предоставления субсидии на финансовое обеспечение  затрат  акционерного общества «Красноярская региональная компания»  на реализацию мероприятий по капитальному ремонту тепловых сетей на территории Богучанского района, утвержденного постановлением администрации Богучанского района   от 10.11.2023 № 1136-п,  в целях осуществления контроля </w:t>
      </w:r>
      <w:r w:rsidRPr="00293567">
        <w:rPr>
          <w:rFonts w:ascii="Times New Roman" w:eastAsia="Times New Roman" w:hAnsi="Times New Roman"/>
          <w:bCs/>
          <w:sz w:val="20"/>
          <w:szCs w:val="20"/>
          <w:lang w:eastAsia="ru-RU"/>
        </w:rPr>
        <w:t>за соблюдением условий и порядка предоставления субсидий,</w:t>
      </w:r>
      <w:r w:rsidRPr="00293567">
        <w:rPr>
          <w:rFonts w:ascii="Times New Roman" w:eastAsia="Times New Roman" w:hAnsi="Times New Roman"/>
          <w:sz w:val="20"/>
          <w:szCs w:val="20"/>
          <w:lang w:eastAsia="ru-RU"/>
        </w:rPr>
        <w:t xml:space="preserve"> руководствуясь ст.ст. 7, 43, 47 Устава Богучанского района Красноярского края:</w:t>
      </w:r>
    </w:p>
    <w:p w:rsidR="00293567" w:rsidRPr="00293567" w:rsidRDefault="00293567" w:rsidP="00293567">
      <w:pPr>
        <w:shd w:val="clear" w:color="auto" w:fill="FFFFFF"/>
        <w:spacing w:after="0" w:line="240" w:lineRule="auto"/>
        <w:ind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1.   Создать комиссию   для осуществления контроля за  соблюдением условий и порядка предоставления субсидий на реализацию мероприятий по капитальному ремонту тепловых сетей. </w:t>
      </w:r>
    </w:p>
    <w:p w:rsidR="00293567" w:rsidRPr="00293567" w:rsidRDefault="00293567" w:rsidP="00293567">
      <w:pPr>
        <w:shd w:val="clear" w:color="auto" w:fill="FFFFFF"/>
        <w:spacing w:after="0" w:line="240" w:lineRule="auto"/>
        <w:ind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2. Утвердить состав комиссии  по осуществлению контроля за  соблюдением условий и порядка предоставления субсидий на реализацию мероприятий по капитальному ремонту тепловых сетей на территории Богучанского района,  согласно приложения № 1  к данному постановлению.</w:t>
      </w:r>
    </w:p>
    <w:p w:rsidR="00293567" w:rsidRPr="00293567" w:rsidRDefault="00293567" w:rsidP="00293567">
      <w:pPr>
        <w:shd w:val="clear" w:color="auto" w:fill="FFFFFF"/>
        <w:spacing w:after="0" w:line="240" w:lineRule="auto"/>
        <w:ind w:firstLine="709"/>
        <w:jc w:val="both"/>
        <w:rPr>
          <w:rFonts w:ascii="Times New Roman" w:eastAsia="Times New Roman" w:hAnsi="Times New Roman"/>
          <w:bCs/>
          <w:sz w:val="20"/>
          <w:szCs w:val="20"/>
          <w:lang w:eastAsia="ru-RU"/>
        </w:rPr>
      </w:pPr>
      <w:r w:rsidRPr="00293567">
        <w:rPr>
          <w:rFonts w:ascii="Times New Roman" w:eastAsia="Times New Roman" w:hAnsi="Times New Roman"/>
          <w:sz w:val="20"/>
          <w:szCs w:val="20"/>
          <w:lang w:eastAsia="ru-RU"/>
        </w:rPr>
        <w:t xml:space="preserve">3.   Утвердить Положение о  комиссии по осуществлению контроля за  соблюдением условий и порядка предоставления субсидий на реализацию мероприятий по капитальному ремонту тепловых сетей на территории Богучанского района,  согласно приложения № 2  к данному постановлению. </w:t>
      </w:r>
    </w:p>
    <w:p w:rsidR="00293567" w:rsidRPr="00293567" w:rsidRDefault="00293567" w:rsidP="00293567">
      <w:pPr>
        <w:spacing w:after="0" w:line="240" w:lineRule="auto"/>
        <w:ind w:firstLine="539"/>
        <w:jc w:val="both"/>
        <w:rPr>
          <w:rFonts w:ascii="Times New Roman" w:eastAsia="Times New Roman" w:hAnsi="Times New Roman"/>
          <w:bCs/>
          <w:sz w:val="20"/>
          <w:szCs w:val="20"/>
          <w:lang w:eastAsia="ru-RU"/>
        </w:rPr>
      </w:pPr>
      <w:r w:rsidRPr="009D2FDB">
        <w:rPr>
          <w:rFonts w:ascii="Times New Roman" w:eastAsia="Times New Roman" w:hAnsi="Times New Roman"/>
          <w:bCs/>
          <w:sz w:val="20"/>
          <w:szCs w:val="20"/>
          <w:lang w:eastAsia="ru-RU"/>
        </w:rPr>
        <w:t xml:space="preserve">   </w:t>
      </w:r>
      <w:r w:rsidRPr="00293567">
        <w:rPr>
          <w:rFonts w:ascii="Times New Roman" w:eastAsia="Times New Roman" w:hAnsi="Times New Roman"/>
          <w:bCs/>
          <w:sz w:val="20"/>
          <w:szCs w:val="20"/>
          <w:lang w:eastAsia="ru-RU"/>
        </w:rPr>
        <w:t xml:space="preserve">4.    Опубликовать настоящее постановление  в официальном вестнике Богучанского района и размесить на официальном сайте  муниципального образования Богучанский  район   в информационно телекоммуникационной сети – Интернет. </w:t>
      </w:r>
    </w:p>
    <w:p w:rsidR="00293567" w:rsidRPr="00293567" w:rsidRDefault="00293567" w:rsidP="00293567">
      <w:pPr>
        <w:spacing w:after="0" w:line="240" w:lineRule="auto"/>
        <w:ind w:firstLine="539"/>
        <w:jc w:val="both"/>
        <w:rPr>
          <w:rFonts w:ascii="Times New Roman" w:eastAsia="Times New Roman" w:hAnsi="Times New Roman"/>
          <w:sz w:val="20"/>
          <w:szCs w:val="20"/>
          <w:lang w:eastAsia="ru-RU"/>
        </w:rPr>
      </w:pPr>
      <w:r w:rsidRPr="00293567">
        <w:rPr>
          <w:rFonts w:ascii="Times New Roman" w:eastAsia="Times New Roman" w:hAnsi="Times New Roman"/>
          <w:bCs/>
          <w:sz w:val="20"/>
          <w:szCs w:val="20"/>
          <w:lang w:eastAsia="ru-RU"/>
        </w:rPr>
        <w:t xml:space="preserve">   5. Контроль за исполнением данного постановления   возложить на  первого заместителя Главы Богучанского района– В.М. Любим.</w:t>
      </w:r>
    </w:p>
    <w:p w:rsidR="00293567" w:rsidRPr="00293567" w:rsidRDefault="00293567" w:rsidP="00293567">
      <w:pPr>
        <w:shd w:val="clear" w:color="auto" w:fill="FFFFFF"/>
        <w:spacing w:after="0" w:line="240" w:lineRule="auto"/>
        <w:ind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6.  Настоящее постановление   вступает в силу со дня,  следующего за днем его официального  опубликования.  </w:t>
      </w:r>
    </w:p>
    <w:p w:rsidR="00293567" w:rsidRPr="00293567" w:rsidRDefault="00293567" w:rsidP="00293567">
      <w:pPr>
        <w:shd w:val="clear" w:color="auto" w:fill="FFFFFF"/>
        <w:spacing w:after="0" w:line="240" w:lineRule="auto"/>
        <w:rPr>
          <w:rFonts w:ascii="Times New Roman" w:eastAsia="Times New Roman" w:hAnsi="Times New Roman"/>
          <w:b/>
          <w:bCs/>
          <w:sz w:val="20"/>
          <w:szCs w:val="20"/>
          <w:lang w:eastAsia="ru-RU"/>
        </w:rPr>
      </w:pPr>
    </w:p>
    <w:p w:rsidR="00293567" w:rsidRPr="00293567" w:rsidRDefault="00293567" w:rsidP="00293567">
      <w:pPr>
        <w:spacing w:after="0" w:line="240" w:lineRule="auto"/>
        <w:jc w:val="both"/>
        <w:rPr>
          <w:rFonts w:ascii="Times New Roman" w:eastAsia="Times New Roman" w:hAnsi="Times New Roman"/>
          <w:bCs/>
          <w:sz w:val="20"/>
          <w:szCs w:val="20"/>
          <w:lang w:eastAsia="ru-RU"/>
        </w:rPr>
      </w:pPr>
      <w:r w:rsidRPr="00293567">
        <w:rPr>
          <w:rFonts w:ascii="Times New Roman" w:eastAsia="Times New Roman" w:hAnsi="Times New Roman"/>
          <w:bCs/>
          <w:sz w:val="20"/>
          <w:szCs w:val="20"/>
          <w:lang w:eastAsia="ru-RU"/>
        </w:rPr>
        <w:t xml:space="preserve"> Глава  Богучанского района                                                    А.С. Медведев</w:t>
      </w:r>
    </w:p>
    <w:p w:rsidR="00293567" w:rsidRPr="00293567" w:rsidRDefault="00293567" w:rsidP="00293567">
      <w:pPr>
        <w:spacing w:after="0" w:line="240" w:lineRule="auto"/>
        <w:jc w:val="both"/>
        <w:rPr>
          <w:rFonts w:ascii="Times New Roman" w:eastAsia="Times New Roman" w:hAnsi="Times New Roman"/>
          <w:bCs/>
          <w:sz w:val="20"/>
          <w:szCs w:val="20"/>
          <w:lang w:eastAsia="ru-RU"/>
        </w:rPr>
      </w:pPr>
    </w:p>
    <w:p w:rsidR="00293567" w:rsidRPr="009D2FDB" w:rsidRDefault="00293567" w:rsidP="00293567">
      <w:pPr>
        <w:spacing w:after="0" w:line="240" w:lineRule="auto"/>
        <w:ind w:left="5245"/>
        <w:jc w:val="right"/>
        <w:rPr>
          <w:rFonts w:ascii="Times New Roman" w:eastAsia="Times New Roman" w:hAnsi="Times New Roman"/>
          <w:bCs/>
          <w:sz w:val="18"/>
          <w:szCs w:val="20"/>
          <w:lang w:eastAsia="ru-RU"/>
        </w:rPr>
      </w:pPr>
      <w:r w:rsidRPr="00293567">
        <w:rPr>
          <w:rFonts w:ascii="Times New Roman" w:eastAsia="Times New Roman" w:hAnsi="Times New Roman"/>
          <w:bCs/>
          <w:sz w:val="18"/>
          <w:szCs w:val="20"/>
          <w:lang w:eastAsia="ru-RU"/>
        </w:rPr>
        <w:t xml:space="preserve">Приложение № 1 </w:t>
      </w:r>
    </w:p>
    <w:p w:rsidR="00293567" w:rsidRPr="00293567" w:rsidRDefault="00293567" w:rsidP="00293567">
      <w:pPr>
        <w:spacing w:after="0" w:line="240" w:lineRule="auto"/>
        <w:ind w:left="5245"/>
        <w:jc w:val="right"/>
        <w:rPr>
          <w:rFonts w:ascii="Times New Roman" w:eastAsia="Times New Roman" w:hAnsi="Times New Roman"/>
          <w:bCs/>
          <w:sz w:val="18"/>
          <w:szCs w:val="20"/>
          <w:lang w:eastAsia="ru-RU"/>
        </w:rPr>
      </w:pPr>
      <w:r w:rsidRPr="00293567">
        <w:rPr>
          <w:rFonts w:ascii="Times New Roman" w:eastAsia="Times New Roman" w:hAnsi="Times New Roman"/>
          <w:bCs/>
          <w:sz w:val="18"/>
          <w:szCs w:val="20"/>
          <w:lang w:eastAsia="ru-RU"/>
        </w:rPr>
        <w:t xml:space="preserve">к постановлению администрации Богучанского района </w:t>
      </w:r>
    </w:p>
    <w:p w:rsidR="00293567" w:rsidRPr="00483E0E" w:rsidRDefault="00293567" w:rsidP="00293567">
      <w:pPr>
        <w:widowControl w:val="0"/>
        <w:shd w:val="clear" w:color="auto" w:fill="FFFFFF"/>
        <w:spacing w:after="0" w:line="240" w:lineRule="auto"/>
        <w:ind w:left="20" w:right="20" w:firstLine="406"/>
        <w:jc w:val="right"/>
        <w:rPr>
          <w:rFonts w:ascii="Times New Roman" w:eastAsia="Times New Roman" w:hAnsi="Times New Roman"/>
          <w:sz w:val="18"/>
          <w:szCs w:val="20"/>
        </w:rPr>
      </w:pPr>
      <w:r w:rsidRPr="00483E0E">
        <w:rPr>
          <w:rFonts w:ascii="Times New Roman" w:eastAsia="Times New Roman" w:hAnsi="Times New Roman"/>
          <w:sz w:val="18"/>
          <w:szCs w:val="20"/>
        </w:rPr>
        <w:t xml:space="preserve">от </w:t>
      </w:r>
      <w:r>
        <w:rPr>
          <w:rFonts w:ascii="Times New Roman" w:eastAsia="Times New Roman" w:hAnsi="Times New Roman"/>
          <w:sz w:val="18"/>
          <w:szCs w:val="20"/>
        </w:rPr>
        <w:t>20.02.</w:t>
      </w:r>
      <w:r w:rsidRPr="00483E0E">
        <w:rPr>
          <w:rFonts w:ascii="Times New Roman" w:eastAsia="Times New Roman" w:hAnsi="Times New Roman"/>
          <w:sz w:val="18"/>
          <w:szCs w:val="20"/>
        </w:rPr>
        <w:t xml:space="preserve">2024г. № </w:t>
      </w:r>
      <w:r>
        <w:rPr>
          <w:rFonts w:ascii="Times New Roman" w:eastAsia="Times New Roman" w:hAnsi="Times New Roman"/>
          <w:sz w:val="18"/>
          <w:szCs w:val="20"/>
        </w:rPr>
        <w:t>16</w:t>
      </w:r>
      <w:r w:rsidRPr="009D2FDB">
        <w:rPr>
          <w:rFonts w:ascii="Times New Roman" w:eastAsia="Times New Roman" w:hAnsi="Times New Roman"/>
          <w:sz w:val="18"/>
          <w:szCs w:val="20"/>
        </w:rPr>
        <w:t>8</w:t>
      </w:r>
      <w:r w:rsidRPr="00483E0E">
        <w:rPr>
          <w:rFonts w:ascii="Times New Roman" w:eastAsia="Times New Roman" w:hAnsi="Times New Roman"/>
          <w:sz w:val="18"/>
          <w:szCs w:val="20"/>
        </w:rPr>
        <w:t>-</w:t>
      </w:r>
      <w:r>
        <w:rPr>
          <w:rFonts w:ascii="Times New Roman" w:eastAsia="Times New Roman" w:hAnsi="Times New Roman"/>
          <w:sz w:val="18"/>
          <w:szCs w:val="20"/>
        </w:rPr>
        <w:t>п</w:t>
      </w:r>
    </w:p>
    <w:p w:rsidR="00293567" w:rsidRPr="00293567" w:rsidRDefault="00293567" w:rsidP="00293567">
      <w:pPr>
        <w:spacing w:after="0" w:line="240" w:lineRule="auto"/>
        <w:jc w:val="both"/>
        <w:rPr>
          <w:rFonts w:ascii="Times New Roman" w:eastAsia="Times New Roman" w:hAnsi="Times New Roman"/>
          <w:bCs/>
          <w:sz w:val="20"/>
          <w:szCs w:val="20"/>
          <w:lang w:eastAsia="ru-RU"/>
        </w:rPr>
      </w:pPr>
    </w:p>
    <w:p w:rsidR="00293567" w:rsidRPr="00293567" w:rsidRDefault="00293567" w:rsidP="00293567">
      <w:pPr>
        <w:spacing w:after="0" w:line="240" w:lineRule="auto"/>
        <w:jc w:val="center"/>
        <w:rPr>
          <w:rFonts w:ascii="Times New Roman" w:eastAsia="Times New Roman" w:hAnsi="Times New Roman"/>
          <w:bCs/>
          <w:sz w:val="20"/>
          <w:szCs w:val="20"/>
          <w:lang w:eastAsia="ru-RU"/>
        </w:rPr>
      </w:pPr>
      <w:r w:rsidRPr="00293567">
        <w:rPr>
          <w:rFonts w:ascii="Times New Roman" w:eastAsia="Times New Roman" w:hAnsi="Times New Roman"/>
          <w:bCs/>
          <w:sz w:val="20"/>
          <w:szCs w:val="20"/>
          <w:lang w:eastAsia="ru-RU"/>
        </w:rPr>
        <w:t>СОСТАВ</w:t>
      </w:r>
    </w:p>
    <w:p w:rsidR="00293567" w:rsidRPr="00293567" w:rsidRDefault="00293567" w:rsidP="00293567">
      <w:pPr>
        <w:shd w:val="clear" w:color="auto" w:fill="FFFFFF"/>
        <w:spacing w:after="0" w:line="240" w:lineRule="auto"/>
        <w:ind w:firstLine="709"/>
        <w:jc w:val="center"/>
        <w:rPr>
          <w:rFonts w:ascii="Times New Roman" w:eastAsia="Times New Roman" w:hAnsi="Times New Roman"/>
          <w:sz w:val="20"/>
          <w:szCs w:val="20"/>
          <w:lang w:eastAsia="ru-RU"/>
        </w:rPr>
      </w:pPr>
      <w:r w:rsidRPr="00293567">
        <w:rPr>
          <w:rFonts w:ascii="Times New Roman" w:eastAsia="Times New Roman" w:hAnsi="Times New Roman"/>
          <w:bCs/>
          <w:sz w:val="20"/>
          <w:szCs w:val="20"/>
          <w:lang w:eastAsia="ru-RU"/>
        </w:rPr>
        <w:t xml:space="preserve">комиссии по  </w:t>
      </w:r>
      <w:r w:rsidRPr="00293567">
        <w:rPr>
          <w:rFonts w:ascii="Times New Roman" w:eastAsia="Times New Roman" w:hAnsi="Times New Roman"/>
          <w:sz w:val="20"/>
          <w:szCs w:val="20"/>
          <w:lang w:eastAsia="ru-RU"/>
        </w:rPr>
        <w:t>осуществлению  контроля за  соблюдением условий и порядка предоставления субсидий на реализацию мероприятий по капитальному ремонту тепловых сетей на территории Богучанского района.</w:t>
      </w:r>
    </w:p>
    <w:p w:rsidR="00293567" w:rsidRPr="00293567" w:rsidRDefault="00293567" w:rsidP="00293567">
      <w:pPr>
        <w:spacing w:after="0" w:line="240" w:lineRule="auto"/>
        <w:jc w:val="center"/>
        <w:rPr>
          <w:rFonts w:ascii="Times New Roman" w:eastAsia="Times New Roman" w:hAnsi="Times New Roman"/>
          <w:bCs/>
          <w:sz w:val="20"/>
          <w:szCs w:val="20"/>
          <w:lang w:eastAsia="ru-RU"/>
        </w:rPr>
      </w:pPr>
    </w:p>
    <w:p w:rsidR="00293567" w:rsidRPr="00293567" w:rsidRDefault="00293567" w:rsidP="00293567">
      <w:pPr>
        <w:spacing w:after="0" w:line="240" w:lineRule="auto"/>
        <w:jc w:val="both"/>
        <w:rPr>
          <w:rFonts w:ascii="Times New Roman" w:eastAsia="Times New Roman" w:hAnsi="Times New Roman"/>
          <w:bCs/>
          <w:sz w:val="20"/>
          <w:szCs w:val="20"/>
          <w:lang w:eastAsia="ru-RU"/>
        </w:rPr>
      </w:pPr>
    </w:p>
    <w:tbl>
      <w:tblPr>
        <w:tblW w:w="0" w:type="auto"/>
        <w:tblLook w:val="04A0"/>
      </w:tblPr>
      <w:tblGrid>
        <w:gridCol w:w="4784"/>
        <w:gridCol w:w="4786"/>
      </w:tblGrid>
      <w:tr w:rsidR="00293567" w:rsidRPr="00293567" w:rsidTr="009D2FDB">
        <w:tc>
          <w:tcPr>
            <w:tcW w:w="4785"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Любим Виктор</w:t>
            </w:r>
          </w:p>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Михайлович</w:t>
            </w:r>
          </w:p>
        </w:tc>
        <w:tc>
          <w:tcPr>
            <w:tcW w:w="4786"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первый заместитель Главы Богучанского района,  председатель комиссии</w:t>
            </w:r>
          </w:p>
        </w:tc>
      </w:tr>
      <w:tr w:rsidR="00293567" w:rsidRPr="00293567" w:rsidTr="009D2FDB">
        <w:tc>
          <w:tcPr>
            <w:tcW w:w="4785"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Арсеньева Альфия</w:t>
            </w:r>
          </w:p>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Сагитовна</w:t>
            </w:r>
          </w:p>
        </w:tc>
        <w:tc>
          <w:tcPr>
            <w:tcW w:w="4786"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заместитель Главы Богучанского района по экономике и финансам, заместитель председателя комиссии;</w:t>
            </w:r>
          </w:p>
          <w:p w:rsidR="00293567" w:rsidRPr="00293567" w:rsidRDefault="00293567" w:rsidP="00293567">
            <w:pPr>
              <w:spacing w:after="0" w:line="240" w:lineRule="auto"/>
              <w:jc w:val="both"/>
              <w:rPr>
                <w:rFonts w:ascii="Times New Roman" w:eastAsia="Times New Roman" w:hAnsi="Times New Roman"/>
                <w:sz w:val="20"/>
                <w:szCs w:val="20"/>
                <w:lang w:eastAsia="ru-RU"/>
              </w:rPr>
            </w:pPr>
          </w:p>
        </w:tc>
      </w:tr>
      <w:tr w:rsidR="00293567" w:rsidRPr="00293567" w:rsidTr="009D2FDB">
        <w:tc>
          <w:tcPr>
            <w:tcW w:w="4785"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Фоменко Юлия</w:t>
            </w:r>
          </w:p>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Сергеевна</w:t>
            </w:r>
          </w:p>
          <w:p w:rsidR="00293567" w:rsidRPr="00293567" w:rsidRDefault="00293567" w:rsidP="00293567">
            <w:pPr>
              <w:spacing w:after="0" w:line="240" w:lineRule="auto"/>
              <w:jc w:val="both"/>
              <w:rPr>
                <w:rFonts w:ascii="Times New Roman" w:eastAsia="Times New Roman" w:hAnsi="Times New Roman"/>
                <w:sz w:val="20"/>
                <w:szCs w:val="20"/>
                <w:lang w:eastAsia="ru-RU"/>
              </w:rPr>
            </w:pPr>
          </w:p>
        </w:tc>
        <w:tc>
          <w:tcPr>
            <w:tcW w:w="4786"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начальник Управления экономики и планирования, секретарь комиссии;</w:t>
            </w:r>
          </w:p>
        </w:tc>
      </w:tr>
      <w:tr w:rsidR="00293567" w:rsidRPr="00293567" w:rsidTr="009D2FDB">
        <w:tc>
          <w:tcPr>
            <w:tcW w:w="4785"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lastRenderedPageBreak/>
              <w:t>Члены комиссии:</w:t>
            </w:r>
          </w:p>
          <w:p w:rsidR="00293567" w:rsidRPr="00293567" w:rsidRDefault="00293567" w:rsidP="00293567">
            <w:pPr>
              <w:spacing w:after="0" w:line="240" w:lineRule="auto"/>
              <w:jc w:val="both"/>
              <w:rPr>
                <w:rFonts w:ascii="Times New Roman" w:eastAsia="Times New Roman" w:hAnsi="Times New Roman"/>
                <w:sz w:val="20"/>
                <w:szCs w:val="20"/>
                <w:lang w:eastAsia="ru-RU"/>
              </w:rPr>
            </w:pPr>
          </w:p>
        </w:tc>
        <w:tc>
          <w:tcPr>
            <w:tcW w:w="4786"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p>
        </w:tc>
      </w:tr>
      <w:tr w:rsidR="00293567" w:rsidRPr="00293567" w:rsidTr="009D2FDB">
        <w:tc>
          <w:tcPr>
            <w:tcW w:w="4785"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Каблова Лейла </w:t>
            </w:r>
          </w:p>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Геннадьевна</w:t>
            </w:r>
          </w:p>
        </w:tc>
        <w:tc>
          <w:tcPr>
            <w:tcW w:w="4786"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начальник отдела жилищной политики, транспорта и связи;</w:t>
            </w:r>
          </w:p>
          <w:p w:rsidR="00293567" w:rsidRPr="00293567" w:rsidRDefault="00293567" w:rsidP="00293567">
            <w:pPr>
              <w:spacing w:after="0" w:line="240" w:lineRule="auto"/>
              <w:jc w:val="both"/>
              <w:rPr>
                <w:rFonts w:ascii="Times New Roman" w:eastAsia="Times New Roman" w:hAnsi="Times New Roman"/>
                <w:sz w:val="20"/>
                <w:szCs w:val="20"/>
                <w:lang w:eastAsia="ru-RU"/>
              </w:rPr>
            </w:pPr>
          </w:p>
        </w:tc>
      </w:tr>
      <w:tr w:rsidR="00293567" w:rsidRPr="00293567" w:rsidTr="009D2FDB">
        <w:tc>
          <w:tcPr>
            <w:tcW w:w="4785"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Николаева Светлана</w:t>
            </w:r>
          </w:p>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Александровна</w:t>
            </w:r>
          </w:p>
        </w:tc>
        <w:tc>
          <w:tcPr>
            <w:tcW w:w="4786"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начальник Управления муниципальной собственностью Богучанского района;</w:t>
            </w:r>
          </w:p>
        </w:tc>
      </w:tr>
      <w:tr w:rsidR="00293567" w:rsidRPr="00293567" w:rsidTr="009D2FDB">
        <w:tc>
          <w:tcPr>
            <w:tcW w:w="4785"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Бондарева Татьяна </w:t>
            </w:r>
          </w:p>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Сергеевна </w:t>
            </w:r>
          </w:p>
        </w:tc>
        <w:tc>
          <w:tcPr>
            <w:tcW w:w="4786"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начальник отдела правового, документационного обеспечения – Архив Богучанского района;</w:t>
            </w:r>
          </w:p>
          <w:p w:rsidR="00293567" w:rsidRPr="00293567" w:rsidRDefault="00293567" w:rsidP="00293567">
            <w:pPr>
              <w:spacing w:after="0" w:line="240" w:lineRule="auto"/>
              <w:jc w:val="both"/>
              <w:rPr>
                <w:rFonts w:ascii="Times New Roman" w:eastAsia="Times New Roman" w:hAnsi="Times New Roman"/>
                <w:sz w:val="20"/>
                <w:szCs w:val="20"/>
                <w:lang w:eastAsia="ru-RU"/>
              </w:rPr>
            </w:pPr>
          </w:p>
          <w:p w:rsidR="00293567" w:rsidRPr="00293567" w:rsidRDefault="00293567" w:rsidP="00293567">
            <w:pPr>
              <w:spacing w:after="0" w:line="240" w:lineRule="auto"/>
              <w:jc w:val="both"/>
              <w:rPr>
                <w:rFonts w:ascii="Times New Roman" w:eastAsia="Times New Roman" w:hAnsi="Times New Roman"/>
                <w:sz w:val="20"/>
                <w:szCs w:val="20"/>
                <w:lang w:eastAsia="ru-RU"/>
              </w:rPr>
            </w:pPr>
          </w:p>
          <w:p w:rsidR="00293567" w:rsidRPr="00293567" w:rsidRDefault="00293567" w:rsidP="00293567">
            <w:pPr>
              <w:spacing w:after="0" w:line="240" w:lineRule="auto"/>
              <w:jc w:val="both"/>
              <w:rPr>
                <w:rFonts w:ascii="Times New Roman" w:eastAsia="Times New Roman" w:hAnsi="Times New Roman"/>
                <w:sz w:val="20"/>
                <w:szCs w:val="20"/>
                <w:lang w:eastAsia="ru-RU"/>
              </w:rPr>
            </w:pPr>
          </w:p>
        </w:tc>
      </w:tr>
      <w:tr w:rsidR="00293567" w:rsidRPr="00293567" w:rsidTr="009D2FDB">
        <w:tc>
          <w:tcPr>
            <w:tcW w:w="4785"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Герасько Наталья </w:t>
            </w:r>
          </w:p>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Викторовна</w:t>
            </w:r>
          </w:p>
        </w:tc>
        <w:tc>
          <w:tcPr>
            <w:tcW w:w="4786"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-начальник МКУ «Муниципальная служба «Заказчика» (по согласованию). </w:t>
            </w:r>
          </w:p>
        </w:tc>
      </w:tr>
      <w:tr w:rsidR="00293567" w:rsidRPr="00293567" w:rsidTr="009D2FDB">
        <w:tc>
          <w:tcPr>
            <w:tcW w:w="4785"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p>
        </w:tc>
        <w:tc>
          <w:tcPr>
            <w:tcW w:w="4786"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p>
        </w:tc>
      </w:tr>
      <w:tr w:rsidR="00293567" w:rsidRPr="00293567" w:rsidTr="009D2FDB">
        <w:tc>
          <w:tcPr>
            <w:tcW w:w="4785"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p>
        </w:tc>
        <w:tc>
          <w:tcPr>
            <w:tcW w:w="4786" w:type="dxa"/>
          </w:tcPr>
          <w:p w:rsidR="00293567" w:rsidRPr="00293567" w:rsidRDefault="00293567" w:rsidP="00293567">
            <w:pPr>
              <w:spacing w:after="0" w:line="240" w:lineRule="auto"/>
              <w:jc w:val="both"/>
              <w:rPr>
                <w:rFonts w:ascii="Times New Roman" w:eastAsia="Times New Roman" w:hAnsi="Times New Roman"/>
                <w:sz w:val="20"/>
                <w:szCs w:val="20"/>
                <w:lang w:eastAsia="ru-RU"/>
              </w:rPr>
            </w:pPr>
          </w:p>
        </w:tc>
      </w:tr>
    </w:tbl>
    <w:p w:rsidR="00293567" w:rsidRPr="00293567" w:rsidRDefault="00293567" w:rsidP="00293567">
      <w:pPr>
        <w:spacing w:after="0" w:line="240" w:lineRule="auto"/>
        <w:jc w:val="both"/>
        <w:rPr>
          <w:rFonts w:ascii="Times New Roman" w:eastAsia="Times New Roman" w:hAnsi="Times New Roman"/>
          <w:sz w:val="20"/>
          <w:szCs w:val="20"/>
          <w:lang w:eastAsia="ru-RU"/>
        </w:rPr>
      </w:pPr>
    </w:p>
    <w:p w:rsidR="00293567" w:rsidRPr="00293567" w:rsidRDefault="00293567" w:rsidP="00293567">
      <w:pPr>
        <w:spacing w:after="0" w:line="240" w:lineRule="auto"/>
        <w:ind w:left="5245"/>
        <w:jc w:val="right"/>
        <w:rPr>
          <w:rFonts w:ascii="Times New Roman" w:eastAsia="Times New Roman" w:hAnsi="Times New Roman"/>
          <w:bCs/>
          <w:sz w:val="18"/>
          <w:szCs w:val="20"/>
          <w:lang w:eastAsia="ru-RU"/>
        </w:rPr>
      </w:pPr>
      <w:r w:rsidRPr="00293567">
        <w:rPr>
          <w:rFonts w:ascii="Times New Roman" w:eastAsia="Times New Roman" w:hAnsi="Times New Roman"/>
          <w:sz w:val="18"/>
          <w:szCs w:val="20"/>
          <w:lang w:eastAsia="ru-RU"/>
        </w:rPr>
        <w:t xml:space="preserve">Приложение № 2 к </w:t>
      </w:r>
      <w:r w:rsidRPr="00293567">
        <w:rPr>
          <w:rFonts w:ascii="Times New Roman" w:eastAsia="Times New Roman" w:hAnsi="Times New Roman"/>
          <w:bCs/>
          <w:sz w:val="18"/>
          <w:szCs w:val="20"/>
          <w:lang w:eastAsia="ru-RU"/>
        </w:rPr>
        <w:t xml:space="preserve">постановлению администрации Богучанского района </w:t>
      </w:r>
    </w:p>
    <w:p w:rsidR="00293567" w:rsidRPr="00483E0E" w:rsidRDefault="00293567" w:rsidP="00293567">
      <w:pPr>
        <w:widowControl w:val="0"/>
        <w:shd w:val="clear" w:color="auto" w:fill="FFFFFF"/>
        <w:spacing w:after="0" w:line="240" w:lineRule="auto"/>
        <w:ind w:left="20" w:right="20" w:firstLine="406"/>
        <w:jc w:val="right"/>
        <w:rPr>
          <w:rFonts w:ascii="Times New Roman" w:eastAsia="Times New Roman" w:hAnsi="Times New Roman"/>
          <w:sz w:val="18"/>
          <w:szCs w:val="20"/>
        </w:rPr>
      </w:pPr>
      <w:r w:rsidRPr="00483E0E">
        <w:rPr>
          <w:rFonts w:ascii="Times New Roman" w:eastAsia="Times New Roman" w:hAnsi="Times New Roman"/>
          <w:sz w:val="18"/>
          <w:szCs w:val="20"/>
        </w:rPr>
        <w:t xml:space="preserve">от </w:t>
      </w:r>
      <w:r>
        <w:rPr>
          <w:rFonts w:ascii="Times New Roman" w:eastAsia="Times New Roman" w:hAnsi="Times New Roman"/>
          <w:sz w:val="18"/>
          <w:szCs w:val="20"/>
        </w:rPr>
        <w:t>20.02.</w:t>
      </w:r>
      <w:r w:rsidRPr="00483E0E">
        <w:rPr>
          <w:rFonts w:ascii="Times New Roman" w:eastAsia="Times New Roman" w:hAnsi="Times New Roman"/>
          <w:sz w:val="18"/>
          <w:szCs w:val="20"/>
        </w:rPr>
        <w:t xml:space="preserve">2024г. № </w:t>
      </w:r>
      <w:r>
        <w:rPr>
          <w:rFonts w:ascii="Times New Roman" w:eastAsia="Times New Roman" w:hAnsi="Times New Roman"/>
          <w:sz w:val="18"/>
          <w:szCs w:val="20"/>
        </w:rPr>
        <w:t>16</w:t>
      </w:r>
      <w:r w:rsidRPr="009D2FDB">
        <w:rPr>
          <w:rFonts w:ascii="Times New Roman" w:eastAsia="Times New Roman" w:hAnsi="Times New Roman"/>
          <w:sz w:val="18"/>
          <w:szCs w:val="20"/>
        </w:rPr>
        <w:t>8</w:t>
      </w:r>
      <w:r w:rsidRPr="00483E0E">
        <w:rPr>
          <w:rFonts w:ascii="Times New Roman" w:eastAsia="Times New Roman" w:hAnsi="Times New Roman"/>
          <w:sz w:val="18"/>
          <w:szCs w:val="20"/>
        </w:rPr>
        <w:t>-</w:t>
      </w:r>
      <w:r>
        <w:rPr>
          <w:rFonts w:ascii="Times New Roman" w:eastAsia="Times New Roman" w:hAnsi="Times New Roman"/>
          <w:sz w:val="18"/>
          <w:szCs w:val="20"/>
        </w:rPr>
        <w:t>п</w:t>
      </w:r>
    </w:p>
    <w:p w:rsidR="00293567" w:rsidRPr="00293567" w:rsidRDefault="00293567" w:rsidP="00293567">
      <w:pPr>
        <w:spacing w:after="0" w:line="240" w:lineRule="auto"/>
        <w:rPr>
          <w:rFonts w:ascii="Times New Roman" w:eastAsia="Times New Roman" w:hAnsi="Times New Roman"/>
          <w:bCs/>
          <w:sz w:val="20"/>
          <w:szCs w:val="20"/>
          <w:lang w:eastAsia="ru-RU"/>
        </w:rPr>
      </w:pPr>
    </w:p>
    <w:p w:rsidR="00293567" w:rsidRPr="00293567" w:rsidRDefault="00293567" w:rsidP="00293567">
      <w:pPr>
        <w:spacing w:after="0" w:line="240" w:lineRule="auto"/>
        <w:ind w:left="-142"/>
        <w:jc w:val="center"/>
        <w:rPr>
          <w:rFonts w:ascii="Times New Roman" w:eastAsia="Times New Roman" w:hAnsi="Times New Roman"/>
          <w:bCs/>
          <w:sz w:val="20"/>
          <w:szCs w:val="20"/>
          <w:lang w:eastAsia="ru-RU"/>
        </w:rPr>
      </w:pPr>
      <w:r w:rsidRPr="00293567">
        <w:rPr>
          <w:rFonts w:ascii="Times New Roman" w:eastAsia="Times New Roman" w:hAnsi="Times New Roman"/>
          <w:bCs/>
          <w:sz w:val="20"/>
          <w:szCs w:val="20"/>
          <w:lang w:eastAsia="ru-RU"/>
        </w:rPr>
        <w:t>ПОЛОЖЕНИЕ</w:t>
      </w:r>
    </w:p>
    <w:p w:rsidR="00293567" w:rsidRPr="00293567" w:rsidRDefault="00293567" w:rsidP="00293567">
      <w:pPr>
        <w:spacing w:after="0" w:line="240" w:lineRule="auto"/>
        <w:ind w:left="-142"/>
        <w:jc w:val="center"/>
        <w:rPr>
          <w:rFonts w:ascii="Times New Roman" w:eastAsia="Times New Roman" w:hAnsi="Times New Roman"/>
          <w:sz w:val="20"/>
          <w:szCs w:val="20"/>
          <w:lang w:eastAsia="ru-RU"/>
        </w:rPr>
      </w:pPr>
      <w:r w:rsidRPr="00293567">
        <w:rPr>
          <w:rFonts w:ascii="Times New Roman" w:eastAsia="Times New Roman" w:hAnsi="Times New Roman"/>
          <w:bCs/>
          <w:sz w:val="20"/>
          <w:szCs w:val="20"/>
          <w:lang w:eastAsia="ru-RU"/>
        </w:rPr>
        <w:t xml:space="preserve">О  комиссии </w:t>
      </w:r>
      <w:r w:rsidRPr="00293567">
        <w:rPr>
          <w:rFonts w:ascii="Times New Roman" w:eastAsia="Times New Roman" w:hAnsi="Times New Roman"/>
          <w:sz w:val="20"/>
          <w:szCs w:val="20"/>
          <w:lang w:eastAsia="ru-RU"/>
        </w:rPr>
        <w:t xml:space="preserve">по осуществлению контроля за  соблюдением условий и порядка предоставления субсидий на реализацию мероприятий по капитальному ремонту тепловых сетей на территории </w:t>
      </w:r>
    </w:p>
    <w:p w:rsidR="00293567" w:rsidRPr="00293567" w:rsidRDefault="00293567" w:rsidP="00293567">
      <w:pPr>
        <w:spacing w:after="0" w:line="240" w:lineRule="auto"/>
        <w:ind w:left="-142"/>
        <w:jc w:val="center"/>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Богучанского района</w:t>
      </w:r>
    </w:p>
    <w:p w:rsidR="00293567" w:rsidRPr="00293567" w:rsidRDefault="00293567" w:rsidP="00293567">
      <w:pPr>
        <w:spacing w:after="0" w:line="240" w:lineRule="auto"/>
        <w:rPr>
          <w:rFonts w:ascii="Times New Roman" w:eastAsia="Times New Roman" w:hAnsi="Times New Roman"/>
          <w:sz w:val="20"/>
          <w:szCs w:val="20"/>
          <w:lang w:val="en-US" w:eastAsia="ru-RU"/>
        </w:rPr>
      </w:pPr>
    </w:p>
    <w:p w:rsidR="00293567" w:rsidRPr="00293567" w:rsidRDefault="00293567" w:rsidP="00293567">
      <w:pPr>
        <w:numPr>
          <w:ilvl w:val="0"/>
          <w:numId w:val="27"/>
        </w:numPr>
        <w:spacing w:after="0" w:line="240" w:lineRule="auto"/>
        <w:jc w:val="center"/>
        <w:rPr>
          <w:rFonts w:ascii="Times New Roman" w:eastAsia="Times New Roman" w:hAnsi="Times New Roman"/>
          <w:b/>
          <w:sz w:val="20"/>
          <w:szCs w:val="20"/>
          <w:lang w:val="en-US" w:eastAsia="ru-RU"/>
        </w:rPr>
      </w:pPr>
      <w:r w:rsidRPr="00293567">
        <w:rPr>
          <w:rFonts w:ascii="Times New Roman" w:eastAsia="Times New Roman" w:hAnsi="Times New Roman"/>
          <w:b/>
          <w:sz w:val="20"/>
          <w:szCs w:val="20"/>
          <w:lang w:eastAsia="ru-RU"/>
        </w:rPr>
        <w:t xml:space="preserve"> ОБЩИЕ ПОЛОЖЕНИЯ</w:t>
      </w:r>
    </w:p>
    <w:p w:rsidR="00293567" w:rsidRPr="00293567" w:rsidRDefault="00293567" w:rsidP="00293567">
      <w:pPr>
        <w:spacing w:after="0" w:line="240" w:lineRule="auto"/>
        <w:ind w:left="-142"/>
        <w:rPr>
          <w:rFonts w:ascii="Times New Roman" w:eastAsia="Times New Roman" w:hAnsi="Times New Roman"/>
          <w:b/>
          <w:sz w:val="20"/>
          <w:szCs w:val="20"/>
          <w:lang w:eastAsia="ru-RU"/>
        </w:rPr>
      </w:pPr>
    </w:p>
    <w:p w:rsidR="00293567" w:rsidRPr="00293567" w:rsidRDefault="00293567" w:rsidP="00293567">
      <w:pPr>
        <w:spacing w:after="0" w:line="240" w:lineRule="auto"/>
        <w:ind w:left="215" w:firstLine="709"/>
        <w:jc w:val="both"/>
        <w:textAlignment w:val="baseline"/>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1.1.  Настоящее Положение определяет порядок организации работы комиссии по  осуществлению контроля за соблюдением условий и порядка предоставления субсидии  из бюджета  муниципального образования  Богучанский  район  (далее Комиссия)  на финансирование мероприятий:</w:t>
      </w:r>
    </w:p>
    <w:p w:rsidR="00293567" w:rsidRPr="00293567" w:rsidRDefault="00293567" w:rsidP="00293567">
      <w:pPr>
        <w:spacing w:after="0" w:line="240" w:lineRule="auto"/>
        <w:ind w:left="218"/>
        <w:jc w:val="both"/>
        <w:textAlignment w:val="baseline"/>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капитальный ремонт тепловых сетей в с. Богучаны Богучнского района;</w:t>
      </w:r>
    </w:p>
    <w:p w:rsidR="00293567" w:rsidRPr="00293567" w:rsidRDefault="00293567" w:rsidP="00293567">
      <w:pPr>
        <w:spacing w:after="0" w:line="240" w:lineRule="auto"/>
        <w:ind w:left="218"/>
        <w:jc w:val="both"/>
        <w:textAlignment w:val="baseline"/>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капитальный ремонт тепловых сетей в  п. Таежный Богучанского района;</w:t>
      </w:r>
    </w:p>
    <w:p w:rsidR="00293567" w:rsidRPr="00293567" w:rsidRDefault="00293567" w:rsidP="00293567">
      <w:pPr>
        <w:spacing w:after="0" w:line="240" w:lineRule="auto"/>
        <w:ind w:left="218"/>
        <w:jc w:val="both"/>
        <w:textAlignment w:val="baseline"/>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 капитальный ремонт тепловых сетей в  п. Чунояр Богучанского района, предусмотренной Порядком предоставления субсидии на финансовое обеспечение  затрат  акционерного общества «Красноярская региональная компания»  на реализацию мероприятий по капитальному ремонту тепловых сетей на территории Богучанского района, утвержденного постановлением администрации Богучанского района   от 10.11.2023 № 1136-п (далее Порядок предоставления субсидии).  </w:t>
      </w:r>
    </w:p>
    <w:p w:rsidR="00293567" w:rsidRPr="00293567" w:rsidRDefault="00293567" w:rsidP="00293567">
      <w:pPr>
        <w:spacing w:after="0" w:line="240" w:lineRule="auto"/>
        <w:ind w:left="215" w:firstLine="709"/>
        <w:jc w:val="both"/>
        <w:textAlignment w:val="baseline"/>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1.2.  Комиссия в своей деятельности руководствуется нормативными правовыми актами Российской Федерации,  Красноярского края, администрации Богучанского района, а также настоящим Положением.  </w:t>
      </w:r>
    </w:p>
    <w:p w:rsidR="00293567" w:rsidRPr="00293567" w:rsidRDefault="00293567" w:rsidP="00293567">
      <w:pPr>
        <w:spacing w:after="0" w:line="240" w:lineRule="auto"/>
        <w:ind w:left="215" w:firstLine="709"/>
        <w:jc w:val="both"/>
        <w:textAlignment w:val="baseline"/>
        <w:rPr>
          <w:rFonts w:ascii="Times New Roman" w:eastAsia="Times New Roman" w:hAnsi="Times New Roman"/>
          <w:b/>
          <w:bCs/>
          <w:sz w:val="20"/>
          <w:szCs w:val="20"/>
          <w:lang w:eastAsia="ru-RU"/>
        </w:rPr>
      </w:pPr>
      <w:r w:rsidRPr="00293567">
        <w:rPr>
          <w:rFonts w:ascii="Times New Roman" w:eastAsia="Times New Roman" w:hAnsi="Times New Roman"/>
          <w:sz w:val="20"/>
          <w:szCs w:val="20"/>
          <w:lang w:eastAsia="ru-RU"/>
        </w:rPr>
        <w:t> </w:t>
      </w:r>
    </w:p>
    <w:p w:rsidR="00293567" w:rsidRPr="00293567" w:rsidRDefault="00293567" w:rsidP="00293567">
      <w:pPr>
        <w:spacing w:after="240" w:line="240" w:lineRule="auto"/>
        <w:ind w:left="218"/>
        <w:jc w:val="center"/>
        <w:textAlignment w:val="baseline"/>
        <w:outlineLvl w:val="2"/>
        <w:rPr>
          <w:rFonts w:ascii="Times New Roman" w:eastAsia="Times New Roman" w:hAnsi="Times New Roman"/>
          <w:b/>
          <w:bCs/>
          <w:sz w:val="20"/>
          <w:szCs w:val="20"/>
          <w:lang w:eastAsia="ru-RU"/>
        </w:rPr>
      </w:pPr>
      <w:r w:rsidRPr="00293567">
        <w:rPr>
          <w:rFonts w:ascii="Times New Roman" w:eastAsia="Times New Roman" w:hAnsi="Times New Roman"/>
          <w:b/>
          <w:bCs/>
          <w:sz w:val="20"/>
          <w:szCs w:val="20"/>
          <w:lang w:eastAsia="ru-RU"/>
        </w:rPr>
        <w:t>II. Задача и функции Комиссии</w:t>
      </w:r>
    </w:p>
    <w:p w:rsidR="00293567" w:rsidRPr="00293567" w:rsidRDefault="00293567" w:rsidP="00293567">
      <w:pPr>
        <w:numPr>
          <w:ilvl w:val="1"/>
          <w:numId w:val="28"/>
        </w:numPr>
        <w:spacing w:after="0" w:line="240" w:lineRule="auto"/>
        <w:ind w:left="284" w:firstLine="0"/>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Задачами  Комиссии является</w:t>
      </w:r>
    </w:p>
    <w:p w:rsidR="00293567" w:rsidRPr="00293567" w:rsidRDefault="00293567" w:rsidP="00293567">
      <w:pPr>
        <w:spacing w:after="0" w:line="240" w:lineRule="auto"/>
        <w:ind w:left="-142"/>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          2.2.1. осуществление проверки  представляемых Получателем субсидии документов в соответствии  с Соглашением о предоставления субсидии из бюджета муниципального образования Богучанский район (средства районного бюджета) на 2023-2024 годах акционерному обществу «Красноярская региональная энергетическая компания» на реализацию мероприятий  по капитальному ремонту тепловых сетей на территории Богучанского района Красноярского края от 04.12.2023г. № 324. </w:t>
      </w:r>
    </w:p>
    <w:p w:rsidR="00293567" w:rsidRPr="00293567" w:rsidRDefault="00293567" w:rsidP="00293567">
      <w:pPr>
        <w:spacing w:after="0" w:line="240" w:lineRule="auto"/>
        <w:ind w:left="-142"/>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         2.2.2.  осуществление проверки  соответствия представленных документов  Порядку предоставления субсидии. </w:t>
      </w:r>
    </w:p>
    <w:p w:rsidR="00293567" w:rsidRPr="00293567" w:rsidRDefault="00293567" w:rsidP="00293567">
      <w:pPr>
        <w:spacing w:after="0" w:line="240" w:lineRule="auto"/>
        <w:ind w:left="-142"/>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         2.2.3. осуществление контроля за соблюдением условий и порядка предоставления субсидии. </w:t>
      </w:r>
    </w:p>
    <w:p w:rsidR="00293567" w:rsidRPr="00293567" w:rsidRDefault="00293567" w:rsidP="00293567">
      <w:pPr>
        <w:numPr>
          <w:ilvl w:val="1"/>
          <w:numId w:val="28"/>
        </w:numPr>
        <w:spacing w:after="0" w:line="240" w:lineRule="auto"/>
        <w:ind w:left="284" w:firstLine="0"/>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В целях выполнения возложенных задач Комиссия осуществляет следующие функции:</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 2.3.1.  Проверяет документы, представленные Получателями субсидии, на соответствие установленным  Порядком предоставления субсидии,  а также соглашением о предоставлении субсидии на реализацию мероприятий  по капитальному ремонту тепловых сетей на территории Богучанского района Красноярского края. </w:t>
      </w:r>
    </w:p>
    <w:p w:rsidR="00293567" w:rsidRPr="00293567" w:rsidRDefault="00293567" w:rsidP="00293567">
      <w:pPr>
        <w:spacing w:after="0" w:line="240" w:lineRule="auto"/>
        <w:ind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2.3.2. Устанавливает соответствие  предоставленных документов Получателем субсидии, предусмотренные Порядком предоставления субсидии. </w:t>
      </w:r>
    </w:p>
    <w:p w:rsidR="00293567" w:rsidRPr="00293567" w:rsidRDefault="00293567" w:rsidP="00293567">
      <w:pPr>
        <w:spacing w:after="0" w:line="240" w:lineRule="auto"/>
        <w:ind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2.3.3.  Осуществляет оценку достижения Получателем субсидии  значений результатов  предоставления субсидии на основании представления отчета  о достижении значений результатов предоставления субсидии.</w:t>
      </w:r>
    </w:p>
    <w:p w:rsidR="00293567" w:rsidRPr="00293567" w:rsidRDefault="00293567" w:rsidP="00293567">
      <w:pPr>
        <w:spacing w:after="0" w:line="240" w:lineRule="auto"/>
        <w:ind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lastRenderedPageBreak/>
        <w:t xml:space="preserve">2. 3.4.    Принимает  решение  об использовании остатка Субсидии не использованного  на  начала очередного финансового года на цели указанные в соглашении. </w:t>
      </w:r>
    </w:p>
    <w:p w:rsidR="00293567" w:rsidRPr="00293567" w:rsidRDefault="00293567" w:rsidP="00293567">
      <w:pPr>
        <w:spacing w:after="0" w:line="240" w:lineRule="auto"/>
        <w:ind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2.3.5.  Принимает решение об использовании средств поступившим Получателям в текущее финансовом году от возврата дебиторской задолженности возникшей от использования субсидий.</w:t>
      </w:r>
    </w:p>
    <w:p w:rsidR="00293567" w:rsidRPr="00293567" w:rsidRDefault="00293567" w:rsidP="00293567">
      <w:pPr>
        <w:spacing w:after="0" w:line="240" w:lineRule="auto"/>
        <w:ind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2.3.7.  Принимает решение о приостановлении  предоставления субсидии,  в  случае получения от органа финансового контроля информации о факте нарушения Порядка и условий предоставления субсидии, предусмотренного Порядком  предоставления субсидии,  в том числе указания в документах, представленных Получателем недостоверных сведений,  до устранения указанных нарушений.  </w:t>
      </w:r>
    </w:p>
    <w:p w:rsidR="00293567" w:rsidRPr="00293567" w:rsidRDefault="00293567" w:rsidP="00293567">
      <w:pPr>
        <w:spacing w:after="0" w:line="240" w:lineRule="auto"/>
        <w:ind w:firstLine="709"/>
        <w:jc w:val="center"/>
        <w:rPr>
          <w:rFonts w:ascii="Times New Roman" w:eastAsia="Times New Roman" w:hAnsi="Times New Roman"/>
          <w:b/>
          <w:color w:val="444444"/>
          <w:sz w:val="20"/>
          <w:szCs w:val="20"/>
          <w:lang w:eastAsia="ru-RU"/>
        </w:rPr>
      </w:pPr>
      <w:r w:rsidRPr="00293567">
        <w:rPr>
          <w:rFonts w:ascii="Times New Roman" w:eastAsia="Times New Roman" w:hAnsi="Times New Roman"/>
          <w:color w:val="444444"/>
          <w:sz w:val="20"/>
          <w:szCs w:val="20"/>
          <w:lang w:eastAsia="ru-RU"/>
        </w:rPr>
        <w:br/>
      </w:r>
      <w:r w:rsidRPr="00293567">
        <w:rPr>
          <w:rFonts w:ascii="Times New Roman" w:eastAsia="Times New Roman" w:hAnsi="Times New Roman"/>
          <w:b/>
          <w:color w:val="444444"/>
          <w:sz w:val="20"/>
          <w:szCs w:val="20"/>
          <w:lang w:eastAsia="ru-RU"/>
        </w:rPr>
        <w:t>III. Права комиссии</w:t>
      </w:r>
    </w:p>
    <w:p w:rsidR="00293567" w:rsidRPr="00293567" w:rsidRDefault="00293567" w:rsidP="00293567">
      <w:pPr>
        <w:spacing w:after="0" w:line="240" w:lineRule="auto"/>
        <w:ind w:firstLine="709"/>
        <w:rPr>
          <w:rFonts w:ascii="Times New Roman" w:eastAsia="Times New Roman" w:hAnsi="Times New Roman"/>
          <w:color w:val="444444"/>
          <w:sz w:val="20"/>
          <w:szCs w:val="20"/>
          <w:lang w:eastAsia="ru-RU"/>
        </w:rPr>
      </w:pPr>
      <w:r w:rsidRPr="00293567">
        <w:rPr>
          <w:rFonts w:ascii="Times New Roman" w:eastAsia="Times New Roman" w:hAnsi="Times New Roman"/>
          <w:color w:val="444444"/>
          <w:sz w:val="20"/>
          <w:szCs w:val="20"/>
          <w:lang w:eastAsia="ru-RU"/>
        </w:rPr>
        <w:t>3.1. Комиссия имеет право:</w:t>
      </w:r>
    </w:p>
    <w:p w:rsidR="00293567" w:rsidRPr="00293567" w:rsidRDefault="00293567" w:rsidP="00293567">
      <w:pPr>
        <w:spacing w:after="0" w:line="240" w:lineRule="auto"/>
        <w:ind w:firstLine="709"/>
        <w:rPr>
          <w:rFonts w:ascii="Times New Roman" w:eastAsia="Times New Roman" w:hAnsi="Times New Roman"/>
          <w:sz w:val="20"/>
          <w:szCs w:val="20"/>
          <w:lang w:eastAsia="ru-RU"/>
        </w:rPr>
      </w:pPr>
      <w:r w:rsidRPr="00293567">
        <w:rPr>
          <w:rFonts w:ascii="Times New Roman" w:eastAsia="Times New Roman" w:hAnsi="Times New Roman"/>
          <w:color w:val="444444"/>
          <w:sz w:val="20"/>
          <w:szCs w:val="20"/>
          <w:lang w:eastAsia="ru-RU"/>
        </w:rPr>
        <w:t xml:space="preserve">3.1.1. Запрашивать  </w:t>
      </w:r>
      <w:r w:rsidRPr="00293567">
        <w:rPr>
          <w:rFonts w:ascii="Times New Roman" w:eastAsia="Times New Roman" w:hAnsi="Times New Roman"/>
          <w:sz w:val="20"/>
          <w:szCs w:val="20"/>
          <w:lang w:eastAsia="ru-RU"/>
        </w:rPr>
        <w:t>документы и информацию   необходимые для осуществления контроля за соблюдением условий и порядка предоставления субсидии;</w:t>
      </w:r>
    </w:p>
    <w:p w:rsidR="00293567" w:rsidRPr="00293567" w:rsidRDefault="00293567" w:rsidP="00293567">
      <w:pPr>
        <w:spacing w:after="0" w:line="240" w:lineRule="auto"/>
        <w:ind w:firstLine="709"/>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3.1.2.  Приглашать на заседание комиссии представителей Получателей субсидии. </w:t>
      </w:r>
    </w:p>
    <w:p w:rsidR="00293567" w:rsidRPr="00293567" w:rsidRDefault="00293567" w:rsidP="00293567">
      <w:pPr>
        <w:spacing w:after="0" w:line="240" w:lineRule="auto"/>
        <w:ind w:firstLine="709"/>
        <w:rPr>
          <w:rFonts w:ascii="Times New Roman" w:eastAsia="Times New Roman" w:hAnsi="Times New Roman"/>
          <w:color w:val="444444"/>
          <w:sz w:val="20"/>
          <w:szCs w:val="20"/>
          <w:lang w:eastAsia="ru-RU"/>
        </w:rPr>
      </w:pPr>
      <w:r w:rsidRPr="00293567">
        <w:rPr>
          <w:rFonts w:ascii="Times New Roman" w:eastAsia="Times New Roman" w:hAnsi="Times New Roman"/>
          <w:sz w:val="20"/>
          <w:szCs w:val="20"/>
          <w:lang w:eastAsia="ru-RU"/>
        </w:rPr>
        <w:t xml:space="preserve">3.1.3. Осуществлять иные права в соответствии с бюджетным законодательством  Российской Федерации, Порядком предоставления субсидии и настоящим соглашением. </w:t>
      </w:r>
    </w:p>
    <w:p w:rsidR="00293567" w:rsidRPr="00293567" w:rsidRDefault="00293567" w:rsidP="00293567">
      <w:pPr>
        <w:spacing w:after="0" w:line="240" w:lineRule="auto"/>
        <w:ind w:firstLine="709"/>
        <w:jc w:val="center"/>
        <w:rPr>
          <w:rFonts w:ascii="Times New Roman" w:eastAsia="Times New Roman" w:hAnsi="Times New Roman"/>
          <w:b/>
          <w:color w:val="444444"/>
          <w:sz w:val="20"/>
          <w:szCs w:val="20"/>
          <w:lang w:eastAsia="ru-RU"/>
        </w:rPr>
      </w:pPr>
      <w:r w:rsidRPr="00293567">
        <w:rPr>
          <w:rFonts w:ascii="Times New Roman" w:eastAsia="Times New Roman" w:hAnsi="Times New Roman"/>
          <w:b/>
          <w:color w:val="444444"/>
          <w:sz w:val="20"/>
          <w:szCs w:val="20"/>
          <w:lang w:eastAsia="ru-RU"/>
        </w:rPr>
        <w:t xml:space="preserve"> </w:t>
      </w:r>
    </w:p>
    <w:p w:rsidR="00293567" w:rsidRPr="00293567" w:rsidRDefault="00293567" w:rsidP="00293567">
      <w:pPr>
        <w:spacing w:after="0" w:line="240" w:lineRule="auto"/>
        <w:ind w:firstLine="709"/>
        <w:jc w:val="center"/>
        <w:rPr>
          <w:rFonts w:ascii="Times New Roman" w:eastAsia="Times New Roman" w:hAnsi="Times New Roman"/>
          <w:b/>
          <w:color w:val="444444"/>
          <w:sz w:val="20"/>
          <w:szCs w:val="20"/>
          <w:lang w:eastAsia="ru-RU"/>
        </w:rPr>
      </w:pPr>
      <w:r w:rsidRPr="00293567">
        <w:rPr>
          <w:rFonts w:ascii="Times New Roman" w:eastAsia="Times New Roman" w:hAnsi="Times New Roman"/>
          <w:b/>
          <w:color w:val="444444"/>
          <w:sz w:val="20"/>
          <w:szCs w:val="20"/>
          <w:lang w:val="en-US" w:eastAsia="ru-RU"/>
        </w:rPr>
        <w:t>IV</w:t>
      </w:r>
      <w:r w:rsidRPr="00293567">
        <w:rPr>
          <w:rFonts w:ascii="Times New Roman" w:eastAsia="Times New Roman" w:hAnsi="Times New Roman"/>
          <w:b/>
          <w:color w:val="444444"/>
          <w:sz w:val="20"/>
          <w:szCs w:val="20"/>
          <w:lang w:eastAsia="ru-RU"/>
        </w:rPr>
        <w:t>. Порядок  организации и деятельности  Комиссии</w:t>
      </w:r>
    </w:p>
    <w:p w:rsidR="00293567" w:rsidRPr="00293567" w:rsidRDefault="00293567" w:rsidP="00293567">
      <w:pPr>
        <w:spacing w:after="0" w:line="240" w:lineRule="auto"/>
        <w:ind w:left="-142"/>
        <w:rPr>
          <w:rFonts w:ascii="Times New Roman" w:eastAsia="Times New Roman" w:hAnsi="Times New Roman"/>
          <w:b/>
          <w:sz w:val="20"/>
          <w:szCs w:val="20"/>
          <w:lang w:eastAsia="ru-RU"/>
        </w:rPr>
      </w:pPr>
    </w:p>
    <w:p w:rsidR="00293567" w:rsidRPr="00293567" w:rsidRDefault="00293567" w:rsidP="00293567">
      <w:pPr>
        <w:spacing w:after="0" w:line="240" w:lineRule="auto"/>
        <w:ind w:left="-142"/>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          4.1. Комиссия состоит из  председателя, заместителя председателя,  секретаря и членов комиссии. </w:t>
      </w:r>
    </w:p>
    <w:p w:rsidR="00293567" w:rsidRPr="00293567" w:rsidRDefault="00293567" w:rsidP="00293567">
      <w:pPr>
        <w:spacing w:after="0" w:line="240" w:lineRule="auto"/>
        <w:ind w:left="-142"/>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          4.2. Деятельностью комиссии руководит председатель, а в его отсутствие – заместитель председателя комиссии. </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4.3. Председатель комиссии или по его поручению заместитель председателя комиссии руководит  работой комиссии,  планирует ее деятельность,  ведет заседание. </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4.4.  Председатель комиссии выносит решение о его переносе из-за отсутствия кворума. </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4.5. Осуществляет иные действия в соответствии с действующим законодательством  и настоящим Положением. </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4.6. Секретарь Комиссии:</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4.6.1.  Обеспечивает ведение протокола заседаний комиссии, выполняет  поручения председателя комиссии, а также его заместителя. </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4.6.2. Информирует членов Комиссии о дате, месте и времени проведения заседаний Комиссии о вопросах включенных в повестку заседания Комиссии, не позднее чем за 1 (один) рабочий день до даты проведения заседания Комиссии.</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4.6.3  Перед началом заседания Комиссии информирует председателя Комиссии о наличии кворума.</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4.6.4.  Обеспечивает подписания протокола всеми  членами Комиссии.</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4.6.5.  По результатам проведенного заседания  Комиссии  изготавливает проект распоряжения и направляет его для полписания Главе Богучанского района.  </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4.6.6. Осуществляет иные действия организационно- технического характера. </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4.6.7. Комиссия правомочна принимать решения, если на ее заседании присутствуют  е менее половины  от числа членов комиссии.</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4.6.8. Решения Комиссии принимаются простым большинством голосов присутствующих  на заседании членов комиссии.  При равенстве голосов решающим является  голос председательствующего  на заседании комиссии. </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r w:rsidRPr="00293567">
        <w:rPr>
          <w:rFonts w:ascii="Times New Roman" w:eastAsia="Times New Roman" w:hAnsi="Times New Roman"/>
          <w:sz w:val="20"/>
          <w:szCs w:val="20"/>
          <w:lang w:eastAsia="ru-RU"/>
        </w:rPr>
        <w:t xml:space="preserve">4.6.9. Решения комиссии оформляются протоколом. Протоколы подписываются всеми членами комиссии, принимавшими участие в заседании комиссии.  Члены комиссии,  имеющие особое мнение по рассматриваемым комиссией вопросам, вправе выразить его в письменной форме.  Особое мнение прилагается к протоколу заседания.  При подписании протокола заседания комиссии членом комиссии, выразившим особое мнение, рядом с подписью ставится  отметка «с особым мнением». </w:t>
      </w:r>
    </w:p>
    <w:p w:rsidR="00293567" w:rsidRPr="00293567" w:rsidRDefault="00293567" w:rsidP="00293567">
      <w:pPr>
        <w:spacing w:after="0" w:line="240" w:lineRule="auto"/>
        <w:ind w:left="-142" w:firstLine="709"/>
        <w:jc w:val="both"/>
        <w:rPr>
          <w:rFonts w:ascii="Times New Roman" w:eastAsia="Times New Roman" w:hAnsi="Times New Roman"/>
          <w:sz w:val="20"/>
          <w:szCs w:val="20"/>
          <w:lang w:eastAsia="ru-RU"/>
        </w:rPr>
      </w:pPr>
    </w:p>
    <w:p w:rsidR="004854F8" w:rsidRDefault="004854F8" w:rsidP="004854F8">
      <w:pPr>
        <w:spacing w:after="0" w:line="240" w:lineRule="auto"/>
        <w:jc w:val="center"/>
        <w:rPr>
          <w:rFonts w:eastAsia="Times New Roman"/>
          <w:sz w:val="20"/>
          <w:szCs w:val="20"/>
          <w:lang w:eastAsia="ru-RU"/>
        </w:rPr>
      </w:pPr>
      <w:r w:rsidRPr="004854F8">
        <w:rPr>
          <w:rFonts w:eastAsia="Times New Roman"/>
          <w:noProof/>
          <w:sz w:val="20"/>
          <w:szCs w:val="20"/>
          <w:lang w:eastAsia="ru-RU"/>
        </w:rPr>
        <w:drawing>
          <wp:inline distT="0" distB="0" distL="0" distR="0">
            <wp:extent cx="564046" cy="711772"/>
            <wp:effectExtent l="19050" t="0" r="7454" b="0"/>
            <wp:docPr id="14"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снизу убран белый цвет"/>
                    <pic:cNvPicPr>
                      <a:picLocks noChangeAspect="1" noChangeArrowheads="1"/>
                    </pic:cNvPicPr>
                  </pic:nvPicPr>
                  <pic:blipFill>
                    <a:blip r:embed="rId12" cstate="print"/>
                    <a:srcRect/>
                    <a:stretch>
                      <a:fillRect/>
                    </a:stretch>
                  </pic:blipFill>
                  <pic:spPr bwMode="auto">
                    <a:xfrm>
                      <a:off x="0" y="0"/>
                      <a:ext cx="566391" cy="714731"/>
                    </a:xfrm>
                    <a:prstGeom prst="rect">
                      <a:avLst/>
                    </a:prstGeom>
                    <a:noFill/>
                    <a:ln w="9525">
                      <a:noFill/>
                      <a:miter lim="800000"/>
                      <a:headEnd/>
                      <a:tailEnd/>
                    </a:ln>
                  </pic:spPr>
                </pic:pic>
              </a:graphicData>
            </a:graphic>
          </wp:inline>
        </w:drawing>
      </w:r>
    </w:p>
    <w:p w:rsidR="004854F8" w:rsidRPr="004854F8" w:rsidRDefault="004854F8" w:rsidP="004854F8">
      <w:pPr>
        <w:spacing w:after="0" w:line="240" w:lineRule="auto"/>
        <w:jc w:val="center"/>
        <w:rPr>
          <w:rFonts w:eastAsia="Times New Roman"/>
          <w:sz w:val="20"/>
          <w:szCs w:val="20"/>
          <w:lang w:eastAsia="ru-RU"/>
        </w:rPr>
      </w:pPr>
    </w:p>
    <w:p w:rsidR="004854F8" w:rsidRPr="004854F8" w:rsidRDefault="004854F8" w:rsidP="004854F8">
      <w:pPr>
        <w:widowControl w:val="0"/>
        <w:spacing w:after="0" w:line="240" w:lineRule="auto"/>
        <w:ind w:left="20"/>
        <w:jc w:val="center"/>
        <w:rPr>
          <w:rFonts w:ascii="Times New Roman" w:eastAsia="Times New Roman" w:hAnsi="Times New Roman"/>
          <w:sz w:val="18"/>
          <w:szCs w:val="20"/>
        </w:rPr>
      </w:pPr>
      <w:r w:rsidRPr="004854F8">
        <w:rPr>
          <w:rFonts w:ascii="Times New Roman" w:eastAsia="Times New Roman" w:hAnsi="Times New Roman"/>
          <w:sz w:val="18"/>
          <w:szCs w:val="20"/>
        </w:rPr>
        <w:t>АДМИНИСТРАЦИЯ БОГУЧАНСКОГО РАЙОНА</w:t>
      </w:r>
    </w:p>
    <w:p w:rsidR="004854F8" w:rsidRPr="004854F8" w:rsidRDefault="004854F8" w:rsidP="004854F8">
      <w:pPr>
        <w:widowControl w:val="0"/>
        <w:spacing w:after="0" w:line="240" w:lineRule="auto"/>
        <w:ind w:left="20"/>
        <w:jc w:val="center"/>
        <w:rPr>
          <w:rFonts w:ascii="Times New Roman" w:eastAsia="Times New Roman" w:hAnsi="Times New Roman"/>
          <w:color w:val="000000"/>
          <w:spacing w:val="70"/>
          <w:sz w:val="18"/>
          <w:szCs w:val="20"/>
          <w:shd w:val="clear" w:color="auto" w:fill="FFFFFF"/>
        </w:rPr>
      </w:pPr>
      <w:r w:rsidRPr="004854F8">
        <w:rPr>
          <w:rFonts w:ascii="Times New Roman" w:eastAsia="Times New Roman" w:hAnsi="Times New Roman"/>
          <w:color w:val="000000"/>
          <w:spacing w:val="70"/>
          <w:sz w:val="18"/>
          <w:szCs w:val="20"/>
          <w:shd w:val="clear" w:color="auto" w:fill="FFFFFF"/>
        </w:rPr>
        <w:t>ПОСТАНОВЛЕНИЕ</w:t>
      </w:r>
    </w:p>
    <w:p w:rsidR="004854F8" w:rsidRDefault="004854F8" w:rsidP="004854F8">
      <w:pPr>
        <w:widowControl w:val="0"/>
        <w:tabs>
          <w:tab w:val="left" w:leader="underscore" w:pos="945"/>
          <w:tab w:val="left" w:pos="3561"/>
          <w:tab w:val="left" w:pos="7348"/>
          <w:tab w:val="left" w:leader="underscore" w:pos="8418"/>
        </w:tabs>
        <w:spacing w:after="0" w:line="240" w:lineRule="auto"/>
        <w:jc w:val="center"/>
        <w:rPr>
          <w:rFonts w:ascii="Times New Roman" w:eastAsia="Times New Roman" w:hAnsi="Times New Roman"/>
          <w:sz w:val="20"/>
          <w:szCs w:val="20"/>
        </w:rPr>
      </w:pPr>
      <w:r w:rsidRPr="004854F8">
        <w:rPr>
          <w:rFonts w:ascii="Times New Roman" w:eastAsia="Times New Roman" w:hAnsi="Times New Roman"/>
          <w:sz w:val="20"/>
          <w:szCs w:val="20"/>
        </w:rPr>
        <w:t>21.02.2024 г</w:t>
      </w:r>
      <w:r w:rsidRPr="004854F8">
        <w:rPr>
          <w:rFonts w:ascii="Times New Roman" w:eastAsia="Times New Roman" w:hAnsi="Times New Roman"/>
          <w:sz w:val="20"/>
          <w:szCs w:val="20"/>
        </w:rPr>
        <w:tab/>
        <w:t>с. Богучаны</w:t>
      </w:r>
      <w:r w:rsidRPr="004854F8">
        <w:rPr>
          <w:rFonts w:ascii="Times New Roman" w:eastAsia="Times New Roman" w:hAnsi="Times New Roman"/>
          <w:sz w:val="20"/>
          <w:szCs w:val="20"/>
        </w:rPr>
        <w:tab/>
        <w:t>№169-п</w:t>
      </w:r>
    </w:p>
    <w:p w:rsidR="004854F8" w:rsidRPr="004854F8" w:rsidRDefault="004854F8" w:rsidP="004854F8">
      <w:pPr>
        <w:widowControl w:val="0"/>
        <w:tabs>
          <w:tab w:val="left" w:leader="underscore" w:pos="945"/>
          <w:tab w:val="left" w:pos="3561"/>
          <w:tab w:val="left" w:pos="7348"/>
          <w:tab w:val="left" w:leader="underscore" w:pos="8418"/>
        </w:tabs>
        <w:spacing w:after="0" w:line="240" w:lineRule="auto"/>
        <w:jc w:val="center"/>
        <w:rPr>
          <w:rFonts w:ascii="Times New Roman" w:eastAsia="Times New Roman" w:hAnsi="Times New Roman"/>
          <w:sz w:val="20"/>
          <w:szCs w:val="20"/>
        </w:rPr>
      </w:pPr>
    </w:p>
    <w:p w:rsidR="004854F8" w:rsidRPr="004854F8" w:rsidRDefault="004854F8" w:rsidP="004854F8">
      <w:pPr>
        <w:spacing w:after="0" w:line="240" w:lineRule="auto"/>
        <w:ind w:firstLine="709"/>
        <w:jc w:val="both"/>
        <w:rPr>
          <w:rFonts w:ascii="Times New Roman" w:eastAsia="Times New Roman" w:hAnsi="Times New Roman"/>
          <w:color w:val="000000"/>
          <w:sz w:val="20"/>
          <w:szCs w:val="20"/>
          <w:lang w:eastAsia="ru-RU"/>
        </w:rPr>
      </w:pPr>
      <w:r w:rsidRPr="004854F8">
        <w:rPr>
          <w:rFonts w:ascii="Times New Roman" w:eastAsia="Times New Roman" w:hAnsi="Times New Roman"/>
          <w:sz w:val="20"/>
          <w:szCs w:val="20"/>
          <w:lang w:eastAsia="ru-RU"/>
        </w:rPr>
        <w:t xml:space="preserve">Об отмене режима функционирования «чрезвычайная ситуация» на территории на территории п. Таёжный  Таёжнинского сельсовета Богучанского района режима функционирования «Чрезвычайная ситуация», в результате аварийного отключения </w:t>
      </w:r>
      <w:r w:rsidRPr="004854F8">
        <w:rPr>
          <w:rFonts w:ascii="Times New Roman" w:eastAsia="Times New Roman" w:hAnsi="Times New Roman"/>
          <w:color w:val="000000"/>
          <w:sz w:val="20"/>
          <w:szCs w:val="20"/>
          <w:lang w:eastAsia="ru-RU"/>
        </w:rPr>
        <w:t>электроэнергии на ПС110 кВТ 2Т и 1</w:t>
      </w:r>
      <w:r w:rsidRPr="004854F8">
        <w:rPr>
          <w:rFonts w:ascii="Times New Roman" w:eastAsia="Times New Roman" w:hAnsi="Times New Roman"/>
          <w:color w:val="000000"/>
          <w:sz w:val="20"/>
          <w:szCs w:val="20"/>
          <w:lang w:val="en-US" w:eastAsia="ru-RU"/>
        </w:rPr>
        <w:t>T</w:t>
      </w:r>
    </w:p>
    <w:p w:rsidR="004854F8" w:rsidRPr="004854F8" w:rsidRDefault="004854F8" w:rsidP="004854F8">
      <w:pPr>
        <w:widowControl w:val="0"/>
        <w:shd w:val="clear" w:color="auto" w:fill="FFFFFF"/>
        <w:spacing w:after="0" w:line="240" w:lineRule="auto"/>
        <w:ind w:left="20" w:right="20" w:firstLine="831"/>
        <w:jc w:val="both"/>
        <w:rPr>
          <w:rFonts w:ascii="Times New Roman" w:eastAsia="Times New Roman" w:hAnsi="Times New Roman"/>
          <w:sz w:val="20"/>
          <w:szCs w:val="20"/>
        </w:rPr>
      </w:pPr>
    </w:p>
    <w:p w:rsidR="004854F8" w:rsidRPr="004854F8" w:rsidRDefault="004854F8" w:rsidP="004854F8">
      <w:pPr>
        <w:spacing w:after="0" w:line="240" w:lineRule="auto"/>
        <w:ind w:firstLine="851"/>
        <w:jc w:val="both"/>
        <w:rPr>
          <w:rFonts w:eastAsia="Times New Roman"/>
          <w:color w:val="000000"/>
          <w:sz w:val="20"/>
          <w:szCs w:val="20"/>
          <w:lang w:eastAsia="ru-RU"/>
        </w:rPr>
      </w:pPr>
      <w:r w:rsidRPr="004854F8">
        <w:rPr>
          <w:rFonts w:ascii="Times New Roman" w:eastAsia="Times New Roman" w:hAnsi="Times New Roman"/>
          <w:sz w:val="20"/>
          <w:szCs w:val="20"/>
          <w:lang w:eastAsia="ru-RU"/>
        </w:rPr>
        <w:lastRenderedPageBreak/>
        <w:t xml:space="preserve">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30.12.2003 № 794 «О единой государственной системе предупреждения и ликвидации чрезвычайных ситуаций», Законом Красноярского края от 10.02.2000 № 9-631 «О защите населения и территории Красноярского края от чрезвычайных ситуаций природного и техногенного характера», п. 1.3.2 Приказа МЧС России от 05.07.2021 №429 «Об установлении критериев информации о чрезвычайных ситуациях природного и техногенного характера», статьями 7, 8, 43, 47 Устава Богучанского района Красноярского края, в связи со стабилизацией обстановки, связанной с аварийным отключением электроэнергии на ПС110 кВТ 2Т и 1Т в п. Таежный Таежнинского сельсовета, учитывая, что подача электроэнергии в населенные пункты Таежнинского сельсовета восстановлена, работает в штатном режиме, решением </w:t>
      </w:r>
      <w:r w:rsidRPr="004854F8">
        <w:rPr>
          <w:rFonts w:ascii="Times New Roman" w:eastAsia="Times New Roman" w:hAnsi="Times New Roman"/>
          <w:color w:val="000000"/>
          <w:sz w:val="20"/>
          <w:szCs w:val="20"/>
          <w:lang w:eastAsia="ru-RU"/>
        </w:rPr>
        <w:t>районной комиссии по предупреждению и ликвидации чрезвычайных ситуаций и обеспечению пожарной безопасности от 21.02.2024 г №62/3-12</w:t>
      </w:r>
      <w:r w:rsidRPr="004854F8">
        <w:rPr>
          <w:rFonts w:eastAsia="Times New Roman"/>
          <w:color w:val="000000"/>
          <w:sz w:val="20"/>
          <w:szCs w:val="20"/>
          <w:lang w:eastAsia="ru-RU"/>
        </w:rPr>
        <w:t xml:space="preserve"> </w:t>
      </w:r>
    </w:p>
    <w:p w:rsidR="004854F8" w:rsidRPr="004854F8" w:rsidRDefault="004854F8" w:rsidP="004854F8">
      <w:pPr>
        <w:spacing w:after="0" w:line="240" w:lineRule="auto"/>
        <w:ind w:firstLine="851"/>
        <w:jc w:val="both"/>
        <w:rPr>
          <w:rFonts w:ascii="Times New Roman" w:eastAsia="Times New Roman" w:hAnsi="Times New Roman"/>
          <w:color w:val="000000"/>
          <w:sz w:val="20"/>
          <w:szCs w:val="20"/>
          <w:lang w:eastAsia="ru-RU"/>
        </w:rPr>
      </w:pPr>
      <w:r w:rsidRPr="004854F8">
        <w:rPr>
          <w:rFonts w:ascii="Times New Roman" w:eastAsia="Times New Roman" w:hAnsi="Times New Roman"/>
          <w:sz w:val="20"/>
          <w:szCs w:val="20"/>
          <w:lang w:eastAsia="ru-RU"/>
        </w:rPr>
        <w:t>1.Отменить с 21.02.2024 года с 11:00 ч.</w:t>
      </w:r>
      <w:bookmarkStart w:id="15" w:name="_Hlk150867965"/>
      <w:r w:rsidRPr="004854F8">
        <w:rPr>
          <w:rFonts w:ascii="Times New Roman" w:eastAsia="Times New Roman" w:hAnsi="Times New Roman"/>
          <w:sz w:val="20"/>
          <w:szCs w:val="20"/>
          <w:lang w:eastAsia="ru-RU"/>
        </w:rPr>
        <w:t xml:space="preserve"> режим функционирования </w:t>
      </w:r>
      <w:bookmarkEnd w:id="15"/>
      <w:r w:rsidRPr="004854F8">
        <w:rPr>
          <w:rFonts w:ascii="Times New Roman" w:eastAsia="Times New Roman" w:hAnsi="Times New Roman"/>
          <w:sz w:val="20"/>
          <w:szCs w:val="20"/>
          <w:lang w:eastAsia="ru-RU"/>
        </w:rPr>
        <w:t xml:space="preserve">«чрезвычайная ситуация» для органов управления и сил территориальной подсистемы единой государственной системы предупреждения и ликвидации чрезвычайных ситуаций Богучанского района, введенный постановлением </w:t>
      </w:r>
      <w:bookmarkStart w:id="16" w:name="_Hlk152331482"/>
      <w:r w:rsidRPr="004854F8">
        <w:rPr>
          <w:rFonts w:ascii="Times New Roman" w:eastAsia="Times New Roman" w:hAnsi="Times New Roman"/>
          <w:sz w:val="20"/>
          <w:szCs w:val="20"/>
          <w:lang w:eastAsia="ru-RU"/>
        </w:rPr>
        <w:t xml:space="preserve">Администрации Богучанского района от </w:t>
      </w:r>
      <w:bookmarkEnd w:id="16"/>
      <w:r w:rsidRPr="004854F8">
        <w:rPr>
          <w:rFonts w:ascii="Times New Roman" w:eastAsia="Times New Roman" w:hAnsi="Times New Roman"/>
          <w:sz w:val="20"/>
          <w:szCs w:val="20"/>
          <w:lang w:eastAsia="ru-RU"/>
        </w:rPr>
        <w:t xml:space="preserve">20.02.2024 № 165-п «О введении на   территории п. Таёжный  Таёжнинского сельсовета Богучанского района режима функционирования «Чрезвычайная ситуация», в результате аварийного отключения </w:t>
      </w:r>
      <w:r w:rsidRPr="004854F8">
        <w:rPr>
          <w:rFonts w:ascii="Times New Roman" w:eastAsia="Times New Roman" w:hAnsi="Times New Roman"/>
          <w:color w:val="000000"/>
          <w:sz w:val="20"/>
          <w:szCs w:val="20"/>
          <w:lang w:eastAsia="ru-RU"/>
        </w:rPr>
        <w:t>электроэнергии на ПС110 кВТ 2Т и 1</w:t>
      </w:r>
      <w:r w:rsidRPr="004854F8">
        <w:rPr>
          <w:rFonts w:ascii="Times New Roman" w:eastAsia="Times New Roman" w:hAnsi="Times New Roman"/>
          <w:color w:val="000000"/>
          <w:sz w:val="20"/>
          <w:szCs w:val="20"/>
          <w:lang w:val="en-US" w:eastAsia="ru-RU"/>
        </w:rPr>
        <w:t>T</w:t>
      </w:r>
      <w:r w:rsidRPr="004854F8">
        <w:rPr>
          <w:rFonts w:eastAsia="Times New Roman"/>
          <w:sz w:val="20"/>
          <w:szCs w:val="20"/>
          <w:lang w:eastAsia="ru-RU"/>
        </w:rPr>
        <w:t>».</w:t>
      </w:r>
    </w:p>
    <w:p w:rsidR="004854F8" w:rsidRPr="004854F8" w:rsidRDefault="004854F8" w:rsidP="004854F8">
      <w:pPr>
        <w:widowControl w:val="0"/>
        <w:shd w:val="clear" w:color="auto" w:fill="FFFFFF"/>
        <w:tabs>
          <w:tab w:val="left" w:pos="567"/>
        </w:tabs>
        <w:spacing w:after="0" w:line="240" w:lineRule="auto"/>
        <w:ind w:right="20" w:firstLine="851"/>
        <w:jc w:val="both"/>
        <w:rPr>
          <w:rFonts w:ascii="Times New Roman" w:eastAsia="Times New Roman" w:hAnsi="Times New Roman"/>
          <w:sz w:val="20"/>
          <w:szCs w:val="20"/>
        </w:rPr>
      </w:pPr>
      <w:r w:rsidRPr="004854F8">
        <w:rPr>
          <w:rFonts w:ascii="Times New Roman" w:eastAsia="Times New Roman" w:hAnsi="Times New Roman"/>
          <w:sz w:val="20"/>
          <w:szCs w:val="20"/>
        </w:rPr>
        <w:t>2. Контроль за исполнением настоящего постановления возложить на первого заместителя Главы Богучанского района В.М. Любима.</w:t>
      </w:r>
    </w:p>
    <w:p w:rsidR="004854F8" w:rsidRPr="004854F8" w:rsidRDefault="004854F8" w:rsidP="004854F8">
      <w:pPr>
        <w:widowControl w:val="0"/>
        <w:shd w:val="clear" w:color="auto" w:fill="FFFFFF"/>
        <w:spacing w:after="0" w:line="240" w:lineRule="auto"/>
        <w:ind w:left="20" w:right="20" w:firstLine="831"/>
        <w:jc w:val="both"/>
        <w:rPr>
          <w:rFonts w:ascii="Times New Roman" w:eastAsia="Times New Roman" w:hAnsi="Times New Roman"/>
          <w:sz w:val="20"/>
          <w:szCs w:val="20"/>
        </w:rPr>
      </w:pPr>
      <w:r w:rsidRPr="004854F8">
        <w:rPr>
          <w:rFonts w:ascii="Times New Roman" w:eastAsia="Times New Roman" w:hAnsi="Times New Roman"/>
          <w:sz w:val="20"/>
          <w:szCs w:val="20"/>
        </w:rPr>
        <w:t>3. Опубликовать настоящее постановление в Официальном вестнике Богучанского района и на официальном сайте муниципального образования Богучанский район.</w:t>
      </w:r>
    </w:p>
    <w:p w:rsidR="004854F8" w:rsidRPr="004854F8" w:rsidRDefault="004854F8" w:rsidP="004854F8">
      <w:pPr>
        <w:widowControl w:val="0"/>
        <w:shd w:val="clear" w:color="auto" w:fill="FFFFFF"/>
        <w:spacing w:after="0" w:line="240" w:lineRule="auto"/>
        <w:ind w:left="20" w:right="20" w:firstLine="831"/>
        <w:jc w:val="both"/>
        <w:rPr>
          <w:rFonts w:ascii="Times New Roman" w:eastAsia="Times New Roman" w:hAnsi="Times New Roman"/>
          <w:sz w:val="20"/>
          <w:szCs w:val="20"/>
        </w:rPr>
      </w:pPr>
      <w:r w:rsidRPr="004854F8">
        <w:rPr>
          <w:rFonts w:ascii="Times New Roman" w:eastAsia="Times New Roman" w:hAnsi="Times New Roman"/>
          <w:sz w:val="20"/>
          <w:szCs w:val="20"/>
        </w:rPr>
        <w:t>4. Настоящее постановление вступает в силу со дня подписания.</w:t>
      </w:r>
    </w:p>
    <w:p w:rsidR="004854F8" w:rsidRPr="004854F8" w:rsidRDefault="004854F8" w:rsidP="004854F8">
      <w:pPr>
        <w:widowControl w:val="0"/>
        <w:shd w:val="clear" w:color="auto" w:fill="FFFFFF"/>
        <w:spacing w:after="0" w:line="240" w:lineRule="auto"/>
        <w:ind w:right="20"/>
        <w:jc w:val="both"/>
        <w:rPr>
          <w:rFonts w:ascii="Times New Roman" w:eastAsia="Times New Roman" w:hAnsi="Times New Roman"/>
          <w:sz w:val="20"/>
          <w:szCs w:val="20"/>
        </w:rPr>
      </w:pPr>
    </w:p>
    <w:p w:rsidR="004854F8" w:rsidRPr="004854F8" w:rsidRDefault="004854F8" w:rsidP="004854F8">
      <w:pPr>
        <w:widowControl w:val="0"/>
        <w:shd w:val="clear" w:color="auto" w:fill="FFFFFF"/>
        <w:spacing w:after="0" w:line="240" w:lineRule="auto"/>
        <w:ind w:right="20"/>
        <w:jc w:val="both"/>
        <w:rPr>
          <w:rFonts w:ascii="Times New Roman" w:eastAsia="Times New Roman" w:hAnsi="Times New Roman"/>
          <w:sz w:val="20"/>
          <w:szCs w:val="20"/>
        </w:rPr>
      </w:pPr>
      <w:r w:rsidRPr="004854F8">
        <w:rPr>
          <w:rFonts w:ascii="Times New Roman" w:eastAsia="Times New Roman" w:hAnsi="Times New Roman"/>
          <w:sz w:val="20"/>
          <w:szCs w:val="20"/>
        </w:rPr>
        <w:t>Глава Богучанского района                                                                А.С.Медведев</w:t>
      </w:r>
    </w:p>
    <w:p w:rsidR="004854F8" w:rsidRPr="004854F8" w:rsidRDefault="004854F8" w:rsidP="004854F8">
      <w:pPr>
        <w:widowControl w:val="0"/>
        <w:shd w:val="clear" w:color="auto" w:fill="FFFFFF"/>
        <w:spacing w:after="0" w:line="240" w:lineRule="auto"/>
        <w:ind w:right="20"/>
        <w:jc w:val="both"/>
        <w:rPr>
          <w:rFonts w:ascii="Times New Roman" w:eastAsia="Times New Roman" w:hAnsi="Times New Roman"/>
          <w:color w:val="FF0000"/>
          <w:sz w:val="20"/>
          <w:szCs w:val="20"/>
        </w:rPr>
      </w:pPr>
    </w:p>
    <w:p w:rsidR="00DE50E0" w:rsidRPr="00DE50E0" w:rsidRDefault="00DE50E0" w:rsidP="00DE50E0">
      <w:pPr>
        <w:spacing w:after="0" w:line="240" w:lineRule="auto"/>
        <w:ind w:firstLine="709"/>
        <w:jc w:val="center"/>
        <w:rPr>
          <w:rFonts w:ascii="Times New Roman" w:eastAsia="Times New Roman" w:hAnsi="Times New Roman"/>
          <w:sz w:val="20"/>
          <w:szCs w:val="20"/>
          <w:lang w:eastAsia="ru-RU"/>
        </w:rPr>
      </w:pPr>
      <w:r w:rsidRPr="00DE50E0">
        <w:rPr>
          <w:rFonts w:ascii="Times New Roman" w:eastAsia="Times New Roman" w:hAnsi="Times New Roman"/>
          <w:noProof/>
          <w:sz w:val="20"/>
          <w:szCs w:val="20"/>
          <w:lang w:eastAsia="ru-RU"/>
        </w:rPr>
        <w:drawing>
          <wp:inline distT="0" distB="0" distL="0" distR="0">
            <wp:extent cx="530225" cy="669290"/>
            <wp:effectExtent l="19050" t="0" r="3175" b="0"/>
            <wp:docPr id="4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3"/>
                    <a:srcRect/>
                    <a:stretch>
                      <a:fillRect/>
                    </a:stretch>
                  </pic:blipFill>
                  <pic:spPr bwMode="auto">
                    <a:xfrm>
                      <a:off x="0" y="0"/>
                      <a:ext cx="530225" cy="669290"/>
                    </a:xfrm>
                    <a:prstGeom prst="rect">
                      <a:avLst/>
                    </a:prstGeom>
                    <a:noFill/>
                    <a:ln w="9525">
                      <a:noFill/>
                      <a:miter lim="800000"/>
                      <a:headEnd/>
                      <a:tailEnd/>
                    </a:ln>
                  </pic:spPr>
                </pic:pic>
              </a:graphicData>
            </a:graphic>
          </wp:inline>
        </w:drawing>
      </w:r>
    </w:p>
    <w:p w:rsidR="00DE50E0" w:rsidRPr="00DE50E0" w:rsidRDefault="00DE50E0" w:rsidP="00DE50E0">
      <w:pPr>
        <w:spacing w:after="0" w:line="240" w:lineRule="auto"/>
        <w:ind w:firstLine="709"/>
        <w:jc w:val="center"/>
        <w:rPr>
          <w:rFonts w:ascii="Times New Roman" w:eastAsia="Times New Roman" w:hAnsi="Times New Roman"/>
          <w:sz w:val="20"/>
          <w:szCs w:val="20"/>
          <w:lang w:eastAsia="ru-RU"/>
        </w:rPr>
      </w:pPr>
    </w:p>
    <w:p w:rsidR="00DE50E0" w:rsidRPr="00DE50E0" w:rsidRDefault="00DE50E0" w:rsidP="00DE50E0">
      <w:pPr>
        <w:spacing w:after="0" w:line="240" w:lineRule="auto"/>
        <w:ind w:firstLine="709"/>
        <w:jc w:val="center"/>
        <w:rPr>
          <w:rFonts w:ascii="Times New Roman" w:eastAsia="Times New Roman" w:hAnsi="Times New Roman"/>
          <w:sz w:val="18"/>
          <w:szCs w:val="20"/>
          <w:lang w:eastAsia="ru-RU"/>
        </w:rPr>
      </w:pPr>
      <w:r w:rsidRPr="00DE50E0">
        <w:rPr>
          <w:rFonts w:ascii="Times New Roman" w:eastAsia="Times New Roman" w:hAnsi="Times New Roman"/>
          <w:sz w:val="18"/>
          <w:szCs w:val="20"/>
          <w:lang w:eastAsia="ru-RU"/>
        </w:rPr>
        <w:t>АДМИНИСТРАЦИЯ БОГУЧАНСКОГО РАЙОНА</w:t>
      </w:r>
    </w:p>
    <w:p w:rsidR="00DE50E0" w:rsidRPr="00DE50E0" w:rsidRDefault="00DE50E0" w:rsidP="00DE50E0">
      <w:pPr>
        <w:keepNext/>
        <w:spacing w:after="0" w:line="240" w:lineRule="auto"/>
        <w:ind w:firstLine="709"/>
        <w:jc w:val="center"/>
        <w:outlineLvl w:val="2"/>
        <w:rPr>
          <w:rFonts w:ascii="Times New Roman" w:eastAsia="Times New Roman" w:hAnsi="Times New Roman"/>
          <w:sz w:val="18"/>
          <w:szCs w:val="20"/>
          <w:lang w:eastAsia="ru-RU"/>
        </w:rPr>
      </w:pPr>
      <w:r w:rsidRPr="00DE50E0">
        <w:rPr>
          <w:rFonts w:ascii="Times New Roman" w:eastAsia="Times New Roman" w:hAnsi="Times New Roman"/>
          <w:sz w:val="18"/>
          <w:szCs w:val="20"/>
          <w:lang w:eastAsia="ru-RU"/>
        </w:rPr>
        <w:t>П О С Т А Н О В Л Е Н И Е</w:t>
      </w:r>
    </w:p>
    <w:p w:rsidR="00DE50E0" w:rsidRPr="00DE50E0" w:rsidRDefault="00DE50E0" w:rsidP="00DE50E0">
      <w:pPr>
        <w:spacing w:after="0" w:line="240" w:lineRule="auto"/>
        <w:ind w:firstLine="709"/>
        <w:jc w:val="center"/>
        <w:rPr>
          <w:rFonts w:ascii="Times New Roman" w:eastAsia="Times New Roman" w:hAnsi="Times New Roman"/>
          <w:sz w:val="20"/>
          <w:szCs w:val="20"/>
          <w:lang w:eastAsia="ru-RU"/>
        </w:rPr>
      </w:pPr>
      <w:r w:rsidRPr="00DE50E0">
        <w:rPr>
          <w:rFonts w:ascii="Times New Roman" w:eastAsia="Times New Roman" w:hAnsi="Times New Roman"/>
          <w:sz w:val="20"/>
          <w:szCs w:val="20"/>
          <w:lang w:eastAsia="ru-RU"/>
        </w:rPr>
        <w:t xml:space="preserve">21.02.2024                                   с. Богучаны                                         № </w:t>
      </w:r>
      <w:r w:rsidR="00496552">
        <w:rPr>
          <w:rFonts w:ascii="Times New Roman" w:eastAsia="Times New Roman" w:hAnsi="Times New Roman"/>
          <w:sz w:val="20"/>
          <w:szCs w:val="20"/>
          <w:lang w:eastAsia="ru-RU"/>
        </w:rPr>
        <w:t>171</w:t>
      </w:r>
      <w:r w:rsidRPr="00DE50E0">
        <w:rPr>
          <w:rFonts w:ascii="Times New Roman" w:eastAsia="Times New Roman" w:hAnsi="Times New Roman"/>
          <w:sz w:val="20"/>
          <w:szCs w:val="20"/>
          <w:lang w:eastAsia="ru-RU"/>
        </w:rPr>
        <w:t>-п</w:t>
      </w:r>
    </w:p>
    <w:p w:rsidR="00DE50E0" w:rsidRPr="00DE50E0" w:rsidRDefault="00DE50E0" w:rsidP="00DE50E0">
      <w:pPr>
        <w:keepNext/>
        <w:spacing w:after="0" w:line="240" w:lineRule="auto"/>
        <w:ind w:firstLine="709"/>
        <w:jc w:val="center"/>
        <w:outlineLvl w:val="1"/>
        <w:rPr>
          <w:rFonts w:ascii="Times New Roman" w:eastAsia="Times New Roman" w:hAnsi="Times New Roman"/>
          <w:sz w:val="20"/>
          <w:szCs w:val="20"/>
          <w:lang w:eastAsia="ru-RU"/>
        </w:rPr>
      </w:pPr>
    </w:p>
    <w:p w:rsidR="00DE50E0" w:rsidRPr="00DE50E0" w:rsidRDefault="00DE50E0" w:rsidP="00DE50E0">
      <w:pPr>
        <w:spacing w:after="0" w:line="240" w:lineRule="auto"/>
        <w:ind w:firstLine="709"/>
        <w:jc w:val="center"/>
        <w:rPr>
          <w:rFonts w:ascii="Times New Roman" w:eastAsia="Times New Roman" w:hAnsi="Times New Roman"/>
          <w:sz w:val="20"/>
          <w:szCs w:val="20"/>
          <w:lang w:eastAsia="ru-RU"/>
        </w:rPr>
      </w:pPr>
      <w:r w:rsidRPr="00DE50E0">
        <w:rPr>
          <w:rFonts w:ascii="Times New Roman" w:eastAsia="Times New Roman" w:hAnsi="Times New Roman"/>
          <w:sz w:val="20"/>
          <w:szCs w:val="20"/>
          <w:lang w:eastAsia="ru-RU"/>
        </w:rPr>
        <w:t>О создании службы «Социальное такси» на территории Богучанского района</w:t>
      </w:r>
    </w:p>
    <w:p w:rsidR="00DE50E0" w:rsidRPr="00DE50E0" w:rsidRDefault="00DE50E0" w:rsidP="00DE50E0">
      <w:pPr>
        <w:spacing w:after="0" w:line="240" w:lineRule="auto"/>
        <w:ind w:firstLine="709"/>
        <w:jc w:val="center"/>
        <w:rPr>
          <w:rFonts w:ascii="Times New Roman" w:eastAsia="Times New Roman" w:hAnsi="Times New Roman"/>
          <w:sz w:val="20"/>
          <w:szCs w:val="20"/>
          <w:lang w:eastAsia="ru-RU"/>
        </w:rPr>
      </w:pPr>
    </w:p>
    <w:p w:rsidR="00DE50E0" w:rsidRPr="00DE50E0" w:rsidRDefault="00DE50E0" w:rsidP="00DE50E0">
      <w:pPr>
        <w:widowControl w:val="0"/>
        <w:spacing w:after="0" w:line="240" w:lineRule="auto"/>
        <w:ind w:left="20" w:right="4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DE50E0">
        <w:rPr>
          <w:rFonts w:ascii="Times New Roman" w:eastAsia="Times New Roman" w:hAnsi="Times New Roman"/>
          <w:color w:val="000000"/>
          <w:spacing w:val="-1"/>
          <w:sz w:val="20"/>
          <w:szCs w:val="20"/>
          <w:lang w:eastAsia="ru-RU"/>
        </w:rPr>
        <w:t xml:space="preserve">Федеральным законом от 28.12.2013 № 442-ФЗ «Об основах социального обслуживания граждан в Российской Федерации», Законом Красноярского края от 16.12.2014 </w:t>
      </w:r>
      <w:r w:rsidRPr="00DE50E0">
        <w:rPr>
          <w:rFonts w:ascii="Times New Roman" w:eastAsia="Times New Roman" w:hAnsi="Times New Roman"/>
          <w:spacing w:val="-1"/>
          <w:sz w:val="20"/>
          <w:szCs w:val="20"/>
          <w:lang w:eastAsia="ru-RU"/>
        </w:rPr>
        <w:t>№ 7-3023 «Об организации социального обслуживания граждан в Красноярском крае», ст. ст. 7, 43, 47 Устава Богучанского района Красноярского края ПОСТАНОВЛЯЮ:</w:t>
      </w:r>
    </w:p>
    <w:p w:rsidR="00DE50E0" w:rsidRPr="00DE50E0" w:rsidRDefault="00DE50E0" w:rsidP="00DE50E0">
      <w:pPr>
        <w:widowControl w:val="0"/>
        <w:numPr>
          <w:ilvl w:val="0"/>
          <w:numId w:val="29"/>
        </w:numPr>
        <w:tabs>
          <w:tab w:val="num" w:pos="284"/>
        </w:tabs>
        <w:spacing w:after="0" w:line="240" w:lineRule="auto"/>
        <w:ind w:left="0" w:right="4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С целью обеспечения инвалидов и маломобильных граждан Богучанского района доступа к социально значимым объектам создать на базе Богучанского муниципального унитарного предприятия «Районное АТП» службу «Социальное такси».</w:t>
      </w:r>
    </w:p>
    <w:p w:rsidR="00DE50E0" w:rsidRPr="00DE50E0" w:rsidRDefault="00DE50E0" w:rsidP="00DE50E0">
      <w:pPr>
        <w:widowControl w:val="0"/>
        <w:numPr>
          <w:ilvl w:val="0"/>
          <w:numId w:val="29"/>
        </w:numPr>
        <w:tabs>
          <w:tab w:val="num" w:pos="284"/>
        </w:tabs>
        <w:spacing w:after="0" w:line="240" w:lineRule="auto"/>
        <w:ind w:left="0" w:right="4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Утвердить Положение о службе «Социальное</w:t>
      </w:r>
      <w:r w:rsidRPr="00DE50E0">
        <w:rPr>
          <w:rFonts w:ascii="Times New Roman" w:eastAsia="Times New Roman" w:hAnsi="Times New Roman"/>
          <w:color w:val="000000"/>
          <w:spacing w:val="-1"/>
          <w:sz w:val="20"/>
          <w:szCs w:val="20"/>
          <w:lang w:eastAsia="ru-RU"/>
        </w:rPr>
        <w:t xml:space="preserve"> такси» согласно Приложению к настоящему постановлению.</w:t>
      </w:r>
    </w:p>
    <w:p w:rsidR="00DE50E0" w:rsidRPr="00DE50E0" w:rsidRDefault="00DE50E0" w:rsidP="00DE50E0">
      <w:pPr>
        <w:widowControl w:val="0"/>
        <w:numPr>
          <w:ilvl w:val="0"/>
          <w:numId w:val="29"/>
        </w:numPr>
        <w:tabs>
          <w:tab w:val="num" w:pos="284"/>
        </w:tabs>
        <w:spacing w:after="0" w:line="240" w:lineRule="auto"/>
        <w:ind w:left="0" w:right="4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Богучанскому муниципальному унитарному предприятию «Районное АТП» обеспечить выполнение настоящего постановления.</w:t>
      </w:r>
    </w:p>
    <w:p w:rsidR="00DE50E0" w:rsidRPr="00DE50E0" w:rsidRDefault="00DE50E0" w:rsidP="00DE50E0">
      <w:pPr>
        <w:widowControl w:val="0"/>
        <w:numPr>
          <w:ilvl w:val="0"/>
          <w:numId w:val="29"/>
        </w:numPr>
        <w:tabs>
          <w:tab w:val="num" w:pos="284"/>
        </w:tabs>
        <w:spacing w:after="0" w:line="240" w:lineRule="auto"/>
        <w:ind w:left="0" w:right="4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Контроль за исполнением данного постановления возложить на первого заместителя Главы Богучанского района В.М. Любима.</w:t>
      </w:r>
    </w:p>
    <w:p w:rsidR="00DE50E0" w:rsidRPr="00DE50E0" w:rsidRDefault="00DE50E0" w:rsidP="00DE50E0">
      <w:pPr>
        <w:widowControl w:val="0"/>
        <w:numPr>
          <w:ilvl w:val="0"/>
          <w:numId w:val="29"/>
        </w:numPr>
        <w:tabs>
          <w:tab w:val="num" w:pos="284"/>
        </w:tabs>
        <w:spacing w:after="0" w:line="240" w:lineRule="auto"/>
        <w:ind w:left="0" w:right="4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Настоящее постановление вступает в силу в день, следующий за днем опубликования в Официальном вестнике Богучанского района.</w:t>
      </w:r>
    </w:p>
    <w:p w:rsidR="00DE50E0" w:rsidRPr="00DE50E0" w:rsidRDefault="00DE50E0" w:rsidP="00DE50E0">
      <w:pPr>
        <w:tabs>
          <w:tab w:val="num" w:pos="1080"/>
        </w:tabs>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DE50E0" w:rsidRPr="00DE50E0" w:rsidTr="009D2FDB">
        <w:tc>
          <w:tcPr>
            <w:tcW w:w="4785" w:type="dxa"/>
          </w:tcPr>
          <w:p w:rsidR="00DE50E0" w:rsidRPr="00DE50E0" w:rsidRDefault="00DE50E0" w:rsidP="00DE50E0">
            <w:pPr>
              <w:spacing w:after="0" w:line="240" w:lineRule="auto"/>
              <w:ind w:firstLine="709"/>
              <w:jc w:val="both"/>
              <w:rPr>
                <w:rFonts w:ascii="Times New Roman" w:eastAsia="Times New Roman" w:hAnsi="Times New Roman"/>
                <w:sz w:val="20"/>
                <w:szCs w:val="20"/>
                <w:lang w:eastAsia="ru-RU"/>
              </w:rPr>
            </w:pPr>
            <w:r w:rsidRPr="00DE50E0">
              <w:rPr>
                <w:rFonts w:ascii="Times New Roman" w:eastAsia="Times New Roman" w:hAnsi="Times New Roman"/>
                <w:sz w:val="20"/>
                <w:szCs w:val="20"/>
                <w:lang w:eastAsia="ru-RU"/>
              </w:rPr>
              <w:t xml:space="preserve">Глава Богучанского района                                                  </w:t>
            </w:r>
          </w:p>
        </w:tc>
        <w:tc>
          <w:tcPr>
            <w:tcW w:w="4785" w:type="dxa"/>
          </w:tcPr>
          <w:p w:rsidR="00DE50E0" w:rsidRPr="00DE50E0" w:rsidRDefault="00DE50E0" w:rsidP="00DE50E0">
            <w:pPr>
              <w:spacing w:after="0" w:line="240" w:lineRule="auto"/>
              <w:ind w:firstLine="709"/>
              <w:jc w:val="right"/>
              <w:rPr>
                <w:rFonts w:ascii="Times New Roman" w:eastAsia="Times New Roman" w:hAnsi="Times New Roman"/>
                <w:sz w:val="20"/>
                <w:szCs w:val="20"/>
                <w:lang w:eastAsia="ru-RU"/>
              </w:rPr>
            </w:pPr>
            <w:r w:rsidRPr="00DE50E0">
              <w:rPr>
                <w:rFonts w:ascii="Times New Roman" w:eastAsia="Times New Roman" w:hAnsi="Times New Roman"/>
                <w:sz w:val="20"/>
                <w:szCs w:val="20"/>
                <w:lang w:eastAsia="ru-RU"/>
              </w:rPr>
              <w:t>А.С. Медведев</w:t>
            </w:r>
          </w:p>
        </w:tc>
      </w:tr>
    </w:tbl>
    <w:p w:rsidR="00DE50E0" w:rsidRPr="00DE50E0" w:rsidRDefault="00DE50E0" w:rsidP="00DE50E0">
      <w:pPr>
        <w:spacing w:after="0" w:line="240" w:lineRule="auto"/>
        <w:ind w:right="-6"/>
        <w:jc w:val="both"/>
        <w:rPr>
          <w:rFonts w:ascii="Times New Roman" w:eastAsia="Times New Roman" w:hAnsi="Times New Roman"/>
          <w:sz w:val="20"/>
          <w:szCs w:val="20"/>
          <w:lang w:val="en-US" w:eastAsia="ru-RU"/>
        </w:rPr>
      </w:pPr>
    </w:p>
    <w:p w:rsidR="00DE50E0" w:rsidRPr="00DE50E0" w:rsidRDefault="00DE50E0" w:rsidP="00DE50E0">
      <w:pPr>
        <w:widowControl w:val="0"/>
        <w:spacing w:after="0" w:line="240" w:lineRule="auto"/>
        <w:ind w:right="220" w:firstLine="709"/>
        <w:jc w:val="right"/>
        <w:rPr>
          <w:rFonts w:ascii="Times New Roman" w:eastAsia="Times New Roman" w:hAnsi="Times New Roman"/>
          <w:color w:val="000000"/>
          <w:spacing w:val="-1"/>
          <w:sz w:val="18"/>
          <w:szCs w:val="20"/>
          <w:lang w:eastAsia="ru-RU"/>
        </w:rPr>
      </w:pPr>
      <w:r w:rsidRPr="00DE50E0">
        <w:rPr>
          <w:rFonts w:ascii="Times New Roman" w:eastAsia="Times New Roman" w:hAnsi="Times New Roman"/>
          <w:color w:val="000000"/>
          <w:spacing w:val="-1"/>
          <w:sz w:val="18"/>
          <w:szCs w:val="20"/>
          <w:lang w:eastAsia="ru-RU"/>
        </w:rPr>
        <w:t>Приложение к постановлению</w:t>
      </w:r>
    </w:p>
    <w:p w:rsidR="00DE50E0" w:rsidRPr="00DE50E0" w:rsidRDefault="00DE50E0" w:rsidP="00DE50E0">
      <w:pPr>
        <w:widowControl w:val="0"/>
        <w:spacing w:after="0" w:line="240" w:lineRule="auto"/>
        <w:ind w:right="220" w:firstLine="709"/>
        <w:jc w:val="right"/>
        <w:rPr>
          <w:rFonts w:ascii="Times New Roman" w:eastAsia="Times New Roman" w:hAnsi="Times New Roman"/>
          <w:color w:val="000000"/>
          <w:spacing w:val="-1"/>
          <w:sz w:val="18"/>
          <w:szCs w:val="20"/>
          <w:lang w:eastAsia="ru-RU"/>
        </w:rPr>
      </w:pPr>
      <w:r w:rsidRPr="00DE50E0">
        <w:rPr>
          <w:rFonts w:ascii="Times New Roman" w:eastAsia="Times New Roman" w:hAnsi="Times New Roman"/>
          <w:color w:val="000000"/>
          <w:spacing w:val="-1"/>
          <w:sz w:val="18"/>
          <w:szCs w:val="20"/>
          <w:lang w:eastAsia="ru-RU"/>
        </w:rPr>
        <w:t>администрации Богучанского района</w:t>
      </w:r>
    </w:p>
    <w:p w:rsidR="00DE50E0" w:rsidRPr="00DE50E0" w:rsidRDefault="00DE50E0" w:rsidP="00DE50E0">
      <w:pPr>
        <w:widowControl w:val="0"/>
        <w:spacing w:after="0" w:line="240" w:lineRule="auto"/>
        <w:ind w:right="220" w:firstLine="709"/>
        <w:jc w:val="right"/>
        <w:rPr>
          <w:rFonts w:ascii="Times New Roman" w:eastAsia="Times New Roman" w:hAnsi="Times New Roman"/>
          <w:color w:val="000000"/>
          <w:spacing w:val="-1"/>
          <w:sz w:val="18"/>
          <w:szCs w:val="20"/>
          <w:lang w:eastAsia="ru-RU"/>
        </w:rPr>
      </w:pPr>
      <w:r w:rsidRPr="00DE50E0">
        <w:rPr>
          <w:rFonts w:ascii="Times New Roman" w:eastAsia="Times New Roman" w:hAnsi="Times New Roman"/>
          <w:color w:val="000000"/>
          <w:spacing w:val="-1"/>
          <w:sz w:val="18"/>
          <w:szCs w:val="20"/>
          <w:lang w:eastAsia="ru-RU"/>
        </w:rPr>
        <w:t>от 21.02.2024 № 171-п</w:t>
      </w:r>
    </w:p>
    <w:p w:rsidR="00DE50E0" w:rsidRPr="00DE50E0" w:rsidRDefault="00DE50E0" w:rsidP="00DE50E0">
      <w:pPr>
        <w:widowControl w:val="0"/>
        <w:spacing w:after="0" w:line="240" w:lineRule="auto"/>
        <w:ind w:right="220" w:firstLine="709"/>
        <w:jc w:val="right"/>
        <w:rPr>
          <w:rFonts w:ascii="Times New Roman" w:eastAsia="Times New Roman" w:hAnsi="Times New Roman"/>
          <w:color w:val="0070C0"/>
          <w:spacing w:val="-1"/>
          <w:sz w:val="20"/>
          <w:szCs w:val="20"/>
          <w:lang w:eastAsia="ru-RU"/>
        </w:rPr>
      </w:pPr>
    </w:p>
    <w:p w:rsidR="00DE50E0" w:rsidRPr="00DE50E0" w:rsidRDefault="00DE50E0" w:rsidP="00DE50E0">
      <w:pPr>
        <w:widowControl w:val="0"/>
        <w:spacing w:after="353" w:line="240" w:lineRule="auto"/>
        <w:ind w:right="220" w:firstLine="709"/>
        <w:jc w:val="center"/>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Положение о службе «Социальное такси»</w:t>
      </w:r>
    </w:p>
    <w:p w:rsidR="00DE50E0" w:rsidRPr="00DE50E0" w:rsidRDefault="00DE50E0" w:rsidP="00DE50E0">
      <w:pPr>
        <w:widowControl w:val="0"/>
        <w:spacing w:after="313" w:line="240" w:lineRule="auto"/>
        <w:ind w:right="220" w:firstLine="709"/>
        <w:jc w:val="center"/>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lastRenderedPageBreak/>
        <w:t>1. Общие положения</w:t>
      </w:r>
    </w:p>
    <w:p w:rsidR="00DE50E0" w:rsidRPr="00DE50E0" w:rsidRDefault="00DE50E0" w:rsidP="00DE50E0">
      <w:pPr>
        <w:widowControl w:val="0"/>
        <w:numPr>
          <w:ilvl w:val="0"/>
          <w:numId w:val="30"/>
        </w:numPr>
        <w:tabs>
          <w:tab w:val="left" w:pos="942"/>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Настоящее положение о службе «Социальное такси» регулирует вопросы предоставления социальной услуги «Социальное такси» в виде транспортировки отдельных категорий граждан, проживающих на территории Богучанского района, к социально - значимым объектам социальной инфраструктуры.</w:t>
      </w:r>
    </w:p>
    <w:p w:rsidR="00DE50E0" w:rsidRPr="00DE50E0" w:rsidRDefault="00DE50E0" w:rsidP="00DE50E0">
      <w:pPr>
        <w:widowControl w:val="0"/>
        <w:numPr>
          <w:ilvl w:val="0"/>
          <w:numId w:val="30"/>
        </w:numPr>
        <w:tabs>
          <w:tab w:val="left" w:pos="922"/>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Служба «Социальное такси» создана на базе Богучанского муниципального унитарного предприятия «Районное АТП» (далее - Учреждение).</w:t>
      </w:r>
    </w:p>
    <w:p w:rsidR="00DE50E0" w:rsidRPr="00DE50E0" w:rsidRDefault="00DE50E0" w:rsidP="00DE50E0">
      <w:pPr>
        <w:widowControl w:val="0"/>
        <w:numPr>
          <w:ilvl w:val="0"/>
          <w:numId w:val="30"/>
        </w:numPr>
        <w:tabs>
          <w:tab w:val="left" w:pos="908"/>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Предоставление услуги «Социальное такси» оказывается автотранспортом Учреждения.</w:t>
      </w:r>
    </w:p>
    <w:p w:rsidR="00DE50E0" w:rsidRPr="00DE50E0" w:rsidRDefault="00DE50E0" w:rsidP="00DE50E0">
      <w:pPr>
        <w:widowControl w:val="0"/>
        <w:numPr>
          <w:ilvl w:val="0"/>
          <w:numId w:val="30"/>
        </w:numPr>
        <w:tabs>
          <w:tab w:val="left" w:pos="908"/>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Ведение финансово-хозяйственной деятельности службы «Социальное такси» производится за счет Учреждения.</w:t>
      </w:r>
    </w:p>
    <w:p w:rsidR="00DE50E0" w:rsidRPr="00DE50E0" w:rsidRDefault="00DE50E0" w:rsidP="00DE50E0">
      <w:pPr>
        <w:widowControl w:val="0"/>
        <w:numPr>
          <w:ilvl w:val="0"/>
          <w:numId w:val="30"/>
        </w:numPr>
        <w:tabs>
          <w:tab w:val="left" w:pos="922"/>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Основной целью предоставления услуги «Социальное такси» (далее - Услуга) является обеспечение доступа клиентов к социально - значимым объектам социальной инфраструктуры.</w:t>
      </w:r>
    </w:p>
    <w:p w:rsidR="00DE50E0" w:rsidRPr="00DE50E0" w:rsidRDefault="00DE50E0" w:rsidP="00DE50E0">
      <w:pPr>
        <w:widowControl w:val="0"/>
        <w:numPr>
          <w:ilvl w:val="0"/>
          <w:numId w:val="30"/>
        </w:numPr>
        <w:tabs>
          <w:tab w:val="left" w:pos="970"/>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Ответственным лицом за организацию и координацию работы службы «Социальное такси» является специалист, назначенный руководителем Учреждения.</w:t>
      </w:r>
    </w:p>
    <w:p w:rsidR="00DE50E0" w:rsidRPr="00DE50E0" w:rsidRDefault="00DE50E0" w:rsidP="00DE50E0">
      <w:pPr>
        <w:widowControl w:val="0"/>
        <w:numPr>
          <w:ilvl w:val="0"/>
          <w:numId w:val="30"/>
        </w:numPr>
        <w:tabs>
          <w:tab w:val="left" w:pos="1054"/>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В своей деятельности служба «Социальное такси» руководствуется:</w:t>
      </w:r>
    </w:p>
    <w:p w:rsidR="00DE50E0" w:rsidRPr="00DE50E0" w:rsidRDefault="00DE50E0" w:rsidP="00DE50E0">
      <w:pPr>
        <w:widowControl w:val="0"/>
        <w:numPr>
          <w:ilvl w:val="0"/>
          <w:numId w:val="31"/>
        </w:numPr>
        <w:tabs>
          <w:tab w:val="left" w:pos="594"/>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Конституцией Российской Федерации;</w:t>
      </w:r>
    </w:p>
    <w:p w:rsidR="00DE50E0" w:rsidRPr="00DE50E0" w:rsidRDefault="00DE50E0" w:rsidP="00DE50E0">
      <w:pPr>
        <w:widowControl w:val="0"/>
        <w:numPr>
          <w:ilvl w:val="0"/>
          <w:numId w:val="31"/>
        </w:numPr>
        <w:tabs>
          <w:tab w:val="left" w:pos="594"/>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Федеральным законом от 06.10.2003 № 131-ФЗ «Об общих принципах организации местного самоуправления в Российской Федерации»;</w:t>
      </w:r>
    </w:p>
    <w:p w:rsidR="00DE50E0" w:rsidRPr="00DE50E0" w:rsidRDefault="00DE50E0" w:rsidP="00DE50E0">
      <w:pPr>
        <w:widowControl w:val="0"/>
        <w:numPr>
          <w:ilvl w:val="0"/>
          <w:numId w:val="31"/>
        </w:numPr>
        <w:tabs>
          <w:tab w:val="left" w:pos="634"/>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Федеральным законом от 28.12.2013 № 442-ФЗ «Об основах социального обслуживания граждан»;</w:t>
      </w:r>
    </w:p>
    <w:p w:rsidR="00DE50E0" w:rsidRPr="00DE50E0" w:rsidRDefault="00DE50E0" w:rsidP="00DE50E0">
      <w:pPr>
        <w:widowControl w:val="0"/>
        <w:numPr>
          <w:ilvl w:val="0"/>
          <w:numId w:val="31"/>
        </w:numPr>
        <w:tabs>
          <w:tab w:val="left" w:pos="663"/>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Федеральным законом от 24.11.1995 № 181-ФЗ «О социальной защите инвалидов в Российской Федерации»;</w:t>
      </w:r>
    </w:p>
    <w:p w:rsidR="00DE50E0" w:rsidRPr="00DE50E0" w:rsidRDefault="00DE50E0" w:rsidP="00DE50E0">
      <w:pPr>
        <w:widowControl w:val="0"/>
        <w:numPr>
          <w:ilvl w:val="0"/>
          <w:numId w:val="31"/>
        </w:numPr>
        <w:tabs>
          <w:tab w:val="left" w:pos="620"/>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Законом Красноярского края от 16.12.2014 № 7-3023 «Об организации социального обслуживания граждан в Красноярском крае»;</w:t>
      </w:r>
    </w:p>
    <w:p w:rsidR="00DE50E0" w:rsidRPr="00DE50E0" w:rsidRDefault="00DE50E0" w:rsidP="00DE50E0">
      <w:pPr>
        <w:widowControl w:val="0"/>
        <w:numPr>
          <w:ilvl w:val="0"/>
          <w:numId w:val="31"/>
        </w:numPr>
        <w:tabs>
          <w:tab w:val="left" w:pos="620"/>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Правилами дорожного движения, утверждёнными Постановлением Совета Министров Правительства Российской Федерации от 23.10.1993 № 1090;</w:t>
      </w:r>
    </w:p>
    <w:p w:rsidR="00DE50E0" w:rsidRPr="00DE50E0" w:rsidRDefault="00DE50E0" w:rsidP="00DE50E0">
      <w:pPr>
        <w:widowControl w:val="0"/>
        <w:numPr>
          <w:ilvl w:val="0"/>
          <w:numId w:val="31"/>
        </w:numPr>
        <w:tabs>
          <w:tab w:val="left" w:pos="594"/>
        </w:tabs>
        <w:spacing w:after="296"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Настоящим постановлением.</w:t>
      </w:r>
    </w:p>
    <w:p w:rsidR="00DE50E0" w:rsidRPr="00DE50E0" w:rsidRDefault="00DE50E0" w:rsidP="00DE50E0">
      <w:pPr>
        <w:widowControl w:val="0"/>
        <w:numPr>
          <w:ilvl w:val="0"/>
          <w:numId w:val="33"/>
        </w:numPr>
        <w:tabs>
          <w:tab w:val="left" w:pos="594"/>
        </w:tabs>
        <w:spacing w:after="0" w:line="240" w:lineRule="auto"/>
        <w:ind w:firstLine="709"/>
        <w:jc w:val="center"/>
        <w:rPr>
          <w:rFonts w:ascii="Times New Roman" w:eastAsia="Times New Roman" w:hAnsi="Times New Roman"/>
          <w:color w:val="0070C0"/>
          <w:spacing w:val="-1"/>
          <w:sz w:val="20"/>
          <w:szCs w:val="20"/>
          <w:lang w:eastAsia="ru-RU"/>
        </w:rPr>
      </w:pPr>
      <w:r w:rsidRPr="00DE50E0">
        <w:rPr>
          <w:rFonts w:ascii="Times New Roman" w:eastAsia="Times New Roman" w:hAnsi="Times New Roman"/>
          <w:spacing w:val="-1"/>
          <w:sz w:val="20"/>
          <w:szCs w:val="20"/>
          <w:lang w:eastAsia="ru-RU"/>
        </w:rPr>
        <w:t>Категории граждан, имеющих право на получение</w:t>
      </w:r>
      <w:r w:rsidRPr="00DE50E0">
        <w:rPr>
          <w:rFonts w:ascii="Times New Roman" w:eastAsia="Times New Roman" w:hAnsi="Times New Roman"/>
          <w:color w:val="000000"/>
          <w:spacing w:val="-1"/>
          <w:sz w:val="20"/>
          <w:szCs w:val="20"/>
          <w:lang w:eastAsia="ru-RU"/>
        </w:rPr>
        <w:t xml:space="preserve"> услуги</w:t>
      </w:r>
    </w:p>
    <w:p w:rsidR="00DE50E0" w:rsidRPr="00DE50E0" w:rsidRDefault="00DE50E0" w:rsidP="00DE50E0">
      <w:pPr>
        <w:widowControl w:val="0"/>
        <w:tabs>
          <w:tab w:val="left" w:pos="594"/>
        </w:tabs>
        <w:spacing w:after="0" w:line="240" w:lineRule="auto"/>
        <w:ind w:left="1089" w:firstLine="709"/>
        <w:jc w:val="center"/>
        <w:rPr>
          <w:rFonts w:ascii="Times New Roman" w:eastAsia="Times New Roman" w:hAnsi="Times New Roman"/>
          <w:color w:val="0070C0"/>
          <w:spacing w:val="-1"/>
          <w:sz w:val="20"/>
          <w:szCs w:val="20"/>
          <w:lang w:eastAsia="ru-RU"/>
        </w:rPr>
      </w:pPr>
      <w:r w:rsidRPr="00DE50E0">
        <w:rPr>
          <w:rFonts w:ascii="Times New Roman" w:eastAsia="Times New Roman" w:hAnsi="Times New Roman"/>
          <w:color w:val="000000"/>
          <w:spacing w:val="-1"/>
          <w:sz w:val="20"/>
          <w:szCs w:val="20"/>
          <w:lang w:eastAsia="ru-RU"/>
        </w:rPr>
        <w:t>«Социальное такси»</w:t>
      </w:r>
    </w:p>
    <w:p w:rsidR="00DE50E0" w:rsidRPr="00DE50E0" w:rsidRDefault="00DE50E0" w:rsidP="00DE50E0">
      <w:pPr>
        <w:widowControl w:val="0"/>
        <w:tabs>
          <w:tab w:val="left" w:pos="594"/>
        </w:tabs>
        <w:spacing w:after="0" w:line="240" w:lineRule="auto"/>
        <w:ind w:firstLine="709"/>
        <w:jc w:val="both"/>
        <w:rPr>
          <w:rFonts w:ascii="Times New Roman" w:eastAsia="Times New Roman" w:hAnsi="Times New Roman"/>
          <w:spacing w:val="-1"/>
          <w:sz w:val="20"/>
          <w:szCs w:val="20"/>
          <w:lang w:eastAsia="ru-RU"/>
        </w:rPr>
      </w:pPr>
    </w:p>
    <w:p w:rsidR="00DE50E0" w:rsidRPr="00DE50E0" w:rsidRDefault="00DE50E0" w:rsidP="00DE50E0">
      <w:pPr>
        <w:widowControl w:val="0"/>
        <w:numPr>
          <w:ilvl w:val="1"/>
          <w:numId w:val="32"/>
        </w:numPr>
        <w:tabs>
          <w:tab w:val="left" w:pos="1119"/>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Право на получение Услуги имеют следующие категории граждан, проживающих на территории Богучанского района (далее - Заказчик):</w:t>
      </w:r>
    </w:p>
    <w:p w:rsidR="00DE50E0" w:rsidRPr="00DE50E0" w:rsidRDefault="00DE50E0" w:rsidP="00DE50E0">
      <w:pPr>
        <w:widowControl w:val="0"/>
        <w:numPr>
          <w:ilvl w:val="0"/>
          <w:numId w:val="31"/>
        </w:numPr>
        <w:tabs>
          <w:tab w:val="left" w:pos="601"/>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инвалиды I или II группы, в том числе дети-инвалиды в возрасте до 18 лет, имеющие ограничение способности к передвижению и медицинские показания к обеспечению</w:t>
      </w:r>
      <w:r w:rsidRPr="00DE50E0">
        <w:rPr>
          <w:rFonts w:ascii="Times New Roman" w:eastAsia="Times New Roman" w:hAnsi="Times New Roman"/>
          <w:color w:val="000000"/>
          <w:spacing w:val="-1"/>
          <w:sz w:val="20"/>
          <w:szCs w:val="20"/>
          <w:lang w:eastAsia="ru-RU"/>
        </w:rPr>
        <w:t xml:space="preserve"> техническими средствами реабилитации в виде кресел-колясок, костылей, тростей, опор;</w:t>
      </w:r>
    </w:p>
    <w:p w:rsidR="00DE50E0" w:rsidRPr="00DE50E0" w:rsidRDefault="00DE50E0" w:rsidP="00DE50E0">
      <w:pPr>
        <w:widowControl w:val="0"/>
        <w:numPr>
          <w:ilvl w:val="0"/>
          <w:numId w:val="31"/>
        </w:numPr>
        <w:tabs>
          <w:tab w:val="left" w:pos="558"/>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ветераны Великой Отечественной войны;</w:t>
      </w:r>
    </w:p>
    <w:p w:rsidR="00DE50E0" w:rsidRPr="00DE50E0" w:rsidRDefault="00DE50E0" w:rsidP="00DE50E0">
      <w:pPr>
        <w:widowControl w:val="0"/>
        <w:numPr>
          <w:ilvl w:val="0"/>
          <w:numId w:val="31"/>
        </w:numPr>
        <w:tabs>
          <w:tab w:val="left" w:pos="554"/>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участники войн, имеющие группу инвалидности;</w:t>
      </w:r>
    </w:p>
    <w:p w:rsidR="00DE50E0" w:rsidRPr="00DE50E0" w:rsidRDefault="00DE50E0" w:rsidP="00DE50E0">
      <w:pPr>
        <w:widowControl w:val="0"/>
        <w:numPr>
          <w:ilvl w:val="0"/>
          <w:numId w:val="31"/>
        </w:numPr>
        <w:tabs>
          <w:tab w:val="left" w:pos="554"/>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участники СВО на Украине, а также члены их семей;</w:t>
      </w:r>
    </w:p>
    <w:p w:rsidR="00DE50E0" w:rsidRPr="00DE50E0" w:rsidRDefault="00DE50E0" w:rsidP="00DE50E0">
      <w:pPr>
        <w:widowControl w:val="0"/>
        <w:numPr>
          <w:ilvl w:val="0"/>
          <w:numId w:val="31"/>
        </w:numPr>
        <w:tabs>
          <w:tab w:val="left" w:pos="558"/>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дети-инвалиды по зрению в возрасте до 18 лет;</w:t>
      </w:r>
    </w:p>
    <w:p w:rsidR="00DE50E0" w:rsidRPr="00DE50E0" w:rsidRDefault="00DE50E0" w:rsidP="00DE50E0">
      <w:pPr>
        <w:widowControl w:val="0"/>
        <w:numPr>
          <w:ilvl w:val="0"/>
          <w:numId w:val="31"/>
        </w:numPr>
        <w:tabs>
          <w:tab w:val="left" w:pos="734"/>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маломобильные граждане, в связи с ограничением способности к передвижению и не имеющие группы инвалидности;</w:t>
      </w:r>
    </w:p>
    <w:p w:rsidR="00DE50E0" w:rsidRPr="00DE50E0" w:rsidRDefault="00DE50E0" w:rsidP="00DE50E0">
      <w:pPr>
        <w:widowControl w:val="0"/>
        <w:numPr>
          <w:ilvl w:val="0"/>
          <w:numId w:val="31"/>
        </w:numPr>
        <w:tabs>
          <w:tab w:val="left" w:pos="806"/>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сопровождающие лица указанных категорий граждан (в случае необходимости).</w:t>
      </w:r>
    </w:p>
    <w:p w:rsidR="00DE50E0" w:rsidRPr="00DE50E0" w:rsidRDefault="00DE50E0" w:rsidP="00DE50E0">
      <w:pPr>
        <w:widowControl w:val="0"/>
        <w:tabs>
          <w:tab w:val="left" w:pos="806"/>
        </w:tabs>
        <w:spacing w:after="0" w:line="240" w:lineRule="auto"/>
        <w:ind w:left="40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Перевозка лежачих больных не осуществляется.</w:t>
      </w:r>
    </w:p>
    <w:p w:rsidR="00DE50E0" w:rsidRPr="00DE50E0" w:rsidRDefault="00DE50E0" w:rsidP="00DE50E0">
      <w:pPr>
        <w:widowControl w:val="0"/>
        <w:numPr>
          <w:ilvl w:val="1"/>
          <w:numId w:val="32"/>
        </w:numPr>
        <w:tabs>
          <w:tab w:val="left" w:pos="1080"/>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Детям-инвалидам Услуга оказывается только при сопровождении родителей или иных законных представителей.</w:t>
      </w:r>
    </w:p>
    <w:p w:rsidR="00DE50E0" w:rsidRPr="00DE50E0" w:rsidRDefault="00DE50E0" w:rsidP="00DE50E0">
      <w:pPr>
        <w:widowControl w:val="0"/>
        <w:tabs>
          <w:tab w:val="left" w:pos="1080"/>
        </w:tabs>
        <w:spacing w:after="0" w:line="240" w:lineRule="auto"/>
        <w:ind w:left="709" w:right="20" w:firstLine="709"/>
        <w:jc w:val="both"/>
        <w:rPr>
          <w:rFonts w:ascii="Times New Roman" w:eastAsia="Times New Roman" w:hAnsi="Times New Roman"/>
          <w:spacing w:val="-1"/>
          <w:sz w:val="20"/>
          <w:szCs w:val="20"/>
          <w:lang w:eastAsia="ru-RU"/>
        </w:rPr>
      </w:pPr>
    </w:p>
    <w:p w:rsidR="00DE50E0" w:rsidRPr="00DE50E0" w:rsidRDefault="00DE50E0" w:rsidP="00DE50E0">
      <w:pPr>
        <w:widowControl w:val="0"/>
        <w:numPr>
          <w:ilvl w:val="0"/>
          <w:numId w:val="32"/>
        </w:numPr>
        <w:tabs>
          <w:tab w:val="left" w:pos="355"/>
        </w:tabs>
        <w:spacing w:after="303" w:line="240" w:lineRule="auto"/>
        <w:ind w:right="400" w:firstLine="709"/>
        <w:jc w:val="center"/>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Условия предоставления услуги «Социальное такси»</w:t>
      </w:r>
    </w:p>
    <w:p w:rsidR="00DE50E0" w:rsidRPr="00DE50E0" w:rsidRDefault="00DE50E0" w:rsidP="00DE50E0">
      <w:pPr>
        <w:widowControl w:val="0"/>
        <w:numPr>
          <w:ilvl w:val="1"/>
          <w:numId w:val="32"/>
        </w:numPr>
        <w:tabs>
          <w:tab w:val="left" w:pos="898"/>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Услуга предоставляется Учреждением для выезда Заказчиков в пределах Богучанского района к социально значимым объектам инфраструктур Богучанского района, таким как:</w:t>
      </w:r>
    </w:p>
    <w:p w:rsidR="00DE50E0" w:rsidRPr="00DE50E0" w:rsidRDefault="00DE50E0" w:rsidP="00DE50E0">
      <w:pPr>
        <w:widowControl w:val="0"/>
        <w:tabs>
          <w:tab w:val="left" w:pos="898"/>
        </w:tabs>
        <w:spacing w:after="0" w:line="240" w:lineRule="auto"/>
        <w:ind w:right="20" w:firstLine="709"/>
        <w:jc w:val="both"/>
        <w:rPr>
          <w:rFonts w:ascii="Times New Roman" w:eastAsia="Times New Roman" w:hAnsi="Times New Roman"/>
          <w:color w:val="000000"/>
          <w:spacing w:val="-1"/>
          <w:sz w:val="20"/>
          <w:szCs w:val="20"/>
          <w:lang w:eastAsia="ru-RU"/>
        </w:rPr>
      </w:pPr>
      <w:r w:rsidRPr="00DE50E0">
        <w:rPr>
          <w:rFonts w:ascii="Times New Roman" w:eastAsia="Times New Roman" w:hAnsi="Times New Roman"/>
          <w:color w:val="000000"/>
          <w:spacing w:val="-1"/>
          <w:sz w:val="20"/>
          <w:szCs w:val="20"/>
          <w:lang w:eastAsia="ru-RU"/>
        </w:rPr>
        <w:t>- объекты здравоохранения, аптечные организации;</w:t>
      </w:r>
    </w:p>
    <w:p w:rsidR="00DE50E0" w:rsidRPr="00DE50E0" w:rsidRDefault="00DE50E0" w:rsidP="00DE50E0">
      <w:pPr>
        <w:widowControl w:val="0"/>
        <w:numPr>
          <w:ilvl w:val="0"/>
          <w:numId w:val="31"/>
        </w:numPr>
        <w:tabs>
          <w:tab w:val="left" w:pos="629"/>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учреждения социальной защиты населения и социального обслуживания населения;</w:t>
      </w:r>
    </w:p>
    <w:p w:rsidR="00DE50E0" w:rsidRPr="00DE50E0" w:rsidRDefault="00DE50E0" w:rsidP="00DE50E0">
      <w:pPr>
        <w:widowControl w:val="0"/>
        <w:tabs>
          <w:tab w:val="left" w:pos="898"/>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spacing w:val="-1"/>
          <w:sz w:val="20"/>
          <w:szCs w:val="20"/>
          <w:lang w:eastAsia="ru-RU"/>
        </w:rPr>
        <w:t>- отделения Почты России;</w:t>
      </w:r>
    </w:p>
    <w:p w:rsidR="00DE50E0" w:rsidRPr="00DE50E0" w:rsidRDefault="00DE50E0" w:rsidP="00DE50E0">
      <w:pPr>
        <w:widowControl w:val="0"/>
        <w:numPr>
          <w:ilvl w:val="0"/>
          <w:numId w:val="31"/>
        </w:numPr>
        <w:tabs>
          <w:tab w:val="left" w:pos="563"/>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органам судебной власти, прокуратуру;</w:t>
      </w:r>
    </w:p>
    <w:p w:rsidR="00DE50E0" w:rsidRPr="00DE50E0" w:rsidRDefault="00DE50E0" w:rsidP="00DE50E0">
      <w:pPr>
        <w:widowControl w:val="0"/>
        <w:numPr>
          <w:ilvl w:val="0"/>
          <w:numId w:val="31"/>
        </w:numPr>
        <w:tabs>
          <w:tab w:val="left" w:pos="563"/>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органам местного самоуправления;</w:t>
      </w:r>
    </w:p>
    <w:p w:rsidR="00DE50E0" w:rsidRPr="00DE50E0" w:rsidRDefault="00DE50E0" w:rsidP="00DE50E0">
      <w:pPr>
        <w:widowControl w:val="0"/>
        <w:numPr>
          <w:ilvl w:val="0"/>
          <w:numId w:val="31"/>
        </w:numPr>
        <w:tabs>
          <w:tab w:val="left" w:pos="696"/>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Социальный фонд России;</w:t>
      </w:r>
    </w:p>
    <w:p w:rsidR="00DE50E0" w:rsidRPr="00DE50E0" w:rsidRDefault="00DE50E0" w:rsidP="00DE50E0">
      <w:pPr>
        <w:widowControl w:val="0"/>
        <w:numPr>
          <w:ilvl w:val="0"/>
          <w:numId w:val="31"/>
        </w:numPr>
        <w:tabs>
          <w:tab w:val="left" w:pos="778"/>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lastRenderedPageBreak/>
        <w:t>органам, осуществляющим государственную регистрацию прав на недвижимое имущество и сделок с ним (МФЦ);</w:t>
      </w:r>
    </w:p>
    <w:p w:rsidR="00DE50E0" w:rsidRPr="00DE50E0" w:rsidRDefault="00DE50E0" w:rsidP="00DE50E0">
      <w:pPr>
        <w:widowControl w:val="0"/>
        <w:numPr>
          <w:ilvl w:val="0"/>
          <w:numId w:val="31"/>
        </w:numPr>
        <w:tabs>
          <w:tab w:val="left" w:pos="554"/>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учреждениям и органам службы занятости;</w:t>
      </w:r>
    </w:p>
    <w:p w:rsidR="00DE50E0" w:rsidRPr="00DE50E0" w:rsidRDefault="00DE50E0" w:rsidP="00DE50E0">
      <w:pPr>
        <w:widowControl w:val="0"/>
        <w:numPr>
          <w:ilvl w:val="0"/>
          <w:numId w:val="31"/>
        </w:numPr>
        <w:tabs>
          <w:tab w:val="left" w:pos="558"/>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правлениям общественных организации инвалидов;</w:t>
      </w:r>
    </w:p>
    <w:p w:rsidR="00DE50E0" w:rsidRPr="00DE50E0" w:rsidRDefault="00DE50E0" w:rsidP="00DE50E0">
      <w:pPr>
        <w:widowControl w:val="0"/>
        <w:numPr>
          <w:ilvl w:val="0"/>
          <w:numId w:val="31"/>
        </w:numPr>
        <w:tabs>
          <w:tab w:val="left" w:pos="686"/>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общественные места, для участия в конференциях, пленумах, слетах, мероприятиях, проводимых общественными организациями инвалидов;</w:t>
      </w:r>
    </w:p>
    <w:p w:rsidR="00DE50E0" w:rsidRPr="00DE50E0" w:rsidRDefault="00DE50E0" w:rsidP="00DE50E0">
      <w:pPr>
        <w:widowControl w:val="0"/>
        <w:numPr>
          <w:ilvl w:val="0"/>
          <w:numId w:val="31"/>
        </w:numPr>
        <w:tabs>
          <w:tab w:val="left" w:pos="563"/>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спортивно-оздоровительные учреждениям;</w:t>
      </w:r>
    </w:p>
    <w:p w:rsidR="00DE50E0" w:rsidRPr="00DE50E0" w:rsidRDefault="00DE50E0" w:rsidP="00DE50E0">
      <w:pPr>
        <w:widowControl w:val="0"/>
        <w:numPr>
          <w:ilvl w:val="0"/>
          <w:numId w:val="31"/>
        </w:numPr>
        <w:tabs>
          <w:tab w:val="left" w:pos="554"/>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учреждениям культуры;</w:t>
      </w:r>
    </w:p>
    <w:p w:rsidR="00DE50E0" w:rsidRPr="00DE50E0" w:rsidRDefault="00DE50E0" w:rsidP="00DE50E0">
      <w:pPr>
        <w:widowControl w:val="0"/>
        <w:numPr>
          <w:ilvl w:val="0"/>
          <w:numId w:val="31"/>
        </w:numPr>
        <w:tabs>
          <w:tab w:val="left" w:pos="563"/>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образовательным учреждениям, при условии прохождения обучения;</w:t>
      </w:r>
    </w:p>
    <w:p w:rsidR="00DE50E0" w:rsidRPr="00DE50E0" w:rsidRDefault="00DE50E0" w:rsidP="00DE50E0">
      <w:pPr>
        <w:widowControl w:val="0"/>
        <w:numPr>
          <w:ilvl w:val="0"/>
          <w:numId w:val="31"/>
        </w:numPr>
        <w:tabs>
          <w:tab w:val="left" w:pos="514"/>
        </w:tabs>
        <w:spacing w:after="0" w:line="240" w:lineRule="auto"/>
        <w:ind w:left="36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центры расчетов за жилищно-коммунальные услуги, телефон, интернет;</w:t>
      </w:r>
    </w:p>
    <w:p w:rsidR="00DE50E0" w:rsidRPr="00DE50E0" w:rsidRDefault="00DE50E0" w:rsidP="00DE50E0">
      <w:pPr>
        <w:widowControl w:val="0"/>
        <w:numPr>
          <w:ilvl w:val="0"/>
          <w:numId w:val="31"/>
        </w:numPr>
        <w:tabs>
          <w:tab w:val="left" w:pos="558"/>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вокзалам;</w:t>
      </w:r>
    </w:p>
    <w:p w:rsidR="00DE50E0" w:rsidRPr="00DE50E0" w:rsidRDefault="00DE50E0" w:rsidP="00DE50E0">
      <w:pPr>
        <w:widowControl w:val="0"/>
        <w:numPr>
          <w:ilvl w:val="0"/>
          <w:numId w:val="31"/>
        </w:numPr>
        <w:tabs>
          <w:tab w:val="left" w:pos="563"/>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аптекам;</w:t>
      </w:r>
    </w:p>
    <w:p w:rsidR="00DE50E0" w:rsidRPr="00DE50E0" w:rsidRDefault="00DE50E0" w:rsidP="00DE50E0">
      <w:pPr>
        <w:widowControl w:val="0"/>
        <w:numPr>
          <w:ilvl w:val="0"/>
          <w:numId w:val="31"/>
        </w:numPr>
        <w:tabs>
          <w:tab w:val="left" w:pos="581"/>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учреждениям, предоставляющим бытовые услуги (парикмахерские, пункты ремонта обуви и др.);</w:t>
      </w:r>
    </w:p>
    <w:p w:rsidR="00DE50E0" w:rsidRPr="00DE50E0" w:rsidRDefault="00DE50E0" w:rsidP="00DE50E0">
      <w:pPr>
        <w:widowControl w:val="0"/>
        <w:numPr>
          <w:ilvl w:val="0"/>
          <w:numId w:val="31"/>
        </w:numPr>
        <w:tabs>
          <w:tab w:val="left" w:pos="558"/>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нотариусам, паспортно-визовым службам;</w:t>
      </w:r>
    </w:p>
    <w:p w:rsidR="00DE50E0" w:rsidRPr="00DE50E0" w:rsidRDefault="00DE50E0" w:rsidP="00DE50E0">
      <w:pPr>
        <w:widowControl w:val="0"/>
        <w:numPr>
          <w:ilvl w:val="0"/>
          <w:numId w:val="31"/>
        </w:numPr>
        <w:tabs>
          <w:tab w:val="left" w:pos="563"/>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объектам сферы ритуальных услуг.</w:t>
      </w:r>
    </w:p>
    <w:p w:rsidR="00DE50E0" w:rsidRPr="00DE50E0" w:rsidRDefault="00DE50E0" w:rsidP="00DE50E0">
      <w:pPr>
        <w:widowControl w:val="0"/>
        <w:numPr>
          <w:ilvl w:val="1"/>
          <w:numId w:val="32"/>
        </w:numPr>
        <w:tabs>
          <w:tab w:val="left" w:pos="1018"/>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Услуга предоставляется в первоочередном порядке для посещения следующих социально-значимых объектов:</w:t>
      </w:r>
    </w:p>
    <w:p w:rsidR="00DE50E0" w:rsidRPr="00DE50E0" w:rsidRDefault="00DE50E0" w:rsidP="00DE50E0">
      <w:pPr>
        <w:widowControl w:val="0"/>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-учреждения здравоохранения (лечебно-профилактические учреждения, поликлиники, диагностические центры);</w:t>
      </w:r>
    </w:p>
    <w:p w:rsidR="00DE50E0" w:rsidRPr="00DE50E0" w:rsidRDefault="00DE50E0" w:rsidP="00DE50E0">
      <w:pPr>
        <w:widowControl w:val="0"/>
        <w:numPr>
          <w:ilvl w:val="0"/>
          <w:numId w:val="31"/>
        </w:numPr>
        <w:tabs>
          <w:tab w:val="left" w:pos="514"/>
        </w:tabs>
        <w:spacing w:after="0" w:line="240" w:lineRule="auto"/>
        <w:ind w:left="36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учреждения медико-социальной экспертизы и реабилитации инвалидов;</w:t>
      </w:r>
    </w:p>
    <w:p w:rsidR="00DE50E0" w:rsidRPr="00DE50E0" w:rsidRDefault="00DE50E0" w:rsidP="00DE50E0">
      <w:pPr>
        <w:widowControl w:val="0"/>
        <w:numPr>
          <w:ilvl w:val="0"/>
          <w:numId w:val="31"/>
        </w:numPr>
        <w:tabs>
          <w:tab w:val="left" w:pos="558"/>
        </w:tabs>
        <w:spacing w:after="0" w:line="240" w:lineRule="auto"/>
        <w:ind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протезно-ортопедические учреждения;</w:t>
      </w:r>
    </w:p>
    <w:p w:rsidR="00DE50E0" w:rsidRPr="00DE50E0" w:rsidRDefault="00DE50E0" w:rsidP="00DE50E0">
      <w:pPr>
        <w:widowControl w:val="0"/>
        <w:numPr>
          <w:ilvl w:val="0"/>
          <w:numId w:val="31"/>
        </w:numPr>
        <w:tabs>
          <w:tab w:val="left" w:pos="629"/>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учреждения социальной защиты населения и социального обслуживания населения.</w:t>
      </w:r>
    </w:p>
    <w:p w:rsidR="00DE50E0" w:rsidRPr="00DE50E0" w:rsidRDefault="00DE50E0" w:rsidP="00DE50E0">
      <w:pPr>
        <w:widowControl w:val="0"/>
        <w:tabs>
          <w:tab w:val="left" w:pos="629"/>
        </w:tabs>
        <w:spacing w:after="0" w:line="240" w:lineRule="auto"/>
        <w:ind w:left="400" w:right="20" w:firstLine="709"/>
        <w:jc w:val="both"/>
        <w:rPr>
          <w:rFonts w:ascii="Times New Roman" w:eastAsia="Times New Roman" w:hAnsi="Times New Roman"/>
          <w:color w:val="000000"/>
          <w:spacing w:val="-1"/>
          <w:sz w:val="20"/>
          <w:szCs w:val="20"/>
          <w:lang w:eastAsia="ru-RU"/>
        </w:rPr>
      </w:pPr>
      <w:r w:rsidRPr="00DE50E0">
        <w:rPr>
          <w:rFonts w:ascii="Times New Roman" w:eastAsia="Times New Roman" w:hAnsi="Times New Roman"/>
          <w:color w:val="000000"/>
          <w:spacing w:val="-1"/>
          <w:sz w:val="20"/>
          <w:szCs w:val="20"/>
          <w:lang w:eastAsia="ru-RU"/>
        </w:rPr>
        <w:t>При этом Услуга оказывается в порядке очередности:</w:t>
      </w:r>
    </w:p>
    <w:p w:rsidR="00DE50E0" w:rsidRPr="00DE50E0" w:rsidRDefault="00DE50E0" w:rsidP="00DE50E0">
      <w:pPr>
        <w:widowControl w:val="0"/>
        <w:tabs>
          <w:tab w:val="left" w:pos="629"/>
        </w:tabs>
        <w:spacing w:after="0" w:line="240" w:lineRule="auto"/>
        <w:ind w:left="400" w:right="20" w:firstLine="709"/>
        <w:jc w:val="both"/>
        <w:rPr>
          <w:rFonts w:ascii="Times New Roman" w:eastAsia="Times New Roman" w:hAnsi="Times New Roman"/>
          <w:color w:val="000000"/>
          <w:spacing w:val="-1"/>
          <w:sz w:val="20"/>
          <w:szCs w:val="20"/>
          <w:lang w:eastAsia="ru-RU"/>
        </w:rPr>
      </w:pPr>
      <w:r w:rsidRPr="00DE50E0">
        <w:rPr>
          <w:rFonts w:ascii="Times New Roman" w:eastAsia="Times New Roman" w:hAnsi="Times New Roman"/>
          <w:color w:val="000000"/>
          <w:spacing w:val="-1"/>
          <w:sz w:val="20"/>
          <w:szCs w:val="20"/>
          <w:lang w:eastAsia="ru-RU"/>
        </w:rPr>
        <w:t>Первая очередь – инвалиды – колясочники;</w:t>
      </w:r>
    </w:p>
    <w:p w:rsidR="00DE50E0" w:rsidRPr="00DE50E0" w:rsidRDefault="00DE50E0" w:rsidP="00DE50E0">
      <w:pPr>
        <w:widowControl w:val="0"/>
        <w:tabs>
          <w:tab w:val="left" w:pos="629"/>
        </w:tabs>
        <w:spacing w:after="0" w:line="240" w:lineRule="auto"/>
        <w:ind w:left="400" w:right="20" w:firstLine="709"/>
        <w:jc w:val="both"/>
        <w:rPr>
          <w:rFonts w:ascii="Times New Roman" w:eastAsia="Times New Roman" w:hAnsi="Times New Roman"/>
          <w:color w:val="000000"/>
          <w:spacing w:val="-1"/>
          <w:sz w:val="20"/>
          <w:szCs w:val="20"/>
          <w:lang w:eastAsia="ru-RU"/>
        </w:rPr>
      </w:pPr>
      <w:r w:rsidRPr="00DE50E0">
        <w:rPr>
          <w:rFonts w:ascii="Times New Roman" w:eastAsia="Times New Roman" w:hAnsi="Times New Roman"/>
          <w:color w:val="000000"/>
          <w:spacing w:val="-1"/>
          <w:sz w:val="20"/>
          <w:szCs w:val="20"/>
          <w:lang w:eastAsia="ru-RU"/>
        </w:rPr>
        <w:t xml:space="preserve">Вторая очередь – инвалиды </w:t>
      </w:r>
      <w:r w:rsidRPr="00DE50E0">
        <w:rPr>
          <w:rFonts w:ascii="Times New Roman" w:eastAsia="Times New Roman" w:hAnsi="Times New Roman"/>
          <w:color w:val="000000"/>
          <w:spacing w:val="-1"/>
          <w:sz w:val="20"/>
          <w:szCs w:val="20"/>
          <w:lang w:val="en-US" w:eastAsia="ru-RU"/>
        </w:rPr>
        <w:t>I</w:t>
      </w:r>
      <w:r w:rsidRPr="00DE50E0">
        <w:rPr>
          <w:rFonts w:ascii="Times New Roman" w:eastAsia="Times New Roman" w:hAnsi="Times New Roman"/>
          <w:color w:val="000000"/>
          <w:spacing w:val="-1"/>
          <w:sz w:val="20"/>
          <w:szCs w:val="20"/>
          <w:lang w:eastAsia="ru-RU"/>
        </w:rPr>
        <w:t xml:space="preserve"> группы;</w:t>
      </w:r>
    </w:p>
    <w:p w:rsidR="00DE50E0" w:rsidRPr="00DE50E0" w:rsidRDefault="00DE50E0" w:rsidP="00DE50E0">
      <w:pPr>
        <w:widowControl w:val="0"/>
        <w:tabs>
          <w:tab w:val="left" w:pos="629"/>
        </w:tabs>
        <w:spacing w:after="0" w:line="240" w:lineRule="auto"/>
        <w:ind w:left="400" w:right="20" w:firstLine="709"/>
        <w:jc w:val="both"/>
        <w:rPr>
          <w:rFonts w:ascii="Times New Roman" w:eastAsia="Times New Roman" w:hAnsi="Times New Roman"/>
          <w:color w:val="000000"/>
          <w:spacing w:val="-1"/>
          <w:sz w:val="20"/>
          <w:szCs w:val="20"/>
          <w:lang w:eastAsia="ru-RU"/>
        </w:rPr>
      </w:pPr>
      <w:r w:rsidRPr="00DE50E0">
        <w:rPr>
          <w:rFonts w:ascii="Times New Roman" w:eastAsia="Times New Roman" w:hAnsi="Times New Roman"/>
          <w:color w:val="000000"/>
          <w:spacing w:val="-1"/>
          <w:sz w:val="20"/>
          <w:szCs w:val="20"/>
          <w:lang w:eastAsia="ru-RU"/>
        </w:rPr>
        <w:t xml:space="preserve">Третья очередь – инвалиды </w:t>
      </w:r>
      <w:r w:rsidRPr="00DE50E0">
        <w:rPr>
          <w:rFonts w:ascii="Times New Roman" w:eastAsia="Times New Roman" w:hAnsi="Times New Roman"/>
          <w:color w:val="000000"/>
          <w:spacing w:val="-1"/>
          <w:sz w:val="20"/>
          <w:szCs w:val="20"/>
          <w:lang w:val="en-US" w:eastAsia="ru-RU"/>
        </w:rPr>
        <w:t>II</w:t>
      </w:r>
      <w:r w:rsidRPr="00DE50E0">
        <w:rPr>
          <w:rFonts w:ascii="Times New Roman" w:eastAsia="Times New Roman" w:hAnsi="Times New Roman"/>
          <w:color w:val="000000"/>
          <w:spacing w:val="-1"/>
          <w:sz w:val="20"/>
          <w:szCs w:val="20"/>
          <w:lang w:eastAsia="ru-RU"/>
        </w:rPr>
        <w:t xml:space="preserve"> Группы;</w:t>
      </w:r>
    </w:p>
    <w:p w:rsidR="00DE50E0" w:rsidRPr="00DE50E0" w:rsidRDefault="00DE50E0" w:rsidP="00DE50E0">
      <w:pPr>
        <w:widowControl w:val="0"/>
        <w:tabs>
          <w:tab w:val="left" w:pos="629"/>
        </w:tabs>
        <w:spacing w:after="0" w:line="240" w:lineRule="auto"/>
        <w:ind w:left="40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 xml:space="preserve">Четвертая очередь – все другие категории. </w:t>
      </w:r>
    </w:p>
    <w:p w:rsidR="00DE50E0" w:rsidRPr="00DE50E0" w:rsidRDefault="00DE50E0" w:rsidP="00DE50E0">
      <w:pPr>
        <w:widowControl w:val="0"/>
        <w:numPr>
          <w:ilvl w:val="1"/>
          <w:numId w:val="32"/>
        </w:numPr>
        <w:tabs>
          <w:tab w:val="left" w:pos="1009"/>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 xml:space="preserve">При отсутствии заявок на посещение объектов, определенных п.3.2. Настоящего положения, Услуга может предоставляться для других социально </w:t>
      </w:r>
      <w:r w:rsidRPr="00DE50E0">
        <w:rPr>
          <w:rFonts w:ascii="Times New Roman" w:eastAsia="Times New Roman" w:hAnsi="Times New Roman"/>
          <w:color w:val="000000"/>
          <w:spacing w:val="-1"/>
          <w:sz w:val="20"/>
          <w:szCs w:val="20"/>
          <w:lang w:eastAsia="ru-RU"/>
        </w:rPr>
        <w:softHyphen/>
        <w:t>значимых объектов, определённых п.3.1.</w:t>
      </w:r>
    </w:p>
    <w:p w:rsidR="00DE50E0" w:rsidRPr="00DE50E0" w:rsidRDefault="00DE50E0" w:rsidP="00DE50E0">
      <w:pPr>
        <w:widowControl w:val="0"/>
        <w:numPr>
          <w:ilvl w:val="1"/>
          <w:numId w:val="32"/>
        </w:numPr>
        <w:tabs>
          <w:tab w:val="left" w:pos="910"/>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Услуга не предоставляется:</w:t>
      </w:r>
    </w:p>
    <w:p w:rsidR="00DE50E0" w:rsidRPr="00DE50E0" w:rsidRDefault="00DE50E0" w:rsidP="00DE50E0">
      <w:pPr>
        <w:widowControl w:val="0"/>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-гражданам, которым требуется транспортировка санитарным автотранспортным средством;</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гражданам, имеющим тяжелые формы психического расстройства;</w:t>
      </w:r>
    </w:p>
    <w:p w:rsidR="00DE50E0" w:rsidRPr="00DE50E0" w:rsidRDefault="00DE50E0" w:rsidP="00DE50E0">
      <w:pPr>
        <w:widowControl w:val="0"/>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-гражданам, находящимся в момент выполнения заявки в состоянии</w:t>
      </w:r>
    </w:p>
    <w:p w:rsidR="00DE50E0" w:rsidRPr="00DE50E0" w:rsidRDefault="00DE50E0" w:rsidP="00DE50E0">
      <w:pPr>
        <w:widowControl w:val="0"/>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алкогольного (токсического, наркотического) опьянения;</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гражданам, являющимся карантинными инфекционными больными;</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гражданам с активной формой туберкулеза;</w:t>
      </w:r>
    </w:p>
    <w:p w:rsidR="00DE50E0" w:rsidRPr="00DE50E0" w:rsidRDefault="00DE50E0" w:rsidP="00DE50E0">
      <w:pPr>
        <w:widowControl w:val="0"/>
        <w:numPr>
          <w:ilvl w:val="0"/>
          <w:numId w:val="31"/>
        </w:numPr>
        <w:tabs>
          <w:tab w:val="left" w:pos="639"/>
        </w:tabs>
        <w:spacing w:after="349"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 случае несоответствия данных о Заказчике Услуги, выявленных в ходе проверки при посадке в автомобиль.</w:t>
      </w:r>
    </w:p>
    <w:p w:rsidR="00DE50E0" w:rsidRPr="00DE50E0" w:rsidRDefault="00DE50E0" w:rsidP="00DE50E0">
      <w:pPr>
        <w:widowControl w:val="0"/>
        <w:numPr>
          <w:ilvl w:val="0"/>
          <w:numId w:val="32"/>
        </w:numPr>
        <w:tabs>
          <w:tab w:val="left" w:pos="365"/>
        </w:tabs>
        <w:spacing w:after="303" w:line="240" w:lineRule="auto"/>
        <w:ind w:right="200" w:firstLine="709"/>
        <w:jc w:val="center"/>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Организация деятельности службы «Социального такси»</w:t>
      </w:r>
    </w:p>
    <w:p w:rsidR="00DE50E0" w:rsidRPr="00DE50E0" w:rsidRDefault="00DE50E0" w:rsidP="00DE50E0">
      <w:pPr>
        <w:widowControl w:val="0"/>
        <w:numPr>
          <w:ilvl w:val="1"/>
          <w:numId w:val="32"/>
        </w:numPr>
        <w:tabs>
          <w:tab w:val="left" w:pos="956"/>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Заявки на оказание Услуги принимаются специалистом Учреждения по телефону 8 (39162) 33-123, 8-908-025-74-77 в рабочее время с 9.00 до 16.00 с понедельника по пятницу (перерыв с 12:00 до 13:00) в порядке очередности их поступления.</w:t>
      </w:r>
    </w:p>
    <w:p w:rsidR="00DE50E0" w:rsidRPr="00DE50E0" w:rsidRDefault="00DE50E0" w:rsidP="00DE50E0">
      <w:pPr>
        <w:widowControl w:val="0"/>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Заявка на оказание Услуги заявляется Заказчиком не позднее чем за два рабочих дня до поездки.</w:t>
      </w:r>
    </w:p>
    <w:p w:rsidR="00DE50E0" w:rsidRPr="00DE50E0" w:rsidRDefault="00DE50E0" w:rsidP="00DE50E0">
      <w:pPr>
        <w:widowControl w:val="0"/>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Прием заявок и оказание Услуги в выходные и праздничные дни не осуществляется.</w:t>
      </w:r>
    </w:p>
    <w:p w:rsidR="00DE50E0" w:rsidRPr="00DE50E0" w:rsidRDefault="00DE50E0" w:rsidP="00DE50E0">
      <w:pPr>
        <w:widowControl w:val="0"/>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Заказчик сообщает специалисту следующие данные:</w:t>
      </w:r>
    </w:p>
    <w:p w:rsidR="00DE50E0" w:rsidRPr="00DE50E0" w:rsidRDefault="00DE50E0" w:rsidP="00DE50E0">
      <w:pPr>
        <w:widowControl w:val="0"/>
        <w:numPr>
          <w:ilvl w:val="0"/>
          <w:numId w:val="31"/>
        </w:numPr>
        <w:tabs>
          <w:tab w:val="left" w:pos="678"/>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фамилию, имя, отчество Заказчика, группу инвалидности либо основание для получения Услуги, особенности, которые надо учитывать при транспортировке;</w:t>
      </w:r>
    </w:p>
    <w:p w:rsidR="00DE50E0" w:rsidRPr="00DE50E0" w:rsidRDefault="00DE50E0" w:rsidP="00DE50E0">
      <w:pPr>
        <w:widowControl w:val="0"/>
        <w:numPr>
          <w:ilvl w:val="0"/>
          <w:numId w:val="31"/>
        </w:numPr>
        <w:tabs>
          <w:tab w:val="left" w:pos="583"/>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адрес, время, к которому нужно подать транспорт;</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название и адрес учреждения, куда необходимо доставить Заказчика;</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наличие сопровождающего лица;</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номер контактного телефона.</w:t>
      </w:r>
    </w:p>
    <w:p w:rsidR="00DE50E0" w:rsidRPr="00DE50E0" w:rsidRDefault="00DE50E0" w:rsidP="00DE50E0">
      <w:pPr>
        <w:widowControl w:val="0"/>
        <w:numPr>
          <w:ilvl w:val="1"/>
          <w:numId w:val="32"/>
        </w:numPr>
        <w:tabs>
          <w:tab w:val="left" w:pos="1023"/>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 xml:space="preserve">Специалист обязан зарегистрировать принятый к исполнению заказ Услуги в «Журнале регистрации заявок на предоставление услуг службой «Социальное такси» (приложение 1 к настоящему </w:t>
      </w:r>
      <w:r w:rsidRPr="00DE50E0">
        <w:rPr>
          <w:rFonts w:ascii="Times New Roman" w:eastAsia="Times New Roman" w:hAnsi="Times New Roman"/>
          <w:color w:val="000000"/>
          <w:spacing w:val="-1"/>
          <w:sz w:val="20"/>
          <w:szCs w:val="20"/>
          <w:lang w:eastAsia="ru-RU"/>
        </w:rPr>
        <w:lastRenderedPageBreak/>
        <w:t>Положению) путем внесения в него соответствующей информации.</w:t>
      </w:r>
    </w:p>
    <w:p w:rsidR="00DE50E0" w:rsidRPr="00DE50E0" w:rsidRDefault="00DE50E0" w:rsidP="00DE50E0">
      <w:pPr>
        <w:widowControl w:val="0"/>
        <w:numPr>
          <w:ilvl w:val="1"/>
          <w:numId w:val="32"/>
        </w:numPr>
        <w:tabs>
          <w:tab w:val="left" w:pos="1023"/>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Специалист определяет очередность выполнения заказов по их датам и времени поступления в хронологическом порядке. В день исполнения заказа не позднее, чем за 30 минут до начала оказания Услуги специалист обязан по телефону сообщить Заказчику Услуги о прибытии автотранспортного средства Учреждения к месту подачи. При отсутствии телефонной связи время прибытия автотранспортного средства соответствует времени, оговоренному при приеме заказа.</w:t>
      </w:r>
    </w:p>
    <w:p w:rsidR="00DE50E0" w:rsidRPr="00DE50E0" w:rsidRDefault="00DE50E0" w:rsidP="00DE50E0">
      <w:pPr>
        <w:widowControl w:val="0"/>
        <w:numPr>
          <w:ilvl w:val="1"/>
          <w:numId w:val="32"/>
        </w:numPr>
        <w:tabs>
          <w:tab w:val="left" w:pos="946"/>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При отсутствии свободного транспорта на дату и время заказа Услуги, специалист информирует об этом Заказчика. По согласованию с Заказчиком в случае необходимости определяются новые дата и время оказания Услуги.</w:t>
      </w:r>
    </w:p>
    <w:p w:rsidR="00DE50E0" w:rsidRPr="00DE50E0" w:rsidRDefault="00DE50E0" w:rsidP="00DE50E0">
      <w:pPr>
        <w:widowControl w:val="0"/>
        <w:numPr>
          <w:ilvl w:val="1"/>
          <w:numId w:val="32"/>
        </w:numPr>
        <w:tabs>
          <w:tab w:val="left" w:pos="932"/>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Заявителем может выступать сам Заказчик, его законный представитель, социальные работники.</w:t>
      </w:r>
    </w:p>
    <w:p w:rsidR="00DE50E0" w:rsidRPr="00DE50E0" w:rsidRDefault="00DE50E0" w:rsidP="00DE50E0">
      <w:pPr>
        <w:widowControl w:val="0"/>
        <w:numPr>
          <w:ilvl w:val="1"/>
          <w:numId w:val="32"/>
        </w:numPr>
        <w:tabs>
          <w:tab w:val="left" w:pos="919"/>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Отдельными самостоятельными поездками считаются:</w:t>
      </w:r>
    </w:p>
    <w:p w:rsidR="00DE50E0" w:rsidRPr="00DE50E0" w:rsidRDefault="00DE50E0" w:rsidP="00DE50E0">
      <w:pPr>
        <w:widowControl w:val="0"/>
        <w:numPr>
          <w:ilvl w:val="0"/>
          <w:numId w:val="31"/>
        </w:numPr>
        <w:tabs>
          <w:tab w:val="left" w:pos="639"/>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доставка Заказчика от места жительства к месту назначения (к объектам, указанным в пунктах 3.1 и 3.2 настоящего Положения);</w:t>
      </w:r>
    </w:p>
    <w:p w:rsidR="00DE50E0" w:rsidRPr="00DE50E0" w:rsidRDefault="00DE50E0" w:rsidP="00DE50E0">
      <w:pPr>
        <w:widowControl w:val="0"/>
        <w:numPr>
          <w:ilvl w:val="0"/>
          <w:numId w:val="31"/>
        </w:numPr>
        <w:tabs>
          <w:tab w:val="left" w:pos="433"/>
          <w:tab w:val="left" w:pos="1001"/>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доставка заказчика от места назначения (от объектов, указанных в пунктах</w:t>
      </w:r>
      <w:r w:rsidRPr="00DE50E0">
        <w:rPr>
          <w:rFonts w:ascii="Times New Roman" w:eastAsia="Times New Roman" w:hAnsi="Times New Roman"/>
          <w:spacing w:val="-1"/>
          <w:sz w:val="20"/>
          <w:szCs w:val="20"/>
          <w:lang w:eastAsia="ru-RU"/>
        </w:rPr>
        <w:t xml:space="preserve"> 3.1 </w:t>
      </w:r>
      <w:r w:rsidRPr="00DE50E0">
        <w:rPr>
          <w:rFonts w:ascii="Times New Roman" w:eastAsia="Times New Roman" w:hAnsi="Times New Roman"/>
          <w:color w:val="000000"/>
          <w:spacing w:val="-1"/>
          <w:sz w:val="20"/>
          <w:szCs w:val="20"/>
          <w:lang w:eastAsia="ru-RU"/>
        </w:rPr>
        <w:t>и 3.2 настоящего Положения) к месту жительства Заказчика.</w:t>
      </w:r>
    </w:p>
    <w:p w:rsidR="00DE50E0" w:rsidRPr="00DE50E0" w:rsidRDefault="00DE50E0" w:rsidP="00DE50E0">
      <w:pPr>
        <w:widowControl w:val="0"/>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Оплата за каждую из них производится отдельно.</w:t>
      </w:r>
    </w:p>
    <w:p w:rsidR="00DE50E0" w:rsidRPr="00DE50E0" w:rsidRDefault="00DE50E0" w:rsidP="00DE50E0">
      <w:pPr>
        <w:widowControl w:val="0"/>
        <w:numPr>
          <w:ilvl w:val="1"/>
          <w:numId w:val="32"/>
        </w:numPr>
        <w:tabs>
          <w:tab w:val="left" w:pos="914"/>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Заказчик имеет право:</w:t>
      </w:r>
    </w:p>
    <w:p w:rsidR="00DE50E0" w:rsidRPr="00DE50E0" w:rsidRDefault="00DE50E0" w:rsidP="00DE50E0">
      <w:pPr>
        <w:widowControl w:val="0"/>
        <w:numPr>
          <w:ilvl w:val="0"/>
          <w:numId w:val="31"/>
        </w:numPr>
        <w:tabs>
          <w:tab w:val="left" w:pos="606"/>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на получение информации о своих правах и обязанностях, о возможностях, порядке и условиях получения услуги;</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на получение качественной услуги;</w:t>
      </w:r>
    </w:p>
    <w:p w:rsidR="00DE50E0" w:rsidRPr="00DE50E0" w:rsidRDefault="00DE50E0" w:rsidP="00DE50E0">
      <w:pPr>
        <w:widowControl w:val="0"/>
        <w:numPr>
          <w:ilvl w:val="0"/>
          <w:numId w:val="31"/>
        </w:numPr>
        <w:tabs>
          <w:tab w:val="left" w:pos="591"/>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на соблюдение в отношении себя конфиденциальности информации личного характера, ставшей известной специалистам Учреждения при оказании Услуги;</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взять с собой одного сопровождающего;</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провозить в салоне автотранспортного средства только ручную кладь.</w:t>
      </w:r>
    </w:p>
    <w:p w:rsidR="00DE50E0" w:rsidRPr="00DE50E0" w:rsidRDefault="00DE50E0" w:rsidP="00DE50E0">
      <w:pPr>
        <w:widowControl w:val="0"/>
        <w:numPr>
          <w:ilvl w:val="1"/>
          <w:numId w:val="32"/>
        </w:numPr>
        <w:tabs>
          <w:tab w:val="left" w:pos="919"/>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Обязанности Заказчика:</w:t>
      </w:r>
    </w:p>
    <w:p w:rsidR="00DE50E0" w:rsidRPr="00DE50E0" w:rsidRDefault="00DE50E0" w:rsidP="00DE50E0">
      <w:pPr>
        <w:spacing w:after="0" w:line="240" w:lineRule="auto"/>
        <w:ind w:firstLine="709"/>
        <w:jc w:val="both"/>
        <w:rPr>
          <w:rFonts w:ascii="Times New Roman" w:eastAsia="Times New Roman" w:hAnsi="Times New Roman"/>
          <w:sz w:val="20"/>
          <w:szCs w:val="20"/>
          <w:lang w:eastAsia="ru-RU"/>
        </w:rPr>
      </w:pPr>
      <w:r w:rsidRPr="00DE50E0">
        <w:rPr>
          <w:rFonts w:ascii="Times New Roman" w:eastAsia="Times New Roman" w:hAnsi="Times New Roman"/>
          <w:sz w:val="20"/>
          <w:szCs w:val="20"/>
          <w:lang w:eastAsia="ru-RU"/>
        </w:rPr>
        <w:t xml:space="preserve">- при посадке в автомобиль предъявить водителю документ, удостоверяющий личность, а также </w:t>
      </w:r>
      <w:r w:rsidRPr="00DE50E0">
        <w:rPr>
          <w:rFonts w:ascii="Times New Roman" w:eastAsia="Times New Roman" w:hAnsi="Times New Roman"/>
          <w:color w:val="000000"/>
          <w:sz w:val="20"/>
          <w:szCs w:val="20"/>
          <w:lang w:eastAsia="ru-RU"/>
        </w:rPr>
        <w:t>документ (удостоверение, справка и пр.) подтверждающий право получения Услуги</w:t>
      </w:r>
      <w:r w:rsidRPr="00DE50E0">
        <w:rPr>
          <w:rFonts w:ascii="Times New Roman" w:eastAsia="Times New Roman" w:hAnsi="Times New Roman"/>
          <w:sz w:val="20"/>
          <w:szCs w:val="20"/>
          <w:lang w:eastAsia="ru-RU"/>
        </w:rPr>
        <w:t xml:space="preserve">; </w:t>
      </w:r>
    </w:p>
    <w:p w:rsidR="00DE50E0" w:rsidRPr="00DE50E0" w:rsidRDefault="00DE50E0" w:rsidP="00DE50E0">
      <w:pPr>
        <w:spacing w:after="0" w:line="240" w:lineRule="auto"/>
        <w:ind w:firstLine="709"/>
        <w:jc w:val="both"/>
        <w:rPr>
          <w:rFonts w:ascii="Times New Roman" w:eastAsia="Times New Roman" w:hAnsi="Times New Roman"/>
          <w:sz w:val="20"/>
          <w:szCs w:val="20"/>
          <w:lang w:eastAsia="ru-RU"/>
        </w:rPr>
      </w:pPr>
      <w:r w:rsidRPr="00DE50E0">
        <w:rPr>
          <w:rFonts w:ascii="Times New Roman" w:eastAsia="Times New Roman" w:hAnsi="Times New Roman"/>
          <w:sz w:val="20"/>
          <w:szCs w:val="20"/>
          <w:lang w:eastAsia="ru-RU"/>
        </w:rPr>
        <w:t>- следовать по заранее согласованному маршруту;</w:t>
      </w:r>
    </w:p>
    <w:p w:rsidR="00DE50E0" w:rsidRPr="00DE50E0" w:rsidRDefault="00DE50E0" w:rsidP="00DE50E0">
      <w:pPr>
        <w:spacing w:after="0" w:line="240" w:lineRule="auto"/>
        <w:ind w:firstLine="709"/>
        <w:jc w:val="both"/>
        <w:rPr>
          <w:rFonts w:ascii="Times New Roman" w:eastAsia="Times New Roman" w:hAnsi="Times New Roman"/>
          <w:sz w:val="20"/>
          <w:szCs w:val="20"/>
          <w:lang w:eastAsia="ru-RU"/>
        </w:rPr>
      </w:pPr>
      <w:r w:rsidRPr="00DE50E0">
        <w:rPr>
          <w:rFonts w:ascii="Times New Roman" w:eastAsia="Times New Roman" w:hAnsi="Times New Roman"/>
          <w:sz w:val="20"/>
          <w:szCs w:val="20"/>
          <w:lang w:eastAsia="ru-RU"/>
        </w:rPr>
        <w:t xml:space="preserve">- выполнять требования водителя, направленные на обеспечение безопасности во время следования к месту назначения; </w:t>
      </w:r>
    </w:p>
    <w:p w:rsidR="00DE50E0" w:rsidRPr="00DE50E0" w:rsidRDefault="00DE50E0" w:rsidP="00DE50E0">
      <w:pPr>
        <w:widowControl w:val="0"/>
        <w:numPr>
          <w:ilvl w:val="0"/>
          <w:numId w:val="31"/>
        </w:numPr>
        <w:tabs>
          <w:tab w:val="left" w:pos="649"/>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предоставить Учреждению согласие на обработку персональных данных (приложение 2 к настоящему Приложению);</w:t>
      </w:r>
    </w:p>
    <w:p w:rsidR="00DE50E0" w:rsidRPr="00DE50E0" w:rsidRDefault="00DE50E0" w:rsidP="00DE50E0">
      <w:pPr>
        <w:widowControl w:val="0"/>
        <w:numPr>
          <w:ilvl w:val="0"/>
          <w:numId w:val="31"/>
        </w:numPr>
        <w:tabs>
          <w:tab w:val="left" w:pos="726"/>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своевременно извещать Учреждение об изменении времени и месте предоставления специального транспортного средства. В случае отказа от выполнения заявки, немедленно сообщить об этом Учреждению, но не менее чем за три часа до назначенного времени;</w:t>
      </w:r>
    </w:p>
    <w:p w:rsidR="00DE50E0" w:rsidRPr="00DE50E0" w:rsidRDefault="00DE50E0" w:rsidP="00DE50E0">
      <w:pPr>
        <w:widowControl w:val="0"/>
        <w:numPr>
          <w:ilvl w:val="0"/>
          <w:numId w:val="31"/>
        </w:numPr>
        <w:tabs>
          <w:tab w:val="left" w:pos="606"/>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не курить, не распивать спиртные напитки, соблюдать чистоту и порядок в салоне транспортного средства;</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не провозить в салоне животных (за исключением собаки-поводыря);</w:t>
      </w:r>
    </w:p>
    <w:p w:rsidR="00DE50E0" w:rsidRPr="00DE50E0" w:rsidRDefault="00DE50E0" w:rsidP="00DE50E0">
      <w:pPr>
        <w:widowControl w:val="0"/>
        <w:numPr>
          <w:ilvl w:val="0"/>
          <w:numId w:val="31"/>
        </w:numPr>
        <w:tabs>
          <w:tab w:val="left" w:pos="591"/>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 назначенное время быть готовым к посадке в автотранспортное средство и выезду по запланированному маршруту.</w:t>
      </w:r>
    </w:p>
    <w:p w:rsidR="00DE50E0" w:rsidRPr="00DE50E0" w:rsidRDefault="00DE50E0" w:rsidP="00DE50E0">
      <w:pPr>
        <w:widowControl w:val="0"/>
        <w:numPr>
          <w:ilvl w:val="1"/>
          <w:numId w:val="32"/>
        </w:numPr>
        <w:tabs>
          <w:tab w:val="left" w:pos="1054"/>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Заказчик не имеет право:</w:t>
      </w:r>
    </w:p>
    <w:p w:rsidR="00DE50E0" w:rsidRPr="00DE50E0" w:rsidRDefault="00DE50E0" w:rsidP="00DE50E0">
      <w:pPr>
        <w:widowControl w:val="0"/>
        <w:numPr>
          <w:ilvl w:val="0"/>
          <w:numId w:val="31"/>
        </w:numPr>
        <w:tabs>
          <w:tab w:val="left" w:pos="57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передавать право пользования «социальным такси» третьим лицам;</w:t>
      </w:r>
    </w:p>
    <w:p w:rsidR="00DE50E0" w:rsidRPr="00DE50E0" w:rsidRDefault="00DE50E0" w:rsidP="00DE50E0">
      <w:pPr>
        <w:widowControl w:val="0"/>
        <w:numPr>
          <w:ilvl w:val="0"/>
          <w:numId w:val="31"/>
        </w:numPr>
        <w:tabs>
          <w:tab w:val="left" w:pos="578"/>
        </w:tabs>
        <w:spacing w:after="30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изменять ранее согласованный маршрут движения.</w:t>
      </w:r>
    </w:p>
    <w:p w:rsidR="00DE50E0" w:rsidRPr="00DE50E0" w:rsidRDefault="00DE50E0" w:rsidP="00DE50E0">
      <w:pPr>
        <w:widowControl w:val="0"/>
        <w:numPr>
          <w:ilvl w:val="0"/>
          <w:numId w:val="32"/>
        </w:numPr>
        <w:spacing w:after="300" w:line="240" w:lineRule="auto"/>
        <w:ind w:left="644" w:hanging="502"/>
        <w:jc w:val="center"/>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Порядок оплаты за оказанные услуги</w:t>
      </w:r>
    </w:p>
    <w:p w:rsidR="00DE50E0" w:rsidRPr="00DE50E0" w:rsidRDefault="00DE50E0" w:rsidP="00DE50E0">
      <w:pPr>
        <w:widowControl w:val="0"/>
        <w:numPr>
          <w:ilvl w:val="1"/>
          <w:numId w:val="32"/>
        </w:numPr>
        <w:tabs>
          <w:tab w:val="left" w:pos="1110"/>
        </w:tabs>
        <w:spacing w:after="0" w:line="240" w:lineRule="auto"/>
        <w:ind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Оплата за оказанные Услуги производится Заказчиком согласно тарифам, утвержденным постановлением Администрации Богучанского района (далее - тариф), путем внесения денежных средств на банковский счет Учреждения или в кассу Учреждения.</w:t>
      </w:r>
    </w:p>
    <w:p w:rsidR="00DE50E0" w:rsidRPr="00DE50E0" w:rsidRDefault="00DE50E0" w:rsidP="00DE50E0">
      <w:pPr>
        <w:widowControl w:val="0"/>
        <w:numPr>
          <w:ilvl w:val="1"/>
          <w:numId w:val="32"/>
        </w:numPr>
        <w:tabs>
          <w:tab w:val="left" w:pos="1100"/>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Акт оказания Услуги фиксируется Сторонами в двустороннем акте сдачи-приемки оказанной транспортной услуги службой «Социальное такси» по форме согласно приложению 3 к настоящему Положению (далее - акт).</w:t>
      </w:r>
    </w:p>
    <w:p w:rsidR="00DE50E0" w:rsidRPr="00DE50E0" w:rsidRDefault="00DE50E0" w:rsidP="00DE50E0">
      <w:pPr>
        <w:widowControl w:val="0"/>
        <w:numPr>
          <w:ilvl w:val="1"/>
          <w:numId w:val="32"/>
        </w:numPr>
        <w:tabs>
          <w:tab w:val="left" w:pos="1100"/>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Объем Услуги определяется исходя из разницы показаний спидометра автомобиля от места оправления до места доставки Заказчика.</w:t>
      </w:r>
    </w:p>
    <w:p w:rsidR="00DE50E0" w:rsidRPr="00DE50E0" w:rsidRDefault="00DE50E0" w:rsidP="00DE50E0">
      <w:pPr>
        <w:widowControl w:val="0"/>
        <w:numPr>
          <w:ilvl w:val="1"/>
          <w:numId w:val="32"/>
        </w:numPr>
        <w:tabs>
          <w:tab w:val="left" w:pos="1110"/>
        </w:tabs>
        <w:spacing w:after="349"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 акте фиксируется также время простоя (ожидания) транспортного средства, прибывшего по заказу. Время ожидания Заказчика не должно превышать 15 (пятнадцать) минут. Время (ожидания) сверх установленного норматива оплачивается Заказчиком дополнительно согласно тарифу.</w:t>
      </w:r>
    </w:p>
    <w:p w:rsidR="00DE50E0" w:rsidRPr="00DE50E0" w:rsidRDefault="00DE50E0" w:rsidP="00DE50E0">
      <w:pPr>
        <w:widowControl w:val="0"/>
        <w:numPr>
          <w:ilvl w:val="0"/>
          <w:numId w:val="32"/>
        </w:numPr>
        <w:tabs>
          <w:tab w:val="left" w:pos="3261"/>
        </w:tabs>
        <w:spacing w:after="303" w:line="240" w:lineRule="auto"/>
        <w:ind w:left="1134" w:firstLine="1843"/>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lastRenderedPageBreak/>
        <w:t>Требования к оказанию услуг</w:t>
      </w:r>
    </w:p>
    <w:p w:rsidR="00DE50E0" w:rsidRPr="00DE50E0" w:rsidRDefault="00DE50E0" w:rsidP="00DE50E0">
      <w:pPr>
        <w:widowControl w:val="0"/>
        <w:numPr>
          <w:ilvl w:val="1"/>
          <w:numId w:val="32"/>
        </w:numPr>
        <w:tabs>
          <w:tab w:val="left" w:pos="990"/>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Для предоставления Услуги используются автотранспортные средства Учреждения, отвечающие требованиям, предъявляемым к перевозкам пассажиров.</w:t>
      </w:r>
    </w:p>
    <w:p w:rsidR="00DE50E0" w:rsidRPr="00DE50E0" w:rsidRDefault="00DE50E0" w:rsidP="00DE50E0">
      <w:pPr>
        <w:widowControl w:val="0"/>
        <w:numPr>
          <w:ilvl w:val="1"/>
          <w:numId w:val="32"/>
        </w:numPr>
        <w:tabs>
          <w:tab w:val="left" w:pos="1230"/>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Учреждение обеспечивает: соблюдение правил эксплуатации автотранспортных средств Учреждения, техническое обслуживание и ремонт, технический контроль перед выездом на линию, соблюдение водителем установленного режима работы.</w:t>
      </w:r>
    </w:p>
    <w:p w:rsidR="00DE50E0" w:rsidRPr="00DE50E0" w:rsidRDefault="00DE50E0" w:rsidP="00DE50E0">
      <w:pPr>
        <w:widowControl w:val="0"/>
        <w:numPr>
          <w:ilvl w:val="1"/>
          <w:numId w:val="32"/>
        </w:numPr>
        <w:tabs>
          <w:tab w:val="left" w:pos="994"/>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К работе по представлению Услуги допускаются водители, имеющие водительское удостоверение соответствующей категории, прошедшие медицинское освидетельствование, предрейсовый медицинский осмотр и допущенные по состоянию здоровья к управлению автотранспортным средством Учреждения.</w:t>
      </w:r>
    </w:p>
    <w:p w:rsidR="00DE50E0" w:rsidRPr="00DE50E0" w:rsidRDefault="00DE50E0" w:rsidP="00DE50E0">
      <w:pPr>
        <w:widowControl w:val="0"/>
        <w:numPr>
          <w:ilvl w:val="1"/>
          <w:numId w:val="32"/>
        </w:numPr>
        <w:tabs>
          <w:tab w:val="left" w:pos="1004"/>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Водитель во время работы на маршруте должен иметь при себе и предъявлять для контроля путевой лист установленной формы.</w:t>
      </w:r>
    </w:p>
    <w:p w:rsidR="00DE50E0" w:rsidRPr="00DE50E0" w:rsidRDefault="00DE50E0" w:rsidP="00DE50E0">
      <w:pPr>
        <w:widowControl w:val="0"/>
        <w:numPr>
          <w:ilvl w:val="1"/>
          <w:numId w:val="32"/>
        </w:numPr>
        <w:tabs>
          <w:tab w:val="left" w:pos="927"/>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Водитель в соответствии с действующим законодательством Российской Федерации и настоящим Положением несет персональную ответственность за безопасность граждан во время поездки, посадки и высадки из салона автотранспортного средства Учреждения.</w:t>
      </w:r>
    </w:p>
    <w:p w:rsidR="00DE50E0" w:rsidRPr="00DE50E0" w:rsidRDefault="00DE50E0" w:rsidP="00DE50E0">
      <w:pPr>
        <w:widowControl w:val="0"/>
        <w:numPr>
          <w:ilvl w:val="1"/>
          <w:numId w:val="32"/>
        </w:numPr>
        <w:tabs>
          <w:tab w:val="left" w:pos="1009"/>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Водитель автотранспортного средства Учреждения, осуществляющий перевозки граждан, является материально - ответственным лицом.</w:t>
      </w:r>
    </w:p>
    <w:p w:rsidR="00DE50E0" w:rsidRPr="00DE50E0" w:rsidRDefault="00DE50E0" w:rsidP="00DE50E0">
      <w:pPr>
        <w:widowControl w:val="0"/>
        <w:numPr>
          <w:ilvl w:val="1"/>
          <w:numId w:val="32"/>
        </w:numPr>
        <w:tabs>
          <w:tab w:val="left" w:pos="1058"/>
        </w:tabs>
        <w:spacing w:after="0" w:line="240" w:lineRule="auto"/>
        <w:ind w:lef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Водитель должен:</w:t>
      </w:r>
    </w:p>
    <w:p w:rsidR="00DE50E0" w:rsidRPr="00DE50E0" w:rsidRDefault="00DE50E0" w:rsidP="00DE50E0">
      <w:pPr>
        <w:widowControl w:val="0"/>
        <w:numPr>
          <w:ilvl w:val="0"/>
          <w:numId w:val="31"/>
        </w:numPr>
        <w:tabs>
          <w:tab w:val="left" w:pos="591"/>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при подаче машины убедиться в соответствии предоставленных документов сведениям, указанным в заявке;</w:t>
      </w:r>
    </w:p>
    <w:p w:rsidR="00DE50E0" w:rsidRPr="00DE50E0" w:rsidRDefault="00DE50E0" w:rsidP="00DE50E0">
      <w:pPr>
        <w:widowControl w:val="0"/>
        <w:numPr>
          <w:ilvl w:val="0"/>
          <w:numId w:val="31"/>
        </w:numPr>
        <w:tabs>
          <w:tab w:val="left" w:pos="678"/>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помочь при необходимости в посадке и высадке клиента из машины, обеспечить безопасную работу подъемного механизма специализированного автотранспортного средства;</w:t>
      </w:r>
    </w:p>
    <w:p w:rsidR="00DE50E0" w:rsidRPr="00DE50E0" w:rsidRDefault="00DE50E0" w:rsidP="00DE50E0">
      <w:pPr>
        <w:widowControl w:val="0"/>
        <w:numPr>
          <w:ilvl w:val="0"/>
          <w:numId w:val="31"/>
        </w:numPr>
        <w:tabs>
          <w:tab w:val="left" w:pos="606"/>
        </w:tabs>
        <w:spacing w:after="0"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производить посадку и высадку пассажиров на предусмотренных в заявках пунктах с соблюдением Правил дорожного движения;</w:t>
      </w:r>
    </w:p>
    <w:p w:rsidR="00DE50E0" w:rsidRPr="00DE50E0" w:rsidRDefault="00DE50E0" w:rsidP="00DE50E0">
      <w:pPr>
        <w:widowControl w:val="0"/>
        <w:numPr>
          <w:ilvl w:val="0"/>
          <w:numId w:val="31"/>
        </w:numPr>
        <w:tabs>
          <w:tab w:val="left" w:pos="639"/>
        </w:tabs>
        <w:spacing w:after="349" w:line="240" w:lineRule="auto"/>
        <w:ind w:left="20" w:right="20" w:firstLine="709"/>
        <w:jc w:val="both"/>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в случае неявки пассажира в течение 15 минут со времени, указанного в заявке, связаться с Заказчиком либо специалистом Учреждения для выяснения причин отсутствия Заказчика.</w:t>
      </w:r>
    </w:p>
    <w:p w:rsidR="00DE50E0" w:rsidRPr="00DE50E0" w:rsidRDefault="00DE50E0" w:rsidP="00DE50E0">
      <w:pPr>
        <w:widowControl w:val="0"/>
        <w:numPr>
          <w:ilvl w:val="0"/>
          <w:numId w:val="32"/>
        </w:numPr>
        <w:tabs>
          <w:tab w:val="left" w:pos="284"/>
          <w:tab w:val="left" w:pos="3554"/>
        </w:tabs>
        <w:spacing w:after="308" w:line="240" w:lineRule="auto"/>
        <w:ind w:left="3119" w:hanging="4131"/>
        <w:jc w:val="center"/>
        <w:rPr>
          <w:rFonts w:ascii="Times New Roman" w:eastAsia="Times New Roman" w:hAnsi="Times New Roman"/>
          <w:spacing w:val="-1"/>
          <w:sz w:val="20"/>
          <w:szCs w:val="20"/>
          <w:lang w:eastAsia="ru-RU"/>
        </w:rPr>
      </w:pPr>
      <w:r w:rsidRPr="00DE50E0">
        <w:rPr>
          <w:rFonts w:ascii="Times New Roman" w:eastAsia="Times New Roman" w:hAnsi="Times New Roman"/>
          <w:color w:val="000000"/>
          <w:spacing w:val="-1"/>
          <w:sz w:val="20"/>
          <w:szCs w:val="20"/>
          <w:lang w:eastAsia="ru-RU"/>
        </w:rPr>
        <w:t>Заключительные положения</w:t>
      </w:r>
    </w:p>
    <w:p w:rsidR="00DE50E0" w:rsidRPr="00DE50E0" w:rsidRDefault="00DE50E0" w:rsidP="00EF4FF0">
      <w:pPr>
        <w:widowControl w:val="0"/>
        <w:tabs>
          <w:tab w:val="left" w:pos="855"/>
        </w:tabs>
        <w:spacing w:after="0" w:line="240" w:lineRule="auto"/>
        <w:ind w:right="20" w:firstLine="851"/>
        <w:jc w:val="both"/>
        <w:rPr>
          <w:rFonts w:ascii="Times New Roman" w:eastAsia="Times New Roman" w:hAnsi="Times New Roman"/>
          <w:spacing w:val="-1"/>
          <w:sz w:val="20"/>
          <w:szCs w:val="20"/>
          <w:lang w:eastAsia="ru-RU"/>
        </w:rPr>
      </w:pPr>
      <w:r>
        <w:rPr>
          <w:rFonts w:ascii="Times New Roman" w:eastAsia="Times New Roman" w:hAnsi="Times New Roman"/>
          <w:color w:val="000000"/>
          <w:spacing w:val="-1"/>
          <w:sz w:val="20"/>
          <w:szCs w:val="20"/>
          <w:lang w:eastAsia="ru-RU"/>
        </w:rPr>
        <w:t>7.</w:t>
      </w:r>
      <w:r w:rsidRPr="00DE50E0">
        <w:rPr>
          <w:rFonts w:ascii="Times New Roman" w:eastAsia="Times New Roman" w:hAnsi="Times New Roman"/>
          <w:color w:val="000000"/>
          <w:spacing w:val="-1"/>
          <w:sz w:val="20"/>
          <w:szCs w:val="20"/>
          <w:lang w:eastAsia="ru-RU"/>
        </w:rPr>
        <w:t>1. Работники Учреждения не имеют права разглашать информацию личного характера, ставшую известной им при оказании Услуги, и несут персональную ответственность за несоблюдение конфиденциальной информации в соответствии с законодательством Российской Федерации.</w:t>
      </w:r>
    </w:p>
    <w:p w:rsidR="00DE50E0" w:rsidRPr="00DE50E0" w:rsidRDefault="00DE50E0" w:rsidP="00DE50E0">
      <w:pPr>
        <w:widowControl w:val="0"/>
        <w:tabs>
          <w:tab w:val="left" w:pos="918"/>
        </w:tabs>
        <w:spacing w:after="0" w:line="240" w:lineRule="auto"/>
        <w:ind w:left="729" w:right="20"/>
        <w:jc w:val="both"/>
        <w:rPr>
          <w:rFonts w:ascii="Times New Roman" w:eastAsia="Times New Roman" w:hAnsi="Times New Roman"/>
          <w:spacing w:val="-1"/>
          <w:sz w:val="20"/>
          <w:szCs w:val="20"/>
          <w:lang w:eastAsia="ru-RU"/>
        </w:rPr>
      </w:pPr>
      <w:r>
        <w:rPr>
          <w:rFonts w:ascii="Times New Roman" w:eastAsia="Times New Roman" w:hAnsi="Times New Roman"/>
          <w:color w:val="000000"/>
          <w:spacing w:val="-1"/>
          <w:sz w:val="20"/>
          <w:szCs w:val="20"/>
          <w:lang w:eastAsia="ru-RU"/>
        </w:rPr>
        <w:t>7.</w:t>
      </w:r>
      <w:r w:rsidRPr="00DE50E0">
        <w:rPr>
          <w:rFonts w:ascii="Times New Roman" w:eastAsia="Times New Roman" w:hAnsi="Times New Roman"/>
          <w:color w:val="000000"/>
          <w:spacing w:val="-1"/>
          <w:sz w:val="20"/>
          <w:szCs w:val="20"/>
          <w:lang w:eastAsia="ru-RU"/>
        </w:rPr>
        <w:t>2. В случае возникновения споров Заказчик вправе обратиться для решения вопроса в администрацию Учреждения.</w:t>
      </w:r>
    </w:p>
    <w:p w:rsidR="00DE50E0" w:rsidRPr="00DE50E0" w:rsidRDefault="00EF4FF0" w:rsidP="00EF4FF0">
      <w:pPr>
        <w:widowControl w:val="0"/>
        <w:tabs>
          <w:tab w:val="left" w:pos="961"/>
        </w:tabs>
        <w:spacing w:after="0" w:line="240" w:lineRule="auto"/>
        <w:ind w:right="20"/>
        <w:jc w:val="both"/>
        <w:rPr>
          <w:rFonts w:ascii="Times New Roman" w:eastAsia="Times New Roman" w:hAnsi="Times New Roman"/>
          <w:spacing w:val="-1"/>
          <w:sz w:val="20"/>
          <w:szCs w:val="20"/>
          <w:lang w:eastAsia="ru-RU"/>
        </w:rPr>
      </w:pPr>
      <w:r w:rsidRPr="00EF4FF0">
        <w:rPr>
          <w:rFonts w:ascii="Times New Roman" w:eastAsia="Times New Roman" w:hAnsi="Times New Roman"/>
          <w:color w:val="000000"/>
          <w:spacing w:val="-1"/>
          <w:sz w:val="20"/>
          <w:szCs w:val="20"/>
          <w:lang w:eastAsia="ru-RU"/>
        </w:rPr>
        <w:t xml:space="preserve">              </w:t>
      </w:r>
      <w:r>
        <w:rPr>
          <w:rFonts w:ascii="Times New Roman" w:eastAsia="Times New Roman" w:hAnsi="Times New Roman"/>
          <w:color w:val="000000"/>
          <w:spacing w:val="-1"/>
          <w:sz w:val="20"/>
          <w:szCs w:val="20"/>
          <w:lang w:eastAsia="ru-RU"/>
        </w:rPr>
        <w:t>7.</w:t>
      </w:r>
      <w:r w:rsidRPr="00EF4FF0">
        <w:rPr>
          <w:rFonts w:ascii="Times New Roman" w:eastAsia="Times New Roman" w:hAnsi="Times New Roman"/>
          <w:color w:val="000000"/>
          <w:spacing w:val="-1"/>
          <w:sz w:val="20"/>
          <w:szCs w:val="20"/>
          <w:lang w:eastAsia="ru-RU"/>
        </w:rPr>
        <w:t>3</w:t>
      </w:r>
      <w:r w:rsidRPr="00DE50E0">
        <w:rPr>
          <w:rFonts w:ascii="Times New Roman" w:eastAsia="Times New Roman" w:hAnsi="Times New Roman"/>
          <w:color w:val="000000"/>
          <w:spacing w:val="-1"/>
          <w:sz w:val="20"/>
          <w:szCs w:val="20"/>
          <w:lang w:eastAsia="ru-RU"/>
        </w:rPr>
        <w:t xml:space="preserve">. </w:t>
      </w:r>
      <w:r w:rsidR="00DE50E0" w:rsidRPr="00DE50E0">
        <w:rPr>
          <w:rFonts w:ascii="Times New Roman" w:eastAsia="Times New Roman" w:hAnsi="Times New Roman"/>
          <w:color w:val="000000"/>
          <w:spacing w:val="-1"/>
          <w:sz w:val="20"/>
          <w:szCs w:val="20"/>
          <w:lang w:eastAsia="ru-RU"/>
        </w:rPr>
        <w:t>Работники Учреждения в своей работе осуществляют информирование граждан Богучанского района о работе службы «Социальное такси», используя средства массовой информации и телекоммуникативную сеть Интернет.</w:t>
      </w:r>
    </w:p>
    <w:p w:rsidR="00DE50E0" w:rsidRPr="00496552" w:rsidRDefault="00DE50E0" w:rsidP="00496552">
      <w:pPr>
        <w:widowControl w:val="0"/>
        <w:tabs>
          <w:tab w:val="left" w:pos="1110"/>
        </w:tabs>
        <w:spacing w:after="0" w:line="240" w:lineRule="auto"/>
        <w:ind w:left="709" w:right="20" w:firstLine="709"/>
        <w:jc w:val="both"/>
        <w:rPr>
          <w:rFonts w:ascii="Times New Roman" w:eastAsia="Times New Roman" w:hAnsi="Times New Roman"/>
          <w:spacing w:val="-1"/>
          <w:sz w:val="20"/>
          <w:szCs w:val="20"/>
          <w:lang w:eastAsia="ru-RU"/>
        </w:rPr>
      </w:pPr>
    </w:p>
    <w:p w:rsidR="00496552" w:rsidRPr="00496552" w:rsidRDefault="00496552" w:rsidP="00496552">
      <w:pPr>
        <w:spacing w:after="0" w:line="240" w:lineRule="auto"/>
        <w:ind w:firstLine="709"/>
        <w:jc w:val="center"/>
        <w:rPr>
          <w:rFonts w:ascii="Times New Roman" w:eastAsia="Batang" w:hAnsi="Times New Roman"/>
          <w:b/>
          <w:noProof/>
          <w:sz w:val="20"/>
          <w:szCs w:val="20"/>
          <w:lang w:eastAsia="ru-RU"/>
        </w:rPr>
      </w:pPr>
      <w:r w:rsidRPr="00496552">
        <w:rPr>
          <w:rFonts w:ascii="Times New Roman" w:eastAsia="Batang" w:hAnsi="Times New Roman"/>
          <w:noProof/>
          <w:sz w:val="20"/>
          <w:szCs w:val="20"/>
          <w:lang w:eastAsia="ru-RU"/>
        </w:rPr>
        <w:drawing>
          <wp:inline distT="0" distB="0" distL="0" distR="0">
            <wp:extent cx="533400" cy="666750"/>
            <wp:effectExtent l="0" t="0" r="0" b="0"/>
            <wp:docPr id="17"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33400" cy="666750"/>
                    </a:xfrm>
                    <a:prstGeom prst="rect">
                      <a:avLst/>
                    </a:prstGeom>
                    <a:noFill/>
                    <a:ln>
                      <a:noFill/>
                    </a:ln>
                  </pic:spPr>
                </pic:pic>
              </a:graphicData>
            </a:graphic>
          </wp:inline>
        </w:drawing>
      </w:r>
    </w:p>
    <w:p w:rsidR="00496552" w:rsidRPr="00496552" w:rsidRDefault="00496552" w:rsidP="00496552">
      <w:pPr>
        <w:spacing w:after="0" w:line="240" w:lineRule="auto"/>
        <w:ind w:firstLine="709"/>
        <w:jc w:val="center"/>
        <w:rPr>
          <w:rFonts w:ascii="Times New Roman" w:eastAsia="Batang" w:hAnsi="Times New Roman"/>
          <w:b/>
          <w:noProof/>
          <w:sz w:val="20"/>
          <w:szCs w:val="20"/>
          <w:lang w:eastAsia="ru-RU"/>
        </w:rPr>
      </w:pPr>
    </w:p>
    <w:p w:rsidR="00496552" w:rsidRPr="00496552" w:rsidRDefault="00496552" w:rsidP="00496552">
      <w:pPr>
        <w:spacing w:after="0" w:line="240" w:lineRule="auto"/>
        <w:ind w:firstLine="709"/>
        <w:jc w:val="center"/>
        <w:rPr>
          <w:rFonts w:ascii="Times New Roman" w:eastAsia="Batang" w:hAnsi="Times New Roman"/>
          <w:sz w:val="18"/>
          <w:szCs w:val="20"/>
          <w:lang w:eastAsia="ko-KR"/>
        </w:rPr>
      </w:pPr>
      <w:r w:rsidRPr="00496552">
        <w:rPr>
          <w:rFonts w:ascii="Times New Roman" w:eastAsia="Batang" w:hAnsi="Times New Roman"/>
          <w:sz w:val="18"/>
          <w:szCs w:val="20"/>
          <w:lang w:eastAsia="ko-KR"/>
        </w:rPr>
        <w:t>АДМИНИСТРАЦИЯ БОГУЧАНСКОГО РАЙОНА</w:t>
      </w:r>
    </w:p>
    <w:p w:rsidR="00496552" w:rsidRPr="00496552" w:rsidRDefault="00496552" w:rsidP="00496552">
      <w:pPr>
        <w:keepNext/>
        <w:spacing w:after="0" w:line="240" w:lineRule="auto"/>
        <w:ind w:firstLine="709"/>
        <w:jc w:val="center"/>
        <w:outlineLvl w:val="2"/>
        <w:rPr>
          <w:rFonts w:ascii="Times New Roman" w:eastAsia="Times New Roman" w:hAnsi="Times New Roman"/>
          <w:sz w:val="18"/>
          <w:szCs w:val="20"/>
          <w:lang w:eastAsia="ru-RU"/>
        </w:rPr>
      </w:pPr>
      <w:r w:rsidRPr="00496552">
        <w:rPr>
          <w:rFonts w:ascii="Times New Roman" w:eastAsia="Times New Roman" w:hAnsi="Times New Roman"/>
          <w:sz w:val="18"/>
          <w:szCs w:val="20"/>
          <w:lang w:eastAsia="ru-RU"/>
        </w:rPr>
        <w:t>П О С Т А Н О В Л Е Н И Е</w:t>
      </w:r>
    </w:p>
    <w:p w:rsidR="00496552" w:rsidRPr="00496552" w:rsidRDefault="00496552" w:rsidP="00496552">
      <w:pPr>
        <w:spacing w:after="0" w:line="240" w:lineRule="auto"/>
        <w:ind w:firstLine="709"/>
        <w:jc w:val="center"/>
        <w:rPr>
          <w:rFonts w:ascii="Times New Roman" w:eastAsia="Batang" w:hAnsi="Times New Roman"/>
          <w:sz w:val="20"/>
          <w:szCs w:val="20"/>
          <w:lang w:eastAsia="ko-KR"/>
        </w:rPr>
      </w:pPr>
      <w:r w:rsidRPr="00496552">
        <w:rPr>
          <w:rFonts w:ascii="Times New Roman" w:eastAsia="Batang" w:hAnsi="Times New Roman"/>
          <w:sz w:val="20"/>
          <w:szCs w:val="20"/>
          <w:lang w:eastAsia="ko-KR"/>
        </w:rPr>
        <w:t>21.02.2024                                 с. Богучаны                                       № 172-п</w:t>
      </w:r>
    </w:p>
    <w:p w:rsidR="00496552" w:rsidRPr="00496552" w:rsidRDefault="00496552" w:rsidP="00496552">
      <w:pPr>
        <w:spacing w:after="0" w:line="240" w:lineRule="auto"/>
        <w:ind w:firstLine="709"/>
        <w:jc w:val="center"/>
        <w:rPr>
          <w:rFonts w:ascii="Times New Roman" w:eastAsia="Batang" w:hAnsi="Times New Roman"/>
          <w:b/>
          <w:sz w:val="20"/>
          <w:szCs w:val="20"/>
          <w:lang w:eastAsia="ko-KR"/>
        </w:rPr>
      </w:pPr>
    </w:p>
    <w:p w:rsidR="00496552" w:rsidRPr="00496552" w:rsidRDefault="00496552" w:rsidP="00496552">
      <w:pPr>
        <w:spacing w:after="0" w:line="240" w:lineRule="auto"/>
        <w:ind w:firstLine="709"/>
        <w:jc w:val="center"/>
        <w:rPr>
          <w:rFonts w:ascii="Times New Roman" w:eastAsia="Batang" w:hAnsi="Times New Roman"/>
          <w:bCs/>
          <w:sz w:val="20"/>
          <w:szCs w:val="20"/>
          <w:lang w:eastAsia="ko-KR"/>
        </w:rPr>
      </w:pPr>
      <w:r w:rsidRPr="00496552">
        <w:rPr>
          <w:rFonts w:ascii="Times New Roman" w:eastAsia="Batang" w:hAnsi="Times New Roman"/>
          <w:bCs/>
          <w:sz w:val="20"/>
          <w:szCs w:val="20"/>
          <w:lang w:eastAsia="ko-KR"/>
        </w:rPr>
        <w:t>Об утверждении порядка принятия решений об установлении цены (тарифов) на услуги, работы муниципальных учреждений муниципального образования Богучанский муниципальный район Красноярского края</w:t>
      </w:r>
    </w:p>
    <w:p w:rsidR="00496552" w:rsidRPr="00496552" w:rsidRDefault="00496552" w:rsidP="00496552">
      <w:pPr>
        <w:spacing w:after="0" w:line="240" w:lineRule="auto"/>
        <w:ind w:firstLine="709"/>
        <w:jc w:val="center"/>
        <w:rPr>
          <w:rFonts w:ascii="Times New Roman" w:eastAsia="Batang" w:hAnsi="Times New Roman"/>
          <w:bCs/>
          <w:sz w:val="20"/>
          <w:szCs w:val="20"/>
          <w:lang w:eastAsia="ko-KR"/>
        </w:rPr>
      </w:pPr>
    </w:p>
    <w:p w:rsidR="00496552" w:rsidRPr="009D2FDB" w:rsidRDefault="00496552" w:rsidP="00496552">
      <w:pPr>
        <w:spacing w:after="0" w:line="240" w:lineRule="auto"/>
        <w:ind w:firstLine="709"/>
        <w:jc w:val="both"/>
        <w:rPr>
          <w:rFonts w:ascii="Times New Roman" w:eastAsia="Times New Roman" w:hAnsi="Times New Roman"/>
          <w:sz w:val="20"/>
          <w:szCs w:val="20"/>
          <w:lang w:eastAsia="ru-RU"/>
        </w:rPr>
      </w:pPr>
      <w:r w:rsidRPr="00496552">
        <w:rPr>
          <w:rFonts w:ascii="Times New Roman" w:eastAsia="Times New Roman" w:hAnsi="Times New Roman"/>
          <w:bCs/>
          <w:sz w:val="20"/>
          <w:szCs w:val="20"/>
          <w:lang w:eastAsia="ru-RU"/>
        </w:rPr>
        <w:t xml:space="preserve">В соответствии со ст. 17, п. 6 ч. 10 ст. 35 Федерального закона от 06.10.2003 № 131-ФЗ «Об общих принципах организации местного самоуправления в Российской Федерации», руководствуясь </w:t>
      </w:r>
      <w:r w:rsidRPr="00496552">
        <w:rPr>
          <w:rFonts w:ascii="Times New Roman" w:eastAsia="Times New Roman" w:hAnsi="Times New Roman"/>
          <w:sz w:val="20"/>
          <w:szCs w:val="20"/>
          <w:lang w:eastAsia="ru-RU"/>
        </w:rPr>
        <w:t>ст. ст. 7, 43, 47 Устава Богучанского района Красноярского края</w:t>
      </w:r>
    </w:p>
    <w:p w:rsidR="00496552" w:rsidRPr="00496552" w:rsidRDefault="00496552" w:rsidP="00496552">
      <w:pPr>
        <w:spacing w:after="0" w:line="240" w:lineRule="auto"/>
        <w:ind w:firstLine="709"/>
        <w:jc w:val="both"/>
        <w:rPr>
          <w:rFonts w:ascii="Times New Roman" w:eastAsia="Times New Roman" w:hAnsi="Times New Roman"/>
          <w:bCs/>
          <w:sz w:val="20"/>
          <w:szCs w:val="20"/>
          <w:lang w:eastAsia="ru-RU"/>
        </w:rPr>
      </w:pPr>
      <w:r w:rsidRPr="00496552">
        <w:rPr>
          <w:rFonts w:ascii="Times New Roman" w:eastAsia="Times New Roman" w:hAnsi="Times New Roman"/>
          <w:sz w:val="20"/>
          <w:szCs w:val="20"/>
          <w:lang w:eastAsia="ru-RU"/>
        </w:rPr>
        <w:t xml:space="preserve"> ПОСТАНОВЛЯЮ:</w:t>
      </w:r>
    </w:p>
    <w:p w:rsidR="00496552" w:rsidRPr="00496552" w:rsidRDefault="00496552" w:rsidP="00496552">
      <w:pPr>
        <w:tabs>
          <w:tab w:val="left" w:pos="851"/>
          <w:tab w:val="left" w:pos="993"/>
        </w:tabs>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xml:space="preserve">1. Утвердить Порядок принятия решений об установлении цен (тарифов) на услуги, работы муниципальных учреждений муниципального образования </w:t>
      </w:r>
      <w:r w:rsidRPr="00496552">
        <w:rPr>
          <w:rFonts w:ascii="Times New Roman" w:eastAsia="Batang" w:hAnsi="Times New Roman"/>
          <w:bCs/>
          <w:sz w:val="20"/>
          <w:szCs w:val="20"/>
          <w:lang w:eastAsia="ko-KR"/>
        </w:rPr>
        <w:t>Богучанский</w:t>
      </w:r>
      <w:r w:rsidRPr="00496552">
        <w:rPr>
          <w:rFonts w:ascii="Times New Roman" w:eastAsia="Batang" w:hAnsi="Times New Roman"/>
          <w:sz w:val="20"/>
          <w:szCs w:val="20"/>
          <w:lang w:eastAsia="ko-KR"/>
        </w:rPr>
        <w:t xml:space="preserve"> муниципальный район Красноярского края согласно приложению к настоящему Постановлению.</w:t>
      </w:r>
    </w:p>
    <w:p w:rsidR="00496552" w:rsidRPr="00496552" w:rsidRDefault="00496552" w:rsidP="00496552">
      <w:pPr>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lastRenderedPageBreak/>
        <w:t>2. Контроль за выполнением настоящего Постановления возложить на первого заместителя Главы Богучанского района В.М. Любим.</w:t>
      </w:r>
    </w:p>
    <w:p w:rsidR="00496552" w:rsidRPr="00496552" w:rsidRDefault="00496552" w:rsidP="00496552">
      <w:pPr>
        <w:widowControl w:val="0"/>
        <w:spacing w:after="0" w:line="240" w:lineRule="auto"/>
        <w:ind w:right="40" w:firstLine="709"/>
        <w:jc w:val="both"/>
        <w:rPr>
          <w:rFonts w:ascii="Times New Roman" w:eastAsiaTheme="minorHAnsi" w:hAnsi="Times New Roman"/>
          <w:spacing w:val="-1"/>
          <w:sz w:val="20"/>
          <w:szCs w:val="20"/>
        </w:rPr>
      </w:pPr>
      <w:r w:rsidRPr="00496552">
        <w:rPr>
          <w:rFonts w:ascii="Times New Roman" w:eastAsiaTheme="minorHAnsi" w:hAnsi="Times New Roman"/>
          <w:spacing w:val="-1"/>
          <w:sz w:val="20"/>
          <w:szCs w:val="20"/>
        </w:rPr>
        <w:t>3. Настоящее постановление вступает в силу в день, следующий за днем опубликования в Официальном вестнике Богучанского района.</w:t>
      </w:r>
    </w:p>
    <w:tbl>
      <w:tblPr>
        <w:tblW w:w="9606" w:type="dxa"/>
        <w:tblLook w:val="04A0"/>
      </w:tblPr>
      <w:tblGrid>
        <w:gridCol w:w="4785"/>
        <w:gridCol w:w="568"/>
        <w:gridCol w:w="4217"/>
        <w:gridCol w:w="36"/>
      </w:tblGrid>
      <w:tr w:rsidR="00496552" w:rsidRPr="00496552" w:rsidTr="009D2FDB">
        <w:tc>
          <w:tcPr>
            <w:tcW w:w="5353" w:type="dxa"/>
            <w:gridSpan w:val="2"/>
          </w:tcPr>
          <w:p w:rsidR="00496552" w:rsidRPr="00496552" w:rsidRDefault="00496552" w:rsidP="00496552">
            <w:pPr>
              <w:tabs>
                <w:tab w:val="left" w:pos="1410"/>
              </w:tabs>
              <w:autoSpaceDE w:val="0"/>
              <w:autoSpaceDN w:val="0"/>
              <w:adjustRightInd w:val="0"/>
              <w:spacing w:after="0" w:line="240" w:lineRule="auto"/>
              <w:ind w:right="-1"/>
              <w:outlineLvl w:val="0"/>
              <w:rPr>
                <w:rFonts w:ascii="Times New Roman" w:eastAsia="Batang" w:hAnsi="Times New Roman"/>
                <w:sz w:val="20"/>
                <w:szCs w:val="20"/>
                <w:lang w:eastAsia="ko-KR"/>
              </w:rPr>
            </w:pPr>
          </w:p>
        </w:tc>
        <w:tc>
          <w:tcPr>
            <w:tcW w:w="4253" w:type="dxa"/>
            <w:gridSpan w:val="2"/>
          </w:tcPr>
          <w:p w:rsidR="00496552" w:rsidRPr="00496552" w:rsidRDefault="00496552" w:rsidP="00496552">
            <w:pPr>
              <w:tabs>
                <w:tab w:val="left" w:pos="1410"/>
              </w:tabs>
              <w:autoSpaceDE w:val="0"/>
              <w:autoSpaceDN w:val="0"/>
              <w:adjustRightInd w:val="0"/>
              <w:spacing w:after="0" w:line="240" w:lineRule="auto"/>
              <w:ind w:right="-1" w:firstLine="709"/>
              <w:outlineLvl w:val="0"/>
              <w:rPr>
                <w:rFonts w:ascii="Times New Roman" w:eastAsia="Batang" w:hAnsi="Times New Roman"/>
                <w:sz w:val="20"/>
                <w:szCs w:val="20"/>
                <w:lang w:eastAsia="ko-KR"/>
              </w:rPr>
            </w:pPr>
          </w:p>
        </w:tc>
      </w:tr>
      <w:tr w:rsidR="00496552" w:rsidRPr="00496552" w:rsidTr="009D2FDB">
        <w:tc>
          <w:tcPr>
            <w:tcW w:w="5353" w:type="dxa"/>
            <w:gridSpan w:val="2"/>
          </w:tcPr>
          <w:p w:rsidR="00496552" w:rsidRPr="00496552" w:rsidRDefault="00496552" w:rsidP="00496552">
            <w:pPr>
              <w:tabs>
                <w:tab w:val="left" w:pos="1410"/>
              </w:tabs>
              <w:autoSpaceDE w:val="0"/>
              <w:autoSpaceDN w:val="0"/>
              <w:adjustRightInd w:val="0"/>
              <w:spacing w:after="0" w:line="240" w:lineRule="auto"/>
              <w:ind w:right="-1"/>
              <w:outlineLvl w:val="0"/>
              <w:rPr>
                <w:rFonts w:ascii="Times New Roman" w:eastAsia="Batang" w:hAnsi="Times New Roman"/>
                <w:sz w:val="20"/>
                <w:szCs w:val="20"/>
                <w:lang w:eastAsia="ko-KR"/>
              </w:rPr>
            </w:pPr>
          </w:p>
        </w:tc>
        <w:tc>
          <w:tcPr>
            <w:tcW w:w="4253" w:type="dxa"/>
            <w:gridSpan w:val="2"/>
          </w:tcPr>
          <w:p w:rsidR="00496552" w:rsidRPr="00496552" w:rsidRDefault="00496552" w:rsidP="00496552">
            <w:pPr>
              <w:tabs>
                <w:tab w:val="left" w:pos="1410"/>
              </w:tabs>
              <w:autoSpaceDE w:val="0"/>
              <w:autoSpaceDN w:val="0"/>
              <w:adjustRightInd w:val="0"/>
              <w:spacing w:after="0" w:line="240" w:lineRule="auto"/>
              <w:ind w:right="-1" w:firstLine="709"/>
              <w:outlineLvl w:val="0"/>
              <w:rPr>
                <w:rFonts w:ascii="Times New Roman" w:eastAsia="Batang" w:hAnsi="Times New Roman"/>
                <w:sz w:val="20"/>
                <w:szCs w:val="20"/>
                <w:lang w:eastAsia="ko-KR"/>
              </w:rPr>
            </w:pPr>
          </w:p>
        </w:tc>
      </w:tr>
      <w:tr w:rsidR="00496552" w:rsidRPr="00496552" w:rsidTr="009D2FDB">
        <w:tblPrEx>
          <w:tblLook w:val="01E0"/>
        </w:tblPrEx>
        <w:trPr>
          <w:gridAfter w:val="1"/>
          <w:wAfter w:w="36" w:type="dxa"/>
        </w:trPr>
        <w:tc>
          <w:tcPr>
            <w:tcW w:w="4785" w:type="dxa"/>
          </w:tcPr>
          <w:p w:rsidR="00496552" w:rsidRPr="00496552" w:rsidRDefault="00496552" w:rsidP="00496552">
            <w:pPr>
              <w:spacing w:after="0" w:line="240" w:lineRule="auto"/>
              <w:ind w:firstLine="709"/>
              <w:jc w:val="both"/>
              <w:rPr>
                <w:rFonts w:ascii="Times New Roman" w:eastAsia="Times New Roman" w:hAnsi="Times New Roman"/>
                <w:sz w:val="20"/>
                <w:szCs w:val="20"/>
                <w:lang w:eastAsia="ru-RU"/>
              </w:rPr>
            </w:pPr>
            <w:r w:rsidRPr="00496552">
              <w:rPr>
                <w:rFonts w:ascii="Times New Roman" w:eastAsia="Times New Roman" w:hAnsi="Times New Roman"/>
                <w:sz w:val="20"/>
                <w:szCs w:val="20"/>
                <w:lang w:eastAsia="ru-RU"/>
              </w:rPr>
              <w:t xml:space="preserve">Глава Богучанского района                                                  </w:t>
            </w:r>
          </w:p>
        </w:tc>
        <w:tc>
          <w:tcPr>
            <w:tcW w:w="4785" w:type="dxa"/>
            <w:gridSpan w:val="2"/>
          </w:tcPr>
          <w:p w:rsidR="00496552" w:rsidRPr="00496552" w:rsidRDefault="00496552" w:rsidP="00496552">
            <w:pPr>
              <w:spacing w:after="0" w:line="240" w:lineRule="auto"/>
              <w:ind w:firstLine="709"/>
              <w:jc w:val="right"/>
              <w:rPr>
                <w:rFonts w:ascii="Times New Roman" w:eastAsia="Times New Roman" w:hAnsi="Times New Roman"/>
                <w:sz w:val="20"/>
                <w:szCs w:val="20"/>
                <w:lang w:eastAsia="ru-RU"/>
              </w:rPr>
            </w:pPr>
            <w:r w:rsidRPr="00496552">
              <w:rPr>
                <w:rFonts w:ascii="Times New Roman" w:eastAsia="Times New Roman" w:hAnsi="Times New Roman"/>
                <w:sz w:val="20"/>
                <w:szCs w:val="20"/>
                <w:lang w:eastAsia="ru-RU"/>
              </w:rPr>
              <w:t>А.С. Медведев</w:t>
            </w:r>
          </w:p>
        </w:tc>
      </w:tr>
    </w:tbl>
    <w:p w:rsidR="00496552" w:rsidRPr="00496552" w:rsidRDefault="00496552" w:rsidP="00496552">
      <w:pPr>
        <w:shd w:val="clear" w:color="auto" w:fill="FFFFFF"/>
        <w:spacing w:after="0" w:line="240" w:lineRule="auto"/>
        <w:textAlignment w:val="baseline"/>
        <w:rPr>
          <w:rFonts w:ascii="Times New Roman" w:eastAsia="Batang" w:hAnsi="Times New Roman"/>
          <w:bCs/>
          <w:sz w:val="20"/>
          <w:szCs w:val="20"/>
          <w:lang w:val="en-US" w:eastAsia="ko-KR"/>
        </w:rPr>
      </w:pPr>
    </w:p>
    <w:p w:rsidR="00496552" w:rsidRPr="00496552" w:rsidRDefault="00496552" w:rsidP="00496552">
      <w:pPr>
        <w:shd w:val="clear" w:color="auto" w:fill="FFFFFF"/>
        <w:spacing w:after="0" w:line="240" w:lineRule="auto"/>
        <w:ind w:firstLine="709"/>
        <w:jc w:val="right"/>
        <w:textAlignment w:val="baseline"/>
        <w:rPr>
          <w:rFonts w:ascii="Times New Roman" w:eastAsia="Batang" w:hAnsi="Times New Roman"/>
          <w:bCs/>
          <w:sz w:val="18"/>
          <w:szCs w:val="20"/>
          <w:lang w:eastAsia="ko-KR"/>
        </w:rPr>
      </w:pPr>
      <w:r w:rsidRPr="00496552">
        <w:rPr>
          <w:rFonts w:ascii="Times New Roman" w:eastAsia="Batang" w:hAnsi="Times New Roman"/>
          <w:bCs/>
          <w:sz w:val="18"/>
          <w:szCs w:val="20"/>
          <w:lang w:eastAsia="ko-KR"/>
        </w:rPr>
        <w:t xml:space="preserve">Приложение к </w:t>
      </w:r>
    </w:p>
    <w:p w:rsidR="00496552" w:rsidRPr="00496552" w:rsidRDefault="00496552" w:rsidP="00496552">
      <w:pPr>
        <w:shd w:val="clear" w:color="auto" w:fill="FFFFFF"/>
        <w:spacing w:after="0" w:line="240" w:lineRule="auto"/>
        <w:ind w:firstLine="709"/>
        <w:jc w:val="right"/>
        <w:textAlignment w:val="baseline"/>
        <w:rPr>
          <w:rFonts w:ascii="Times New Roman" w:eastAsia="Batang" w:hAnsi="Times New Roman"/>
          <w:bCs/>
          <w:sz w:val="18"/>
          <w:szCs w:val="20"/>
          <w:lang w:eastAsia="ko-KR"/>
        </w:rPr>
      </w:pPr>
      <w:r w:rsidRPr="00496552">
        <w:rPr>
          <w:rFonts w:ascii="Times New Roman" w:eastAsia="Batang" w:hAnsi="Times New Roman"/>
          <w:bCs/>
          <w:sz w:val="18"/>
          <w:szCs w:val="20"/>
          <w:lang w:eastAsia="ko-KR"/>
        </w:rPr>
        <w:t xml:space="preserve">постановлению администрации </w:t>
      </w:r>
    </w:p>
    <w:p w:rsidR="00496552" w:rsidRPr="00496552" w:rsidRDefault="00496552" w:rsidP="00496552">
      <w:pPr>
        <w:shd w:val="clear" w:color="auto" w:fill="FFFFFF"/>
        <w:spacing w:after="0" w:line="240" w:lineRule="auto"/>
        <w:ind w:firstLine="709"/>
        <w:jc w:val="right"/>
        <w:textAlignment w:val="baseline"/>
        <w:rPr>
          <w:rFonts w:ascii="Times New Roman" w:eastAsia="Batang" w:hAnsi="Times New Roman"/>
          <w:bCs/>
          <w:sz w:val="18"/>
          <w:szCs w:val="20"/>
          <w:lang w:eastAsia="ko-KR"/>
        </w:rPr>
      </w:pPr>
      <w:r w:rsidRPr="00496552">
        <w:rPr>
          <w:rFonts w:ascii="Times New Roman" w:eastAsia="Batang" w:hAnsi="Times New Roman"/>
          <w:bCs/>
          <w:sz w:val="18"/>
          <w:szCs w:val="20"/>
          <w:lang w:eastAsia="ko-KR"/>
        </w:rPr>
        <w:t xml:space="preserve">Богучанского района </w:t>
      </w:r>
    </w:p>
    <w:p w:rsidR="00496552" w:rsidRPr="00496552" w:rsidRDefault="00496552" w:rsidP="00496552">
      <w:pPr>
        <w:shd w:val="clear" w:color="auto" w:fill="FFFFFF"/>
        <w:spacing w:after="0" w:line="240" w:lineRule="auto"/>
        <w:ind w:firstLine="709"/>
        <w:jc w:val="right"/>
        <w:textAlignment w:val="baseline"/>
        <w:rPr>
          <w:rFonts w:ascii="Times New Roman" w:eastAsia="Batang" w:hAnsi="Times New Roman"/>
          <w:bCs/>
          <w:sz w:val="18"/>
          <w:szCs w:val="20"/>
          <w:lang w:eastAsia="ko-KR"/>
        </w:rPr>
      </w:pPr>
      <w:r w:rsidRPr="00496552">
        <w:rPr>
          <w:rFonts w:ascii="Times New Roman" w:eastAsia="Batang" w:hAnsi="Times New Roman"/>
          <w:bCs/>
          <w:sz w:val="18"/>
          <w:szCs w:val="20"/>
          <w:lang w:eastAsia="ko-KR"/>
        </w:rPr>
        <w:t>от 21.02.2024 № 172-п</w:t>
      </w:r>
    </w:p>
    <w:p w:rsidR="00496552" w:rsidRPr="00496552" w:rsidRDefault="00496552" w:rsidP="00496552">
      <w:pPr>
        <w:spacing w:after="0" w:line="240" w:lineRule="auto"/>
        <w:rPr>
          <w:rFonts w:ascii="Times New Roman" w:eastAsia="Batang" w:hAnsi="Times New Roman"/>
          <w:b/>
          <w:sz w:val="20"/>
          <w:szCs w:val="20"/>
          <w:lang w:val="en-US" w:eastAsia="ko-KR"/>
        </w:rPr>
      </w:pPr>
    </w:p>
    <w:p w:rsidR="00496552" w:rsidRPr="00496552" w:rsidRDefault="00496552" w:rsidP="00496552">
      <w:pPr>
        <w:spacing w:after="0" w:line="240" w:lineRule="auto"/>
        <w:ind w:firstLine="709"/>
        <w:jc w:val="center"/>
        <w:rPr>
          <w:rFonts w:ascii="Times New Roman" w:eastAsia="Batang" w:hAnsi="Times New Roman"/>
          <w:bCs/>
          <w:sz w:val="20"/>
          <w:szCs w:val="20"/>
          <w:lang w:eastAsia="ko-KR"/>
        </w:rPr>
      </w:pPr>
      <w:r w:rsidRPr="00496552">
        <w:rPr>
          <w:rFonts w:ascii="Times New Roman" w:eastAsia="Batang" w:hAnsi="Times New Roman"/>
          <w:bCs/>
          <w:sz w:val="20"/>
          <w:szCs w:val="20"/>
          <w:lang w:eastAsia="ko-KR"/>
        </w:rPr>
        <w:t xml:space="preserve">Порядок </w:t>
      </w:r>
    </w:p>
    <w:p w:rsidR="00496552" w:rsidRPr="00496552" w:rsidRDefault="00496552" w:rsidP="00496552">
      <w:pPr>
        <w:spacing w:after="0" w:line="240" w:lineRule="auto"/>
        <w:ind w:firstLine="709"/>
        <w:jc w:val="center"/>
        <w:rPr>
          <w:rFonts w:ascii="Times New Roman" w:eastAsia="Batang" w:hAnsi="Times New Roman"/>
          <w:bCs/>
          <w:sz w:val="20"/>
          <w:szCs w:val="20"/>
          <w:lang w:eastAsia="ko-KR"/>
        </w:rPr>
      </w:pPr>
      <w:r w:rsidRPr="00496552">
        <w:rPr>
          <w:rFonts w:ascii="Times New Roman" w:eastAsia="Batang" w:hAnsi="Times New Roman"/>
          <w:bCs/>
          <w:sz w:val="20"/>
          <w:szCs w:val="20"/>
          <w:lang w:eastAsia="ko-KR"/>
        </w:rPr>
        <w:t>принятия решений об установлении цены (тарифов) на услуги, работы муниципальных учреждений муниципального образования Богучанский муниципальный район Красноярского края</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p>
    <w:p w:rsidR="00496552" w:rsidRPr="00496552" w:rsidRDefault="00496552" w:rsidP="00496552">
      <w:pPr>
        <w:widowControl w:val="0"/>
        <w:autoSpaceDE w:val="0"/>
        <w:autoSpaceDN w:val="0"/>
        <w:spacing w:after="0" w:line="240" w:lineRule="auto"/>
        <w:ind w:firstLine="709"/>
        <w:jc w:val="center"/>
        <w:outlineLvl w:val="1"/>
        <w:rPr>
          <w:rFonts w:ascii="Times New Roman" w:eastAsiaTheme="minorEastAsia" w:hAnsi="Times New Roman"/>
          <w:sz w:val="20"/>
          <w:szCs w:val="20"/>
          <w:lang w:eastAsia="ru-RU"/>
        </w:rPr>
      </w:pPr>
      <w:r w:rsidRPr="00496552">
        <w:rPr>
          <w:rFonts w:ascii="Times New Roman" w:eastAsiaTheme="minorEastAsia" w:hAnsi="Times New Roman"/>
          <w:sz w:val="20"/>
          <w:szCs w:val="20"/>
          <w:lang w:eastAsia="ru-RU"/>
        </w:rPr>
        <w:t>1. Общие положения</w:t>
      </w:r>
    </w:p>
    <w:p w:rsidR="00496552" w:rsidRPr="00496552" w:rsidRDefault="00496552" w:rsidP="00496552">
      <w:pPr>
        <w:widowControl w:val="0"/>
        <w:autoSpaceDE w:val="0"/>
        <w:autoSpaceDN w:val="0"/>
        <w:spacing w:after="0" w:line="240" w:lineRule="auto"/>
        <w:ind w:firstLine="709"/>
        <w:jc w:val="center"/>
        <w:outlineLvl w:val="1"/>
        <w:rPr>
          <w:rFonts w:ascii="Times New Roman" w:eastAsiaTheme="minorEastAsia" w:hAnsi="Times New Roman"/>
          <w:sz w:val="20"/>
          <w:szCs w:val="20"/>
          <w:lang w:eastAsia="ru-RU"/>
        </w:rPr>
      </w:pP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color w:val="FF0000"/>
          <w:sz w:val="20"/>
          <w:szCs w:val="20"/>
          <w:lang w:eastAsia="ko-KR"/>
        </w:rPr>
      </w:pPr>
      <w:r w:rsidRPr="00496552">
        <w:rPr>
          <w:rFonts w:ascii="Times New Roman" w:eastAsia="Batang" w:hAnsi="Times New Roman"/>
          <w:sz w:val="20"/>
          <w:szCs w:val="20"/>
          <w:lang w:eastAsia="ko-KR"/>
        </w:rPr>
        <w:t>1.1. Настоящий Порядок принятия решений об установлении цены (тарифов) на услуги, работы муниципальных учреждений муниципального образования Богучанский муниципальный район Красноярского края (далее – Порядок) определяет основания, общие принципы и методы установления цен (тарифов) на услуги, работы муниципальных учреждений, предоставляемые (выполняемые) ими сверх установленного им муниципального задания, а также в случаях, определенных федеральными законами, в пределах установленного муниципального задания.</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1.2. Основными принципами установления цены (тарифов) на услуги, работы муниципальных учреждений являются:</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достижение баланса экономических и социальных интересов населения и интересов учреждений, обеспечивающего доступность услуг и работ для потребителей и эффективного функционирования учреждения;</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открытость информации о ценах (тарифах) и порядке их формирования;</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создание экономической заинтересованности муниципальных учреждений в повышении эффективности используемых ресурсов.</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1.3. Настоящий Порядок не распространяется на правоотношения, возникающие при принятии решений об установлении цены (тарифов) на услуги, работы муниципальных учреждений муниципального образования Богучанский муниципальный район, в отношении которых федеральным законодательством установлен иной порядок регулирования.</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p>
    <w:p w:rsidR="00496552" w:rsidRPr="00496552" w:rsidRDefault="00496552" w:rsidP="00496552">
      <w:pPr>
        <w:autoSpaceDE w:val="0"/>
        <w:autoSpaceDN w:val="0"/>
        <w:adjustRightInd w:val="0"/>
        <w:spacing w:after="0" w:line="240" w:lineRule="auto"/>
        <w:ind w:firstLine="709"/>
        <w:jc w:val="center"/>
        <w:rPr>
          <w:rFonts w:ascii="Times New Roman" w:eastAsia="Batang" w:hAnsi="Times New Roman"/>
          <w:sz w:val="20"/>
          <w:szCs w:val="20"/>
          <w:lang w:eastAsia="ko-KR"/>
        </w:rPr>
      </w:pPr>
      <w:r w:rsidRPr="00496552">
        <w:rPr>
          <w:rFonts w:ascii="Times New Roman" w:eastAsia="Batang" w:hAnsi="Times New Roman"/>
          <w:sz w:val="20"/>
          <w:szCs w:val="20"/>
          <w:lang w:eastAsia="ko-KR"/>
        </w:rPr>
        <w:t>2. Методы и основания для установления цен (тарифов) на услуги, работы муниципальных учреждений</w:t>
      </w:r>
    </w:p>
    <w:p w:rsidR="00496552" w:rsidRPr="00496552" w:rsidRDefault="00496552" w:rsidP="00496552">
      <w:pPr>
        <w:autoSpaceDE w:val="0"/>
        <w:autoSpaceDN w:val="0"/>
        <w:adjustRightInd w:val="0"/>
        <w:spacing w:after="0" w:line="240" w:lineRule="auto"/>
        <w:ind w:firstLine="709"/>
        <w:jc w:val="center"/>
        <w:rPr>
          <w:rFonts w:ascii="Times New Roman" w:eastAsia="Batang" w:hAnsi="Times New Roman"/>
          <w:sz w:val="20"/>
          <w:szCs w:val="20"/>
          <w:lang w:eastAsia="ko-KR"/>
        </w:rPr>
      </w:pP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2.1. При установлении цены (тарифов) на услуги, работы муниципальных учреждений применяются следующие методы:</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метод экономически обоснованных расходов (затрат), который обеспечивается соблюдением следующих условий:</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а) цена (тариф) рассчитывается путем деления планируемой валовой выручки на планируемый объем услуг, работ либо путем калькулирования затрат на единицу услуги, работы;</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б) затраты на материальные ресурсы рассчитываются исходя из норм расхода материальных ресурсов на предоставление единицы услуги, работы;</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в) стоимость нормативных затрат по оплате труда подтверждается расчетом нормативной численности работников, расходы по оплате труда, включаемые в цену (тариф) определяются на основании положения об оплате труда работников учреждения;</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color w:val="FF0000"/>
          <w:sz w:val="20"/>
          <w:szCs w:val="20"/>
          <w:lang w:eastAsia="ko-KR"/>
        </w:rPr>
      </w:pPr>
      <w:r w:rsidRPr="00496552">
        <w:rPr>
          <w:rFonts w:ascii="Times New Roman" w:eastAsia="Batang" w:hAnsi="Times New Roman"/>
          <w:sz w:val="20"/>
          <w:szCs w:val="20"/>
          <w:lang w:eastAsia="ko-KR"/>
        </w:rPr>
        <w:t>- метод индексации, в соответствии с которым цена (тариф), установленная с использованием метода экономически обоснованных расходов (затрат), пересматривается с учетом регионального индекса цен и (или) коэффициентов – дефляторов, устанавливаемых Министерством экономического развития Российской Федерации;</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метод анализа рынка, изучения спроса и предложения на услуги, работы с учетом конъюнктуры рынка.</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2.2. Основаниями для принятия решения об установлении либо изменении цены (тарифов) на услуги, работы муниципальных учреждений являются:</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учреждение новых муниципальных учреждений в соответствующей сфере;</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осуществление нового вида экономической деятельности муниципальным учреждением;</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lastRenderedPageBreak/>
        <w:t>- объективное изменение условий деятельности учреждения, влияющее на стоимость оказываемых услуг, выполняемых работ;</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результаты проверки хозяйственной деятельности учреждения, свидетельствующие о необходимости изменения тарифов;</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вступившее в законную силу решение суда;</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истечение периода установления цены (тарифов) на услуги, работы;</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предписание федерального органа исполнительной власти, уполномоченного на осуществление функций по контролю и надзору за соблюдением законодательства в сфере конкуренции на товарных рынках;</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p>
    <w:p w:rsidR="00496552" w:rsidRPr="00496552" w:rsidRDefault="00496552" w:rsidP="00496552">
      <w:pPr>
        <w:autoSpaceDE w:val="0"/>
        <w:autoSpaceDN w:val="0"/>
        <w:adjustRightInd w:val="0"/>
        <w:spacing w:after="0" w:line="240" w:lineRule="auto"/>
        <w:ind w:firstLine="709"/>
        <w:jc w:val="center"/>
        <w:rPr>
          <w:rFonts w:ascii="Times New Roman" w:eastAsia="Batang" w:hAnsi="Times New Roman"/>
          <w:sz w:val="20"/>
          <w:szCs w:val="20"/>
          <w:lang w:eastAsia="ko-KR"/>
        </w:rPr>
      </w:pPr>
      <w:r w:rsidRPr="00496552">
        <w:rPr>
          <w:rFonts w:ascii="Times New Roman" w:eastAsia="Batang" w:hAnsi="Times New Roman"/>
          <w:sz w:val="20"/>
          <w:szCs w:val="20"/>
          <w:lang w:eastAsia="ko-KR"/>
        </w:rPr>
        <w:t>3. Порядок принятия решений об установлении и (или) изменении цены (тарифов) на услуги, работы муниципальных учреждений</w:t>
      </w:r>
    </w:p>
    <w:p w:rsidR="00496552" w:rsidRPr="00496552" w:rsidRDefault="00496552" w:rsidP="00496552">
      <w:pPr>
        <w:autoSpaceDE w:val="0"/>
        <w:autoSpaceDN w:val="0"/>
        <w:adjustRightInd w:val="0"/>
        <w:spacing w:after="0" w:line="240" w:lineRule="auto"/>
        <w:ind w:firstLine="709"/>
        <w:jc w:val="center"/>
        <w:rPr>
          <w:rFonts w:ascii="Times New Roman" w:eastAsia="Batang" w:hAnsi="Times New Roman"/>
          <w:sz w:val="20"/>
          <w:szCs w:val="20"/>
          <w:lang w:eastAsia="ko-KR"/>
        </w:rPr>
      </w:pP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3.1. Цены (тарифы) на услуги, работы муниципальных учреждений устанавливаются нормативным правовым актом администрации Богучанского района.</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3.2. Муниципальные учреждения самостоятельно осуществляют расчет величины платы за услуги, работы, и предоставляют в администрацию Богучанского района следующие документы:</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пояснительную записку с обоснованием необходимости утверждения или пересмотра цены (тарифов), обоснованием выбранного метода для формирования цены (тарифов) на услуги, работы;</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расчетные материалы, подтверждающие расчетный размер цены (тарифов) на услуги, работы;</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-бухгалтерский баланс с приложениями за предшествующий период действия цены (тарифов);</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проект прейскуранта цены (тарифов) на услуги, работы;</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иные документы (материалы), обосновывающие установление цены (тарифа).</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3.3. Представленные документы в срок не более 30 календарных дней с момента поступления рассматриваются отделом жилищной политики, транспорта и связи администрации Богучанского района, с привлечением к работе в случае необходимости специалистов иных органов администрации района для определения экономической обоснованности и целесообразности установления (пересмотра) цены (тарифов) на услуги, работы муниципальных учреждений.</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3.4. Основанием для принятия решения об отказе в установлении (пересмотре) цены (тарифов) является:</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непредставление или представление не в полном объеме документов, обосновывающих необходимость установления новых и (или) изменении действующих цен (тарифов);</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представление недостоверных сведений для установления новых и (или) изменения действующих цен (тарифов);</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 осуществление расчетов при формировании цен (тарифов) с нарушением требований законодательства Российской Федерации.</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3.4.1. О принятом решении об отказе в установлении (пересмотре) цены (тарифов) администрация Богучанского района уведомляет руководителя муниципального учреждения в письменном виде в течение 5 календарных дней с момента принятия решения с обоснованием причин отказа в письменном виде.</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3.4.2. В случае принятия решения об отказе в установлении (пересмотре) цены (тарифов) муниципальное учреждение вправе обратиться с ходатайством об установлении (пересмотре) цен (тарифов) после устранения причин отказа.</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3.5. Решение администрации Богучанского района о согласовании прейскуранта цены (тарифов) и рекомендации к установлению цены (тарифов) на услуги, работы муниципальных учреждений является основанием для подготовки проекта постановления администрации Богучанского района об установлении цены (тарифов) в срок не позднее 10 календарных дней с момента принятия решения Комиссией.</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3.6. Цены (тарифы) на услуги, работы муниципальных учреждений устанавливаются на период не менее одного года.</w:t>
      </w:r>
    </w:p>
    <w:p w:rsidR="00496552" w:rsidRPr="00496552" w:rsidRDefault="00496552" w:rsidP="00496552">
      <w:pPr>
        <w:autoSpaceDE w:val="0"/>
        <w:autoSpaceDN w:val="0"/>
        <w:adjustRightInd w:val="0"/>
        <w:spacing w:after="0" w:line="240" w:lineRule="auto"/>
        <w:ind w:firstLine="709"/>
        <w:jc w:val="both"/>
        <w:rPr>
          <w:rFonts w:ascii="Times New Roman" w:eastAsia="Batang" w:hAnsi="Times New Roman"/>
          <w:sz w:val="20"/>
          <w:szCs w:val="20"/>
          <w:lang w:eastAsia="ko-KR"/>
        </w:rPr>
      </w:pPr>
      <w:r w:rsidRPr="00496552">
        <w:rPr>
          <w:rFonts w:ascii="Times New Roman" w:eastAsia="Batang" w:hAnsi="Times New Roman"/>
          <w:sz w:val="20"/>
          <w:szCs w:val="20"/>
          <w:lang w:eastAsia="ko-KR"/>
        </w:rPr>
        <w:t>3.7. Утвержденный прейскурант цен (тарифов) на услуги, работы муниципальных учреждений подлежит опубликованию в периодическом печатном издании «Официальный вестник Богучанского района» и размещению на официальном сайте Богучанского района в сети Интернет.</w:t>
      </w:r>
    </w:p>
    <w:p w:rsidR="00496552" w:rsidRPr="009D2FDB" w:rsidRDefault="00496552" w:rsidP="00496552">
      <w:pPr>
        <w:widowControl w:val="0"/>
        <w:tabs>
          <w:tab w:val="left" w:pos="1110"/>
        </w:tabs>
        <w:spacing w:after="0" w:line="240" w:lineRule="auto"/>
        <w:ind w:left="709" w:right="20" w:firstLine="709"/>
        <w:jc w:val="both"/>
        <w:rPr>
          <w:rFonts w:ascii="Times New Roman" w:eastAsia="Times New Roman" w:hAnsi="Times New Roman"/>
          <w:spacing w:val="-1"/>
          <w:sz w:val="20"/>
          <w:szCs w:val="20"/>
          <w:lang w:eastAsia="ru-RU"/>
        </w:rPr>
      </w:pPr>
    </w:p>
    <w:p w:rsidR="00EC6B4B" w:rsidRPr="00DE50E0" w:rsidRDefault="00EC6B4B" w:rsidP="00496552">
      <w:pPr>
        <w:widowControl w:val="0"/>
        <w:tabs>
          <w:tab w:val="left" w:pos="1110"/>
        </w:tabs>
        <w:spacing w:after="0" w:line="240" w:lineRule="auto"/>
        <w:ind w:left="709" w:right="20" w:firstLine="709"/>
        <w:jc w:val="both"/>
        <w:rPr>
          <w:rFonts w:ascii="Times New Roman" w:eastAsia="Times New Roman" w:hAnsi="Times New Roman"/>
          <w:spacing w:val="-1"/>
          <w:sz w:val="20"/>
          <w:szCs w:val="20"/>
          <w:lang w:eastAsia="ru-RU"/>
        </w:rPr>
      </w:pPr>
    </w:p>
    <w:p w:rsidR="00EC6B4B" w:rsidRPr="00EC6B4B" w:rsidRDefault="00EC6B4B" w:rsidP="00EC6B4B">
      <w:pPr>
        <w:spacing w:after="0" w:line="240" w:lineRule="auto"/>
        <w:ind w:firstLine="709"/>
        <w:jc w:val="center"/>
        <w:rPr>
          <w:rFonts w:ascii="Times New Roman" w:eastAsia="Times New Roman" w:hAnsi="Times New Roman"/>
          <w:b/>
          <w:bCs/>
          <w:sz w:val="20"/>
          <w:szCs w:val="20"/>
          <w:lang w:eastAsia="ru-RU"/>
        </w:rPr>
      </w:pPr>
      <w:r w:rsidRPr="00EC6B4B">
        <w:rPr>
          <w:rFonts w:ascii="Times New Roman" w:eastAsia="Times New Roman" w:hAnsi="Times New Roman"/>
          <w:b/>
          <w:noProof/>
          <w:sz w:val="20"/>
          <w:szCs w:val="20"/>
          <w:lang w:eastAsia="ru-RU"/>
        </w:rPr>
        <w:drawing>
          <wp:inline distT="0" distB="0" distL="0" distR="0">
            <wp:extent cx="530225" cy="669290"/>
            <wp:effectExtent l="19050" t="0" r="3175" b="0"/>
            <wp:docPr id="50"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3"/>
                    <a:srcRect/>
                    <a:stretch>
                      <a:fillRect/>
                    </a:stretch>
                  </pic:blipFill>
                  <pic:spPr bwMode="auto">
                    <a:xfrm>
                      <a:off x="0" y="0"/>
                      <a:ext cx="530225" cy="669290"/>
                    </a:xfrm>
                    <a:prstGeom prst="rect">
                      <a:avLst/>
                    </a:prstGeom>
                    <a:noFill/>
                    <a:ln w="9525">
                      <a:noFill/>
                      <a:miter lim="800000"/>
                      <a:headEnd/>
                      <a:tailEnd/>
                    </a:ln>
                  </pic:spPr>
                </pic:pic>
              </a:graphicData>
            </a:graphic>
          </wp:inline>
        </w:drawing>
      </w:r>
    </w:p>
    <w:p w:rsidR="00EC6B4B" w:rsidRPr="00EC6B4B" w:rsidRDefault="00EC6B4B" w:rsidP="00EC6B4B">
      <w:pPr>
        <w:spacing w:after="0" w:line="240" w:lineRule="auto"/>
        <w:ind w:firstLine="709"/>
        <w:jc w:val="center"/>
        <w:rPr>
          <w:rFonts w:ascii="Times New Roman" w:eastAsia="Times New Roman" w:hAnsi="Times New Roman"/>
          <w:bCs/>
          <w:sz w:val="20"/>
          <w:szCs w:val="20"/>
          <w:lang w:eastAsia="ru-RU"/>
        </w:rPr>
      </w:pPr>
    </w:p>
    <w:p w:rsidR="00EC6B4B" w:rsidRPr="00EC6B4B" w:rsidRDefault="00EC6B4B" w:rsidP="00EC6B4B">
      <w:pPr>
        <w:spacing w:after="0" w:line="240" w:lineRule="auto"/>
        <w:ind w:firstLine="709"/>
        <w:jc w:val="center"/>
        <w:rPr>
          <w:rFonts w:ascii="Times New Roman" w:eastAsia="Times New Roman" w:hAnsi="Times New Roman"/>
          <w:bCs/>
          <w:sz w:val="18"/>
          <w:szCs w:val="20"/>
          <w:lang w:eastAsia="ru-RU"/>
        </w:rPr>
      </w:pPr>
      <w:r w:rsidRPr="00EC6B4B">
        <w:rPr>
          <w:rFonts w:ascii="Times New Roman" w:eastAsia="Times New Roman" w:hAnsi="Times New Roman"/>
          <w:bCs/>
          <w:sz w:val="18"/>
          <w:szCs w:val="20"/>
          <w:lang w:eastAsia="ru-RU"/>
        </w:rPr>
        <w:t>АДМИНИСТРАЦИЯ БОГУЧАНСКОГО РАЙОНА</w:t>
      </w:r>
    </w:p>
    <w:p w:rsidR="00EC6B4B" w:rsidRPr="00EC6B4B" w:rsidRDefault="00EC6B4B" w:rsidP="00EC6B4B">
      <w:pPr>
        <w:keepNext/>
        <w:spacing w:after="0" w:line="240" w:lineRule="auto"/>
        <w:ind w:firstLine="709"/>
        <w:jc w:val="center"/>
        <w:outlineLvl w:val="0"/>
        <w:rPr>
          <w:rFonts w:ascii="Times New Roman" w:eastAsia="Times New Roman" w:hAnsi="Times New Roman"/>
          <w:bCs/>
          <w:sz w:val="18"/>
          <w:szCs w:val="20"/>
          <w:lang w:eastAsia="ru-RU"/>
        </w:rPr>
      </w:pPr>
      <w:r w:rsidRPr="00EC6B4B">
        <w:rPr>
          <w:rFonts w:ascii="Times New Roman" w:eastAsia="Times New Roman" w:hAnsi="Times New Roman"/>
          <w:bCs/>
          <w:sz w:val="18"/>
          <w:szCs w:val="20"/>
          <w:lang w:eastAsia="ru-RU"/>
        </w:rPr>
        <w:t>ПОСТАНОВЛЕНИЕ</w:t>
      </w:r>
    </w:p>
    <w:p w:rsidR="00EC6B4B" w:rsidRPr="00EC6B4B" w:rsidRDefault="00EC6B4B" w:rsidP="00EC6B4B">
      <w:pPr>
        <w:spacing w:after="0" w:line="240" w:lineRule="auto"/>
        <w:jc w:val="center"/>
        <w:rPr>
          <w:rFonts w:ascii="Times New Roman" w:eastAsia="Times New Roman" w:hAnsi="Times New Roman"/>
          <w:bCs/>
          <w:sz w:val="20"/>
          <w:szCs w:val="20"/>
          <w:lang w:eastAsia="ru-RU"/>
        </w:rPr>
      </w:pPr>
      <w:r w:rsidRPr="00EC6B4B">
        <w:rPr>
          <w:rFonts w:ascii="Times New Roman" w:eastAsia="Times New Roman" w:hAnsi="Times New Roman"/>
          <w:bCs/>
          <w:sz w:val="20"/>
          <w:szCs w:val="20"/>
          <w:lang w:eastAsia="ru-RU"/>
        </w:rPr>
        <w:t xml:space="preserve">21.02.2024                                      </w:t>
      </w:r>
      <w:r w:rsidRPr="009D2FDB">
        <w:rPr>
          <w:rFonts w:ascii="Times New Roman" w:eastAsia="Times New Roman" w:hAnsi="Times New Roman"/>
          <w:bCs/>
          <w:sz w:val="20"/>
          <w:szCs w:val="20"/>
          <w:lang w:eastAsia="ru-RU"/>
        </w:rPr>
        <w:t xml:space="preserve">        </w:t>
      </w:r>
      <w:r w:rsidRPr="00EC6B4B">
        <w:rPr>
          <w:rFonts w:ascii="Times New Roman" w:eastAsia="Times New Roman" w:hAnsi="Times New Roman"/>
          <w:bCs/>
          <w:sz w:val="20"/>
          <w:szCs w:val="20"/>
          <w:lang w:eastAsia="ru-RU"/>
        </w:rPr>
        <w:t xml:space="preserve">       с. Богучаны                                            № 173-п</w:t>
      </w:r>
    </w:p>
    <w:p w:rsidR="00EC6B4B" w:rsidRPr="00EC6B4B" w:rsidRDefault="00EC6B4B" w:rsidP="00EC6B4B">
      <w:pPr>
        <w:spacing w:after="0" w:line="240" w:lineRule="auto"/>
        <w:ind w:firstLine="709"/>
        <w:jc w:val="center"/>
        <w:rPr>
          <w:rFonts w:ascii="Times New Roman" w:eastAsia="Times New Roman" w:hAnsi="Times New Roman"/>
          <w:sz w:val="20"/>
          <w:szCs w:val="20"/>
          <w:lang w:eastAsia="ru-RU"/>
        </w:rPr>
      </w:pPr>
    </w:p>
    <w:p w:rsidR="00EC6B4B" w:rsidRPr="00EC6B4B" w:rsidRDefault="00EC6B4B" w:rsidP="00EC6B4B">
      <w:pPr>
        <w:tabs>
          <w:tab w:val="left" w:pos="9639"/>
        </w:tabs>
        <w:spacing w:after="0" w:line="240" w:lineRule="auto"/>
        <w:ind w:right="-93" w:firstLine="709"/>
        <w:jc w:val="center"/>
        <w:rPr>
          <w:rFonts w:ascii="Times New Roman" w:eastAsia="Times New Roman" w:hAnsi="Times New Roman"/>
          <w:sz w:val="20"/>
          <w:szCs w:val="20"/>
          <w:lang w:eastAsia="ru-RU"/>
        </w:rPr>
      </w:pPr>
      <w:r w:rsidRPr="00EC6B4B">
        <w:rPr>
          <w:rFonts w:ascii="Times New Roman" w:eastAsia="Times New Roman" w:hAnsi="Times New Roman"/>
          <w:sz w:val="20"/>
          <w:szCs w:val="20"/>
          <w:lang w:eastAsia="ru-RU"/>
        </w:rPr>
        <w:lastRenderedPageBreak/>
        <w:t>О внесении изменений в постановление администрации Богучанского района от 15.12.2023 № 1345-п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2024 год»</w:t>
      </w:r>
    </w:p>
    <w:p w:rsidR="00EC6B4B" w:rsidRPr="00EC6B4B" w:rsidRDefault="00EC6B4B" w:rsidP="00EC6B4B">
      <w:pPr>
        <w:spacing w:after="0" w:line="240" w:lineRule="auto"/>
        <w:ind w:firstLine="709"/>
        <w:rPr>
          <w:rFonts w:ascii="Times New Roman" w:eastAsia="Times New Roman" w:hAnsi="Times New Roman"/>
          <w:sz w:val="20"/>
          <w:szCs w:val="20"/>
          <w:lang w:eastAsia="ru-RU"/>
        </w:rPr>
      </w:pPr>
    </w:p>
    <w:p w:rsidR="00EC6B4B" w:rsidRPr="00EC6B4B" w:rsidRDefault="00EC6B4B" w:rsidP="00EC6B4B">
      <w:pPr>
        <w:tabs>
          <w:tab w:val="left" w:pos="9639"/>
        </w:tabs>
        <w:spacing w:after="0" w:line="240" w:lineRule="auto"/>
        <w:ind w:right="-93" w:firstLine="709"/>
        <w:jc w:val="both"/>
        <w:rPr>
          <w:rFonts w:ascii="Times New Roman" w:eastAsia="Times New Roman" w:hAnsi="Times New Roman"/>
          <w:sz w:val="20"/>
          <w:szCs w:val="20"/>
          <w:lang w:eastAsia="ru-RU"/>
        </w:rPr>
      </w:pPr>
      <w:r w:rsidRPr="00EC6B4B">
        <w:rPr>
          <w:rFonts w:ascii="Times New Roman" w:eastAsia="Times New Roman" w:hAnsi="Times New Roman"/>
          <w:sz w:val="20"/>
          <w:szCs w:val="20"/>
          <w:lang w:eastAsia="ru-RU"/>
        </w:rPr>
        <w:t>В соответствии со ст. 15 Федерального закона от 06.10.2003 № 131-ФЗ «Об общих принципах организации местного самоуправления в Российской Федерации», решения Богучанского районного Совета депутатов «О районном бюджете на 2024 год и плановый период 2025-2026 годов», постановления  администрации  Богучанского  района  от 15.11.2016 № 819-п «Об утверждении Порядка и условий предоставления и возврата субсидий юридическим лицам (за исключением государственных и муниципальных учреждений) и индивидуальным предпринимателям в целях возмещения недополученных доходов и (или) финансового обеспечения (возмещения) затрат, возникающих в связи с регулярными перевозками пассажиров автомобильным транспортом по муниципальным маршрутам с небольшой интенсивностью пассажиропотока», постановления администрации Богучанского района от 09.02.2021 № 86-п «Об утверждении Порядка формирования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ст. 7, 43, 47 Устава Богучанского района Красноярского края,  ПОСТАНОВЛЯЮ:</w:t>
      </w:r>
    </w:p>
    <w:p w:rsidR="00EC6B4B" w:rsidRPr="00EC6B4B" w:rsidRDefault="00EC6B4B" w:rsidP="00EC6B4B">
      <w:pPr>
        <w:numPr>
          <w:ilvl w:val="0"/>
          <w:numId w:val="36"/>
        </w:numPr>
        <w:tabs>
          <w:tab w:val="left" w:pos="851"/>
        </w:tabs>
        <w:spacing w:after="0" w:line="240" w:lineRule="auto"/>
        <w:ind w:left="0" w:firstLine="709"/>
        <w:jc w:val="both"/>
        <w:rPr>
          <w:rFonts w:ascii="Times New Roman" w:eastAsia="Times New Roman" w:hAnsi="Times New Roman"/>
          <w:sz w:val="20"/>
          <w:szCs w:val="20"/>
          <w:lang w:eastAsia="ru-RU"/>
        </w:rPr>
      </w:pPr>
      <w:r w:rsidRPr="00EC6B4B">
        <w:rPr>
          <w:rFonts w:ascii="Times New Roman" w:eastAsia="Times New Roman" w:hAnsi="Times New Roman"/>
          <w:sz w:val="20"/>
          <w:szCs w:val="20"/>
          <w:lang w:eastAsia="ru-RU"/>
        </w:rPr>
        <w:t>Внести изменение в постановление администрации Богучанского района от 15.12.2023 № 1345-п «Об утверждении программы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2024 год» (далее – Постановление) следующего содержания:</w:t>
      </w:r>
    </w:p>
    <w:p w:rsidR="00EC6B4B" w:rsidRPr="00EC6B4B" w:rsidRDefault="00EC6B4B" w:rsidP="00EC6B4B">
      <w:pPr>
        <w:tabs>
          <w:tab w:val="left" w:pos="851"/>
        </w:tabs>
        <w:spacing w:after="0" w:line="240" w:lineRule="auto"/>
        <w:ind w:firstLine="709"/>
        <w:jc w:val="both"/>
        <w:rPr>
          <w:rFonts w:ascii="Times New Roman" w:eastAsia="Times New Roman" w:hAnsi="Times New Roman"/>
          <w:sz w:val="20"/>
          <w:szCs w:val="20"/>
          <w:lang w:eastAsia="ru-RU"/>
        </w:rPr>
      </w:pPr>
      <w:r w:rsidRPr="00EC6B4B">
        <w:rPr>
          <w:rFonts w:ascii="Times New Roman" w:eastAsia="Times New Roman" w:hAnsi="Times New Roman"/>
          <w:sz w:val="20"/>
          <w:szCs w:val="20"/>
          <w:lang w:eastAsia="ru-RU"/>
        </w:rPr>
        <w:t> - приложение к Постановлению читать в новой редакции, согласно приложению к данному Постановлению.</w:t>
      </w:r>
    </w:p>
    <w:p w:rsidR="00EC6B4B" w:rsidRPr="00EC6B4B" w:rsidRDefault="00EC6B4B" w:rsidP="00EC6B4B">
      <w:pPr>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EC6B4B">
        <w:rPr>
          <w:rFonts w:ascii="Times New Roman" w:eastAsia="Times New Roman" w:hAnsi="Times New Roman"/>
          <w:sz w:val="20"/>
          <w:szCs w:val="20"/>
          <w:lang w:eastAsia="ru-RU"/>
        </w:rPr>
        <w:t>2.  Контроль за исполнением данного постановления возложить на первого заместителя Главы Богучанского района В.М. Любима.</w:t>
      </w:r>
    </w:p>
    <w:p w:rsidR="00EC6B4B" w:rsidRPr="00EC6B4B" w:rsidRDefault="00EC6B4B" w:rsidP="00EC6B4B">
      <w:pPr>
        <w:spacing w:after="0" w:line="240" w:lineRule="auto"/>
        <w:ind w:firstLine="709"/>
        <w:jc w:val="both"/>
        <w:rPr>
          <w:rFonts w:ascii="Times New Roman" w:eastAsia="Times New Roman" w:hAnsi="Times New Roman"/>
          <w:sz w:val="20"/>
          <w:szCs w:val="20"/>
          <w:lang w:eastAsia="ru-RU"/>
        </w:rPr>
      </w:pPr>
      <w:r w:rsidRPr="00EC6B4B">
        <w:rPr>
          <w:rFonts w:ascii="Times New Roman" w:eastAsia="Times New Roman" w:hAnsi="Times New Roman"/>
          <w:sz w:val="20"/>
          <w:szCs w:val="20"/>
          <w:lang w:eastAsia="ru-RU"/>
        </w:rPr>
        <w:t>3. Настоящее постановление вступает в силу в день, следующий за днем опубликования в Официальном вестнике Богучанского района, и распространяется на правоотношения, возникшие 01.03.2024 года.</w:t>
      </w:r>
    </w:p>
    <w:p w:rsidR="00EC6B4B" w:rsidRPr="00EC6B4B" w:rsidRDefault="00EC6B4B" w:rsidP="00EC6B4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Look w:val="01E0"/>
      </w:tblPr>
      <w:tblGrid>
        <w:gridCol w:w="319"/>
        <w:gridCol w:w="540"/>
        <w:gridCol w:w="1635"/>
        <w:gridCol w:w="298"/>
        <w:gridCol w:w="639"/>
        <w:gridCol w:w="677"/>
        <w:gridCol w:w="853"/>
        <w:gridCol w:w="469"/>
        <w:gridCol w:w="288"/>
        <w:gridCol w:w="284"/>
        <w:gridCol w:w="468"/>
        <w:gridCol w:w="468"/>
        <w:gridCol w:w="658"/>
        <w:gridCol w:w="658"/>
        <w:gridCol w:w="658"/>
        <w:gridCol w:w="658"/>
      </w:tblGrid>
      <w:tr w:rsidR="009A5B05" w:rsidRPr="00EC6B4B" w:rsidTr="009A5B05">
        <w:tc>
          <w:tcPr>
            <w:tcW w:w="3137" w:type="pct"/>
            <w:gridSpan w:val="10"/>
          </w:tcPr>
          <w:p w:rsidR="00EC6B4B" w:rsidRPr="00EC6B4B" w:rsidRDefault="00EC6B4B" w:rsidP="00EC6B4B">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EC6B4B">
              <w:rPr>
                <w:rFonts w:ascii="Times New Roman" w:eastAsia="Times New Roman" w:hAnsi="Times New Roman"/>
                <w:sz w:val="20"/>
                <w:szCs w:val="20"/>
                <w:lang w:eastAsia="ru-RU"/>
              </w:rPr>
              <w:t xml:space="preserve">Глава Богучанского района  </w:t>
            </w:r>
          </w:p>
        </w:tc>
        <w:tc>
          <w:tcPr>
            <w:tcW w:w="1863" w:type="pct"/>
            <w:gridSpan w:val="6"/>
          </w:tcPr>
          <w:p w:rsidR="00EC6B4B" w:rsidRPr="008E5393" w:rsidRDefault="00EC6B4B" w:rsidP="00EC6B4B">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r w:rsidRPr="00EC6B4B">
              <w:rPr>
                <w:rFonts w:ascii="Times New Roman" w:eastAsia="Times New Roman" w:hAnsi="Times New Roman"/>
                <w:sz w:val="20"/>
                <w:szCs w:val="20"/>
                <w:lang w:eastAsia="ru-RU"/>
              </w:rPr>
              <w:t xml:space="preserve">                                  А.С. Медведев</w:t>
            </w:r>
          </w:p>
          <w:p w:rsidR="009A5B05" w:rsidRPr="008E5393" w:rsidRDefault="009A5B05" w:rsidP="00EC6B4B">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p>
          <w:p w:rsidR="009A5B05" w:rsidRPr="00BE6C30" w:rsidRDefault="009A5B05" w:rsidP="009A5B05">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BE6C30">
              <w:rPr>
                <w:rFonts w:ascii="Times New Roman" w:eastAsia="Times New Roman" w:hAnsi="Times New Roman"/>
                <w:sz w:val="18"/>
                <w:szCs w:val="20"/>
                <w:lang w:eastAsia="ru-RU"/>
              </w:rPr>
              <w:t xml:space="preserve">Приложение к постановлению </w:t>
            </w:r>
          </w:p>
          <w:p w:rsidR="009A5B05" w:rsidRPr="00BE6C30" w:rsidRDefault="009A5B05" w:rsidP="009A5B05">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BE6C30">
              <w:rPr>
                <w:rFonts w:ascii="Times New Roman" w:eastAsia="Times New Roman" w:hAnsi="Times New Roman"/>
                <w:sz w:val="18"/>
                <w:szCs w:val="20"/>
                <w:lang w:eastAsia="ru-RU"/>
              </w:rPr>
              <w:t xml:space="preserve">администрации Богучанского района </w:t>
            </w:r>
          </w:p>
          <w:p w:rsidR="009A5B05" w:rsidRPr="00BE6C30" w:rsidRDefault="009A5B05" w:rsidP="009A5B05">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BE6C30">
              <w:rPr>
                <w:rFonts w:ascii="Times New Roman" w:eastAsia="Times New Roman" w:hAnsi="Times New Roman"/>
                <w:sz w:val="18"/>
                <w:szCs w:val="20"/>
                <w:lang w:eastAsia="ru-RU"/>
              </w:rPr>
              <w:t>от 21.02.2024 № 173-п</w:t>
            </w:r>
          </w:p>
          <w:p w:rsidR="009A5B05" w:rsidRPr="00BE6C30" w:rsidRDefault="009A5B05" w:rsidP="009A5B05">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p w:rsidR="009A5B05" w:rsidRPr="00BE6C30" w:rsidRDefault="009A5B05" w:rsidP="009A5B05">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BE6C30">
              <w:rPr>
                <w:rFonts w:ascii="Times New Roman" w:eastAsia="Times New Roman" w:hAnsi="Times New Roman"/>
                <w:sz w:val="18"/>
                <w:szCs w:val="20"/>
                <w:lang w:eastAsia="ru-RU"/>
              </w:rPr>
              <w:t xml:space="preserve">Приложение к постановлению </w:t>
            </w:r>
          </w:p>
          <w:p w:rsidR="009A5B05" w:rsidRPr="00BE6C30" w:rsidRDefault="009A5B05" w:rsidP="009A5B05">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BE6C30">
              <w:rPr>
                <w:rFonts w:ascii="Times New Roman" w:eastAsia="Times New Roman" w:hAnsi="Times New Roman"/>
                <w:sz w:val="18"/>
                <w:szCs w:val="20"/>
                <w:lang w:eastAsia="ru-RU"/>
              </w:rPr>
              <w:t xml:space="preserve">администрации Богучанского района </w:t>
            </w:r>
          </w:p>
          <w:p w:rsidR="009A5B05" w:rsidRDefault="009A5B05" w:rsidP="009A5B05">
            <w:pPr>
              <w:widowControl w:val="0"/>
              <w:autoSpaceDE w:val="0"/>
              <w:autoSpaceDN w:val="0"/>
              <w:adjustRightInd w:val="0"/>
              <w:spacing w:after="0" w:line="240" w:lineRule="auto"/>
              <w:jc w:val="right"/>
              <w:rPr>
                <w:rFonts w:ascii="Times New Roman" w:eastAsia="Times New Roman" w:hAnsi="Times New Roman"/>
                <w:sz w:val="18"/>
                <w:szCs w:val="20"/>
                <w:lang w:val="en-US" w:eastAsia="ru-RU"/>
              </w:rPr>
            </w:pPr>
            <w:r w:rsidRPr="00BE6C30">
              <w:rPr>
                <w:rFonts w:ascii="Times New Roman" w:eastAsia="Times New Roman" w:hAnsi="Times New Roman"/>
                <w:sz w:val="18"/>
                <w:szCs w:val="20"/>
                <w:lang w:eastAsia="ru-RU"/>
              </w:rPr>
              <w:t>от 15.12.2023 № 1345-п</w:t>
            </w:r>
          </w:p>
          <w:p w:rsidR="009A5B05" w:rsidRPr="009A5B05" w:rsidRDefault="009A5B05" w:rsidP="009A5B05">
            <w:pPr>
              <w:widowControl w:val="0"/>
              <w:autoSpaceDE w:val="0"/>
              <w:autoSpaceDN w:val="0"/>
              <w:adjustRightInd w:val="0"/>
              <w:spacing w:after="0" w:line="240" w:lineRule="auto"/>
              <w:jc w:val="right"/>
              <w:rPr>
                <w:rFonts w:ascii="Times New Roman" w:eastAsia="Times New Roman" w:hAnsi="Times New Roman"/>
                <w:sz w:val="18"/>
                <w:szCs w:val="20"/>
                <w:lang w:eastAsia="ru-RU"/>
              </w:rPr>
            </w:pPr>
          </w:p>
          <w:p w:rsidR="009A5B05" w:rsidRPr="00EC6B4B" w:rsidRDefault="009A5B05" w:rsidP="00EC6B4B">
            <w:pPr>
              <w:widowControl w:val="0"/>
              <w:autoSpaceDE w:val="0"/>
              <w:autoSpaceDN w:val="0"/>
              <w:adjustRightInd w:val="0"/>
              <w:spacing w:after="0" w:line="240" w:lineRule="auto"/>
              <w:ind w:firstLine="709"/>
              <w:rPr>
                <w:rFonts w:ascii="Times New Roman" w:eastAsia="Times New Roman" w:hAnsi="Times New Roman"/>
                <w:sz w:val="20"/>
                <w:szCs w:val="20"/>
                <w:lang w:eastAsia="ru-RU"/>
              </w:rPr>
            </w:pPr>
          </w:p>
        </w:tc>
      </w:tr>
      <w:tr w:rsidR="009A5B05" w:rsidRPr="00EC6B4B" w:rsidTr="009A5B05">
        <w:trPr>
          <w:trHeight w:val="80"/>
        </w:trPr>
        <w:tc>
          <w:tcPr>
            <w:tcW w:w="3137" w:type="pct"/>
            <w:gridSpan w:val="10"/>
          </w:tcPr>
          <w:p w:rsidR="00EC6B4B" w:rsidRPr="009A5B05" w:rsidRDefault="00EC6B4B" w:rsidP="00EC6B4B">
            <w:pPr>
              <w:widowControl w:val="0"/>
              <w:autoSpaceDE w:val="0"/>
              <w:autoSpaceDN w:val="0"/>
              <w:adjustRightInd w:val="0"/>
              <w:spacing w:after="0" w:line="240" w:lineRule="auto"/>
              <w:jc w:val="both"/>
              <w:rPr>
                <w:rFonts w:ascii="Times New Roman" w:eastAsia="Times New Roman" w:hAnsi="Times New Roman"/>
                <w:sz w:val="20"/>
                <w:szCs w:val="20"/>
                <w:lang w:eastAsia="ru-RU"/>
              </w:rPr>
            </w:pPr>
          </w:p>
          <w:p w:rsidR="009A5B05" w:rsidRPr="009A5B05" w:rsidRDefault="009A5B05" w:rsidP="009A5B05">
            <w:pPr>
              <w:widowControl w:val="0"/>
              <w:autoSpaceDE w:val="0"/>
              <w:autoSpaceDN w:val="0"/>
              <w:adjustRightInd w:val="0"/>
              <w:spacing w:after="0" w:line="240" w:lineRule="auto"/>
              <w:jc w:val="right"/>
              <w:rPr>
                <w:rFonts w:ascii="Times New Roman" w:eastAsia="Times New Roman" w:hAnsi="Times New Roman"/>
                <w:sz w:val="18"/>
                <w:szCs w:val="20"/>
                <w:lang w:eastAsia="ru-RU"/>
              </w:rPr>
            </w:pPr>
            <w:r w:rsidRPr="00BE6C30">
              <w:rPr>
                <w:rFonts w:ascii="Times New Roman" w:eastAsia="Times New Roman" w:hAnsi="Times New Roman"/>
                <w:sz w:val="18"/>
                <w:szCs w:val="20"/>
                <w:lang w:eastAsia="ru-RU"/>
              </w:rPr>
              <w:t>Программа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2024 год</w:t>
            </w:r>
          </w:p>
          <w:p w:rsidR="00EC6B4B" w:rsidRPr="008E5393" w:rsidRDefault="00EC6B4B" w:rsidP="009A5B05">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863" w:type="pct"/>
            <w:gridSpan w:val="6"/>
          </w:tcPr>
          <w:p w:rsidR="00EC6B4B" w:rsidRPr="00EC6B4B" w:rsidRDefault="00EC6B4B" w:rsidP="00EC6B4B">
            <w:pPr>
              <w:widowControl w:val="0"/>
              <w:autoSpaceDE w:val="0"/>
              <w:autoSpaceDN w:val="0"/>
              <w:adjustRightInd w:val="0"/>
              <w:spacing w:after="0" w:line="240" w:lineRule="auto"/>
              <w:rPr>
                <w:rFonts w:ascii="Times New Roman" w:eastAsia="Times New Roman" w:hAnsi="Times New Roman"/>
                <w:sz w:val="20"/>
                <w:szCs w:val="20"/>
                <w:lang w:eastAsia="ru-RU"/>
              </w:rPr>
            </w:pPr>
          </w:p>
        </w:tc>
      </w:tr>
      <w:tr w:rsidR="009A5B05" w:rsidRPr="009A5B05" w:rsidTr="009A5B05">
        <w:tblPrEx>
          <w:tblLook w:val="04A0"/>
        </w:tblPrEx>
        <w:trPr>
          <w:trHeight w:val="795"/>
        </w:trPr>
        <w:tc>
          <w:tcPr>
            <w:tcW w:w="1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п/п</w:t>
            </w:r>
          </w:p>
        </w:tc>
        <w:tc>
          <w:tcPr>
            <w:tcW w:w="28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Номер маршрута</w:t>
            </w:r>
          </w:p>
        </w:tc>
        <w:tc>
          <w:tcPr>
            <w:tcW w:w="8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Наименование маршрута</w:t>
            </w:r>
          </w:p>
        </w:tc>
        <w:tc>
          <w:tcPr>
            <w:tcW w:w="49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Протяженность маршрута, км</w:t>
            </w:r>
          </w:p>
        </w:tc>
        <w:tc>
          <w:tcPr>
            <w:tcW w:w="3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Минимальная вместимость автобуса приоритетной марки на маршруте</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Дни работы</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Количество рейсов, шт.</w:t>
            </w:r>
          </w:p>
        </w:tc>
        <w:tc>
          <w:tcPr>
            <w:tcW w:w="2014" w:type="pct"/>
            <w:gridSpan w:val="7"/>
            <w:tcBorders>
              <w:top w:val="single" w:sz="4" w:space="0" w:color="auto"/>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Пробег с пассажирами, км</w:t>
            </w:r>
          </w:p>
        </w:tc>
      </w:tr>
      <w:tr w:rsidR="009A5B05" w:rsidRPr="009A5B05" w:rsidTr="009A5B05">
        <w:tblPrEx>
          <w:tblLook w:val="04A0"/>
        </w:tblPrEx>
        <w:trPr>
          <w:trHeight w:val="1065"/>
        </w:trPr>
        <w:tc>
          <w:tcPr>
            <w:tcW w:w="167" w:type="pct"/>
            <w:vMerge/>
            <w:tcBorders>
              <w:top w:val="single" w:sz="4" w:space="0" w:color="auto"/>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282" w:type="pct"/>
            <w:vMerge/>
            <w:tcBorders>
              <w:top w:val="single" w:sz="4" w:space="0" w:color="auto"/>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854" w:type="pct"/>
            <w:vMerge/>
            <w:tcBorders>
              <w:top w:val="single" w:sz="4" w:space="0" w:color="auto"/>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490" w:type="pct"/>
            <w:gridSpan w:val="2"/>
            <w:vMerge/>
            <w:tcBorders>
              <w:top w:val="single" w:sz="4" w:space="0" w:color="auto"/>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354" w:type="pct"/>
            <w:vMerge/>
            <w:tcBorders>
              <w:top w:val="single" w:sz="4" w:space="0" w:color="auto"/>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245" w:type="pct"/>
            <w:tcBorders>
              <w:top w:val="nil"/>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1-й квартал</w:t>
            </w:r>
          </w:p>
        </w:tc>
        <w:tc>
          <w:tcPr>
            <w:tcW w:w="300" w:type="pct"/>
            <w:gridSpan w:val="2"/>
            <w:tcBorders>
              <w:top w:val="nil"/>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2-й квартал</w:t>
            </w:r>
          </w:p>
        </w:tc>
        <w:tc>
          <w:tcPr>
            <w:tcW w:w="245" w:type="pct"/>
            <w:tcBorders>
              <w:top w:val="nil"/>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3-й квартал</w:t>
            </w:r>
          </w:p>
        </w:tc>
        <w:tc>
          <w:tcPr>
            <w:tcW w:w="245" w:type="pct"/>
            <w:tcBorders>
              <w:top w:val="nil"/>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4-й квартал</w:t>
            </w:r>
          </w:p>
        </w:tc>
        <w:tc>
          <w:tcPr>
            <w:tcW w:w="343" w:type="pct"/>
            <w:tcBorders>
              <w:top w:val="nil"/>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1-й квартал</w:t>
            </w:r>
          </w:p>
        </w:tc>
        <w:tc>
          <w:tcPr>
            <w:tcW w:w="343" w:type="pct"/>
            <w:tcBorders>
              <w:top w:val="nil"/>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2-й квартал</w:t>
            </w:r>
          </w:p>
        </w:tc>
        <w:tc>
          <w:tcPr>
            <w:tcW w:w="344" w:type="pct"/>
            <w:tcBorders>
              <w:top w:val="nil"/>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3-й квартал</w:t>
            </w:r>
          </w:p>
        </w:tc>
        <w:tc>
          <w:tcPr>
            <w:tcW w:w="343" w:type="pct"/>
            <w:tcBorders>
              <w:top w:val="nil"/>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4-й квартал</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w:t>
            </w:r>
          </w:p>
        </w:tc>
        <w:tc>
          <w:tcPr>
            <w:tcW w:w="282"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w:t>
            </w:r>
          </w:p>
        </w:tc>
        <w:tc>
          <w:tcPr>
            <w:tcW w:w="854"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w:t>
            </w:r>
          </w:p>
        </w:tc>
        <w:tc>
          <w:tcPr>
            <w:tcW w:w="490" w:type="pct"/>
            <w:gridSpan w:val="2"/>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w:t>
            </w:r>
          </w:p>
        </w:tc>
        <w:tc>
          <w:tcPr>
            <w:tcW w:w="354"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w:t>
            </w:r>
          </w:p>
        </w:tc>
        <w:tc>
          <w:tcPr>
            <w:tcW w:w="446"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6</w:t>
            </w:r>
          </w:p>
        </w:tc>
        <w:tc>
          <w:tcPr>
            <w:tcW w:w="245"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7</w:t>
            </w:r>
          </w:p>
        </w:tc>
        <w:tc>
          <w:tcPr>
            <w:tcW w:w="300" w:type="pct"/>
            <w:gridSpan w:val="2"/>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w:t>
            </w:r>
          </w:p>
        </w:tc>
        <w:tc>
          <w:tcPr>
            <w:tcW w:w="245"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9</w:t>
            </w:r>
          </w:p>
        </w:tc>
        <w:tc>
          <w:tcPr>
            <w:tcW w:w="245"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10</w:t>
            </w:r>
          </w:p>
        </w:tc>
        <w:tc>
          <w:tcPr>
            <w:tcW w:w="343"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w:t>
            </w:r>
          </w:p>
        </w:tc>
        <w:tc>
          <w:tcPr>
            <w:tcW w:w="343"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12</w:t>
            </w:r>
          </w:p>
        </w:tc>
        <w:tc>
          <w:tcPr>
            <w:tcW w:w="344"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w:t>
            </w:r>
          </w:p>
        </w:tc>
        <w:tc>
          <w:tcPr>
            <w:tcW w:w="343" w:type="pct"/>
            <w:tcBorders>
              <w:top w:val="nil"/>
              <w:left w:val="nil"/>
              <w:bottom w:val="single" w:sz="4" w:space="0" w:color="auto"/>
              <w:right w:val="single" w:sz="4" w:space="0" w:color="auto"/>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14</w:t>
            </w:r>
          </w:p>
        </w:tc>
      </w:tr>
      <w:tr w:rsidR="009A5B05" w:rsidRPr="009A5B05" w:rsidTr="009A5B05">
        <w:tblPrEx>
          <w:tblLook w:val="04A0"/>
        </w:tblPrEx>
        <w:trPr>
          <w:trHeight w:val="30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МУНИЦИПАЛЬНЫЕ (междугородные внутрирайонные) МАРШРУТЫ</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200</w:t>
            </w:r>
          </w:p>
        </w:tc>
        <w:tc>
          <w:tcPr>
            <w:tcW w:w="8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п. Такучет - п. Октябрьский</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71,00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21</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ср, пт, вс</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177</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188</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212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200</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12 567,00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13 348,00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15 052,00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14 200,00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201</w:t>
            </w:r>
          </w:p>
        </w:tc>
        <w:tc>
          <w:tcPr>
            <w:tcW w:w="8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-п. Манзя</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92,40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114</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120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130</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10 533,60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11 088,00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12 196,80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12 012,00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204</w:t>
            </w:r>
          </w:p>
        </w:tc>
        <w:tc>
          <w:tcPr>
            <w:tcW w:w="8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п. Чунояр</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158,20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чт, пт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66</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74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78</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10 441,20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11 706,80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12 656,00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12 339,60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205</w:t>
            </w:r>
          </w:p>
        </w:tc>
        <w:tc>
          <w:tcPr>
            <w:tcW w:w="8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п. Говорково</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126,00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19</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ср</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26</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26</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3 024,00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2 772,00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3 276,00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3 276,00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207</w:t>
            </w:r>
          </w:p>
        </w:tc>
        <w:tc>
          <w:tcPr>
            <w:tcW w:w="8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п. Невонка</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83,00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21</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чт, пт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90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98</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106</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104</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7 470,00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8 134,00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8 798,00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8 632,00   </w:t>
            </w:r>
          </w:p>
        </w:tc>
      </w:tr>
      <w:tr w:rsidR="009A5B05" w:rsidRPr="009A5B05" w:rsidTr="009A5B05">
        <w:tblPrEx>
          <w:tblLook w:val="04A0"/>
        </w:tblPrEx>
        <w:trPr>
          <w:trHeight w:val="300"/>
        </w:trPr>
        <w:tc>
          <w:tcPr>
            <w:tcW w:w="1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lastRenderedPageBreak/>
              <w:t>6</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208</w:t>
            </w:r>
          </w:p>
        </w:tc>
        <w:tc>
          <w:tcPr>
            <w:tcW w:w="8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п. Осиновый Мыс</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161,00   </w:t>
            </w:r>
          </w:p>
        </w:tc>
        <w:tc>
          <w:tcPr>
            <w:tcW w:w="35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w:t>
            </w:r>
          </w:p>
        </w:tc>
        <w:tc>
          <w:tcPr>
            <w:tcW w:w="44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вт, ср</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0</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5 152,00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     </w:t>
            </w:r>
          </w:p>
        </w:tc>
      </w:tr>
      <w:tr w:rsidR="009A5B05" w:rsidRPr="009A5B05" w:rsidTr="009A5B05">
        <w:tblPrEx>
          <w:tblLook w:val="04A0"/>
        </w:tblPrEx>
        <w:trPr>
          <w:trHeight w:val="300"/>
        </w:trPr>
        <w:tc>
          <w:tcPr>
            <w:tcW w:w="167"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854"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162,00   </w:t>
            </w:r>
          </w:p>
        </w:tc>
        <w:tc>
          <w:tcPr>
            <w:tcW w:w="354"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446"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16</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52</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2 592,00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7 452,00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8 424,00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8 424,00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7</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209</w:t>
            </w:r>
          </w:p>
        </w:tc>
        <w:tc>
          <w:tcPr>
            <w:tcW w:w="8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п. Хребтовый</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334,00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ежедневно</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172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182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184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184</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57 448,00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60 788,00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61 456,00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61 456,00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213</w:t>
            </w:r>
          </w:p>
        </w:tc>
        <w:tc>
          <w:tcPr>
            <w:tcW w:w="8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п. Такучет</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184,00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21</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чт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26</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26</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4 416,00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4 416,00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4 784,00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4 784,00   </w:t>
            </w:r>
          </w:p>
        </w:tc>
      </w:tr>
      <w:tr w:rsidR="009A5B05" w:rsidRPr="009A5B05" w:rsidTr="009A5B05">
        <w:tblPrEx>
          <w:tblLook w:val="04A0"/>
        </w:tblPrEx>
        <w:trPr>
          <w:trHeight w:val="300"/>
        </w:trPr>
        <w:tc>
          <w:tcPr>
            <w:tcW w:w="167" w:type="pct"/>
            <w:tcBorders>
              <w:top w:val="nil"/>
              <w:left w:val="single" w:sz="4" w:space="0" w:color="auto"/>
              <w:bottom w:val="nil"/>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9</w:t>
            </w:r>
          </w:p>
        </w:tc>
        <w:tc>
          <w:tcPr>
            <w:tcW w:w="282" w:type="pct"/>
            <w:tcBorders>
              <w:top w:val="nil"/>
              <w:left w:val="nil"/>
              <w:bottom w:val="nil"/>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216</w:t>
            </w:r>
          </w:p>
        </w:tc>
        <w:tc>
          <w:tcPr>
            <w:tcW w:w="854" w:type="pct"/>
            <w:tcBorders>
              <w:top w:val="nil"/>
              <w:left w:val="nil"/>
              <w:bottom w:val="nil"/>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д. Карабула - п. Новохайский</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118,00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 / 30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 чт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2 832,00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2 360,00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2 832,00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2 832,00   </w:t>
            </w:r>
          </w:p>
        </w:tc>
      </w:tr>
      <w:tr w:rsidR="009A5B05" w:rsidRPr="009A5B05" w:rsidTr="009A5B05">
        <w:tblPrEx>
          <w:tblLook w:val="04A0"/>
        </w:tblPrEx>
        <w:trPr>
          <w:trHeight w:val="300"/>
        </w:trPr>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10</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221</w:t>
            </w:r>
          </w:p>
        </w:tc>
        <w:tc>
          <w:tcPr>
            <w:tcW w:w="854" w:type="pct"/>
            <w:tcBorders>
              <w:top w:val="single" w:sz="4" w:space="0" w:color="auto"/>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мост - д Бедоба - п. Беляки</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123,30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 / 30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2,4,5 вт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18</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19</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18</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18</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2 219,40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2 342,70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2 219,40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2 219,40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223</w:t>
            </w:r>
          </w:p>
        </w:tc>
        <w:tc>
          <w:tcPr>
            <w:tcW w:w="8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мост - п. Беляки</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99,30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 / 30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ср</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39</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4 170,60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3 872,70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4 567,80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4 567,80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12</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226</w:t>
            </w:r>
          </w:p>
        </w:tc>
        <w:tc>
          <w:tcPr>
            <w:tcW w:w="8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п. Ангарский - п. Шиверский</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67,00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114</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84</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7 638,00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2 814,00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5 628,00   </w:t>
            </w:r>
          </w:p>
        </w:tc>
      </w:tr>
      <w:tr w:rsidR="009A5B05" w:rsidRPr="009A5B05" w:rsidTr="009A5B05">
        <w:tblPrEx>
          <w:tblLook w:val="04A0"/>
        </w:tblPrEx>
        <w:trPr>
          <w:trHeight w:val="300"/>
        </w:trPr>
        <w:tc>
          <w:tcPr>
            <w:tcW w:w="16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w:t>
            </w:r>
          </w:p>
        </w:tc>
        <w:tc>
          <w:tcPr>
            <w:tcW w:w="28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227</w:t>
            </w:r>
          </w:p>
        </w:tc>
        <w:tc>
          <w:tcPr>
            <w:tcW w:w="85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п.Артюгино - п.Нижнетерянск - д.Каменка</w:t>
            </w: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81,00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 вт, ср</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62</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72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80</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5 022,00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5 832,00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6 480,00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6 480,00   </w:t>
            </w:r>
          </w:p>
        </w:tc>
      </w:tr>
      <w:tr w:rsidR="009A5B05" w:rsidRPr="009A5B05" w:rsidTr="009A5B05">
        <w:tblPrEx>
          <w:tblLook w:val="04A0"/>
        </w:tblPrEx>
        <w:trPr>
          <w:trHeight w:val="300"/>
        </w:trPr>
        <w:tc>
          <w:tcPr>
            <w:tcW w:w="167" w:type="pct"/>
            <w:vMerge/>
            <w:tcBorders>
              <w:top w:val="nil"/>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282" w:type="pct"/>
            <w:vMerge/>
            <w:tcBorders>
              <w:top w:val="nil"/>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854" w:type="pct"/>
            <w:vMerge/>
            <w:tcBorders>
              <w:top w:val="nil"/>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p>
        </w:tc>
        <w:tc>
          <w:tcPr>
            <w:tcW w:w="49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108,00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 вт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18</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1 944,00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2 592,00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2 592,00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2 592,00   </w:t>
            </w:r>
          </w:p>
        </w:tc>
      </w:tr>
      <w:tr w:rsidR="009A5B05" w:rsidRPr="009A5B05" w:rsidTr="009A5B05">
        <w:tblPrEx>
          <w:tblLook w:val="04A0"/>
        </w:tblPrEx>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МУНИЦИПАЛЬНЫЕ (пригородные) МАРШРУТЫ</w:t>
            </w:r>
          </w:p>
        </w:tc>
      </w:tr>
      <w:tr w:rsidR="009A5B05" w:rsidRPr="009A5B05" w:rsidTr="009A5B05">
        <w:tblPrEx>
          <w:tblLook w:val="04A0"/>
        </w:tblPrEx>
        <w:trPr>
          <w:trHeight w:val="300"/>
        </w:trPr>
        <w:tc>
          <w:tcPr>
            <w:tcW w:w="1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14</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102</w:t>
            </w:r>
          </w:p>
        </w:tc>
        <w:tc>
          <w:tcPr>
            <w:tcW w:w="101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ст.Карабула</w:t>
            </w:r>
          </w:p>
        </w:tc>
        <w:tc>
          <w:tcPr>
            <w:tcW w:w="33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49,00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ежедневно</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136</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124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104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112</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6 664,00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6 076,00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5 096,00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5 488,00   </w:t>
            </w:r>
          </w:p>
        </w:tc>
      </w:tr>
      <w:tr w:rsidR="009A5B05" w:rsidRPr="009A5B05" w:rsidTr="009A5B05">
        <w:tblPrEx>
          <w:tblLook w:val="04A0"/>
        </w:tblPrEx>
        <w:trPr>
          <w:trHeight w:val="300"/>
        </w:trPr>
        <w:tc>
          <w:tcPr>
            <w:tcW w:w="167"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1010" w:type="pct"/>
            <w:gridSpan w:val="2"/>
            <w:vMerge/>
            <w:tcBorders>
              <w:top w:val="nil"/>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49,00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88</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ежедневно</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228</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264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256</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11 172,00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11 760,00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12 936,00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12 544,00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15</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104</w:t>
            </w:r>
          </w:p>
        </w:tc>
        <w:tc>
          <w:tcPr>
            <w:tcW w:w="101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мост - п. Ангарский</w:t>
            </w:r>
          </w:p>
        </w:tc>
        <w:tc>
          <w:tcPr>
            <w:tcW w:w="33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26,30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227</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264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260</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5 970,10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6 312,00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6 943,20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6 838,00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16</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107</w:t>
            </w:r>
          </w:p>
        </w:tc>
        <w:tc>
          <w:tcPr>
            <w:tcW w:w="101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п. Пинчуга</w:t>
            </w:r>
          </w:p>
        </w:tc>
        <w:tc>
          <w:tcPr>
            <w:tcW w:w="33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38,30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114</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120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130</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4 366,20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4 596,00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5 055,60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4 979,00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17</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113</w:t>
            </w:r>
          </w:p>
        </w:tc>
        <w:tc>
          <w:tcPr>
            <w:tcW w:w="101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п. Ангарский - п. Артюгино</w:t>
            </w:r>
          </w:p>
        </w:tc>
        <w:tc>
          <w:tcPr>
            <w:tcW w:w="33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30,00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41</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111</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120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130</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3 330,00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3 600,00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3 960,00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3 900,00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18</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115</w:t>
            </w:r>
          </w:p>
        </w:tc>
        <w:tc>
          <w:tcPr>
            <w:tcW w:w="101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п. Шиверский</w:t>
            </w:r>
          </w:p>
        </w:tc>
        <w:tc>
          <w:tcPr>
            <w:tcW w:w="33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40,00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41</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78</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3 120,00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5 280,00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1 840,00   </w:t>
            </w:r>
          </w:p>
        </w:tc>
      </w:tr>
      <w:tr w:rsidR="009A5B05" w:rsidRPr="009A5B05" w:rsidTr="009A5B05">
        <w:tblPrEx>
          <w:tblLook w:val="04A0"/>
        </w:tblPrEx>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МУНИЦИПАЛЬНЫЕ (пригородные) МАРШРУТЫ между поселениями сельсовета</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19</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103</w:t>
            </w:r>
          </w:p>
        </w:tc>
        <w:tc>
          <w:tcPr>
            <w:tcW w:w="1010" w:type="pct"/>
            <w:gridSpan w:val="2"/>
            <w:tcBorders>
              <w:top w:val="nil"/>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с. Богучаны - д. Ярки</w:t>
            </w:r>
          </w:p>
        </w:tc>
        <w:tc>
          <w:tcPr>
            <w:tcW w:w="33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28,30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41</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чт, пт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114</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120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132</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130</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3 226,20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3 396,00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3 735,60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3 679,00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20</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105</w:t>
            </w:r>
          </w:p>
        </w:tc>
        <w:tc>
          <w:tcPr>
            <w:tcW w:w="1010" w:type="pct"/>
            <w:gridSpan w:val="2"/>
            <w:tcBorders>
              <w:top w:val="nil"/>
              <w:left w:val="nil"/>
              <w:bottom w:val="single" w:sz="4" w:space="0" w:color="auto"/>
              <w:right w:val="single" w:sz="4" w:space="0" w:color="auto"/>
            </w:tcBorders>
            <w:shd w:val="clear" w:color="auto" w:fill="auto"/>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п. Таежный - д. Карабула</w:t>
            </w:r>
          </w:p>
        </w:tc>
        <w:tc>
          <w:tcPr>
            <w:tcW w:w="33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14,50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19</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 сб</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260</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284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316</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304</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3 770,00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4 118,00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4 582,00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4 408,00   </w:t>
            </w:r>
          </w:p>
        </w:tc>
      </w:tr>
      <w:tr w:rsidR="009A5B05" w:rsidRPr="009A5B05" w:rsidTr="009A5B05">
        <w:tblPrEx>
          <w:tblLook w:val="04A0"/>
        </w:tblPrEx>
        <w:trPr>
          <w:trHeight w:val="300"/>
        </w:trPr>
        <w:tc>
          <w:tcPr>
            <w:tcW w:w="5000" w:type="pct"/>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МУНИЦИПАЛЬНЫЕ (городские) МАРШРУТЫ </w:t>
            </w:r>
          </w:p>
        </w:tc>
      </w:tr>
      <w:tr w:rsidR="009A5B05" w:rsidRPr="009A5B05" w:rsidTr="009A5B05">
        <w:tblPrEx>
          <w:tblLook w:val="04A0"/>
        </w:tblPrEx>
        <w:trPr>
          <w:trHeight w:val="300"/>
        </w:trPr>
        <w:tc>
          <w:tcPr>
            <w:tcW w:w="1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21</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w:t>
            </w:r>
          </w:p>
        </w:tc>
        <w:tc>
          <w:tcPr>
            <w:tcW w:w="101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мкр. Западный - мкр. Восточный</w:t>
            </w:r>
          </w:p>
        </w:tc>
        <w:tc>
          <w:tcPr>
            <w:tcW w:w="334" w:type="pct"/>
            <w:tcBorders>
              <w:top w:val="nil"/>
              <w:left w:val="nil"/>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11,80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ежедневно</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1401</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1396</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1400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1405</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16 531,80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16 472,80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16 520,00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16 579,00   </w:t>
            </w:r>
          </w:p>
        </w:tc>
      </w:tr>
      <w:tr w:rsidR="009A5B05" w:rsidRPr="009A5B05" w:rsidTr="009A5B05">
        <w:tblPrEx>
          <w:tblLook w:val="04A0"/>
        </w:tblPrEx>
        <w:trPr>
          <w:trHeight w:val="300"/>
        </w:trPr>
        <w:tc>
          <w:tcPr>
            <w:tcW w:w="167"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1010" w:type="pct"/>
            <w:gridSpan w:val="2"/>
            <w:vMerge/>
            <w:tcBorders>
              <w:top w:val="nil"/>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11,80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ежедневно</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461</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466</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467</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5 439,80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5 475,20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5 498,80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5 510,60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22</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 а</w:t>
            </w:r>
          </w:p>
        </w:tc>
        <w:tc>
          <w:tcPr>
            <w:tcW w:w="101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мкр. Западный - мкр. Восточный</w:t>
            </w:r>
          </w:p>
        </w:tc>
        <w:tc>
          <w:tcPr>
            <w:tcW w:w="334" w:type="pct"/>
            <w:tcBorders>
              <w:top w:val="nil"/>
              <w:left w:val="nil"/>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13,40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 сб</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734</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781</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869</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836</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9 835,60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10 465,40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11 644,60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11 202,40   </w:t>
            </w:r>
          </w:p>
        </w:tc>
      </w:tr>
      <w:tr w:rsidR="009A5B05" w:rsidRPr="009A5B05" w:rsidTr="009A5B05">
        <w:tblPrEx>
          <w:tblLook w:val="04A0"/>
        </w:tblPrEx>
        <w:trPr>
          <w:trHeight w:val="300"/>
        </w:trPr>
        <w:tc>
          <w:tcPr>
            <w:tcW w:w="1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23</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9</w:t>
            </w:r>
          </w:p>
        </w:tc>
        <w:tc>
          <w:tcPr>
            <w:tcW w:w="101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r w:rsidRPr="009A5B05">
              <w:rPr>
                <w:rFonts w:ascii="Times New Roman" w:eastAsia="Times New Roman" w:hAnsi="Times New Roman"/>
                <w:sz w:val="14"/>
                <w:szCs w:val="14"/>
                <w:lang w:eastAsia="ru-RU"/>
              </w:rPr>
              <w:t>БЭГ - мкр. Восточный</w:t>
            </w:r>
          </w:p>
        </w:tc>
        <w:tc>
          <w:tcPr>
            <w:tcW w:w="334" w:type="pct"/>
            <w:tcBorders>
              <w:top w:val="nil"/>
              <w:left w:val="nil"/>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13,10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ежедневно</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1407</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1396</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1400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1405</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18 431,70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18 287,60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18 340,00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18 405,50   </w:t>
            </w:r>
          </w:p>
        </w:tc>
      </w:tr>
      <w:tr w:rsidR="009A5B05" w:rsidRPr="009A5B05" w:rsidTr="009A5B05">
        <w:tblPrEx>
          <w:tblLook w:val="04A0"/>
        </w:tblPrEx>
        <w:trPr>
          <w:trHeight w:val="300"/>
        </w:trPr>
        <w:tc>
          <w:tcPr>
            <w:tcW w:w="167"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1010" w:type="pct"/>
            <w:gridSpan w:val="2"/>
            <w:vMerge/>
            <w:tcBorders>
              <w:top w:val="nil"/>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sz w:val="14"/>
                <w:szCs w:val="14"/>
                <w:lang w:eastAsia="ru-RU"/>
              </w:rPr>
            </w:pPr>
          </w:p>
        </w:tc>
        <w:tc>
          <w:tcPr>
            <w:tcW w:w="334" w:type="pct"/>
            <w:tcBorders>
              <w:top w:val="nil"/>
              <w:left w:val="nil"/>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13,10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ежедневно</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461</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466</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467</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6 039,10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6 078,40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6 104,60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6 117,70   </w:t>
            </w:r>
          </w:p>
        </w:tc>
      </w:tr>
      <w:tr w:rsidR="009A5B05" w:rsidRPr="009A5B05" w:rsidTr="009A5B05">
        <w:tblPrEx>
          <w:tblLook w:val="04A0"/>
        </w:tblPrEx>
        <w:trPr>
          <w:trHeight w:val="300"/>
        </w:trPr>
        <w:tc>
          <w:tcPr>
            <w:tcW w:w="167"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24</w:t>
            </w:r>
          </w:p>
        </w:tc>
        <w:tc>
          <w:tcPr>
            <w:tcW w:w="28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9 а</w:t>
            </w:r>
          </w:p>
        </w:tc>
        <w:tc>
          <w:tcPr>
            <w:tcW w:w="1010"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БЭГ - мкр. Восточный</w:t>
            </w:r>
          </w:p>
        </w:tc>
        <w:tc>
          <w:tcPr>
            <w:tcW w:w="334" w:type="pct"/>
            <w:tcBorders>
              <w:top w:val="nil"/>
              <w:left w:val="nil"/>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13,10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 сб</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368</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384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434</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412</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4 820,80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5 030,40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5 685,40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5 397,20   </w:t>
            </w:r>
          </w:p>
        </w:tc>
      </w:tr>
      <w:tr w:rsidR="009A5B05" w:rsidRPr="009A5B05" w:rsidTr="009A5B05">
        <w:tblPrEx>
          <w:tblLook w:val="04A0"/>
        </w:tblPrEx>
        <w:trPr>
          <w:trHeight w:val="300"/>
        </w:trPr>
        <w:tc>
          <w:tcPr>
            <w:tcW w:w="167"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282" w:type="pct"/>
            <w:vMerge/>
            <w:tcBorders>
              <w:top w:val="nil"/>
              <w:left w:val="single" w:sz="4" w:space="0" w:color="auto"/>
              <w:bottom w:val="single" w:sz="4" w:space="0" w:color="000000"/>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1010" w:type="pct"/>
            <w:gridSpan w:val="2"/>
            <w:vMerge/>
            <w:tcBorders>
              <w:top w:val="nil"/>
              <w:left w:val="single" w:sz="4" w:space="0" w:color="auto"/>
              <w:bottom w:val="single" w:sz="4" w:space="0" w:color="auto"/>
              <w:right w:val="single" w:sz="4" w:space="0" w:color="auto"/>
            </w:tcBorders>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p>
        </w:tc>
        <w:tc>
          <w:tcPr>
            <w:tcW w:w="334" w:type="pct"/>
            <w:tcBorders>
              <w:top w:val="nil"/>
              <w:left w:val="nil"/>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13,10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 сб</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369</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397</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435</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424</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4 833,90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5 200,70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5 698,50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5 554,40   </w:t>
            </w:r>
          </w:p>
        </w:tc>
      </w:tr>
      <w:tr w:rsidR="009A5B05" w:rsidRPr="009A5B05" w:rsidTr="009A5B05">
        <w:tblPrEx>
          <w:tblLook w:val="04A0"/>
        </w:tblPrEx>
        <w:trPr>
          <w:trHeight w:val="300"/>
        </w:trPr>
        <w:tc>
          <w:tcPr>
            <w:tcW w:w="167" w:type="pct"/>
            <w:tcBorders>
              <w:top w:val="nil"/>
              <w:left w:val="single" w:sz="4" w:space="0" w:color="auto"/>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25</w:t>
            </w:r>
          </w:p>
        </w:tc>
        <w:tc>
          <w:tcPr>
            <w:tcW w:w="282"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11</w:t>
            </w:r>
          </w:p>
        </w:tc>
        <w:tc>
          <w:tcPr>
            <w:tcW w:w="101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БЭГ - Прокуратура</w:t>
            </w:r>
          </w:p>
        </w:tc>
        <w:tc>
          <w:tcPr>
            <w:tcW w:w="334" w:type="pct"/>
            <w:tcBorders>
              <w:top w:val="nil"/>
              <w:left w:val="nil"/>
              <w:bottom w:val="single" w:sz="4" w:space="0" w:color="auto"/>
              <w:right w:val="single" w:sz="4" w:space="0" w:color="auto"/>
            </w:tcBorders>
            <w:shd w:val="clear" w:color="auto" w:fill="auto"/>
            <w:noWrap/>
            <w:vAlign w:val="center"/>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13,25   </w:t>
            </w:r>
          </w:p>
        </w:tc>
        <w:tc>
          <w:tcPr>
            <w:tcW w:w="35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50</w:t>
            </w:r>
          </w:p>
        </w:tc>
        <w:tc>
          <w:tcPr>
            <w:tcW w:w="446"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пн, вт, ср, чт, пт</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719</w:t>
            </w:r>
          </w:p>
        </w:tc>
        <w:tc>
          <w:tcPr>
            <w:tcW w:w="300" w:type="pct"/>
            <w:gridSpan w:val="2"/>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780</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858</w:t>
            </w:r>
          </w:p>
        </w:tc>
        <w:tc>
          <w:tcPr>
            <w:tcW w:w="245"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jc w:val="center"/>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845</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9 526,75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10 335,00   </w:t>
            </w:r>
          </w:p>
        </w:tc>
        <w:tc>
          <w:tcPr>
            <w:tcW w:w="344"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11 368,50   </w:t>
            </w:r>
          </w:p>
        </w:tc>
        <w:tc>
          <w:tcPr>
            <w:tcW w:w="343" w:type="pct"/>
            <w:tcBorders>
              <w:top w:val="nil"/>
              <w:left w:val="nil"/>
              <w:bottom w:val="single" w:sz="4" w:space="0" w:color="auto"/>
              <w:right w:val="single" w:sz="4" w:space="0" w:color="auto"/>
            </w:tcBorders>
            <w:shd w:val="clear" w:color="auto" w:fill="auto"/>
            <w:noWrap/>
            <w:vAlign w:val="bottom"/>
            <w:hideMark/>
          </w:tcPr>
          <w:p w:rsidR="009A5B05" w:rsidRPr="009A5B05" w:rsidRDefault="009A5B05" w:rsidP="009A5B05">
            <w:pPr>
              <w:spacing w:after="0" w:line="240" w:lineRule="auto"/>
              <w:rPr>
                <w:rFonts w:ascii="Times New Roman" w:eastAsia="Times New Roman" w:hAnsi="Times New Roman"/>
                <w:color w:val="000000"/>
                <w:sz w:val="14"/>
                <w:szCs w:val="14"/>
                <w:lang w:eastAsia="ru-RU"/>
              </w:rPr>
            </w:pPr>
            <w:r w:rsidRPr="009A5B05">
              <w:rPr>
                <w:rFonts w:ascii="Times New Roman" w:eastAsia="Times New Roman" w:hAnsi="Times New Roman"/>
                <w:color w:val="000000"/>
                <w:sz w:val="14"/>
                <w:szCs w:val="14"/>
                <w:lang w:eastAsia="ru-RU"/>
              </w:rPr>
              <w:t xml:space="preserve">       11 196,25   </w:t>
            </w:r>
          </w:p>
        </w:tc>
      </w:tr>
    </w:tbl>
    <w:p w:rsidR="00FB469E" w:rsidRDefault="00FB469E" w:rsidP="00C94954">
      <w:pPr>
        <w:spacing w:after="0" w:line="240" w:lineRule="auto"/>
        <w:ind w:firstLine="360"/>
        <w:jc w:val="both"/>
        <w:rPr>
          <w:rFonts w:ascii="Times New Roman" w:eastAsia="Times New Roman" w:hAnsi="Times New Roman"/>
          <w:sz w:val="20"/>
          <w:szCs w:val="20"/>
          <w:lang w:val="en-US" w:eastAsia="ru-RU"/>
        </w:rPr>
      </w:pPr>
    </w:p>
    <w:p w:rsidR="009A5B05" w:rsidRDefault="009A5B05" w:rsidP="00C94954">
      <w:pPr>
        <w:spacing w:after="0" w:line="240" w:lineRule="auto"/>
        <w:ind w:firstLine="360"/>
        <w:jc w:val="both"/>
        <w:rPr>
          <w:rFonts w:ascii="Times New Roman" w:eastAsia="Times New Roman" w:hAnsi="Times New Roman"/>
          <w:sz w:val="20"/>
          <w:szCs w:val="20"/>
          <w:lang w:val="en-US" w:eastAsia="ru-RU"/>
        </w:rPr>
      </w:pPr>
    </w:p>
    <w:p w:rsidR="00E4737A" w:rsidRPr="00E4737A" w:rsidRDefault="00E4737A" w:rsidP="00E4737A">
      <w:pPr>
        <w:spacing w:after="0" w:line="240" w:lineRule="auto"/>
        <w:ind w:firstLine="709"/>
        <w:jc w:val="center"/>
        <w:rPr>
          <w:rFonts w:ascii="Times New Roman" w:eastAsia="Times New Roman" w:hAnsi="Times New Roman"/>
          <w:sz w:val="20"/>
          <w:szCs w:val="24"/>
          <w:lang w:eastAsia="ru-RU"/>
        </w:rPr>
      </w:pPr>
      <w:r w:rsidRPr="00E4737A">
        <w:rPr>
          <w:rFonts w:ascii="Times New Roman" w:eastAsia="Times New Roman" w:hAnsi="Times New Roman"/>
          <w:noProof/>
          <w:sz w:val="20"/>
          <w:szCs w:val="24"/>
          <w:lang w:eastAsia="ru-RU"/>
        </w:rPr>
        <w:drawing>
          <wp:inline distT="0" distB="0" distL="0" distR="0">
            <wp:extent cx="530225" cy="668655"/>
            <wp:effectExtent l="19050" t="0" r="3175" b="0"/>
            <wp:docPr id="5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3"/>
                    <a:srcRect/>
                    <a:stretch>
                      <a:fillRect/>
                    </a:stretch>
                  </pic:blipFill>
                  <pic:spPr bwMode="auto">
                    <a:xfrm>
                      <a:off x="0" y="0"/>
                      <a:ext cx="530225" cy="668655"/>
                    </a:xfrm>
                    <a:prstGeom prst="rect">
                      <a:avLst/>
                    </a:prstGeom>
                    <a:noFill/>
                    <a:ln w="9525">
                      <a:noFill/>
                      <a:miter lim="800000"/>
                      <a:headEnd/>
                      <a:tailEnd/>
                    </a:ln>
                  </pic:spPr>
                </pic:pic>
              </a:graphicData>
            </a:graphic>
          </wp:inline>
        </w:drawing>
      </w:r>
    </w:p>
    <w:p w:rsidR="00E4737A" w:rsidRPr="00E4737A" w:rsidRDefault="00E4737A" w:rsidP="00E4737A">
      <w:pPr>
        <w:spacing w:after="0" w:line="240" w:lineRule="auto"/>
        <w:ind w:firstLine="709"/>
        <w:jc w:val="center"/>
        <w:rPr>
          <w:rFonts w:ascii="Times New Roman" w:eastAsia="Times New Roman" w:hAnsi="Times New Roman"/>
          <w:sz w:val="20"/>
          <w:szCs w:val="24"/>
          <w:lang w:eastAsia="ru-RU"/>
        </w:rPr>
      </w:pPr>
    </w:p>
    <w:p w:rsidR="00E4737A" w:rsidRPr="00E4737A" w:rsidRDefault="00E4737A" w:rsidP="00E4737A">
      <w:pPr>
        <w:spacing w:after="0" w:line="240" w:lineRule="auto"/>
        <w:ind w:firstLine="709"/>
        <w:jc w:val="center"/>
        <w:rPr>
          <w:rFonts w:ascii="Times New Roman" w:eastAsia="Times New Roman" w:hAnsi="Times New Roman"/>
          <w:sz w:val="18"/>
          <w:szCs w:val="24"/>
          <w:lang w:eastAsia="ru-RU"/>
        </w:rPr>
      </w:pPr>
      <w:r w:rsidRPr="00E4737A">
        <w:rPr>
          <w:rFonts w:ascii="Times New Roman" w:eastAsia="Times New Roman" w:hAnsi="Times New Roman"/>
          <w:sz w:val="18"/>
          <w:szCs w:val="24"/>
          <w:lang w:eastAsia="ru-RU"/>
        </w:rPr>
        <w:t>АДМИНИСТРАЦИЯ БОГУЧАНСКОГО РАЙОНА</w:t>
      </w:r>
    </w:p>
    <w:p w:rsidR="00E4737A" w:rsidRPr="00E4737A" w:rsidRDefault="00E4737A" w:rsidP="00E4737A">
      <w:pPr>
        <w:keepNext/>
        <w:spacing w:after="0" w:line="240" w:lineRule="auto"/>
        <w:ind w:firstLine="709"/>
        <w:jc w:val="center"/>
        <w:outlineLvl w:val="2"/>
        <w:rPr>
          <w:rFonts w:ascii="Times New Roman" w:eastAsia="Times New Roman" w:hAnsi="Times New Roman"/>
          <w:sz w:val="18"/>
          <w:szCs w:val="24"/>
          <w:lang w:eastAsia="ru-RU"/>
        </w:rPr>
      </w:pPr>
      <w:r w:rsidRPr="00E4737A">
        <w:rPr>
          <w:rFonts w:ascii="Times New Roman" w:eastAsia="Times New Roman" w:hAnsi="Times New Roman"/>
          <w:sz w:val="18"/>
          <w:szCs w:val="24"/>
          <w:lang w:eastAsia="ru-RU"/>
        </w:rPr>
        <w:t>П О С Т А Н О В Л Е Н И Е</w:t>
      </w:r>
    </w:p>
    <w:p w:rsidR="00E4737A" w:rsidRPr="00E4737A" w:rsidRDefault="00E4737A" w:rsidP="00E4737A">
      <w:pPr>
        <w:spacing w:after="0" w:line="240" w:lineRule="auto"/>
        <w:ind w:firstLine="709"/>
        <w:jc w:val="center"/>
        <w:rPr>
          <w:rFonts w:ascii="Times New Roman" w:eastAsia="Times New Roman" w:hAnsi="Times New Roman"/>
          <w:sz w:val="20"/>
          <w:szCs w:val="24"/>
          <w:lang w:eastAsia="ru-RU"/>
        </w:rPr>
      </w:pPr>
      <w:r w:rsidRPr="00E4737A">
        <w:rPr>
          <w:rFonts w:ascii="Times New Roman" w:eastAsia="Times New Roman" w:hAnsi="Times New Roman"/>
          <w:sz w:val="20"/>
          <w:szCs w:val="24"/>
          <w:lang w:eastAsia="ru-RU"/>
        </w:rPr>
        <w:t xml:space="preserve">21.02.2024                                     с. Богучаны         </w:t>
      </w:r>
      <w:r w:rsidRPr="008E5393">
        <w:rPr>
          <w:rFonts w:ascii="Times New Roman" w:eastAsia="Times New Roman" w:hAnsi="Times New Roman"/>
          <w:sz w:val="20"/>
          <w:szCs w:val="24"/>
          <w:lang w:eastAsia="ru-RU"/>
        </w:rPr>
        <w:t xml:space="preserve">      </w:t>
      </w:r>
      <w:r w:rsidRPr="00E4737A">
        <w:rPr>
          <w:rFonts w:ascii="Times New Roman" w:eastAsia="Times New Roman" w:hAnsi="Times New Roman"/>
          <w:sz w:val="20"/>
          <w:szCs w:val="24"/>
          <w:lang w:eastAsia="ru-RU"/>
        </w:rPr>
        <w:t xml:space="preserve">                             № 174-п</w:t>
      </w:r>
    </w:p>
    <w:p w:rsidR="00E4737A" w:rsidRPr="00E4737A" w:rsidRDefault="00E4737A" w:rsidP="00E4737A">
      <w:pPr>
        <w:autoSpaceDE w:val="0"/>
        <w:autoSpaceDN w:val="0"/>
        <w:adjustRightInd w:val="0"/>
        <w:spacing w:after="0" w:line="240" w:lineRule="auto"/>
        <w:ind w:firstLine="709"/>
        <w:jc w:val="center"/>
        <w:rPr>
          <w:rFonts w:ascii="Times New Roman" w:eastAsia="Times New Roman" w:hAnsi="Times New Roman"/>
          <w:bCs/>
          <w:sz w:val="20"/>
          <w:szCs w:val="24"/>
          <w:lang w:eastAsia="ru-RU"/>
        </w:rPr>
      </w:pPr>
    </w:p>
    <w:p w:rsidR="00E4737A" w:rsidRPr="00E4737A" w:rsidRDefault="00E4737A" w:rsidP="00E4737A">
      <w:pPr>
        <w:autoSpaceDE w:val="0"/>
        <w:autoSpaceDN w:val="0"/>
        <w:adjustRightInd w:val="0"/>
        <w:spacing w:after="0" w:line="240" w:lineRule="auto"/>
        <w:ind w:firstLine="709"/>
        <w:jc w:val="center"/>
        <w:rPr>
          <w:rFonts w:ascii="Times New Roman" w:eastAsia="Times New Roman" w:hAnsi="Times New Roman"/>
          <w:bCs/>
          <w:sz w:val="20"/>
          <w:szCs w:val="24"/>
          <w:lang w:eastAsia="ru-RU"/>
        </w:rPr>
      </w:pPr>
      <w:r w:rsidRPr="00E4737A">
        <w:rPr>
          <w:rFonts w:ascii="Times New Roman" w:eastAsia="Times New Roman" w:hAnsi="Times New Roman"/>
          <w:bCs/>
          <w:sz w:val="20"/>
          <w:szCs w:val="24"/>
          <w:lang w:eastAsia="ru-RU"/>
        </w:rPr>
        <w:t>О внесении изменений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w:t>
      </w:r>
    </w:p>
    <w:p w:rsidR="00E4737A" w:rsidRPr="00E4737A" w:rsidRDefault="00E4737A" w:rsidP="00E4737A">
      <w:pPr>
        <w:spacing w:after="0" w:line="240" w:lineRule="auto"/>
        <w:ind w:firstLine="709"/>
        <w:jc w:val="center"/>
        <w:rPr>
          <w:rFonts w:ascii="Times New Roman" w:eastAsia="Times New Roman" w:hAnsi="Times New Roman"/>
          <w:sz w:val="20"/>
          <w:szCs w:val="24"/>
          <w:lang w:eastAsia="ru-RU"/>
        </w:rPr>
      </w:pPr>
    </w:p>
    <w:p w:rsidR="00E4737A" w:rsidRPr="00E4737A" w:rsidRDefault="00E4737A" w:rsidP="00E4737A">
      <w:pPr>
        <w:autoSpaceDE w:val="0"/>
        <w:autoSpaceDN w:val="0"/>
        <w:adjustRightInd w:val="0"/>
        <w:spacing w:after="0" w:line="240" w:lineRule="auto"/>
        <w:ind w:firstLine="709"/>
        <w:jc w:val="both"/>
        <w:rPr>
          <w:rFonts w:ascii="Times New Roman" w:eastAsia="Times New Roman" w:hAnsi="Times New Roman"/>
          <w:bCs/>
          <w:sz w:val="20"/>
          <w:szCs w:val="24"/>
          <w:lang w:eastAsia="ru-RU"/>
        </w:rPr>
      </w:pPr>
      <w:r w:rsidRPr="00E4737A">
        <w:rPr>
          <w:rFonts w:ascii="Times New Roman" w:eastAsia="Times New Roman" w:hAnsi="Times New Roman"/>
          <w:bCs/>
          <w:sz w:val="20"/>
          <w:szCs w:val="24"/>
          <w:lang w:eastAsia="ru-RU"/>
        </w:rPr>
        <w:t xml:space="preserve">В целях повышения безопасности и качества пассажирских перевозок в Богучанском   районе,  руководствуясь  Федеральными  законами  от  06.10.2003 № 131-ФЗ «Об общих принципах организации местного самоуправления в Российской Федерации»,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w:t>
      </w:r>
      <w:r w:rsidRPr="00E4737A">
        <w:rPr>
          <w:rFonts w:ascii="Times New Roman" w:eastAsia="Times New Roman" w:hAnsi="Times New Roman"/>
          <w:bCs/>
          <w:sz w:val="20"/>
          <w:szCs w:val="24"/>
          <w:lang w:eastAsia="ru-RU"/>
        </w:rPr>
        <w:lastRenderedPageBreak/>
        <w:t>Российской Федерации», постановлением администрации Богучанского района от 14.09.2017 № 1015-п «Об организации транспортного обслуживания населения в Богучанском районе», постановления администрации Богучанского района от 04.08.2016 № 558-п «Об утверждении Порядка формирования и ведения реестра муниципальных маршрутов регулярных пассажирских перевозок автомобильным транспортом в Богучанском районе», ст. ст. 7, 43, 47 Устава Богучанского района Красноярского края, ПОСТАНОВЛЯЮ:</w:t>
      </w:r>
    </w:p>
    <w:p w:rsidR="00E4737A" w:rsidRPr="00E4737A" w:rsidRDefault="00E4737A" w:rsidP="00E4737A">
      <w:pPr>
        <w:numPr>
          <w:ilvl w:val="0"/>
          <w:numId w:val="13"/>
        </w:numPr>
        <w:tabs>
          <w:tab w:val="left" w:pos="851"/>
        </w:tabs>
        <w:spacing w:after="0" w:line="240" w:lineRule="auto"/>
        <w:ind w:left="0" w:firstLine="709"/>
        <w:jc w:val="both"/>
        <w:rPr>
          <w:rFonts w:ascii="Times New Roman" w:eastAsia="Times New Roman" w:hAnsi="Times New Roman"/>
          <w:sz w:val="20"/>
          <w:szCs w:val="24"/>
          <w:lang w:eastAsia="ru-RU"/>
        </w:rPr>
      </w:pPr>
      <w:r w:rsidRPr="00E4737A">
        <w:rPr>
          <w:rFonts w:ascii="Times New Roman" w:eastAsia="Times New Roman" w:hAnsi="Times New Roman"/>
          <w:sz w:val="20"/>
          <w:szCs w:val="24"/>
          <w:lang w:eastAsia="ru-RU"/>
        </w:rPr>
        <w:t>Внести изменения в постановление администрации Богучанского района от 08.06.2012 № 828-п «Об утверждении Реестра муниципальных маршрутов регулярных пассажирских перевозок автомобильным транспортом в Богучанском районе» (далее – Постановление) следующего содержания:</w:t>
      </w:r>
    </w:p>
    <w:p w:rsidR="00E4737A" w:rsidRPr="00E4737A" w:rsidRDefault="00E4737A" w:rsidP="00E4737A">
      <w:pPr>
        <w:spacing w:after="0" w:line="240" w:lineRule="auto"/>
        <w:ind w:firstLine="709"/>
        <w:jc w:val="both"/>
        <w:rPr>
          <w:rFonts w:ascii="Times New Roman" w:eastAsia="Times New Roman" w:hAnsi="Times New Roman"/>
          <w:sz w:val="20"/>
          <w:szCs w:val="24"/>
          <w:lang w:eastAsia="ru-RU"/>
        </w:rPr>
      </w:pPr>
      <w:r w:rsidRPr="00E4737A">
        <w:rPr>
          <w:rFonts w:ascii="Times New Roman" w:eastAsia="Times New Roman" w:hAnsi="Times New Roman"/>
          <w:sz w:val="20"/>
          <w:szCs w:val="24"/>
          <w:lang w:eastAsia="ru-RU"/>
        </w:rPr>
        <w:t>- приложение к Постановлению читать в новой редакции, согласно приложению к данному Постановлению.</w:t>
      </w:r>
    </w:p>
    <w:p w:rsidR="00E4737A" w:rsidRPr="00E4737A" w:rsidRDefault="00E4737A" w:rsidP="00E4737A">
      <w:pPr>
        <w:numPr>
          <w:ilvl w:val="0"/>
          <w:numId w:val="13"/>
        </w:numPr>
        <w:tabs>
          <w:tab w:val="num" w:pos="0"/>
          <w:tab w:val="left" w:pos="851"/>
        </w:tabs>
        <w:spacing w:after="0" w:line="240" w:lineRule="auto"/>
        <w:ind w:left="0" w:firstLine="709"/>
        <w:jc w:val="both"/>
        <w:rPr>
          <w:rFonts w:ascii="Times New Roman" w:eastAsia="Times New Roman" w:hAnsi="Times New Roman"/>
          <w:sz w:val="20"/>
          <w:szCs w:val="24"/>
          <w:lang w:eastAsia="ru-RU"/>
        </w:rPr>
      </w:pPr>
      <w:r w:rsidRPr="00E4737A">
        <w:rPr>
          <w:rFonts w:ascii="Times New Roman" w:eastAsia="Times New Roman" w:hAnsi="Times New Roman"/>
          <w:sz w:val="20"/>
          <w:szCs w:val="24"/>
          <w:lang w:eastAsia="ru-RU"/>
        </w:rPr>
        <w:t xml:space="preserve">Контроль за исполнением данного постановления возложить на Первого заместителя Главы Богучанского района В.М. Любима. </w:t>
      </w:r>
    </w:p>
    <w:p w:rsidR="00E4737A" w:rsidRPr="00E4737A" w:rsidRDefault="00E4737A" w:rsidP="00E4737A">
      <w:pPr>
        <w:numPr>
          <w:ilvl w:val="0"/>
          <w:numId w:val="13"/>
        </w:numPr>
        <w:tabs>
          <w:tab w:val="num" w:pos="0"/>
          <w:tab w:val="left" w:pos="851"/>
        </w:tabs>
        <w:spacing w:after="0" w:line="240" w:lineRule="auto"/>
        <w:ind w:left="0" w:firstLine="709"/>
        <w:jc w:val="both"/>
        <w:rPr>
          <w:rFonts w:ascii="Times New Roman" w:eastAsia="Times New Roman" w:hAnsi="Times New Roman"/>
          <w:sz w:val="20"/>
          <w:szCs w:val="24"/>
          <w:lang w:eastAsia="ru-RU"/>
        </w:rPr>
      </w:pPr>
      <w:r w:rsidRPr="00E4737A">
        <w:rPr>
          <w:rFonts w:ascii="Times New Roman" w:eastAsia="Times New Roman" w:hAnsi="Times New Roman"/>
          <w:sz w:val="20"/>
          <w:szCs w:val="24"/>
          <w:lang w:eastAsia="ru-RU"/>
        </w:rPr>
        <w:t>Настоящее постановление вступает в силу со дня, следующего за днем опубликования в Официальном вестнике Богучанского района.</w:t>
      </w:r>
    </w:p>
    <w:p w:rsidR="00E4737A" w:rsidRPr="00E4737A" w:rsidRDefault="00E4737A" w:rsidP="00E4737A">
      <w:pPr>
        <w:autoSpaceDE w:val="0"/>
        <w:autoSpaceDN w:val="0"/>
        <w:adjustRightInd w:val="0"/>
        <w:spacing w:after="0" w:line="240" w:lineRule="auto"/>
        <w:rPr>
          <w:rFonts w:ascii="Times New Roman" w:eastAsia="Times New Roman" w:hAnsi="Times New Roman"/>
          <w:sz w:val="20"/>
          <w:szCs w:val="24"/>
          <w:lang w:eastAsia="ru-RU"/>
        </w:rPr>
      </w:pPr>
    </w:p>
    <w:p w:rsidR="00E4737A" w:rsidRPr="00E4737A" w:rsidRDefault="00E4737A" w:rsidP="00E4737A">
      <w:pPr>
        <w:autoSpaceDE w:val="0"/>
        <w:autoSpaceDN w:val="0"/>
        <w:adjustRightInd w:val="0"/>
        <w:spacing w:after="0" w:line="240" w:lineRule="auto"/>
        <w:rPr>
          <w:rFonts w:ascii="Times New Roman" w:eastAsia="Times New Roman" w:hAnsi="Times New Roman"/>
          <w:sz w:val="20"/>
          <w:szCs w:val="24"/>
          <w:lang w:eastAsia="ru-RU"/>
        </w:rPr>
      </w:pPr>
      <w:r w:rsidRPr="00E4737A">
        <w:rPr>
          <w:rFonts w:ascii="Times New Roman" w:eastAsia="Times New Roman" w:hAnsi="Times New Roman"/>
          <w:sz w:val="20"/>
          <w:szCs w:val="24"/>
          <w:lang w:eastAsia="ru-RU"/>
        </w:rPr>
        <w:t>Глава Богучанского района                                                                  А.С. Медведев</w:t>
      </w:r>
    </w:p>
    <w:p w:rsidR="00914267" w:rsidRPr="00E4737A" w:rsidRDefault="00914267" w:rsidP="00C94954">
      <w:pPr>
        <w:spacing w:after="0" w:line="240" w:lineRule="auto"/>
        <w:ind w:firstLine="360"/>
        <w:jc w:val="both"/>
        <w:rPr>
          <w:rFonts w:ascii="Times New Roman" w:eastAsia="Times New Roman" w:hAnsi="Times New Roman"/>
          <w:sz w:val="20"/>
          <w:szCs w:val="20"/>
          <w:lang w:eastAsia="ru-RU"/>
        </w:rPr>
      </w:pPr>
    </w:p>
    <w:p w:rsidR="00E4737A" w:rsidRPr="00E4737A" w:rsidRDefault="00E4737A" w:rsidP="00E4737A">
      <w:pPr>
        <w:pStyle w:val="ConsPlusNormal"/>
        <w:widowControl/>
        <w:ind w:firstLine="0"/>
        <w:jc w:val="right"/>
        <w:rPr>
          <w:rFonts w:ascii="Times New Roman" w:hAnsi="Times New Roman" w:cs="Times New Roman"/>
          <w:sz w:val="18"/>
          <w:szCs w:val="18"/>
        </w:rPr>
      </w:pPr>
      <w:r w:rsidRPr="00E4737A">
        <w:rPr>
          <w:rFonts w:ascii="Times New Roman" w:hAnsi="Times New Roman" w:cs="Times New Roman"/>
          <w:sz w:val="18"/>
          <w:szCs w:val="18"/>
        </w:rPr>
        <w:t xml:space="preserve">Приложение к постановлению </w:t>
      </w:r>
    </w:p>
    <w:p w:rsidR="00E4737A" w:rsidRPr="00E4737A" w:rsidRDefault="00E4737A" w:rsidP="00E4737A">
      <w:pPr>
        <w:pStyle w:val="ConsPlusNormal"/>
        <w:widowControl/>
        <w:ind w:firstLine="0"/>
        <w:jc w:val="right"/>
        <w:rPr>
          <w:rFonts w:ascii="Times New Roman" w:hAnsi="Times New Roman" w:cs="Times New Roman"/>
          <w:sz w:val="18"/>
          <w:szCs w:val="18"/>
        </w:rPr>
      </w:pPr>
      <w:r w:rsidRPr="00E4737A">
        <w:rPr>
          <w:rFonts w:ascii="Times New Roman" w:hAnsi="Times New Roman" w:cs="Times New Roman"/>
          <w:sz w:val="18"/>
          <w:szCs w:val="18"/>
        </w:rPr>
        <w:t xml:space="preserve">администрации Богучанского района </w:t>
      </w:r>
    </w:p>
    <w:p w:rsidR="00E4737A" w:rsidRPr="00E4737A" w:rsidRDefault="00E4737A" w:rsidP="00E4737A">
      <w:pPr>
        <w:pStyle w:val="ConsPlusNormal"/>
        <w:widowControl/>
        <w:ind w:firstLine="0"/>
        <w:jc w:val="right"/>
        <w:rPr>
          <w:rFonts w:ascii="Times New Roman" w:hAnsi="Times New Roman" w:cs="Times New Roman"/>
          <w:sz w:val="18"/>
          <w:szCs w:val="18"/>
        </w:rPr>
      </w:pPr>
      <w:r w:rsidRPr="00E4737A">
        <w:rPr>
          <w:rFonts w:ascii="Times New Roman" w:hAnsi="Times New Roman" w:cs="Times New Roman"/>
          <w:sz w:val="18"/>
          <w:szCs w:val="18"/>
        </w:rPr>
        <w:t>от 21.02.2024 № 174-п</w:t>
      </w:r>
    </w:p>
    <w:p w:rsidR="00E4737A" w:rsidRPr="00E4737A" w:rsidRDefault="00E4737A" w:rsidP="00E4737A">
      <w:pPr>
        <w:pStyle w:val="ConsPlusNormal"/>
        <w:widowControl/>
        <w:ind w:firstLine="0"/>
        <w:jc w:val="right"/>
        <w:rPr>
          <w:rFonts w:ascii="Times New Roman" w:hAnsi="Times New Roman" w:cs="Times New Roman"/>
          <w:sz w:val="18"/>
          <w:szCs w:val="18"/>
        </w:rPr>
      </w:pPr>
    </w:p>
    <w:p w:rsidR="00E4737A" w:rsidRPr="00E4737A" w:rsidRDefault="00E4737A" w:rsidP="00E4737A">
      <w:pPr>
        <w:pStyle w:val="ConsPlusNormal"/>
        <w:widowControl/>
        <w:ind w:firstLine="0"/>
        <w:jc w:val="right"/>
        <w:rPr>
          <w:rFonts w:ascii="Times New Roman" w:hAnsi="Times New Roman" w:cs="Times New Roman"/>
          <w:sz w:val="18"/>
          <w:szCs w:val="18"/>
        </w:rPr>
      </w:pPr>
      <w:r w:rsidRPr="00E4737A">
        <w:rPr>
          <w:rFonts w:ascii="Times New Roman" w:hAnsi="Times New Roman" w:cs="Times New Roman"/>
          <w:sz w:val="18"/>
          <w:szCs w:val="18"/>
        </w:rPr>
        <w:t xml:space="preserve">Приложение к Постановлению </w:t>
      </w:r>
    </w:p>
    <w:p w:rsidR="00E4737A" w:rsidRPr="00E4737A" w:rsidRDefault="00E4737A" w:rsidP="00E4737A">
      <w:pPr>
        <w:pStyle w:val="ConsPlusNormal"/>
        <w:widowControl/>
        <w:ind w:firstLine="0"/>
        <w:jc w:val="right"/>
        <w:rPr>
          <w:rFonts w:ascii="Times New Roman" w:hAnsi="Times New Roman" w:cs="Times New Roman"/>
          <w:sz w:val="18"/>
          <w:szCs w:val="18"/>
        </w:rPr>
      </w:pPr>
      <w:r w:rsidRPr="00E4737A">
        <w:rPr>
          <w:rFonts w:ascii="Times New Roman" w:hAnsi="Times New Roman" w:cs="Times New Roman"/>
          <w:sz w:val="18"/>
          <w:szCs w:val="18"/>
        </w:rPr>
        <w:t xml:space="preserve">администрации Богучанского района </w:t>
      </w:r>
    </w:p>
    <w:p w:rsidR="00E4737A" w:rsidRPr="00E4737A" w:rsidRDefault="00E4737A" w:rsidP="00E4737A">
      <w:pPr>
        <w:pStyle w:val="ConsPlusNormal"/>
        <w:widowControl/>
        <w:ind w:firstLine="0"/>
        <w:jc w:val="right"/>
        <w:rPr>
          <w:rFonts w:ascii="Times New Roman" w:hAnsi="Times New Roman" w:cs="Times New Roman"/>
          <w:sz w:val="18"/>
          <w:szCs w:val="18"/>
        </w:rPr>
      </w:pPr>
      <w:r w:rsidRPr="00E4737A">
        <w:rPr>
          <w:rFonts w:ascii="Times New Roman" w:hAnsi="Times New Roman" w:cs="Times New Roman"/>
          <w:sz w:val="18"/>
          <w:szCs w:val="18"/>
        </w:rPr>
        <w:t>от " 08 " июня 2012 № 828-п</w:t>
      </w:r>
    </w:p>
    <w:p w:rsidR="00E4737A" w:rsidRPr="00E4737A" w:rsidRDefault="00E4737A" w:rsidP="00E4737A">
      <w:pPr>
        <w:pStyle w:val="ConsPlusNormal"/>
        <w:widowControl/>
        <w:ind w:firstLine="0"/>
        <w:rPr>
          <w:rFonts w:ascii="Times New Roman" w:hAnsi="Times New Roman" w:cs="Times New Roman"/>
          <w:sz w:val="18"/>
          <w:szCs w:val="18"/>
        </w:rPr>
      </w:pPr>
    </w:p>
    <w:p w:rsidR="00E4737A" w:rsidRPr="00E4737A" w:rsidRDefault="00E4737A" w:rsidP="00E4737A">
      <w:pPr>
        <w:pStyle w:val="ConsPlusNormal"/>
        <w:jc w:val="center"/>
        <w:rPr>
          <w:rFonts w:ascii="Times New Roman" w:hAnsi="Times New Roman" w:cs="Times New Roman"/>
          <w:szCs w:val="18"/>
        </w:rPr>
      </w:pPr>
      <w:r w:rsidRPr="00E4737A">
        <w:rPr>
          <w:rFonts w:ascii="Times New Roman" w:hAnsi="Times New Roman" w:cs="Times New Roman"/>
          <w:szCs w:val="18"/>
        </w:rPr>
        <w:t>РЕЕСТР муниципальных маршрутов регулярных пассажирских перевозок</w:t>
      </w:r>
    </w:p>
    <w:p w:rsidR="00E4737A" w:rsidRPr="00E4737A" w:rsidRDefault="00E4737A" w:rsidP="00E4737A">
      <w:pPr>
        <w:pStyle w:val="ConsPlusNormal"/>
        <w:widowControl/>
        <w:ind w:firstLine="0"/>
        <w:jc w:val="center"/>
        <w:rPr>
          <w:rFonts w:ascii="Times New Roman" w:hAnsi="Times New Roman" w:cs="Times New Roman"/>
          <w:szCs w:val="18"/>
        </w:rPr>
      </w:pPr>
      <w:r w:rsidRPr="00E4737A">
        <w:rPr>
          <w:rFonts w:ascii="Times New Roman" w:hAnsi="Times New Roman" w:cs="Times New Roman"/>
          <w:szCs w:val="18"/>
        </w:rPr>
        <w:t>автомобильным транспортом в Богучанском районе</w:t>
      </w:r>
    </w:p>
    <w:p w:rsidR="00914267" w:rsidRPr="00E4737A" w:rsidRDefault="00914267" w:rsidP="00C94954">
      <w:pPr>
        <w:spacing w:after="0" w:line="240" w:lineRule="auto"/>
        <w:ind w:firstLine="360"/>
        <w:jc w:val="both"/>
        <w:rPr>
          <w:rFonts w:ascii="Times New Roman" w:eastAsia="Times New Roman" w:hAnsi="Times New Roman"/>
          <w:sz w:val="20"/>
          <w:szCs w:val="18"/>
          <w:lang w:eastAsia="ru-RU"/>
        </w:rPr>
      </w:pPr>
    </w:p>
    <w:p w:rsidR="00914267" w:rsidRPr="00E4737A" w:rsidRDefault="00914267" w:rsidP="00C94954">
      <w:pPr>
        <w:spacing w:after="0" w:line="240" w:lineRule="auto"/>
        <w:ind w:firstLine="360"/>
        <w:jc w:val="both"/>
        <w:rPr>
          <w:rFonts w:ascii="Times New Roman" w:eastAsia="Times New Roman" w:hAnsi="Times New Roman"/>
          <w:sz w:val="18"/>
          <w:szCs w:val="18"/>
          <w:lang w:eastAsia="ru-RU"/>
        </w:rPr>
      </w:pPr>
    </w:p>
    <w:tbl>
      <w:tblPr>
        <w:tblW w:w="5000" w:type="pct"/>
        <w:tblLook w:val="04A0"/>
      </w:tblPr>
      <w:tblGrid>
        <w:gridCol w:w="337"/>
        <w:gridCol w:w="374"/>
        <w:gridCol w:w="892"/>
        <w:gridCol w:w="529"/>
        <w:gridCol w:w="599"/>
        <w:gridCol w:w="658"/>
        <w:gridCol w:w="1014"/>
        <w:gridCol w:w="658"/>
        <w:gridCol w:w="815"/>
        <w:gridCol w:w="328"/>
        <w:gridCol w:w="323"/>
        <w:gridCol w:w="277"/>
        <w:gridCol w:w="1038"/>
        <w:gridCol w:w="529"/>
        <w:gridCol w:w="538"/>
        <w:gridCol w:w="661"/>
      </w:tblGrid>
      <w:tr w:rsidR="00E4737A" w:rsidRPr="00E4737A" w:rsidTr="00E4737A">
        <w:trPr>
          <w:trHeight w:val="20"/>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Регистрационный номер маршрута регулярных перевозок в соответствующем Реестре</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 xml:space="preserve">Порядковый номер маршрута регулярных перевозок, который присвоен Уполномоченным органом </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Наименование муниципального маршрута регулярных перевозок</w:t>
            </w:r>
          </w:p>
        </w:tc>
        <w:tc>
          <w:tcPr>
            <w:tcW w:w="800" w:type="pct"/>
            <w:gridSpan w:val="2"/>
            <w:tcBorders>
              <w:top w:val="single" w:sz="4" w:space="0" w:color="auto"/>
              <w:left w:val="nil"/>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либо наименований поселений или городских округов, в границах которых расположены начальный остановочный пункт и конечный остановочный пункт по данному маршруту</w:t>
            </w:r>
          </w:p>
        </w:tc>
        <w:tc>
          <w:tcPr>
            <w:tcW w:w="614" w:type="pct"/>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Наименование промежуточных остановочных пунктов по маршруту регулярных перевозок либо наименование поселений или городских округов, в границах которых расположены промежуточные остановочные пункты</w:t>
            </w:r>
          </w:p>
        </w:tc>
        <w:tc>
          <w:tcPr>
            <w:tcW w:w="662" w:type="pct"/>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95" w:type="pc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Протяженность маршрута регулярных перевозок, км</w:t>
            </w:r>
          </w:p>
        </w:tc>
        <w:tc>
          <w:tcPr>
            <w:tcW w:w="9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Порядок посадки и высадки пассажиров*</w:t>
            </w:r>
          </w:p>
        </w:tc>
        <w:tc>
          <w:tcPr>
            <w:tcW w:w="9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Вид регулярных перевозок**</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 xml:space="preserve">Характеристики транспортных средств (виды транспортных средств, классы транспортных средств, экологические характеристики транспортных средств, максимальный срок эксплуатации транспортных средств, характеристики транспортных средств, влияющие на качество перевозок), предусмотренные решением об установлении или изменении маршрута регулярных перевозок, государственным или муниципальным контрактом и (или) заявкой на участие в открытом конкурсе, поданной участником </w:t>
            </w:r>
            <w:r w:rsidRPr="00E4737A">
              <w:rPr>
                <w:rFonts w:ascii="Times New Roman" w:hAnsi="Times New Roman"/>
                <w:sz w:val="14"/>
                <w:szCs w:val="14"/>
              </w:rPr>
              <w:lastRenderedPageBreak/>
              <w:t>открытого конкурса, которому выдается свидетельство об осуществлении перевозок по маршруту регулярных перевозок</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Максимальное количество транспортных средств каждого класса, которое допускается использовать для перевозок по маршруту регулярных перевозок</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Дата начала осуществления регулярных перевозок</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Наименование, место нахождения (для юридического лица), фамилия, имя, и если имеется, отчество, место жительства (для индивидуального предпринимателя), идентификационный номер налогоплательщика, который осуществляет перевозки по маршруту регулярных перево</w:t>
            </w:r>
            <w:r w:rsidRPr="00E4737A">
              <w:rPr>
                <w:rFonts w:ascii="Times New Roman" w:hAnsi="Times New Roman"/>
                <w:sz w:val="14"/>
                <w:szCs w:val="14"/>
              </w:rPr>
              <w:lastRenderedPageBreak/>
              <w:t>зок</w:t>
            </w: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tcBorders>
              <w:top w:val="nil"/>
              <w:left w:val="nil"/>
              <w:bottom w:val="single" w:sz="4" w:space="0" w:color="auto"/>
              <w:right w:val="single" w:sz="4" w:space="0" w:color="auto"/>
            </w:tcBorders>
            <w:shd w:val="clear" w:color="auto" w:fill="auto"/>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начальный пункт</w:t>
            </w:r>
          </w:p>
        </w:tc>
        <w:tc>
          <w:tcPr>
            <w:tcW w:w="378" w:type="pct"/>
            <w:tcBorders>
              <w:top w:val="nil"/>
              <w:left w:val="nil"/>
              <w:bottom w:val="single" w:sz="4" w:space="0" w:color="auto"/>
              <w:right w:val="single" w:sz="4" w:space="0" w:color="auto"/>
            </w:tcBorders>
            <w:shd w:val="clear" w:color="auto" w:fill="auto"/>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конечный пункт</w:t>
            </w:r>
          </w:p>
        </w:tc>
        <w:tc>
          <w:tcPr>
            <w:tcW w:w="614" w:type="pct"/>
            <w:gridSpan w:val="2"/>
            <w:tcBorders>
              <w:top w:val="nil"/>
              <w:left w:val="nil"/>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662" w:type="pct"/>
            <w:gridSpan w:val="2"/>
            <w:tcBorders>
              <w:top w:val="nil"/>
              <w:left w:val="nil"/>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tcBorders>
              <w:top w:val="nil"/>
              <w:left w:val="single" w:sz="4" w:space="0" w:color="auto"/>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w:t>
            </w:r>
          </w:p>
        </w:tc>
        <w:tc>
          <w:tcPr>
            <w:tcW w:w="183"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w:t>
            </w:r>
          </w:p>
        </w:tc>
        <w:tc>
          <w:tcPr>
            <w:tcW w:w="51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3</w:t>
            </w:r>
          </w:p>
        </w:tc>
        <w:tc>
          <w:tcPr>
            <w:tcW w:w="422"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4</w:t>
            </w:r>
          </w:p>
        </w:tc>
        <w:tc>
          <w:tcPr>
            <w:tcW w:w="378"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5</w:t>
            </w:r>
          </w:p>
        </w:tc>
        <w:tc>
          <w:tcPr>
            <w:tcW w:w="614" w:type="pct"/>
            <w:gridSpan w:val="2"/>
            <w:tcBorders>
              <w:top w:val="single" w:sz="4" w:space="0" w:color="auto"/>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6</w:t>
            </w:r>
          </w:p>
        </w:tc>
        <w:tc>
          <w:tcPr>
            <w:tcW w:w="662" w:type="pct"/>
            <w:gridSpan w:val="2"/>
            <w:tcBorders>
              <w:top w:val="single" w:sz="4" w:space="0" w:color="auto"/>
              <w:left w:val="nil"/>
              <w:bottom w:val="nil"/>
              <w:right w:val="single" w:sz="4" w:space="0" w:color="000000"/>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7</w:t>
            </w:r>
          </w:p>
        </w:tc>
        <w:tc>
          <w:tcPr>
            <w:tcW w:w="95"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8</w:t>
            </w:r>
          </w:p>
        </w:tc>
        <w:tc>
          <w:tcPr>
            <w:tcW w:w="94"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9</w:t>
            </w:r>
          </w:p>
        </w:tc>
        <w:tc>
          <w:tcPr>
            <w:tcW w:w="95"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10</w:t>
            </w:r>
          </w:p>
        </w:tc>
        <w:tc>
          <w:tcPr>
            <w:tcW w:w="75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11</w:t>
            </w:r>
          </w:p>
        </w:tc>
        <w:tc>
          <w:tcPr>
            <w:tcW w:w="283"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12</w:t>
            </w:r>
          </w:p>
        </w:tc>
        <w:tc>
          <w:tcPr>
            <w:tcW w:w="23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13</w:t>
            </w:r>
          </w:p>
        </w:tc>
        <w:tc>
          <w:tcPr>
            <w:tcW w:w="472"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14</w:t>
            </w:r>
          </w:p>
        </w:tc>
      </w:tr>
      <w:tr w:rsidR="00E4737A" w:rsidRPr="00E4737A" w:rsidTr="00E4737A">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Раздел I: Муниципальные (внутрирайонные междугородные) маршруты</w:t>
            </w:r>
          </w:p>
        </w:tc>
      </w:tr>
      <w:tr w:rsidR="00E4737A" w:rsidRPr="00E4737A" w:rsidTr="00E4737A">
        <w:trPr>
          <w:trHeight w:val="20"/>
        </w:trPr>
        <w:tc>
          <w:tcPr>
            <w:tcW w:w="1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200</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Такучет - п. Октябрьский</w:t>
            </w:r>
          </w:p>
        </w:tc>
        <w:tc>
          <w:tcPr>
            <w:tcW w:w="4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Такучет</w:t>
            </w:r>
          </w:p>
        </w:tc>
        <w:tc>
          <w:tcPr>
            <w:tcW w:w="378" w:type="pct"/>
            <w:vMerge w:val="restart"/>
            <w:tcBorders>
              <w:top w:val="nil"/>
              <w:left w:val="single" w:sz="4" w:space="0" w:color="auto"/>
              <w:bottom w:val="single" w:sz="4" w:space="0" w:color="000000"/>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Октябрьский</w:t>
            </w: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Такучет</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СДК</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Такучет</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Горького</w:t>
            </w:r>
          </w:p>
        </w:tc>
        <w:tc>
          <w:tcPr>
            <w:tcW w:w="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71</w:t>
            </w:r>
          </w:p>
        </w:tc>
        <w:tc>
          <w:tcPr>
            <w:tcW w:w="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 xml:space="preserve">М3, Малый, 2-класс </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05.07.2007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Осиновый Мыс</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Советская (детская площадка)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Осиновый Мыс</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Советская</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Больничный</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Чунояр</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центральная котельная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Чунояр</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Средний</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СДК</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Партизанская</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гараж</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Строителей</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Набережная</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Чунояр</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Октябрьский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ж/д вокзал</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Октябрьский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Герцена</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Вокзальная</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9 мая</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201</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п. Манзя</w:t>
            </w:r>
          </w:p>
        </w:tc>
        <w:tc>
          <w:tcPr>
            <w:tcW w:w="4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000000"/>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Манзя</w:t>
            </w:r>
          </w:p>
        </w:tc>
        <w:tc>
          <w:tcPr>
            <w:tcW w:w="472" w:type="pct"/>
            <w:tcBorders>
              <w:top w:val="single" w:sz="4" w:space="0" w:color="auto"/>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single" w:sz="4" w:space="0" w:color="auto"/>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92,4</w:t>
            </w:r>
          </w:p>
        </w:tc>
        <w:tc>
          <w:tcPr>
            <w:tcW w:w="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 xml:space="preserve">М3, Малый, 3-класс </w:t>
            </w:r>
          </w:p>
        </w:tc>
        <w:tc>
          <w:tcPr>
            <w:tcW w:w="2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05.07.2007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Новоселов</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Пинчуга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совхоз (магазин "Гамма")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Пинчуга</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верхняя объездная дорога</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Совхозная</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Манзя</w:t>
            </w:r>
          </w:p>
        </w:tc>
        <w:tc>
          <w:tcPr>
            <w:tcW w:w="142" w:type="pct"/>
            <w:tcBorders>
              <w:top w:val="nil"/>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Манзя</w:t>
            </w:r>
          </w:p>
        </w:tc>
        <w:tc>
          <w:tcPr>
            <w:tcW w:w="236" w:type="pct"/>
            <w:tcBorders>
              <w:top w:val="nil"/>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Ангарская (магазин "Куприяна")</w:t>
            </w:r>
          </w:p>
        </w:tc>
        <w:tc>
          <w:tcPr>
            <w:tcW w:w="425"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Ангарская</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3</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204</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с. Чунояр</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Чунояр</w:t>
            </w: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single" w:sz="4" w:space="0" w:color="auto"/>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158,2</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 xml:space="preserve">М3, Малый, 2-класс </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05.07.2007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w:t>
            </w:r>
            <w:r w:rsidRPr="00E4737A">
              <w:rPr>
                <w:rFonts w:ascii="Times New Roman" w:hAnsi="Times New Roman"/>
                <w:sz w:val="14"/>
                <w:szCs w:val="14"/>
              </w:rPr>
              <w:lastRenderedPageBreak/>
              <w:t>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142" w:type="pct"/>
            <w:tcBorders>
              <w:top w:val="nil"/>
              <w:left w:val="nil"/>
              <w:bottom w:val="nil"/>
              <w:right w:val="single" w:sz="4" w:space="0" w:color="auto"/>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- 40 км автодороги "Канск - Абан - Богучаны" (поворот на п. Таежный)</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Карабула</w:t>
            </w:r>
          </w:p>
        </w:tc>
        <w:tc>
          <w:tcPr>
            <w:tcW w:w="142" w:type="pct"/>
            <w:tcBorders>
              <w:top w:val="nil"/>
              <w:left w:val="nil"/>
              <w:bottom w:val="nil"/>
              <w:right w:val="single" w:sz="4" w:space="0" w:color="auto"/>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сельский дом культуры</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Карабула</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Новая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Береговая</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Береговая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БОАЗ</w:t>
            </w:r>
          </w:p>
        </w:tc>
        <w:tc>
          <w:tcPr>
            <w:tcW w:w="142" w:type="pct"/>
            <w:tcBorders>
              <w:top w:val="nil"/>
              <w:left w:val="nil"/>
              <w:bottom w:val="nil"/>
              <w:right w:val="single" w:sz="4" w:space="0" w:color="auto"/>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- 55 км автодороги "Канск - Абан - Богучаны" (поворот на БОАЗ)</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БОАЗ</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Новохайский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Новохайский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Вокзальная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Бидейская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Новохайский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Новохайский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Октябрьский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Октябрьский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Победы</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Вокзальная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Чунояр</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Чунояр</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Чунояр</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Чунояр</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Строителей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гараж</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Партизанская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Береговая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Набережная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4</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205</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п. Говорково</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Говорково</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126</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М2,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05.07.2007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236" w:type="pct"/>
            <w:tcBorders>
              <w:top w:val="nil"/>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р. Малая Мельничная</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р. Малая Мельничная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Заимка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поворот на д. Заимка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Невонка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Невонка</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Говорково</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Говорково</w:t>
            </w:r>
          </w:p>
        </w:tc>
        <w:tc>
          <w:tcPr>
            <w:tcW w:w="236"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Лесная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207</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п. Невонка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Невонка</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83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 xml:space="preserve">М3, Малый, 2-класс </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05.07.2007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w:t>
            </w:r>
            <w:r w:rsidRPr="00E4737A">
              <w:rPr>
                <w:rFonts w:ascii="Times New Roman" w:hAnsi="Times New Roman"/>
                <w:sz w:val="14"/>
                <w:szCs w:val="14"/>
              </w:rPr>
              <w:lastRenderedPageBreak/>
              <w:t>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р. Малая Мельничная</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р. Малая Мельничная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Заимка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поворот на д. Заимка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Невонка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гараж</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Невонка</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Механизаторов</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магазин "Терем"</w:t>
            </w:r>
          </w:p>
        </w:tc>
        <w:tc>
          <w:tcPr>
            <w:tcW w:w="425"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6</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208</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п. Осиновый Мыс</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Осиновый Мыс</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162</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 xml:space="preserve">М3, Малый, 2-класс </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15.01.2009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142" w:type="pct"/>
            <w:tcBorders>
              <w:top w:val="nil"/>
              <w:left w:val="nil"/>
              <w:bottom w:val="nil"/>
              <w:right w:val="single" w:sz="4" w:space="0" w:color="auto"/>
            </w:tcBorders>
            <w:shd w:val="clear" w:color="auto" w:fill="auto"/>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- 40 км автодороги "Канск - Абан - Богучаны" (поворот на п. Таежный)</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Карабула</w:t>
            </w:r>
          </w:p>
        </w:tc>
        <w:tc>
          <w:tcPr>
            <w:tcW w:w="142" w:type="pct"/>
            <w:tcBorders>
              <w:top w:val="nil"/>
              <w:left w:val="nil"/>
              <w:bottom w:val="nil"/>
              <w:right w:val="single" w:sz="4" w:space="0" w:color="auto"/>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сельский дом культуры</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Карабула</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Новая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БОАЗ</w:t>
            </w:r>
          </w:p>
        </w:tc>
        <w:tc>
          <w:tcPr>
            <w:tcW w:w="142" w:type="pct"/>
            <w:tcBorders>
              <w:top w:val="nil"/>
              <w:left w:val="nil"/>
              <w:bottom w:val="nil"/>
              <w:right w:val="single" w:sz="4" w:space="0" w:color="auto"/>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- 55 км автодороги "Канск - Абан - Богучаны" (поворот на БОАЗ)</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БОАЗ</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Новохайский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Новохайский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Вокзальная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Бидейская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Чунояр</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Чунояр</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Чунояр</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центральная котельная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Чунояр</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Средний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Партизанская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гараж</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Строителей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Набережная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Осиновый Мыс</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Советская (детская площадка)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Осиновый Мыс</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Советская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Больничный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7</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20</w:t>
            </w:r>
            <w:r w:rsidRPr="00E4737A">
              <w:rPr>
                <w:rFonts w:ascii="Times New Roman" w:hAnsi="Times New Roman"/>
                <w:sz w:val="14"/>
                <w:szCs w:val="14"/>
              </w:rPr>
              <w:lastRenderedPageBreak/>
              <w:t>9</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 xml:space="preserve">с. </w:t>
            </w:r>
            <w:r w:rsidRPr="00E4737A">
              <w:rPr>
                <w:rFonts w:ascii="Times New Roman" w:hAnsi="Times New Roman"/>
                <w:sz w:val="14"/>
                <w:szCs w:val="14"/>
              </w:rPr>
              <w:lastRenderedPageBreak/>
              <w:t>Богучаны - п. Хребтовый</w:t>
            </w:r>
          </w:p>
        </w:tc>
        <w:tc>
          <w:tcPr>
            <w:tcW w:w="422"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 xml:space="preserve">с. </w:t>
            </w:r>
            <w:r w:rsidRPr="00E4737A">
              <w:rPr>
                <w:rFonts w:ascii="Times New Roman" w:hAnsi="Times New Roman"/>
                <w:sz w:val="14"/>
                <w:szCs w:val="14"/>
              </w:rPr>
              <w:lastRenderedPageBreak/>
              <w:t>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 xml:space="preserve">п. </w:t>
            </w:r>
            <w:r w:rsidRPr="00E4737A">
              <w:rPr>
                <w:rFonts w:ascii="Times New Roman" w:hAnsi="Times New Roman"/>
                <w:sz w:val="14"/>
                <w:szCs w:val="14"/>
              </w:rPr>
              <w:lastRenderedPageBreak/>
              <w:t>Хребтовый</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lastRenderedPageBreak/>
              <w:t xml:space="preserve">с. </w:t>
            </w:r>
            <w:r w:rsidRPr="00E4737A">
              <w:rPr>
                <w:rFonts w:ascii="Times New Roman" w:hAnsi="Times New Roman"/>
                <w:sz w:val="14"/>
                <w:szCs w:val="14"/>
              </w:rPr>
              <w:lastRenderedPageBreak/>
              <w:t>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lastRenderedPageBreak/>
              <w:t xml:space="preserve">- </w:t>
            </w:r>
            <w:r w:rsidRPr="00E4737A">
              <w:rPr>
                <w:rFonts w:ascii="Times New Roman" w:hAnsi="Times New Roman"/>
                <w:sz w:val="14"/>
                <w:szCs w:val="14"/>
              </w:rPr>
              <w:lastRenderedPageBreak/>
              <w:t>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lastRenderedPageBreak/>
              <w:t xml:space="preserve">с. </w:t>
            </w:r>
            <w:r w:rsidRPr="00E4737A">
              <w:rPr>
                <w:rFonts w:ascii="Times New Roman" w:hAnsi="Times New Roman"/>
                <w:sz w:val="14"/>
                <w:szCs w:val="14"/>
              </w:rPr>
              <w:lastRenderedPageBreak/>
              <w:t>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lastRenderedPageBreak/>
              <w:t xml:space="preserve">- пер. </w:t>
            </w:r>
            <w:r w:rsidRPr="00E4737A">
              <w:rPr>
                <w:rFonts w:ascii="Times New Roman" w:hAnsi="Times New Roman"/>
                <w:sz w:val="14"/>
                <w:szCs w:val="14"/>
              </w:rPr>
              <w:lastRenderedPageBreak/>
              <w:t>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3</w:t>
            </w:r>
            <w:r w:rsidRPr="00E4737A">
              <w:rPr>
                <w:rFonts w:ascii="Times New Roman" w:hAnsi="Times New Roman"/>
                <w:sz w:val="14"/>
                <w:szCs w:val="14"/>
              </w:rPr>
              <w:lastRenderedPageBreak/>
              <w:t>34</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У</w:t>
            </w:r>
            <w:r w:rsidRPr="00E4737A">
              <w:rPr>
                <w:rFonts w:ascii="Times New Roman" w:hAnsi="Times New Roman"/>
                <w:sz w:val="14"/>
                <w:szCs w:val="14"/>
              </w:rPr>
              <w:lastRenderedPageBreak/>
              <w:t>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Р</w:t>
            </w:r>
            <w:r w:rsidRPr="00E4737A">
              <w:rPr>
                <w:rFonts w:ascii="Times New Roman" w:hAnsi="Times New Roman"/>
                <w:sz w:val="14"/>
                <w:szCs w:val="14"/>
              </w:rPr>
              <w:lastRenderedPageBreak/>
              <w:t>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 xml:space="preserve">М3, Малый, </w:t>
            </w:r>
            <w:r w:rsidRPr="00E4737A">
              <w:rPr>
                <w:rFonts w:ascii="Times New Roman" w:hAnsi="Times New Roman"/>
                <w:sz w:val="14"/>
                <w:szCs w:val="14"/>
              </w:rPr>
              <w:lastRenderedPageBreak/>
              <w:t>2-класс, 3-класс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 xml:space="preserve">2 </w:t>
            </w:r>
            <w:r w:rsidRPr="00E4737A">
              <w:rPr>
                <w:rFonts w:ascii="Times New Roman" w:hAnsi="Times New Roman"/>
                <w:sz w:val="14"/>
                <w:szCs w:val="14"/>
              </w:rPr>
              <w:lastRenderedPageBreak/>
              <w:t>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05.07</w:t>
            </w:r>
            <w:r w:rsidRPr="00E4737A">
              <w:rPr>
                <w:rFonts w:ascii="Times New Roman" w:hAnsi="Times New Roman"/>
                <w:sz w:val="14"/>
                <w:szCs w:val="14"/>
              </w:rPr>
              <w:lastRenderedPageBreak/>
              <w:t>.2007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Богуча</w:t>
            </w:r>
            <w:r w:rsidRPr="00E4737A">
              <w:rPr>
                <w:rFonts w:ascii="Times New Roman" w:hAnsi="Times New Roman"/>
                <w:sz w:val="14"/>
                <w:szCs w:val="14"/>
              </w:rPr>
              <w:lastRenderedPageBreak/>
              <w:t>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ж/д вокзал станции "Карабула"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Вокзальная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магазин "Придорожный"</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 Малая Мельничная</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р. Малая Мельничная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Заимка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поворот на д. Заимка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Невонка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Невонка</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Механизаторов</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Говорково</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Говорково</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Лесная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Сыромолотово</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поворот на д. Сыромолотово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Сыромолотово</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повороте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Плотина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Богучанская ГЭС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г. Кодинск</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г. Кодинск</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пр. Ленинского комсомола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Гайнулина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Колесниченко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Плотина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Богучанская ГЭС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Тагара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Тагара</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Первомайский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Заледеево</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Заледеево</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Климино</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Климино</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 объездной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Хребтовый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Хребтовый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Киевская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8</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213</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п. Такучет</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Такучет</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184</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05.07.2007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 xml:space="preserve">Богучанское Муниципальное Унитарное Предприятие "Районное </w:t>
            </w:r>
            <w:r w:rsidRPr="00E4737A">
              <w:rPr>
                <w:rFonts w:ascii="Times New Roman" w:hAnsi="Times New Roman"/>
                <w:sz w:val="14"/>
                <w:szCs w:val="14"/>
              </w:rPr>
              <w:lastRenderedPageBreak/>
              <w:t>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142" w:type="pct"/>
            <w:tcBorders>
              <w:top w:val="nil"/>
              <w:left w:val="nil"/>
              <w:bottom w:val="nil"/>
              <w:right w:val="nil"/>
            </w:tcBorders>
            <w:shd w:val="clear" w:color="auto" w:fill="auto"/>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- 40 км автодороги "Канск - Абан - Богучаны" (поворот на п. Таежный)</w:t>
            </w:r>
          </w:p>
        </w:tc>
        <w:tc>
          <w:tcPr>
            <w:tcW w:w="425"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Карабула</w:t>
            </w:r>
          </w:p>
        </w:tc>
        <w:tc>
          <w:tcPr>
            <w:tcW w:w="142" w:type="pct"/>
            <w:tcBorders>
              <w:top w:val="nil"/>
              <w:left w:val="nil"/>
              <w:bottom w:val="nil"/>
              <w:right w:val="nil"/>
            </w:tcBorders>
            <w:shd w:val="clear" w:color="auto" w:fill="auto"/>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- 51 км автодороги "Канск - Абан - Богучаны" (у нижнего склада)</w:t>
            </w:r>
          </w:p>
        </w:tc>
        <w:tc>
          <w:tcPr>
            <w:tcW w:w="425"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Карабула</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БОАЗ</w:t>
            </w:r>
          </w:p>
        </w:tc>
        <w:tc>
          <w:tcPr>
            <w:tcW w:w="142" w:type="pct"/>
            <w:tcBorders>
              <w:top w:val="nil"/>
              <w:left w:val="nil"/>
              <w:bottom w:val="nil"/>
              <w:right w:val="nil"/>
            </w:tcBorders>
            <w:shd w:val="clear" w:color="auto" w:fill="auto"/>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- 55 км автодороги "Канск - Абан - Богучаны" (поворот на БОАЗ)</w:t>
            </w:r>
          </w:p>
        </w:tc>
        <w:tc>
          <w:tcPr>
            <w:tcW w:w="425"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БОАЗ</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Осиновый Мыс</w:t>
            </w: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Советская (детская площадка)</w:t>
            </w:r>
          </w:p>
        </w:tc>
        <w:tc>
          <w:tcPr>
            <w:tcW w:w="425"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Осиновый Мыс</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Советская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Больничный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Такучет</w:t>
            </w: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СДК</w:t>
            </w:r>
          </w:p>
        </w:tc>
        <w:tc>
          <w:tcPr>
            <w:tcW w:w="425" w:type="pct"/>
            <w:tcBorders>
              <w:top w:val="nil"/>
              <w:left w:val="single" w:sz="4" w:space="0" w:color="auto"/>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Такучет</w:t>
            </w:r>
          </w:p>
        </w:tc>
        <w:tc>
          <w:tcPr>
            <w:tcW w:w="23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Горького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9</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216</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п. Кежек</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Кежек</w:t>
            </w:r>
          </w:p>
        </w:tc>
        <w:tc>
          <w:tcPr>
            <w:tcW w:w="472" w:type="pct"/>
            <w:tcBorders>
              <w:top w:val="single" w:sz="4" w:space="0" w:color="auto"/>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118</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10.11.2009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142" w:type="pct"/>
            <w:tcBorders>
              <w:top w:val="nil"/>
              <w:left w:val="nil"/>
              <w:bottom w:val="nil"/>
              <w:right w:val="single" w:sz="4" w:space="0" w:color="auto"/>
            </w:tcBorders>
            <w:shd w:val="clear" w:color="auto" w:fill="auto"/>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- 40 км автодороги "Канск - Абан - Богучаны" (поворот на п. Таежный)</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Карабула</w:t>
            </w:r>
          </w:p>
        </w:tc>
        <w:tc>
          <w:tcPr>
            <w:tcW w:w="142" w:type="pct"/>
            <w:tcBorders>
              <w:top w:val="nil"/>
              <w:left w:val="nil"/>
              <w:bottom w:val="nil"/>
              <w:right w:val="single" w:sz="4" w:space="0" w:color="auto"/>
            </w:tcBorders>
            <w:shd w:val="clear" w:color="auto" w:fill="auto"/>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- 51 км автодороги "Канск - Абан - Богучаны" (у нижнего склада)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Карабула</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БОАЗ</w:t>
            </w:r>
          </w:p>
        </w:tc>
        <w:tc>
          <w:tcPr>
            <w:tcW w:w="142" w:type="pct"/>
            <w:tcBorders>
              <w:top w:val="nil"/>
              <w:left w:val="nil"/>
              <w:bottom w:val="nil"/>
              <w:right w:val="single" w:sz="4" w:space="0" w:color="auto"/>
            </w:tcBorders>
            <w:shd w:val="clear" w:color="auto" w:fill="auto"/>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- 55 км автодороги "Канск - Абан - Богучаны" (поворот на БОАЗ)</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БОАЗ</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Новохайский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Новохайский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Вокзальная</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Бидейская</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Кежек</w:t>
            </w:r>
          </w:p>
        </w:tc>
        <w:tc>
          <w:tcPr>
            <w:tcW w:w="142"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почта</w:t>
            </w:r>
          </w:p>
        </w:tc>
        <w:tc>
          <w:tcPr>
            <w:tcW w:w="425"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Кежек</w:t>
            </w:r>
          </w:p>
        </w:tc>
        <w:tc>
          <w:tcPr>
            <w:tcW w:w="23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Центральная</w:t>
            </w:r>
          </w:p>
        </w:tc>
        <w:tc>
          <w:tcPr>
            <w:tcW w:w="95"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10</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221</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д. Бедоба - п. Беляки</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Беляки</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123,3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М2,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01.11.2011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w:t>
            </w:r>
            <w:r w:rsidRPr="00E4737A">
              <w:rPr>
                <w:rFonts w:ascii="Times New Roman" w:hAnsi="Times New Roman"/>
                <w:sz w:val="14"/>
                <w:szCs w:val="14"/>
              </w:rPr>
              <w:lastRenderedPageBreak/>
              <w:t>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w:t>
            </w:r>
            <w:r w:rsidRPr="00E4737A">
              <w:rPr>
                <w:rFonts w:ascii="Times New Roman" w:hAnsi="Times New Roman"/>
                <w:sz w:val="14"/>
                <w:szCs w:val="14"/>
              </w:rPr>
              <w:lastRenderedPageBreak/>
              <w:t>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Новоселов</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Ангарский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Ангарский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Бедоба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клуб</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Бедоба</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Беляки</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Беляки</w:t>
            </w:r>
          </w:p>
        </w:tc>
        <w:tc>
          <w:tcPr>
            <w:tcW w:w="236"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Школьная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223</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п. Беляки</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Беляки</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99,3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М2,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01.11.2011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Новоселов</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Ангарский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Ангарский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Бедоба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поворот на д. Бедоба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Беляки</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Беляки</w:t>
            </w:r>
          </w:p>
        </w:tc>
        <w:tc>
          <w:tcPr>
            <w:tcW w:w="236"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Школьная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12</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226</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Ангарский - п. Шиверский</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Ангарский</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Шиверский</w:t>
            </w: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Ангарский</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Ангарский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67</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2-класс , 3-класс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01.11.2011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Гремучий</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Мира (магазин "Василек")</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Гремучий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xml:space="preserve">- ул. Мира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Красногорьевский</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участковая больница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Красногорьевский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 (магазин "Весна")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Шиверский</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Шиверский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остановка у "Поклонного креста"</w:t>
            </w:r>
          </w:p>
        </w:tc>
        <w:tc>
          <w:tcPr>
            <w:tcW w:w="425"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Береговая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13</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227</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Артюгино - п. Нижнетерянск - д. Каменка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Артюгино</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д. Каменка</w:t>
            </w: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Артюгино</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Береговая (магазин "У Ксюши")</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Артюгино</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Береговая</w:t>
            </w:r>
          </w:p>
        </w:tc>
        <w:tc>
          <w:tcPr>
            <w:tcW w:w="95"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81</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29.10.2013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 xml:space="preserve">Богучанское Муниципальное Унитарное Предприятие "Районное АТП", 663430 Красноярский край, </w:t>
            </w:r>
            <w:r w:rsidRPr="00E4737A">
              <w:rPr>
                <w:rFonts w:ascii="Times New Roman" w:hAnsi="Times New Roman"/>
                <w:sz w:val="14"/>
                <w:szCs w:val="14"/>
              </w:rPr>
              <w:lastRenderedPageBreak/>
              <w:t>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Юбилейная (МКОУ Артюгинская школа)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Юбилейная</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Нижнетерянск</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Нижнетерянск</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Октябрьская</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Каменка</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клуб</w:t>
            </w:r>
          </w:p>
        </w:tc>
        <w:tc>
          <w:tcPr>
            <w:tcW w:w="425"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Каменка</w:t>
            </w:r>
          </w:p>
        </w:tc>
        <w:tc>
          <w:tcPr>
            <w:tcW w:w="236"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xml:space="preserve">- ул. Мира </w:t>
            </w:r>
          </w:p>
        </w:tc>
        <w:tc>
          <w:tcPr>
            <w:tcW w:w="95" w:type="pct"/>
            <w:tcBorders>
              <w:top w:val="nil"/>
              <w:left w:val="nil"/>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108</w:t>
            </w: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lastRenderedPageBreak/>
              <w:t>Раздел II: Муниципальные (пригородные) маршруты</w:t>
            </w: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14</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102</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ст. Карабула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ст. Карабула</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49</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Большой, 2-класс, 3-класс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05.07.2007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АЗС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АЗС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поворот на п. Таёжный</w:t>
            </w:r>
          </w:p>
        </w:tc>
        <w:tc>
          <w:tcPr>
            <w:tcW w:w="142" w:type="pct"/>
            <w:tcBorders>
              <w:top w:val="nil"/>
              <w:left w:val="nil"/>
              <w:bottom w:val="nil"/>
              <w:right w:val="nil"/>
            </w:tcBorders>
            <w:shd w:val="clear" w:color="auto" w:fill="auto"/>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- 40 км автодороги "Канск - Абан - Богучаны" (поворот на п. Таежный)</w:t>
            </w:r>
          </w:p>
        </w:tc>
        <w:tc>
          <w:tcPr>
            <w:tcW w:w="425"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ж/д вокзал станции "Карабула"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Таёжный</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Вокзальная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магазин "Придорожный"</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104</w:t>
            </w:r>
          </w:p>
        </w:tc>
        <w:tc>
          <w:tcPr>
            <w:tcW w:w="516"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п.Ангарский</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Ангарский</w:t>
            </w:r>
          </w:p>
        </w:tc>
        <w:tc>
          <w:tcPr>
            <w:tcW w:w="472" w:type="pct"/>
            <w:tcBorders>
              <w:top w:val="single" w:sz="4" w:space="0" w:color="auto"/>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single" w:sz="4" w:space="0" w:color="auto"/>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26,3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10.10.2011 г</w:t>
            </w:r>
          </w:p>
        </w:tc>
        <w:tc>
          <w:tcPr>
            <w:tcW w:w="472" w:type="pct"/>
            <w:vMerge w:val="restart"/>
            <w:tcBorders>
              <w:top w:val="nil"/>
              <w:left w:val="single" w:sz="4" w:space="0" w:color="auto"/>
              <w:bottom w:val="single" w:sz="4" w:space="0" w:color="000000"/>
              <w:right w:val="single" w:sz="4" w:space="0" w:color="auto"/>
            </w:tcBorders>
            <w:shd w:val="clear" w:color="auto" w:fill="auto"/>
            <w:vAlign w:val="bottom"/>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Новоселов</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БЛПК</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БЛПК</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БЛПК</w:t>
            </w:r>
          </w:p>
        </w:tc>
        <w:tc>
          <w:tcPr>
            <w:tcW w:w="236" w:type="pct"/>
            <w:tcBorders>
              <w:top w:val="nil"/>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автодорога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Ангарский</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Ангарский</w:t>
            </w:r>
          </w:p>
        </w:tc>
        <w:tc>
          <w:tcPr>
            <w:tcW w:w="236"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16</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107</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п. Пинчуга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Пинчуга</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38,3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Средний, 4-класс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05.07.2007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w:t>
            </w:r>
            <w:r w:rsidRPr="00E4737A">
              <w:rPr>
                <w:rFonts w:ascii="Times New Roman" w:hAnsi="Times New Roman"/>
                <w:sz w:val="14"/>
                <w:szCs w:val="14"/>
              </w:rPr>
              <w:lastRenderedPageBreak/>
              <w:t>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Ярки</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поворот на д. Ярки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Ярки</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поворот на д. Ярки</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Пинчуга</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закача (магазин "Гамма")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Пинчуга</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Лесная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xml:space="preserve">- ул. Ленина (д/сад </w:t>
            </w:r>
            <w:r w:rsidRPr="00E4737A">
              <w:rPr>
                <w:rFonts w:ascii="Times New Roman" w:hAnsi="Times New Roman"/>
                <w:sz w:val="14"/>
                <w:szCs w:val="14"/>
              </w:rPr>
              <w:lastRenderedPageBreak/>
              <w:t>"Солнышко")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lastRenderedPageBreak/>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 (магазин "Кедр")</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совхоз (магазин "Гамма")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17</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113</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Ангарский - п. Артюгино</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Ангарский</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Артюгино</w:t>
            </w:r>
          </w:p>
        </w:tc>
        <w:tc>
          <w:tcPr>
            <w:tcW w:w="472" w:type="pct"/>
            <w:tcBorders>
              <w:top w:val="single" w:sz="4" w:space="0" w:color="auto"/>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Ангарский</w:t>
            </w:r>
          </w:p>
        </w:tc>
        <w:tc>
          <w:tcPr>
            <w:tcW w:w="142"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single" w:sz="4" w:space="0" w:color="auto"/>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Ангарский</w:t>
            </w:r>
          </w:p>
        </w:tc>
        <w:tc>
          <w:tcPr>
            <w:tcW w:w="236" w:type="pct"/>
            <w:tcBorders>
              <w:top w:val="single" w:sz="4" w:space="0" w:color="auto"/>
              <w:left w:val="nil"/>
              <w:bottom w:val="nil"/>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30</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01.11.2011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Иркинеево</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Дом культуры</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Иркинеево</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 выезде (въезде)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Артюгино</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Береговая (магазин "У Ксюши")</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Артюгино</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Береговая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Юбилейная (МКОУ Артюгинская школа)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Юбилейная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Заречная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Заречная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Юбилейная (диспетчерская)</w:t>
            </w:r>
          </w:p>
        </w:tc>
        <w:tc>
          <w:tcPr>
            <w:tcW w:w="425"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18</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115</w:t>
            </w:r>
          </w:p>
        </w:tc>
        <w:tc>
          <w:tcPr>
            <w:tcW w:w="5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с.Богучаны - п.Шиверский</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п.Шиверский</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000000"/>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40</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000000"/>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2-класс , 3-класс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01.07.2023 г</w:t>
            </w:r>
          </w:p>
        </w:tc>
        <w:tc>
          <w:tcPr>
            <w:tcW w:w="472" w:type="pct"/>
            <w:vMerge w:val="restart"/>
            <w:tcBorders>
              <w:top w:val="nil"/>
              <w:left w:val="single" w:sz="4" w:space="0" w:color="auto"/>
              <w:bottom w:val="single" w:sz="4" w:space="0" w:color="auto"/>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Гремучий</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Мира (магазин "Василек")</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Гремучий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xml:space="preserve">- ул. Мира </w:t>
            </w:r>
          </w:p>
        </w:tc>
        <w:tc>
          <w:tcPr>
            <w:tcW w:w="95"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Красногорьевский</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участковая больница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Красногорьевский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 (магазин "Весна")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Шиверский</w:t>
            </w:r>
          </w:p>
        </w:tc>
        <w:tc>
          <w:tcPr>
            <w:tcW w:w="142"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администрация сельсовета</w:t>
            </w:r>
          </w:p>
        </w:tc>
        <w:tc>
          <w:tcPr>
            <w:tcW w:w="425"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Шиверский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остановка у "Поклонного креста"</w:t>
            </w:r>
          </w:p>
        </w:tc>
        <w:tc>
          <w:tcPr>
            <w:tcW w:w="425"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Береговая</w:t>
            </w:r>
          </w:p>
        </w:tc>
        <w:tc>
          <w:tcPr>
            <w:tcW w:w="95"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Раздел III: Муниципальные (пригородные) маршруты между поселениями сельсоветов</w:t>
            </w: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19</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103</w:t>
            </w:r>
          </w:p>
        </w:tc>
        <w:tc>
          <w:tcPr>
            <w:tcW w:w="51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с. Богучаны - д. Ярки</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c. Богучаны</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д. Ярки</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автостанция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Шанцера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28,3</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М2,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01.01.2006 г</w:t>
            </w:r>
          </w:p>
        </w:tc>
        <w:tc>
          <w:tcPr>
            <w:tcW w:w="472" w:type="pct"/>
            <w:vMerge w:val="restart"/>
            <w:tcBorders>
              <w:top w:val="nil"/>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 xml:space="preserve">Богучанское Муниципальное Унитарное Предприятие "Районное АТП", 663430 Красноярский край, Богучанский район, с.Богучаны, ул. Автопарковая </w:t>
            </w:r>
            <w:r w:rsidRPr="00E4737A">
              <w:rPr>
                <w:rFonts w:ascii="Times New Roman" w:hAnsi="Times New Roman"/>
                <w:sz w:val="14"/>
                <w:szCs w:val="14"/>
              </w:rPr>
              <w:lastRenderedPageBreak/>
              <w:t>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Урочище Абакан</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поворот на Урочище Абакан</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Ярки</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магазин "Алёнушка"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Ярки</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Библиотека</w:t>
            </w:r>
          </w:p>
        </w:tc>
        <w:tc>
          <w:tcPr>
            <w:tcW w:w="425"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000000"/>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20</w:t>
            </w:r>
          </w:p>
        </w:tc>
        <w:tc>
          <w:tcPr>
            <w:tcW w:w="18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105</w:t>
            </w:r>
          </w:p>
        </w:tc>
        <w:tc>
          <w:tcPr>
            <w:tcW w:w="516" w:type="pct"/>
            <w:vMerge w:val="restart"/>
            <w:tcBorders>
              <w:top w:val="nil"/>
              <w:left w:val="single" w:sz="4" w:space="0" w:color="auto"/>
              <w:bottom w:val="single" w:sz="4" w:space="0" w:color="000000"/>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Таежный - д. Карабула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 Таежный</w:t>
            </w:r>
          </w:p>
        </w:tc>
        <w:tc>
          <w:tcPr>
            <w:tcW w:w="378"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д. Карабула</w:t>
            </w: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Таежный</w:t>
            </w:r>
          </w:p>
        </w:tc>
        <w:tc>
          <w:tcPr>
            <w:tcW w:w="14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Строителей детский городок</w:t>
            </w:r>
          </w:p>
        </w:tc>
        <w:tc>
          <w:tcPr>
            <w:tcW w:w="425"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п. Таежный</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Строителей</w:t>
            </w:r>
          </w:p>
        </w:tc>
        <w:tc>
          <w:tcPr>
            <w:tcW w:w="95" w:type="pct"/>
            <w:vMerge w:val="restart"/>
            <w:tcBorders>
              <w:top w:val="nil"/>
              <w:left w:val="nil"/>
              <w:bottom w:val="single" w:sz="4" w:space="0" w:color="000000"/>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14,5</w:t>
            </w:r>
          </w:p>
        </w:tc>
        <w:tc>
          <w:tcPr>
            <w:tcW w:w="94"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nil"/>
              <w:bottom w:val="single" w:sz="4" w:space="0" w:color="000000"/>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М2, Малый, 2-класс</w:t>
            </w:r>
          </w:p>
        </w:tc>
        <w:tc>
          <w:tcPr>
            <w:tcW w:w="283" w:type="pct"/>
            <w:vMerge w:val="restart"/>
            <w:tcBorders>
              <w:top w:val="nil"/>
              <w:left w:val="nil"/>
              <w:bottom w:val="single" w:sz="4" w:space="0" w:color="000000"/>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01.01.2020 г</w:t>
            </w:r>
          </w:p>
        </w:tc>
        <w:tc>
          <w:tcPr>
            <w:tcW w:w="472" w:type="pct"/>
            <w:vMerge w:val="restart"/>
            <w:tcBorders>
              <w:top w:val="nil"/>
              <w:left w:val="nil"/>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p>
        </w:tc>
        <w:tc>
          <w:tcPr>
            <w:tcW w:w="142" w:type="pct"/>
            <w:tcBorders>
              <w:top w:val="nil"/>
              <w:left w:val="nil"/>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p>
        </w:tc>
        <w:tc>
          <w:tcPr>
            <w:tcW w:w="425"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Чапаева</w:t>
            </w:r>
          </w:p>
        </w:tc>
        <w:tc>
          <w:tcPr>
            <w:tcW w:w="95" w:type="pct"/>
            <w:vMerge/>
            <w:tcBorders>
              <w:top w:val="nil"/>
              <w:left w:val="nil"/>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nil"/>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nil"/>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nil"/>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nil"/>
              <w:left w:val="single" w:sz="4" w:space="0" w:color="auto"/>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Карабула</w:t>
            </w:r>
          </w:p>
        </w:tc>
        <w:tc>
          <w:tcPr>
            <w:tcW w:w="142" w:type="pct"/>
            <w:tcBorders>
              <w:top w:val="nil"/>
              <w:left w:val="nil"/>
              <w:bottom w:val="single" w:sz="4" w:space="0" w:color="auto"/>
              <w:right w:val="nil"/>
            </w:tcBorders>
            <w:shd w:val="clear" w:color="auto" w:fill="auto"/>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сельский дом культуры                                                      - Береговая</w:t>
            </w:r>
          </w:p>
        </w:tc>
        <w:tc>
          <w:tcPr>
            <w:tcW w:w="425" w:type="pct"/>
            <w:tcBorders>
              <w:top w:val="nil"/>
              <w:left w:val="single" w:sz="4" w:space="0" w:color="auto"/>
              <w:bottom w:val="single" w:sz="4" w:space="0" w:color="auto"/>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д. Карабула</w:t>
            </w:r>
          </w:p>
        </w:tc>
        <w:tc>
          <w:tcPr>
            <w:tcW w:w="236" w:type="pct"/>
            <w:tcBorders>
              <w:top w:val="nil"/>
              <w:left w:val="nil"/>
              <w:bottom w:val="single" w:sz="4" w:space="0" w:color="auto"/>
              <w:right w:val="single" w:sz="4" w:space="0" w:color="auto"/>
            </w:tcBorders>
            <w:shd w:val="clear" w:color="auto" w:fill="auto"/>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Новая                                                                                                           - ул.Береговая</w:t>
            </w:r>
          </w:p>
        </w:tc>
        <w:tc>
          <w:tcPr>
            <w:tcW w:w="95" w:type="pct"/>
            <w:vMerge/>
            <w:tcBorders>
              <w:top w:val="nil"/>
              <w:left w:val="nil"/>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nil"/>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nil"/>
              <w:bottom w:val="single" w:sz="4" w:space="0" w:color="000000"/>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nil"/>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5000" w:type="pct"/>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xml:space="preserve">Раздел IV: Муниципальные (городские) маршруты </w:t>
            </w: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21</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8</w:t>
            </w:r>
          </w:p>
        </w:tc>
        <w:tc>
          <w:tcPr>
            <w:tcW w:w="516" w:type="pct"/>
            <w:vMerge w:val="restart"/>
            <w:tcBorders>
              <w:top w:val="nil"/>
              <w:left w:val="single" w:sz="4" w:space="0" w:color="auto"/>
              <w:bottom w:val="nil"/>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мкр. Западный -                                            мкр. Восточный</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мкр. Западный</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мкр. Восточный</w:t>
            </w: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Магазин № 5</w:t>
            </w:r>
          </w:p>
        </w:tc>
        <w:tc>
          <w:tcPr>
            <w:tcW w:w="425"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с. Богучаны</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Ленина</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11,8</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Большой, 2-класс, 3-класс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01.01.2006 г</w:t>
            </w:r>
          </w:p>
        </w:tc>
        <w:tc>
          <w:tcPr>
            <w:tcW w:w="472" w:type="pct"/>
            <w:vMerge w:val="restart"/>
            <w:tcBorders>
              <w:top w:val="nil"/>
              <w:left w:val="single" w:sz="4" w:space="0" w:color="auto"/>
              <w:bottom w:val="nil"/>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Отделение связи</w:t>
            </w:r>
          </w:p>
        </w:tc>
        <w:tc>
          <w:tcPr>
            <w:tcW w:w="425"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Джапаридзе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Надежда</w:t>
            </w:r>
          </w:p>
        </w:tc>
        <w:tc>
          <w:tcPr>
            <w:tcW w:w="425"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Строителей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Джапаридзе</w:t>
            </w:r>
          </w:p>
        </w:tc>
        <w:tc>
          <w:tcPr>
            <w:tcW w:w="425"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Джапаридзе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- 70 лет Великой Победы</w:t>
            </w:r>
          </w:p>
        </w:tc>
        <w:tc>
          <w:tcPr>
            <w:tcW w:w="425"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8 Марта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Больница</w:t>
            </w:r>
          </w:p>
        </w:tc>
        <w:tc>
          <w:tcPr>
            <w:tcW w:w="425" w:type="pct"/>
            <w:tcBorders>
              <w:top w:val="nil"/>
              <w:left w:val="nil"/>
              <w:bottom w:val="nil"/>
              <w:right w:val="nil"/>
            </w:tcBorders>
            <w:shd w:val="clear" w:color="auto" w:fill="auto"/>
            <w:vAlign w:val="center"/>
            <w:hideMark/>
          </w:tcPr>
          <w:p w:rsidR="00E4737A" w:rsidRPr="00E4737A" w:rsidRDefault="00E4737A" w:rsidP="00E4737A">
            <w:pPr>
              <w:spacing w:after="0" w:line="240" w:lineRule="auto"/>
              <w:jc w:val="center"/>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Джапаридзе</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- 8 Марта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пер. Школьный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Партизанская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РЭГ ГИБДД</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пер. Колхозный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Белинского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Механизаторов</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Магазин № 7</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ул. Совхозная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Лесхоз</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РУО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Магазин № 9</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Узел связи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ПУ № 66</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Храм Петра Павла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Подъемный</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Механизаторов</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Совхозная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51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color w:val="000000"/>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Восточная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lastRenderedPageBreak/>
              <w:t>22</w:t>
            </w:r>
          </w:p>
        </w:tc>
        <w:tc>
          <w:tcPr>
            <w:tcW w:w="183"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8 а</w:t>
            </w:r>
          </w:p>
        </w:tc>
        <w:tc>
          <w:tcPr>
            <w:tcW w:w="516" w:type="pct"/>
            <w:vMerge w:val="restart"/>
            <w:tcBorders>
              <w:top w:val="single" w:sz="4" w:space="0" w:color="auto"/>
              <w:left w:val="single" w:sz="4" w:space="0" w:color="auto"/>
              <w:bottom w:val="nil"/>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мкр. Западный -                                            мкр. Восточный</w:t>
            </w:r>
          </w:p>
        </w:tc>
        <w:tc>
          <w:tcPr>
            <w:tcW w:w="422"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мкр. Западный</w:t>
            </w:r>
          </w:p>
        </w:tc>
        <w:tc>
          <w:tcPr>
            <w:tcW w:w="378"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мкр. Восточный</w:t>
            </w:r>
          </w:p>
        </w:tc>
        <w:tc>
          <w:tcPr>
            <w:tcW w:w="472" w:type="pct"/>
            <w:tcBorders>
              <w:top w:val="single" w:sz="4" w:space="0" w:color="auto"/>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Магазин № 5</w:t>
            </w:r>
          </w:p>
        </w:tc>
        <w:tc>
          <w:tcPr>
            <w:tcW w:w="425" w:type="pct"/>
            <w:tcBorders>
              <w:top w:val="single" w:sz="4" w:space="0" w:color="auto"/>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13,4</w:t>
            </w:r>
          </w:p>
        </w:tc>
        <w:tc>
          <w:tcPr>
            <w:tcW w:w="94"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Большой, 2-класс, 3-класс</w:t>
            </w:r>
          </w:p>
        </w:tc>
        <w:tc>
          <w:tcPr>
            <w:tcW w:w="283"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 Т/С</w:t>
            </w:r>
          </w:p>
        </w:tc>
        <w:tc>
          <w:tcPr>
            <w:tcW w:w="236" w:type="pct"/>
            <w:vMerge w:val="restart"/>
            <w:tcBorders>
              <w:top w:val="nil"/>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01.01.2006 г</w:t>
            </w:r>
          </w:p>
        </w:tc>
        <w:tc>
          <w:tcPr>
            <w:tcW w:w="472" w:type="pct"/>
            <w:vMerge w:val="restart"/>
            <w:tcBorders>
              <w:top w:val="single" w:sz="4" w:space="0" w:color="auto"/>
              <w:left w:val="single" w:sz="4" w:space="0" w:color="auto"/>
              <w:bottom w:val="nil"/>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Отделение связи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Джапаридзе</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Надежда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Строителей</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Джапаридзе</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Джапаридзе</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8 Марта</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Белинского</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Джапаридзе</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- 8 Марта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Школьный</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Заборцева</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РЭГ ГИБДД</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Белинского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Магазин № 7</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Лесхоз</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РУО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Магазин № 9</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Узел связи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ПУ № 66</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Ветлечебница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Подъемный</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Спасатель</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КХ Третьякова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Убойный пункт</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23</w:t>
            </w:r>
          </w:p>
        </w:tc>
        <w:tc>
          <w:tcPr>
            <w:tcW w:w="1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9</w:t>
            </w:r>
          </w:p>
        </w:tc>
        <w:tc>
          <w:tcPr>
            <w:tcW w:w="516" w:type="pct"/>
            <w:vMerge w:val="restart"/>
            <w:tcBorders>
              <w:top w:val="single" w:sz="4" w:space="0" w:color="auto"/>
              <w:left w:val="single" w:sz="4" w:space="0" w:color="auto"/>
              <w:bottom w:val="nil"/>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мкр. Геофизики -                     мкр. Восточный</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БЭГ</w:t>
            </w:r>
          </w:p>
        </w:tc>
        <w:tc>
          <w:tcPr>
            <w:tcW w:w="3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мкр. Восточный</w:t>
            </w: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Столовая</w:t>
            </w:r>
          </w:p>
        </w:tc>
        <w:tc>
          <w:tcPr>
            <w:tcW w:w="425" w:type="pct"/>
            <w:tcBorders>
              <w:top w:val="single" w:sz="4" w:space="0" w:color="auto"/>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Центральная</w:t>
            </w:r>
          </w:p>
        </w:tc>
        <w:tc>
          <w:tcPr>
            <w:tcW w:w="9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13,1</w:t>
            </w:r>
          </w:p>
        </w:tc>
        <w:tc>
          <w:tcPr>
            <w:tcW w:w="94"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Большой, 2-класс, 3-класс</w:t>
            </w:r>
          </w:p>
        </w:tc>
        <w:tc>
          <w:tcPr>
            <w:tcW w:w="283"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 Т/С</w:t>
            </w:r>
          </w:p>
        </w:tc>
        <w:tc>
          <w:tcPr>
            <w:tcW w:w="236" w:type="pct"/>
            <w:vMerge w:val="restart"/>
            <w:tcBorders>
              <w:top w:val="single" w:sz="4" w:space="0" w:color="auto"/>
              <w:left w:val="single" w:sz="4" w:space="0" w:color="auto"/>
              <w:bottom w:val="nil"/>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01.01.2006 г</w:t>
            </w:r>
          </w:p>
        </w:tc>
        <w:tc>
          <w:tcPr>
            <w:tcW w:w="472" w:type="pct"/>
            <w:vMerge w:val="restart"/>
            <w:tcBorders>
              <w:top w:val="single" w:sz="4" w:space="0" w:color="auto"/>
              <w:left w:val="single" w:sz="4" w:space="0" w:color="auto"/>
              <w:bottom w:val="nil"/>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Верхняя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Короленко</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Орбита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Геофизиков</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Джапаридзе</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8 Марта</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ДОЛ Березка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Новоселов</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Джапаридзе</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Белинского</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- 8 Марта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Аэровокзальная</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Авторожная</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РЭГ ГИБДД</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Космонавтов</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Новоселов</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Маяковского</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ХЛХ (РДК)</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Октябрьская</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Белинского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xml:space="preserve">- ул. </w:t>
            </w:r>
            <w:r w:rsidRPr="00E4737A">
              <w:rPr>
                <w:rFonts w:ascii="Times New Roman" w:hAnsi="Times New Roman"/>
                <w:sz w:val="14"/>
                <w:szCs w:val="14"/>
              </w:rPr>
              <w:lastRenderedPageBreak/>
              <w:t>Механизаторов</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ДРСУ</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Совхозная</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Титова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Маяковского (РУО)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КБО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Энергосбыт</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1</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Прокуратура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Подъемный</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Механизаторов</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Совхозная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Восточная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24</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9 а</w:t>
            </w:r>
          </w:p>
        </w:tc>
        <w:tc>
          <w:tcPr>
            <w:tcW w:w="516" w:type="pct"/>
            <w:vMerge w:val="restart"/>
            <w:tcBorders>
              <w:top w:val="single" w:sz="4" w:space="0" w:color="auto"/>
              <w:left w:val="single" w:sz="4" w:space="0" w:color="auto"/>
              <w:bottom w:val="nil"/>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мкр. Геофизики -                     мкр. Восточный</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БЭГ</w:t>
            </w:r>
          </w:p>
        </w:tc>
        <w:tc>
          <w:tcPr>
            <w:tcW w:w="37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мкр. Восточный</w:t>
            </w:r>
          </w:p>
        </w:tc>
        <w:tc>
          <w:tcPr>
            <w:tcW w:w="472" w:type="pct"/>
            <w:tcBorders>
              <w:top w:val="single" w:sz="4" w:space="0" w:color="auto"/>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Столовая</w:t>
            </w:r>
          </w:p>
        </w:tc>
        <w:tc>
          <w:tcPr>
            <w:tcW w:w="425" w:type="pct"/>
            <w:tcBorders>
              <w:top w:val="single" w:sz="4" w:space="0" w:color="auto"/>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Центральная</w:t>
            </w:r>
          </w:p>
        </w:tc>
        <w:tc>
          <w:tcPr>
            <w:tcW w:w="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13,1</w:t>
            </w:r>
          </w:p>
        </w:tc>
        <w:tc>
          <w:tcPr>
            <w:tcW w:w="9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М3, Малый, Большой, 2-класс, 3-класс</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 Т/С</w:t>
            </w:r>
          </w:p>
        </w:tc>
        <w:tc>
          <w:tcPr>
            <w:tcW w:w="2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01.01.2006 г</w:t>
            </w:r>
          </w:p>
        </w:tc>
        <w:tc>
          <w:tcPr>
            <w:tcW w:w="472" w:type="pct"/>
            <w:vMerge w:val="restart"/>
            <w:tcBorders>
              <w:top w:val="single" w:sz="4" w:space="0" w:color="auto"/>
              <w:left w:val="single" w:sz="4" w:space="0" w:color="auto"/>
              <w:bottom w:val="nil"/>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Верхняя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Короленко</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Орбита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Геофизиков</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Джапаридзе</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8 Марта</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Новоселов</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Пост ДПС</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Джапаридзе</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Белинского</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- 8 Марта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Аэровокзальная</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Авторожная</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РЭГ ГИБДД</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Космонавтов</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Новоселов</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Маяковского</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ХЛХ (РДК)</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Октябрьская</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Белинского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Механизаторов</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ДРСУ</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Совхозная</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Титова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Маяковского (РУО)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КБО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Энергосбыт</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1</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Прокуратура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Подъемный</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Механизаторов</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Совхозная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Восточная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nil"/>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25</w:t>
            </w:r>
          </w:p>
        </w:tc>
        <w:tc>
          <w:tcPr>
            <w:tcW w:w="1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11</w:t>
            </w:r>
          </w:p>
        </w:tc>
        <w:tc>
          <w:tcPr>
            <w:tcW w:w="51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мкр. Геофизики - Прокуратура</w:t>
            </w:r>
          </w:p>
        </w:tc>
        <w:tc>
          <w:tcPr>
            <w:tcW w:w="42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БЭГ</w:t>
            </w:r>
          </w:p>
        </w:tc>
        <w:tc>
          <w:tcPr>
            <w:tcW w:w="378" w:type="pct"/>
            <w:vMerge w:val="restart"/>
            <w:tcBorders>
              <w:top w:val="nil"/>
              <w:left w:val="single" w:sz="4" w:space="0" w:color="auto"/>
              <w:bottom w:val="single" w:sz="4" w:space="0" w:color="auto"/>
              <w:right w:val="nil"/>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Прокуратура</w:t>
            </w:r>
          </w:p>
        </w:tc>
        <w:tc>
          <w:tcPr>
            <w:tcW w:w="472" w:type="pct"/>
            <w:tcBorders>
              <w:top w:val="single" w:sz="4" w:space="0" w:color="auto"/>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142"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Столовая</w:t>
            </w:r>
          </w:p>
        </w:tc>
        <w:tc>
          <w:tcPr>
            <w:tcW w:w="425" w:type="pct"/>
            <w:tcBorders>
              <w:top w:val="single" w:sz="4" w:space="0" w:color="auto"/>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с. Богучаны</w:t>
            </w:r>
          </w:p>
        </w:tc>
        <w:tc>
          <w:tcPr>
            <w:tcW w:w="236" w:type="pct"/>
            <w:tcBorders>
              <w:top w:val="single" w:sz="4" w:space="0" w:color="auto"/>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Центральная</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13,25</w:t>
            </w:r>
          </w:p>
        </w:tc>
        <w:tc>
          <w:tcPr>
            <w:tcW w:w="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УОП</w:t>
            </w:r>
          </w:p>
        </w:tc>
        <w:tc>
          <w:tcPr>
            <w:tcW w:w="9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РТ</w:t>
            </w:r>
          </w:p>
        </w:tc>
        <w:tc>
          <w:tcPr>
            <w:tcW w:w="7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М2, Малый, 2-класс</w:t>
            </w:r>
          </w:p>
        </w:tc>
        <w:tc>
          <w:tcPr>
            <w:tcW w:w="28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1 Т/С</w:t>
            </w:r>
          </w:p>
        </w:tc>
        <w:tc>
          <w:tcPr>
            <w:tcW w:w="23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01.01.2006 г</w:t>
            </w:r>
          </w:p>
        </w:tc>
        <w:tc>
          <w:tcPr>
            <w:tcW w:w="4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4737A" w:rsidRPr="00E4737A" w:rsidRDefault="00E4737A" w:rsidP="00E4737A">
            <w:pPr>
              <w:spacing w:after="0" w:line="240" w:lineRule="auto"/>
              <w:jc w:val="center"/>
              <w:rPr>
                <w:rFonts w:ascii="Times New Roman" w:hAnsi="Times New Roman"/>
                <w:sz w:val="14"/>
                <w:szCs w:val="14"/>
              </w:rPr>
            </w:pPr>
            <w:r w:rsidRPr="00E4737A">
              <w:rPr>
                <w:rFonts w:ascii="Times New Roman" w:hAnsi="Times New Roman"/>
                <w:sz w:val="14"/>
                <w:szCs w:val="14"/>
              </w:rPr>
              <w:t>Богучанское Муниципальное Унитарное Предприятие "Район</w:t>
            </w:r>
            <w:r w:rsidRPr="00E4737A">
              <w:rPr>
                <w:rFonts w:ascii="Times New Roman" w:hAnsi="Times New Roman"/>
                <w:sz w:val="14"/>
                <w:szCs w:val="14"/>
              </w:rPr>
              <w:lastRenderedPageBreak/>
              <w:t>ное АТП", 663430 Красноярский край, Богучанский район, с.Богучаны, ул. Автопарковая 2-2,                        ИНН 2407012187</w:t>
            </w: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Верхняя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Короленко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-Орбита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Геофизиков</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Джапари</w:t>
            </w:r>
            <w:r w:rsidRPr="00E4737A">
              <w:rPr>
                <w:rFonts w:ascii="Times New Roman" w:hAnsi="Times New Roman"/>
                <w:sz w:val="14"/>
                <w:szCs w:val="14"/>
              </w:rPr>
              <w:lastRenderedPageBreak/>
              <w:t>дзе</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Больница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Строителей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- 70 лет Великой Победы</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8 Марта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Джапаридзе</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Перенсона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Надежда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Белинского</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Отделение связи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Ленина</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Магазин № 5</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Школьный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Отделение связи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Партизанская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Надежда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 Колхозный</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Джапаридзе</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ул. Октябрьская</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Перекрёсток</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Центр занятости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Полевая</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Новоселов</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школа № 2</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Белинского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Магазин № 7</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Лесхоз</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РУО</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Магазин № 9</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Узел связи</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ПУ № 66</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nil"/>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Храм Петра Павла</w:t>
            </w: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nil"/>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1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516"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22"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378" w:type="pct"/>
            <w:vMerge/>
            <w:tcBorders>
              <w:top w:val="nil"/>
              <w:left w:val="single" w:sz="4" w:space="0" w:color="auto"/>
              <w:bottom w:val="single" w:sz="4" w:space="0" w:color="auto"/>
              <w:right w:val="nil"/>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single" w:sz="4" w:space="0" w:color="auto"/>
              <w:bottom w:val="single" w:sz="4" w:space="0" w:color="auto"/>
              <w:right w:val="nil"/>
            </w:tcBorders>
            <w:shd w:val="clear" w:color="auto" w:fill="auto"/>
            <w:noWrap/>
            <w:vAlign w:val="center"/>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142"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Прокуратура</w:t>
            </w:r>
          </w:p>
        </w:tc>
        <w:tc>
          <w:tcPr>
            <w:tcW w:w="425" w:type="pct"/>
            <w:tcBorders>
              <w:top w:val="nil"/>
              <w:left w:val="nil"/>
              <w:bottom w:val="single" w:sz="4" w:space="0" w:color="auto"/>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236" w:type="pct"/>
            <w:tcBorders>
              <w:top w:val="nil"/>
              <w:left w:val="nil"/>
              <w:bottom w:val="single" w:sz="4" w:space="0" w:color="auto"/>
              <w:right w:val="single" w:sz="4" w:space="0" w:color="auto"/>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r w:rsidRPr="00E4737A">
              <w:rPr>
                <w:rFonts w:ascii="Times New Roman" w:hAnsi="Times New Roman"/>
                <w:sz w:val="14"/>
                <w:szCs w:val="14"/>
              </w:rPr>
              <w:t> </w:t>
            </w: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4"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95"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75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83"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236" w:type="pct"/>
            <w:vMerge/>
            <w:tcBorders>
              <w:top w:val="nil"/>
              <w:left w:val="single" w:sz="4" w:space="0" w:color="auto"/>
              <w:bottom w:val="single" w:sz="4" w:space="0" w:color="auto"/>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c>
          <w:tcPr>
            <w:tcW w:w="472" w:type="pct"/>
            <w:vMerge/>
            <w:tcBorders>
              <w:top w:val="single" w:sz="4" w:space="0" w:color="auto"/>
              <w:left w:val="single" w:sz="4" w:space="0" w:color="auto"/>
              <w:bottom w:val="single" w:sz="4" w:space="0" w:color="000000"/>
              <w:right w:val="single" w:sz="4" w:space="0" w:color="auto"/>
            </w:tcBorders>
            <w:vAlign w:val="center"/>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153"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183"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51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42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378"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4"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75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83"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852" w:type="pct"/>
            <w:gridSpan w:val="3"/>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 УОП (установленные остановочные пункты)</w:t>
            </w:r>
          </w:p>
        </w:tc>
        <w:tc>
          <w:tcPr>
            <w:tcW w:w="42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4"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75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83"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r>
      <w:tr w:rsidR="00E4737A" w:rsidRPr="00E4737A" w:rsidTr="00E4737A">
        <w:trPr>
          <w:trHeight w:val="20"/>
        </w:trPr>
        <w:tc>
          <w:tcPr>
            <w:tcW w:w="852" w:type="pct"/>
            <w:gridSpan w:val="3"/>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r w:rsidRPr="00E4737A">
              <w:rPr>
                <w:rFonts w:ascii="Times New Roman" w:hAnsi="Times New Roman"/>
                <w:color w:val="000000"/>
                <w:sz w:val="14"/>
                <w:szCs w:val="14"/>
              </w:rPr>
              <w:t>** - РТ (регулируемый тариф)</w:t>
            </w:r>
          </w:p>
        </w:tc>
        <w:tc>
          <w:tcPr>
            <w:tcW w:w="42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color w:val="000000"/>
                <w:sz w:val="14"/>
                <w:szCs w:val="14"/>
              </w:rPr>
            </w:pPr>
          </w:p>
        </w:tc>
        <w:tc>
          <w:tcPr>
            <w:tcW w:w="378"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14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42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4"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95"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75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83"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236"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c>
          <w:tcPr>
            <w:tcW w:w="472" w:type="pct"/>
            <w:tcBorders>
              <w:top w:val="nil"/>
              <w:left w:val="nil"/>
              <w:bottom w:val="nil"/>
              <w:right w:val="nil"/>
            </w:tcBorders>
            <w:shd w:val="clear" w:color="auto" w:fill="auto"/>
            <w:noWrap/>
            <w:vAlign w:val="bottom"/>
            <w:hideMark/>
          </w:tcPr>
          <w:p w:rsidR="00E4737A" w:rsidRPr="00E4737A" w:rsidRDefault="00E4737A" w:rsidP="00E4737A">
            <w:pPr>
              <w:spacing w:after="0" w:line="240" w:lineRule="auto"/>
              <w:rPr>
                <w:rFonts w:ascii="Times New Roman" w:hAnsi="Times New Roman"/>
                <w:sz w:val="14"/>
                <w:szCs w:val="14"/>
              </w:rPr>
            </w:pPr>
          </w:p>
        </w:tc>
      </w:tr>
    </w:tbl>
    <w:p w:rsidR="00914267" w:rsidRPr="00BE5A1D" w:rsidRDefault="00914267" w:rsidP="00E4737A">
      <w:pPr>
        <w:spacing w:after="0" w:line="240" w:lineRule="auto"/>
        <w:ind w:firstLine="360"/>
        <w:jc w:val="both"/>
        <w:rPr>
          <w:rFonts w:ascii="Times New Roman" w:eastAsia="Times New Roman" w:hAnsi="Times New Roman"/>
          <w:sz w:val="20"/>
          <w:szCs w:val="20"/>
          <w:lang w:eastAsia="ru-RU"/>
        </w:rPr>
      </w:pPr>
    </w:p>
    <w:p w:rsidR="00BE5A1D" w:rsidRPr="00BE5A1D" w:rsidRDefault="00BE5A1D" w:rsidP="00BE5A1D">
      <w:pPr>
        <w:spacing w:after="0" w:line="240" w:lineRule="auto"/>
        <w:ind w:firstLine="709"/>
        <w:jc w:val="center"/>
        <w:rPr>
          <w:rFonts w:ascii="Times New Roman" w:eastAsia="Times New Roman" w:hAnsi="Times New Roman"/>
          <w:sz w:val="20"/>
          <w:szCs w:val="20"/>
          <w:lang w:eastAsia="ru-RU"/>
        </w:rPr>
      </w:pPr>
      <w:r w:rsidRPr="00BE5A1D">
        <w:rPr>
          <w:rFonts w:ascii="Times New Roman" w:eastAsia="Times New Roman" w:hAnsi="Times New Roman"/>
          <w:noProof/>
          <w:sz w:val="20"/>
          <w:szCs w:val="20"/>
          <w:lang w:eastAsia="ru-RU"/>
        </w:rPr>
        <w:drawing>
          <wp:inline distT="0" distB="0" distL="0" distR="0">
            <wp:extent cx="530225" cy="668655"/>
            <wp:effectExtent l="19050" t="0" r="3175" b="0"/>
            <wp:docPr id="66"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3"/>
                    <a:srcRect/>
                    <a:stretch>
                      <a:fillRect/>
                    </a:stretch>
                  </pic:blipFill>
                  <pic:spPr bwMode="auto">
                    <a:xfrm>
                      <a:off x="0" y="0"/>
                      <a:ext cx="530225" cy="668655"/>
                    </a:xfrm>
                    <a:prstGeom prst="rect">
                      <a:avLst/>
                    </a:prstGeom>
                    <a:noFill/>
                    <a:ln w="9525">
                      <a:noFill/>
                      <a:miter lim="800000"/>
                      <a:headEnd/>
                      <a:tailEnd/>
                    </a:ln>
                  </pic:spPr>
                </pic:pic>
              </a:graphicData>
            </a:graphic>
          </wp:inline>
        </w:drawing>
      </w:r>
    </w:p>
    <w:p w:rsidR="00BE5A1D" w:rsidRPr="00BE5A1D" w:rsidRDefault="00BE5A1D" w:rsidP="00BE5A1D">
      <w:pPr>
        <w:spacing w:after="0" w:line="240" w:lineRule="auto"/>
        <w:ind w:firstLine="709"/>
        <w:jc w:val="center"/>
        <w:rPr>
          <w:rFonts w:ascii="Times New Roman" w:eastAsia="Times New Roman" w:hAnsi="Times New Roman"/>
          <w:sz w:val="20"/>
          <w:szCs w:val="20"/>
          <w:lang w:eastAsia="ru-RU"/>
        </w:rPr>
      </w:pPr>
    </w:p>
    <w:p w:rsidR="00BE5A1D" w:rsidRPr="00BE5A1D" w:rsidRDefault="00BE5A1D" w:rsidP="00BE5A1D">
      <w:pPr>
        <w:spacing w:after="0" w:line="240" w:lineRule="auto"/>
        <w:ind w:firstLine="709"/>
        <w:jc w:val="center"/>
        <w:rPr>
          <w:rFonts w:ascii="Times New Roman" w:eastAsia="Times New Roman" w:hAnsi="Times New Roman"/>
          <w:sz w:val="18"/>
          <w:szCs w:val="20"/>
          <w:lang w:eastAsia="ru-RU"/>
        </w:rPr>
      </w:pPr>
      <w:r w:rsidRPr="00BE5A1D">
        <w:rPr>
          <w:rFonts w:ascii="Times New Roman" w:eastAsia="Times New Roman" w:hAnsi="Times New Roman"/>
          <w:sz w:val="18"/>
          <w:szCs w:val="20"/>
          <w:lang w:eastAsia="ru-RU"/>
        </w:rPr>
        <w:t>АДМИНИСТРАЦИЯ БОГУЧАНСКОГО РАЙОНА</w:t>
      </w:r>
    </w:p>
    <w:p w:rsidR="00BE5A1D" w:rsidRPr="00BE5A1D" w:rsidRDefault="00BE5A1D" w:rsidP="00BE5A1D">
      <w:pPr>
        <w:keepNext/>
        <w:spacing w:after="0" w:line="240" w:lineRule="auto"/>
        <w:ind w:firstLine="709"/>
        <w:jc w:val="center"/>
        <w:outlineLvl w:val="2"/>
        <w:rPr>
          <w:rFonts w:ascii="Times New Roman" w:eastAsia="Times New Roman" w:hAnsi="Times New Roman"/>
          <w:sz w:val="18"/>
          <w:szCs w:val="20"/>
          <w:lang w:eastAsia="ru-RU"/>
        </w:rPr>
      </w:pPr>
      <w:r w:rsidRPr="00BE5A1D">
        <w:rPr>
          <w:rFonts w:ascii="Times New Roman" w:eastAsia="Times New Roman" w:hAnsi="Times New Roman"/>
          <w:sz w:val="18"/>
          <w:szCs w:val="20"/>
          <w:lang w:eastAsia="ru-RU"/>
        </w:rPr>
        <w:t>П О С Т А Н О В Л Е Н И Е</w:t>
      </w:r>
    </w:p>
    <w:p w:rsidR="00BE5A1D" w:rsidRPr="00BE5A1D" w:rsidRDefault="00BE5A1D" w:rsidP="00BE5A1D">
      <w:pPr>
        <w:spacing w:after="0" w:line="240" w:lineRule="auto"/>
        <w:ind w:firstLine="709"/>
        <w:jc w:val="center"/>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21.02.2024                                  с. Богучаны                                           № 175-п</w:t>
      </w:r>
    </w:p>
    <w:p w:rsidR="00BE5A1D" w:rsidRPr="00BE5A1D" w:rsidRDefault="00BE5A1D" w:rsidP="00BE5A1D">
      <w:pPr>
        <w:spacing w:after="0" w:line="240" w:lineRule="auto"/>
        <w:ind w:firstLine="709"/>
        <w:jc w:val="center"/>
        <w:rPr>
          <w:rFonts w:ascii="Times New Roman" w:eastAsia="Times New Roman" w:hAnsi="Times New Roman"/>
          <w:i/>
          <w:sz w:val="20"/>
          <w:szCs w:val="20"/>
          <w:lang w:eastAsia="ru-RU"/>
        </w:rPr>
      </w:pPr>
    </w:p>
    <w:p w:rsidR="00BE5A1D" w:rsidRPr="00BE5A1D" w:rsidRDefault="00BE5A1D" w:rsidP="00BE5A1D">
      <w:pPr>
        <w:spacing w:after="0" w:line="240" w:lineRule="auto"/>
        <w:ind w:firstLine="709"/>
        <w:jc w:val="center"/>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О внесении изменений в постановление администрации Богучанского района от 18.08.2016 № 620-п «Об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Документа планирования регулярных пассажирских перевозок автомобильным транспортом по муниципальным маршрутам в Богучанском районе»</w:t>
      </w:r>
    </w:p>
    <w:p w:rsidR="00BE5A1D" w:rsidRPr="00BE5A1D" w:rsidRDefault="00BE5A1D" w:rsidP="00BE5A1D">
      <w:pPr>
        <w:spacing w:after="0" w:line="240" w:lineRule="auto"/>
        <w:ind w:firstLine="709"/>
        <w:jc w:val="both"/>
        <w:rPr>
          <w:rFonts w:ascii="Times New Roman" w:eastAsia="Times New Roman" w:hAnsi="Times New Roman"/>
          <w:sz w:val="20"/>
          <w:szCs w:val="20"/>
          <w:lang w:eastAsia="ru-RU"/>
        </w:rPr>
      </w:pPr>
    </w:p>
    <w:p w:rsidR="00BE5A1D" w:rsidRPr="00BE5A1D" w:rsidRDefault="00BE5A1D" w:rsidP="00BE5A1D">
      <w:pPr>
        <w:spacing w:after="0" w:line="240" w:lineRule="auto"/>
        <w:ind w:firstLine="709"/>
        <w:jc w:val="both"/>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п.7 ч.1, ч.4 ст. 14 Федерального Закона от 06.10.2003 № 131-ФЗ «Об общих принципах организации местного самоуправления в Российской Федерации»,  ст. ст. 7, 43, 47 Устава Богучанского района Красноярского края,  ПОСТАНОВЛЯЮ:</w:t>
      </w:r>
    </w:p>
    <w:p w:rsidR="00BE5A1D" w:rsidRPr="00BE5A1D" w:rsidRDefault="00BE5A1D" w:rsidP="00BE5A1D">
      <w:pPr>
        <w:spacing w:after="0" w:line="240" w:lineRule="auto"/>
        <w:ind w:firstLine="709"/>
        <w:jc w:val="both"/>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 xml:space="preserve">1. Внести изменения в постановление администрации Богучанского района от 18.08.2016 № 620-п «Об утверждении Порядка подготовки Документа планирования регулярных пассажирских перевозок автомобильным транспортом по муниципальным маршрутам на территории Богучанского района и ведения </w:t>
      </w:r>
      <w:r w:rsidRPr="00BE5A1D">
        <w:rPr>
          <w:rFonts w:ascii="Times New Roman" w:eastAsia="Times New Roman" w:hAnsi="Times New Roman"/>
          <w:sz w:val="20"/>
          <w:szCs w:val="20"/>
          <w:lang w:eastAsia="ru-RU"/>
        </w:rPr>
        <w:lastRenderedPageBreak/>
        <w:t>Документа планирования регулярных пассажирских перевозок автомобильным транспортом по муниципальным маршрутам в Богучанском районе» (далее – Постановление) следующего содержания:</w:t>
      </w:r>
    </w:p>
    <w:p w:rsidR="00BE5A1D" w:rsidRPr="00BE5A1D" w:rsidRDefault="00BE5A1D" w:rsidP="00BE5A1D">
      <w:pPr>
        <w:spacing w:after="0" w:line="240" w:lineRule="auto"/>
        <w:ind w:firstLine="709"/>
        <w:jc w:val="both"/>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 xml:space="preserve">1.1. В Приложение № 2 к Постановлению в разделе № </w:t>
      </w:r>
      <w:r w:rsidRPr="00BE5A1D">
        <w:rPr>
          <w:rFonts w:ascii="Times New Roman" w:eastAsia="Times New Roman" w:hAnsi="Times New Roman"/>
          <w:sz w:val="20"/>
          <w:szCs w:val="20"/>
          <w:lang w:val="en-US" w:eastAsia="ru-RU"/>
        </w:rPr>
        <w:t>II</w:t>
      </w:r>
      <w:r w:rsidRPr="00BE5A1D">
        <w:rPr>
          <w:rFonts w:ascii="Times New Roman" w:eastAsia="Times New Roman" w:hAnsi="Times New Roman"/>
          <w:sz w:val="20"/>
          <w:szCs w:val="20"/>
          <w:lang w:eastAsia="ru-RU"/>
        </w:rPr>
        <w:t xml:space="preserve"> «План изменения муниципальных маршрутов» строку 6 читать в новой редакции:</w:t>
      </w:r>
    </w:p>
    <w:p w:rsidR="00BE5A1D" w:rsidRPr="00BE5A1D" w:rsidRDefault="00BE5A1D" w:rsidP="00BE5A1D">
      <w:pPr>
        <w:spacing w:after="0" w:line="240" w:lineRule="auto"/>
        <w:ind w:firstLine="709"/>
        <w:jc w:val="both"/>
        <w:rPr>
          <w:rFonts w:ascii="Times New Roman" w:eastAsia="Times New Roman" w:hAnsi="Times New Roman"/>
          <w:sz w:val="20"/>
          <w:szCs w:val="20"/>
          <w:lang w:eastAsia="ru-RU"/>
        </w:rPr>
      </w:pPr>
    </w:p>
    <w:tbl>
      <w:tblPr>
        <w:tblW w:w="5000" w:type="pct"/>
        <w:tblCellMar>
          <w:left w:w="0" w:type="dxa"/>
          <w:right w:w="0" w:type="dxa"/>
        </w:tblCellMar>
        <w:tblLook w:val="01E0"/>
      </w:tblPr>
      <w:tblGrid>
        <w:gridCol w:w="535"/>
        <w:gridCol w:w="3474"/>
        <w:gridCol w:w="1468"/>
        <w:gridCol w:w="1627"/>
        <w:gridCol w:w="2260"/>
      </w:tblGrid>
      <w:tr w:rsidR="00BE5A1D" w:rsidRPr="00BE5A1D" w:rsidTr="00BE5A1D">
        <w:trPr>
          <w:trHeight w:val="1003"/>
        </w:trPr>
        <w:tc>
          <w:tcPr>
            <w:tcW w:w="285" w:type="pct"/>
            <w:tcBorders>
              <w:top w:val="single" w:sz="6" w:space="0" w:color="000000"/>
              <w:left w:val="single" w:sz="4" w:space="0" w:color="000000"/>
              <w:bottom w:val="single" w:sz="6" w:space="0" w:color="000000"/>
              <w:right w:val="single" w:sz="4" w:space="0" w:color="000000"/>
            </w:tcBorders>
            <w:vAlign w:val="center"/>
          </w:tcPr>
          <w:p w:rsidR="00BE5A1D" w:rsidRPr="00BE5A1D" w:rsidRDefault="00BE5A1D" w:rsidP="00BE5A1D">
            <w:pPr>
              <w:spacing w:after="0" w:line="240" w:lineRule="auto"/>
              <w:ind w:firstLine="709"/>
              <w:jc w:val="center"/>
              <w:rPr>
                <w:rFonts w:ascii="Times New Roman" w:eastAsia="Times New Roman" w:hAnsi="Times New Roman"/>
                <w:sz w:val="14"/>
                <w:szCs w:val="14"/>
                <w:lang w:eastAsia="ru-RU"/>
              </w:rPr>
            </w:pPr>
            <w:r w:rsidRPr="00BE5A1D">
              <w:rPr>
                <w:rFonts w:ascii="Times New Roman" w:eastAsia="Times New Roman" w:hAnsi="Times New Roman"/>
                <w:sz w:val="14"/>
                <w:szCs w:val="14"/>
                <w:lang w:eastAsia="ru-RU"/>
              </w:rPr>
              <w:t>6.</w:t>
            </w:r>
          </w:p>
        </w:tc>
        <w:tc>
          <w:tcPr>
            <w:tcW w:w="1855" w:type="pct"/>
            <w:tcBorders>
              <w:top w:val="single" w:sz="6" w:space="0" w:color="000000"/>
              <w:left w:val="single" w:sz="4" w:space="0" w:color="000000"/>
              <w:bottom w:val="single" w:sz="6" w:space="0" w:color="000000"/>
              <w:right w:val="single" w:sz="4" w:space="0" w:color="000000"/>
            </w:tcBorders>
            <w:vAlign w:val="center"/>
          </w:tcPr>
          <w:p w:rsidR="00BE5A1D" w:rsidRPr="00BE5A1D" w:rsidRDefault="00BE5A1D" w:rsidP="00BE5A1D">
            <w:pPr>
              <w:spacing w:after="0" w:line="240" w:lineRule="auto"/>
              <w:ind w:firstLine="709"/>
              <w:rPr>
                <w:rFonts w:ascii="Times New Roman" w:eastAsia="Times New Roman" w:hAnsi="Times New Roman"/>
                <w:sz w:val="14"/>
                <w:szCs w:val="14"/>
                <w:lang w:eastAsia="ru-RU"/>
              </w:rPr>
            </w:pPr>
            <w:r w:rsidRPr="00BE5A1D">
              <w:rPr>
                <w:rFonts w:ascii="Times New Roman" w:eastAsia="Times New Roman" w:hAnsi="Times New Roman"/>
                <w:sz w:val="14"/>
                <w:szCs w:val="14"/>
                <w:lang w:eastAsia="ru-RU"/>
              </w:rPr>
              <w:t>№ 208 «с.Богучаны – п.Осиновый Мыс»</w:t>
            </w:r>
          </w:p>
        </w:tc>
        <w:tc>
          <w:tcPr>
            <w:tcW w:w="784" w:type="pct"/>
            <w:tcBorders>
              <w:top w:val="single" w:sz="6" w:space="0" w:color="000000"/>
              <w:left w:val="single" w:sz="4" w:space="0" w:color="000000"/>
              <w:bottom w:val="single" w:sz="6" w:space="0" w:color="000000"/>
              <w:right w:val="single" w:sz="4" w:space="0" w:color="000000"/>
            </w:tcBorders>
          </w:tcPr>
          <w:p w:rsidR="00BE5A1D" w:rsidRPr="00BE5A1D" w:rsidRDefault="00BE5A1D" w:rsidP="00BE5A1D">
            <w:pPr>
              <w:spacing w:after="0" w:line="240" w:lineRule="auto"/>
              <w:ind w:firstLine="709"/>
              <w:jc w:val="center"/>
              <w:rPr>
                <w:rFonts w:ascii="Times New Roman" w:eastAsia="Times New Roman" w:hAnsi="Times New Roman"/>
                <w:sz w:val="14"/>
                <w:szCs w:val="14"/>
                <w:lang w:eastAsia="ru-RU"/>
              </w:rPr>
            </w:pPr>
          </w:p>
          <w:p w:rsidR="00BE5A1D" w:rsidRPr="00BE5A1D" w:rsidRDefault="00BE5A1D" w:rsidP="00BE5A1D">
            <w:pPr>
              <w:spacing w:after="0" w:line="240" w:lineRule="auto"/>
              <w:ind w:firstLine="709"/>
              <w:rPr>
                <w:rFonts w:ascii="Times New Roman" w:eastAsia="Times New Roman" w:hAnsi="Times New Roman"/>
                <w:sz w:val="14"/>
                <w:szCs w:val="14"/>
                <w:lang w:eastAsia="ru-RU"/>
              </w:rPr>
            </w:pPr>
          </w:p>
          <w:p w:rsidR="00BE5A1D" w:rsidRPr="00BE5A1D" w:rsidRDefault="00BE5A1D" w:rsidP="00BE5A1D">
            <w:pPr>
              <w:spacing w:after="0" w:line="240" w:lineRule="auto"/>
              <w:ind w:firstLine="709"/>
              <w:jc w:val="center"/>
              <w:rPr>
                <w:rFonts w:ascii="Times New Roman" w:eastAsia="Times New Roman" w:hAnsi="Times New Roman"/>
                <w:sz w:val="14"/>
                <w:szCs w:val="14"/>
                <w:lang w:eastAsia="ru-RU"/>
              </w:rPr>
            </w:pPr>
            <w:r w:rsidRPr="00BE5A1D">
              <w:rPr>
                <w:rFonts w:ascii="Times New Roman" w:eastAsia="Times New Roman" w:hAnsi="Times New Roman"/>
                <w:sz w:val="14"/>
                <w:szCs w:val="14"/>
                <w:lang w:eastAsia="ru-RU"/>
              </w:rPr>
              <w:t>изменение</w:t>
            </w:r>
          </w:p>
        </w:tc>
        <w:tc>
          <w:tcPr>
            <w:tcW w:w="869" w:type="pct"/>
            <w:tcBorders>
              <w:top w:val="single" w:sz="6" w:space="0" w:color="000000"/>
              <w:left w:val="single" w:sz="4" w:space="0" w:color="000000"/>
              <w:bottom w:val="single" w:sz="6" w:space="0" w:color="000000"/>
              <w:right w:val="single" w:sz="4" w:space="0" w:color="000000"/>
            </w:tcBorders>
          </w:tcPr>
          <w:p w:rsidR="00BE5A1D" w:rsidRPr="00BE5A1D" w:rsidRDefault="00BE5A1D" w:rsidP="00BE5A1D">
            <w:pPr>
              <w:spacing w:after="0" w:line="240" w:lineRule="auto"/>
              <w:ind w:firstLine="709"/>
              <w:jc w:val="center"/>
              <w:rPr>
                <w:rFonts w:ascii="Times New Roman" w:eastAsia="Times New Roman" w:hAnsi="Times New Roman"/>
                <w:sz w:val="14"/>
                <w:szCs w:val="14"/>
                <w:lang w:eastAsia="ru-RU"/>
              </w:rPr>
            </w:pPr>
            <w:r w:rsidRPr="00BE5A1D">
              <w:rPr>
                <w:rFonts w:ascii="Times New Roman" w:eastAsia="Times New Roman" w:hAnsi="Times New Roman"/>
                <w:sz w:val="14"/>
                <w:szCs w:val="14"/>
                <w:lang w:eastAsia="ru-RU"/>
              </w:rPr>
              <w:t>Увеличение протяженности муниципального маршрута</w:t>
            </w:r>
          </w:p>
        </w:tc>
        <w:tc>
          <w:tcPr>
            <w:tcW w:w="1208" w:type="pct"/>
            <w:tcBorders>
              <w:top w:val="single" w:sz="6" w:space="0" w:color="000000"/>
              <w:left w:val="single" w:sz="4" w:space="0" w:color="000000"/>
              <w:bottom w:val="single" w:sz="6" w:space="0" w:color="000000"/>
              <w:right w:val="single" w:sz="4" w:space="0" w:color="000000"/>
            </w:tcBorders>
            <w:vAlign w:val="center"/>
          </w:tcPr>
          <w:p w:rsidR="00BE5A1D" w:rsidRPr="00BE5A1D" w:rsidRDefault="00BE5A1D" w:rsidP="00BE5A1D">
            <w:pPr>
              <w:spacing w:after="0" w:line="240" w:lineRule="auto"/>
              <w:ind w:firstLine="709"/>
              <w:jc w:val="center"/>
              <w:rPr>
                <w:rFonts w:ascii="Times New Roman" w:eastAsia="Times New Roman" w:hAnsi="Times New Roman"/>
                <w:sz w:val="14"/>
                <w:szCs w:val="14"/>
                <w:lang w:eastAsia="ru-RU"/>
              </w:rPr>
            </w:pPr>
            <w:r w:rsidRPr="00BE5A1D">
              <w:rPr>
                <w:rFonts w:ascii="Times New Roman" w:eastAsia="Times New Roman" w:hAnsi="Times New Roman"/>
                <w:sz w:val="14"/>
                <w:szCs w:val="14"/>
                <w:lang w:eastAsia="ru-RU"/>
              </w:rPr>
              <w:t>1 квартал 2024</w:t>
            </w:r>
          </w:p>
        </w:tc>
      </w:tr>
    </w:tbl>
    <w:p w:rsidR="00BE5A1D" w:rsidRPr="00BE5A1D" w:rsidRDefault="00BE5A1D" w:rsidP="00BE5A1D">
      <w:pPr>
        <w:spacing w:after="0" w:line="240" w:lineRule="auto"/>
        <w:ind w:firstLine="709"/>
        <w:jc w:val="both"/>
        <w:rPr>
          <w:rFonts w:ascii="Times New Roman" w:eastAsia="Times New Roman" w:hAnsi="Times New Roman"/>
          <w:sz w:val="20"/>
          <w:szCs w:val="20"/>
          <w:lang w:eastAsia="ru-RU"/>
        </w:rPr>
      </w:pPr>
    </w:p>
    <w:p w:rsidR="00BE5A1D" w:rsidRPr="00BE5A1D" w:rsidRDefault="00BE5A1D" w:rsidP="00BE5A1D">
      <w:pPr>
        <w:tabs>
          <w:tab w:val="num" w:pos="1080"/>
        </w:tabs>
        <w:spacing w:after="0" w:line="240" w:lineRule="auto"/>
        <w:ind w:firstLine="709"/>
        <w:jc w:val="both"/>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2.  Контроль за выполнением постановления возложить на первого заместителя Главы Богучанского района В.М. Любима.</w:t>
      </w:r>
    </w:p>
    <w:p w:rsidR="00BE5A1D" w:rsidRPr="00BE5A1D" w:rsidRDefault="00BE5A1D" w:rsidP="00BE5A1D">
      <w:pPr>
        <w:tabs>
          <w:tab w:val="num" w:pos="1080"/>
        </w:tabs>
        <w:spacing w:after="0" w:line="240" w:lineRule="auto"/>
        <w:ind w:firstLine="709"/>
        <w:jc w:val="both"/>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 xml:space="preserve">3. Настоящее постановление подлежит опубликованию на официальном сайте администрации Богучанского района </w:t>
      </w:r>
      <w:hyperlink r:id="rId14" w:history="1">
        <w:r w:rsidRPr="00BE5A1D">
          <w:rPr>
            <w:rFonts w:ascii="Times New Roman" w:eastAsia="Times New Roman" w:hAnsi="Times New Roman"/>
            <w:sz w:val="20"/>
            <w:szCs w:val="20"/>
            <w:u w:val="single"/>
            <w:lang w:val="en-US" w:eastAsia="ru-RU"/>
          </w:rPr>
          <w:t>www</w:t>
        </w:r>
        <w:r w:rsidRPr="00BE5A1D">
          <w:rPr>
            <w:rFonts w:ascii="Times New Roman" w:eastAsia="Times New Roman" w:hAnsi="Times New Roman"/>
            <w:sz w:val="20"/>
            <w:szCs w:val="20"/>
            <w:u w:val="single"/>
            <w:lang w:eastAsia="ru-RU"/>
          </w:rPr>
          <w:t>.</w:t>
        </w:r>
        <w:r w:rsidRPr="00BE5A1D">
          <w:rPr>
            <w:rFonts w:ascii="Times New Roman" w:eastAsia="Times New Roman" w:hAnsi="Times New Roman"/>
            <w:sz w:val="20"/>
            <w:szCs w:val="20"/>
            <w:u w:val="single"/>
            <w:lang w:val="en-US" w:eastAsia="ru-RU"/>
          </w:rPr>
          <w:t>boguchansky</w:t>
        </w:r>
        <w:r w:rsidRPr="00BE5A1D">
          <w:rPr>
            <w:rFonts w:ascii="Times New Roman" w:eastAsia="Times New Roman" w:hAnsi="Times New Roman"/>
            <w:sz w:val="20"/>
            <w:szCs w:val="20"/>
            <w:u w:val="single"/>
            <w:lang w:eastAsia="ru-RU"/>
          </w:rPr>
          <w:t>-</w:t>
        </w:r>
        <w:r w:rsidRPr="00BE5A1D">
          <w:rPr>
            <w:rFonts w:ascii="Times New Roman" w:eastAsia="Times New Roman" w:hAnsi="Times New Roman"/>
            <w:sz w:val="20"/>
            <w:szCs w:val="20"/>
            <w:u w:val="single"/>
            <w:lang w:val="en-US" w:eastAsia="ru-RU"/>
          </w:rPr>
          <w:t>raion</w:t>
        </w:r>
        <w:r w:rsidRPr="00BE5A1D">
          <w:rPr>
            <w:rFonts w:ascii="Times New Roman" w:eastAsia="Times New Roman" w:hAnsi="Times New Roman"/>
            <w:sz w:val="20"/>
            <w:szCs w:val="20"/>
            <w:u w:val="single"/>
            <w:lang w:eastAsia="ru-RU"/>
          </w:rPr>
          <w:t>.</w:t>
        </w:r>
        <w:r w:rsidRPr="00BE5A1D">
          <w:rPr>
            <w:rFonts w:ascii="Times New Roman" w:eastAsia="Times New Roman" w:hAnsi="Times New Roman"/>
            <w:sz w:val="20"/>
            <w:szCs w:val="20"/>
            <w:u w:val="single"/>
            <w:lang w:val="en-US" w:eastAsia="ru-RU"/>
          </w:rPr>
          <w:t>ru</w:t>
        </w:r>
      </w:hyperlink>
      <w:r w:rsidRPr="00BE5A1D">
        <w:rPr>
          <w:rFonts w:ascii="Times New Roman" w:eastAsia="Times New Roman" w:hAnsi="Times New Roman"/>
          <w:sz w:val="20"/>
          <w:szCs w:val="20"/>
          <w:lang w:eastAsia="ru-RU"/>
        </w:rPr>
        <w:t xml:space="preserve"> в информационно - телекоммуникационной сети Интернет.</w:t>
      </w:r>
    </w:p>
    <w:p w:rsidR="00BE5A1D" w:rsidRPr="00BE5A1D" w:rsidRDefault="00BE5A1D" w:rsidP="00BE5A1D">
      <w:pPr>
        <w:tabs>
          <w:tab w:val="num" w:pos="1080"/>
        </w:tabs>
        <w:spacing w:after="0" w:line="240" w:lineRule="auto"/>
        <w:ind w:firstLine="709"/>
        <w:jc w:val="both"/>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4. Постановление вступает в силу со дня, следующего за днем опубликования в Официальном вестнике Богучанского района и распространяется на правоотношения, возникшие 01.03.2024 года.</w:t>
      </w:r>
    </w:p>
    <w:p w:rsidR="00BE5A1D" w:rsidRPr="00E07CC0" w:rsidRDefault="00BE5A1D" w:rsidP="00BE5A1D">
      <w:pPr>
        <w:tabs>
          <w:tab w:val="num" w:pos="1080"/>
        </w:tabs>
        <w:spacing w:after="0" w:line="240" w:lineRule="auto"/>
        <w:jc w:val="both"/>
        <w:rPr>
          <w:rFonts w:ascii="Times New Roman" w:eastAsia="Times New Roman" w:hAnsi="Times New Roman"/>
          <w:sz w:val="20"/>
          <w:szCs w:val="20"/>
          <w:lang w:eastAsia="ru-RU"/>
        </w:rPr>
      </w:pPr>
    </w:p>
    <w:tbl>
      <w:tblPr>
        <w:tblW w:w="0" w:type="auto"/>
        <w:tblLook w:val="01E0"/>
      </w:tblPr>
      <w:tblGrid>
        <w:gridCol w:w="4785"/>
        <w:gridCol w:w="4785"/>
      </w:tblGrid>
      <w:tr w:rsidR="00BE5A1D" w:rsidRPr="00BE5A1D" w:rsidTr="009B29D7">
        <w:tc>
          <w:tcPr>
            <w:tcW w:w="4785" w:type="dxa"/>
          </w:tcPr>
          <w:p w:rsidR="00BE5A1D" w:rsidRPr="00BE5A1D" w:rsidRDefault="00BE5A1D" w:rsidP="00BE5A1D">
            <w:pPr>
              <w:spacing w:after="0" w:line="240" w:lineRule="auto"/>
              <w:ind w:firstLine="709"/>
              <w:jc w:val="both"/>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 xml:space="preserve">Глава Богучанского района                                                  </w:t>
            </w:r>
          </w:p>
        </w:tc>
        <w:tc>
          <w:tcPr>
            <w:tcW w:w="4785" w:type="dxa"/>
          </w:tcPr>
          <w:p w:rsidR="00103347" w:rsidRDefault="00BE5A1D" w:rsidP="00BE5A1D">
            <w:pPr>
              <w:spacing w:after="0" w:line="240" w:lineRule="auto"/>
              <w:ind w:firstLine="709"/>
              <w:jc w:val="right"/>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 xml:space="preserve">А.С. Медведев </w:t>
            </w:r>
          </w:p>
          <w:p w:rsidR="00BE5A1D" w:rsidRPr="00BE5A1D" w:rsidRDefault="00BE5A1D" w:rsidP="00BE5A1D">
            <w:pPr>
              <w:spacing w:after="0" w:line="240" w:lineRule="auto"/>
              <w:ind w:firstLine="709"/>
              <w:jc w:val="right"/>
              <w:rPr>
                <w:rFonts w:ascii="Times New Roman" w:eastAsia="Times New Roman" w:hAnsi="Times New Roman"/>
                <w:sz w:val="20"/>
                <w:szCs w:val="20"/>
                <w:lang w:eastAsia="ru-RU"/>
              </w:rPr>
            </w:pPr>
            <w:r w:rsidRPr="00BE5A1D">
              <w:rPr>
                <w:rFonts w:ascii="Times New Roman" w:eastAsia="Times New Roman" w:hAnsi="Times New Roman"/>
                <w:sz w:val="20"/>
                <w:szCs w:val="20"/>
                <w:lang w:eastAsia="ru-RU"/>
              </w:rPr>
              <w:t xml:space="preserve"> </w:t>
            </w:r>
          </w:p>
        </w:tc>
      </w:tr>
    </w:tbl>
    <w:p w:rsidR="00BE5A1D" w:rsidRPr="00103347" w:rsidRDefault="00BE5A1D" w:rsidP="00103347">
      <w:pPr>
        <w:spacing w:after="0" w:line="240" w:lineRule="auto"/>
        <w:ind w:right="-6"/>
        <w:rPr>
          <w:rFonts w:ascii="Times New Roman" w:eastAsia="Times New Roman" w:hAnsi="Times New Roman"/>
          <w:sz w:val="20"/>
          <w:szCs w:val="20"/>
          <w:lang w:eastAsia="ru-RU"/>
        </w:rPr>
      </w:pPr>
    </w:p>
    <w:p w:rsidR="00103347" w:rsidRPr="00103347" w:rsidRDefault="00103347" w:rsidP="00103347">
      <w:pPr>
        <w:spacing w:after="0" w:line="240" w:lineRule="auto"/>
        <w:jc w:val="center"/>
        <w:rPr>
          <w:rFonts w:ascii="Times New Roman" w:eastAsia="Times New Roman" w:hAnsi="Times New Roman"/>
          <w:sz w:val="20"/>
          <w:szCs w:val="20"/>
          <w:lang w:eastAsia="ru-RU"/>
        </w:rPr>
      </w:pPr>
      <w:r w:rsidRPr="00103347">
        <w:rPr>
          <w:rFonts w:ascii="Times New Roman" w:eastAsia="Times New Roman" w:hAnsi="Times New Roman"/>
          <w:noProof/>
          <w:sz w:val="20"/>
          <w:szCs w:val="20"/>
          <w:lang w:eastAsia="ru-RU"/>
        </w:rPr>
        <w:drawing>
          <wp:inline distT="0" distB="0" distL="0" distR="0">
            <wp:extent cx="530225" cy="668655"/>
            <wp:effectExtent l="19050" t="0" r="3175" b="0"/>
            <wp:docPr id="22"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3"/>
                    <a:srcRect/>
                    <a:stretch>
                      <a:fillRect/>
                    </a:stretch>
                  </pic:blipFill>
                  <pic:spPr bwMode="auto">
                    <a:xfrm>
                      <a:off x="0" y="0"/>
                      <a:ext cx="530225" cy="668655"/>
                    </a:xfrm>
                    <a:prstGeom prst="rect">
                      <a:avLst/>
                    </a:prstGeom>
                    <a:noFill/>
                    <a:ln w="9525">
                      <a:noFill/>
                      <a:miter lim="800000"/>
                      <a:headEnd/>
                      <a:tailEnd/>
                    </a:ln>
                  </pic:spPr>
                </pic:pic>
              </a:graphicData>
            </a:graphic>
          </wp:inline>
        </w:drawing>
      </w:r>
    </w:p>
    <w:p w:rsidR="00103347" w:rsidRPr="00103347" w:rsidRDefault="00103347" w:rsidP="00103347">
      <w:pPr>
        <w:spacing w:after="0" w:line="240" w:lineRule="auto"/>
        <w:jc w:val="center"/>
        <w:rPr>
          <w:rFonts w:ascii="Times New Roman" w:eastAsia="Times New Roman" w:hAnsi="Times New Roman"/>
          <w:sz w:val="20"/>
          <w:szCs w:val="20"/>
          <w:lang w:eastAsia="ru-RU"/>
        </w:rPr>
      </w:pPr>
    </w:p>
    <w:p w:rsidR="00103347" w:rsidRPr="00103347" w:rsidRDefault="00103347" w:rsidP="00103347">
      <w:pPr>
        <w:spacing w:after="0" w:line="240" w:lineRule="auto"/>
        <w:jc w:val="center"/>
        <w:rPr>
          <w:rFonts w:ascii="Times New Roman" w:eastAsia="Times New Roman" w:hAnsi="Times New Roman"/>
          <w:sz w:val="20"/>
          <w:szCs w:val="20"/>
          <w:lang w:eastAsia="ru-RU"/>
        </w:rPr>
      </w:pPr>
    </w:p>
    <w:p w:rsidR="00103347" w:rsidRPr="00103347" w:rsidRDefault="00103347" w:rsidP="00103347">
      <w:pPr>
        <w:spacing w:after="0" w:line="240" w:lineRule="auto"/>
        <w:jc w:val="center"/>
        <w:rPr>
          <w:rFonts w:ascii="Times New Roman" w:eastAsia="Times New Roman" w:hAnsi="Times New Roman"/>
          <w:sz w:val="18"/>
          <w:szCs w:val="20"/>
          <w:lang w:eastAsia="ru-RU"/>
        </w:rPr>
      </w:pPr>
      <w:r w:rsidRPr="00103347">
        <w:rPr>
          <w:rFonts w:ascii="Times New Roman" w:eastAsia="Times New Roman" w:hAnsi="Times New Roman"/>
          <w:sz w:val="18"/>
          <w:szCs w:val="20"/>
          <w:lang w:eastAsia="ru-RU"/>
        </w:rPr>
        <w:t>АДМИНИСТРАЦИЯ БОГУЧАНСКОГО РАЙОНА</w:t>
      </w:r>
    </w:p>
    <w:p w:rsidR="00103347" w:rsidRPr="00103347" w:rsidRDefault="00103347" w:rsidP="00103347">
      <w:pPr>
        <w:tabs>
          <w:tab w:val="left" w:pos="3060"/>
        </w:tabs>
        <w:spacing w:after="0" w:line="240" w:lineRule="auto"/>
        <w:jc w:val="center"/>
        <w:rPr>
          <w:rFonts w:ascii="Times New Roman" w:eastAsia="Times New Roman" w:hAnsi="Times New Roman"/>
          <w:sz w:val="18"/>
          <w:szCs w:val="20"/>
          <w:lang w:eastAsia="ru-RU"/>
        </w:rPr>
      </w:pPr>
      <w:r w:rsidRPr="00103347">
        <w:rPr>
          <w:rFonts w:ascii="Times New Roman" w:eastAsia="Times New Roman" w:hAnsi="Times New Roman"/>
          <w:sz w:val="18"/>
          <w:szCs w:val="20"/>
          <w:lang w:eastAsia="ru-RU"/>
        </w:rPr>
        <w:t>П О С Т А Н О В Л Е Н И Е</w:t>
      </w:r>
    </w:p>
    <w:p w:rsidR="00103347" w:rsidRPr="00103347" w:rsidRDefault="00103347" w:rsidP="00103347">
      <w:pPr>
        <w:spacing w:after="0" w:line="240" w:lineRule="auto"/>
        <w:ind w:firstLine="567"/>
        <w:jc w:val="center"/>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t xml:space="preserve">21.02.2024                              с. Богучаны       </w:t>
      </w:r>
      <w:r>
        <w:rPr>
          <w:rFonts w:ascii="Times New Roman" w:eastAsia="Times New Roman" w:hAnsi="Times New Roman"/>
          <w:sz w:val="20"/>
          <w:szCs w:val="20"/>
          <w:lang w:eastAsia="ru-RU"/>
        </w:rPr>
        <w:t xml:space="preserve">                        </w:t>
      </w:r>
      <w:r w:rsidRPr="00103347">
        <w:rPr>
          <w:rFonts w:ascii="Times New Roman" w:eastAsia="Times New Roman" w:hAnsi="Times New Roman"/>
          <w:sz w:val="20"/>
          <w:szCs w:val="20"/>
          <w:lang w:eastAsia="ru-RU"/>
        </w:rPr>
        <w:t xml:space="preserve">               №  177 - п</w:t>
      </w:r>
    </w:p>
    <w:p w:rsidR="00103347" w:rsidRPr="00103347" w:rsidRDefault="00103347" w:rsidP="00103347">
      <w:pPr>
        <w:spacing w:after="0" w:line="240" w:lineRule="auto"/>
        <w:rPr>
          <w:rFonts w:ascii="Times New Roman" w:eastAsia="Times New Roman" w:hAnsi="Times New Roman"/>
          <w:sz w:val="20"/>
          <w:szCs w:val="20"/>
          <w:lang w:eastAsia="ru-RU"/>
        </w:rPr>
      </w:pPr>
    </w:p>
    <w:p w:rsidR="00103347" w:rsidRDefault="00103347" w:rsidP="00103347">
      <w:pPr>
        <w:tabs>
          <w:tab w:val="left" w:pos="709"/>
        </w:tabs>
        <w:autoSpaceDE w:val="0"/>
        <w:autoSpaceDN w:val="0"/>
        <w:adjustRightInd w:val="0"/>
        <w:spacing w:after="0" w:line="240" w:lineRule="auto"/>
        <w:ind w:firstLine="567"/>
        <w:jc w:val="center"/>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t>О внесении изменений в Устав Муниципального казённого общеобразовательного учреждения  Нижнетерянской школы, утвержденный  постановлением  администрации Богучанского района от 12.05.2021 №311-п</w:t>
      </w:r>
    </w:p>
    <w:p w:rsidR="00103347" w:rsidRPr="00103347" w:rsidRDefault="00103347" w:rsidP="00103347">
      <w:pPr>
        <w:tabs>
          <w:tab w:val="left" w:pos="709"/>
        </w:tabs>
        <w:autoSpaceDE w:val="0"/>
        <w:autoSpaceDN w:val="0"/>
        <w:adjustRightInd w:val="0"/>
        <w:spacing w:after="0" w:line="240" w:lineRule="auto"/>
        <w:ind w:firstLine="567"/>
        <w:jc w:val="center"/>
        <w:rPr>
          <w:rFonts w:ascii="Times New Roman" w:eastAsia="Times New Roman" w:hAnsi="Times New Roman"/>
          <w:sz w:val="20"/>
          <w:szCs w:val="20"/>
          <w:lang w:eastAsia="ru-RU"/>
        </w:rPr>
      </w:pPr>
    </w:p>
    <w:p w:rsidR="00103347" w:rsidRPr="00103347" w:rsidRDefault="00103347" w:rsidP="00103347">
      <w:pPr>
        <w:tabs>
          <w:tab w:val="left" w:pos="940"/>
        </w:tabs>
        <w:spacing w:after="0" w:line="240" w:lineRule="auto"/>
        <w:ind w:firstLine="567"/>
        <w:jc w:val="both"/>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t>С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15" w:history="1">
        <w:r w:rsidRPr="00103347">
          <w:rPr>
            <w:rFonts w:ascii="Times New Roman" w:eastAsia="Times New Roman" w:hAnsi="Times New Roman"/>
            <w:spacing w:val="2"/>
            <w:sz w:val="20"/>
            <w:szCs w:val="20"/>
            <w:lang w:eastAsia="ru-RU"/>
          </w:rPr>
          <w:t>43 Федерального закона от 06.10.2003 № 131</w:t>
        </w:r>
      </w:hyperlink>
      <w:r w:rsidRPr="00103347">
        <w:rPr>
          <w:rFonts w:ascii="Times New Roman" w:eastAsia="Times New Roman" w:hAnsi="Times New Roman"/>
          <w:spacing w:val="2"/>
          <w:sz w:val="20"/>
          <w:szCs w:val="20"/>
          <w:shd w:val="clear" w:color="auto" w:fill="FFFFFF"/>
          <w:lang w:eastAsia="ru-RU"/>
        </w:rPr>
        <w:t>-ФЗ "Об общих принципах организации местного самоуправления в Российской Федерации", </w:t>
      </w:r>
      <w:r w:rsidRPr="00103347">
        <w:rPr>
          <w:rFonts w:ascii="Times New Roman" w:eastAsia="Times New Roman" w:hAnsi="Times New Roman"/>
          <w:sz w:val="20"/>
          <w:szCs w:val="20"/>
          <w:lang w:eastAsia="ru-RU"/>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103347" w:rsidRPr="00103347" w:rsidRDefault="00103347" w:rsidP="00103347">
      <w:pPr>
        <w:tabs>
          <w:tab w:val="left" w:pos="7095"/>
        </w:tabs>
        <w:spacing w:after="0" w:line="240" w:lineRule="auto"/>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tab/>
      </w:r>
    </w:p>
    <w:p w:rsidR="00103347" w:rsidRPr="00103347" w:rsidRDefault="00103347" w:rsidP="00103347">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103347">
        <w:rPr>
          <w:rFonts w:ascii="Times New Roman" w:eastAsia="Times New Roman" w:hAnsi="Times New Roman"/>
          <w:sz w:val="20"/>
          <w:szCs w:val="20"/>
          <w:lang w:eastAsia="ru-RU"/>
        </w:rPr>
        <w:t xml:space="preserve">ПОСТАНОВЛЯЮ: </w:t>
      </w:r>
    </w:p>
    <w:p w:rsidR="00103347" w:rsidRPr="00103347" w:rsidRDefault="00103347" w:rsidP="00103347">
      <w:pPr>
        <w:numPr>
          <w:ilvl w:val="0"/>
          <w:numId w:val="10"/>
        </w:numPr>
        <w:tabs>
          <w:tab w:val="left" w:pos="0"/>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t>Внести  в Устав Муниципального казённого общеобразовательного учреждения  Нижнетерянской школы, утвержденный  постановлением  администрации Богучанского района от 12.05.2021 №311-п  изменение, а именно  пункт 1.7  изложить в следующей редакции:</w:t>
      </w:r>
    </w:p>
    <w:p w:rsidR="00103347" w:rsidRPr="00103347" w:rsidRDefault="00103347" w:rsidP="00103347">
      <w:pPr>
        <w:shd w:val="clear" w:color="auto" w:fill="FFFFFF"/>
        <w:tabs>
          <w:tab w:val="left" w:pos="0"/>
          <w:tab w:val="left" w:pos="1134"/>
          <w:tab w:val="left" w:pos="1276"/>
        </w:tabs>
        <w:autoSpaceDE w:val="0"/>
        <w:autoSpaceDN w:val="0"/>
        <w:adjustRightInd w:val="0"/>
        <w:spacing w:after="0" w:line="240" w:lineRule="auto"/>
        <w:ind w:firstLine="709"/>
        <w:jc w:val="both"/>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t>«Местонахождение  Школы  (фактический адрес совпадает с юридическим адресом):  663454  Российская Федерация, Красноярский край, Богучанский муниципальный район, сельское поселение Нижнетерянский сельсовет,  п.Нижнетерянск, ул. Молодёжная, здание 2 помещение 2</w:t>
      </w:r>
    </w:p>
    <w:p w:rsidR="00103347" w:rsidRPr="00103347" w:rsidRDefault="00103347" w:rsidP="00103347">
      <w:pPr>
        <w:widowControl w:val="0"/>
        <w:autoSpaceDE w:val="0"/>
        <w:autoSpaceDN w:val="0"/>
        <w:adjustRightInd w:val="0"/>
        <w:spacing w:after="0" w:line="240" w:lineRule="auto"/>
        <w:ind w:firstLine="705"/>
        <w:jc w:val="both"/>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t xml:space="preserve">Образовательная деятельность осуществляется по следующим адресам: 663454 Российская Федерация, Красноярский край, Богучанский муниципальный район, сельское поселение Нижнетерянский сельсовет,  п.Нижнетерянск, ул.Молодёжная, здание 2 помещение 1, 2; ул. Октябрьская дом 9»  </w:t>
      </w:r>
    </w:p>
    <w:p w:rsidR="00103347" w:rsidRPr="00103347" w:rsidRDefault="00103347" w:rsidP="00103347">
      <w:pPr>
        <w:numPr>
          <w:ilvl w:val="0"/>
          <w:numId w:val="10"/>
        </w:numPr>
        <w:shd w:val="clear" w:color="auto" w:fill="FFFFFF"/>
        <w:tabs>
          <w:tab w:val="left" w:pos="0"/>
          <w:tab w:val="left" w:pos="1134"/>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t xml:space="preserve">Директора, Муниципального казенного общеобразовательного учреждения Нижнетерянской школы Е.М.Яковлеву,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Нижнетерянской школы с правом подписи  заявления о государственной   регистрации и получении  необходимым документов </w:t>
      </w:r>
      <w:r w:rsidRPr="00103347">
        <w:rPr>
          <w:rFonts w:ascii="Times New Roman" w:hAnsi="Times New Roman"/>
          <w:sz w:val="20"/>
          <w:szCs w:val="20"/>
        </w:rPr>
        <w:t>в регистрирующий орган.</w:t>
      </w:r>
    </w:p>
    <w:p w:rsidR="00103347" w:rsidRPr="00103347" w:rsidRDefault="00103347" w:rsidP="00103347">
      <w:pPr>
        <w:numPr>
          <w:ilvl w:val="0"/>
          <w:numId w:val="10"/>
        </w:numPr>
        <w:tabs>
          <w:tab w:val="left" w:pos="0"/>
          <w:tab w:val="left" w:pos="851"/>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103347" w:rsidRPr="00103347" w:rsidRDefault="00103347" w:rsidP="00103347">
      <w:pPr>
        <w:numPr>
          <w:ilvl w:val="0"/>
          <w:numId w:val="10"/>
        </w:numPr>
        <w:tabs>
          <w:tab w:val="left" w:pos="0"/>
          <w:tab w:val="left" w:pos="851"/>
          <w:tab w:val="left" w:pos="1276"/>
        </w:tabs>
        <w:autoSpaceDE w:val="0"/>
        <w:autoSpaceDN w:val="0"/>
        <w:adjustRightInd w:val="0"/>
        <w:spacing w:after="0" w:line="240" w:lineRule="auto"/>
        <w:ind w:left="0" w:firstLine="709"/>
        <w:contextualSpacing/>
        <w:jc w:val="both"/>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lastRenderedPageBreak/>
        <w:t>Настоящее постановление вступает в силу со дня, следующего за днем  официального опубликования в Официальном вестнике Богучанского района.</w:t>
      </w:r>
    </w:p>
    <w:p w:rsidR="00103347" w:rsidRPr="00103347" w:rsidRDefault="00103347" w:rsidP="00103347">
      <w:pPr>
        <w:tabs>
          <w:tab w:val="left" w:pos="940"/>
        </w:tabs>
        <w:spacing w:after="0" w:line="240" w:lineRule="auto"/>
        <w:jc w:val="both"/>
        <w:rPr>
          <w:rFonts w:ascii="Times New Roman" w:eastAsia="Times New Roman" w:hAnsi="Times New Roman"/>
          <w:sz w:val="20"/>
          <w:szCs w:val="20"/>
          <w:lang w:eastAsia="ru-RU"/>
        </w:rPr>
      </w:pPr>
    </w:p>
    <w:p w:rsidR="003C4ED1" w:rsidRPr="00FB469E" w:rsidRDefault="00103347" w:rsidP="003C4ED1">
      <w:pPr>
        <w:tabs>
          <w:tab w:val="left" w:pos="940"/>
        </w:tabs>
        <w:spacing w:after="0" w:line="240" w:lineRule="auto"/>
        <w:jc w:val="both"/>
        <w:rPr>
          <w:rFonts w:ascii="Times New Roman" w:eastAsia="Times New Roman" w:hAnsi="Times New Roman"/>
          <w:sz w:val="20"/>
          <w:szCs w:val="20"/>
          <w:lang w:eastAsia="ru-RU"/>
        </w:rPr>
      </w:pPr>
      <w:r w:rsidRPr="00103347">
        <w:rPr>
          <w:rFonts w:ascii="Times New Roman" w:eastAsia="Times New Roman" w:hAnsi="Times New Roman"/>
          <w:sz w:val="20"/>
          <w:szCs w:val="20"/>
          <w:lang w:eastAsia="ru-RU"/>
        </w:rPr>
        <w:t>Глава Богучанского района</w:t>
      </w:r>
      <w:r w:rsidRPr="00103347">
        <w:rPr>
          <w:rFonts w:ascii="Times New Roman" w:eastAsia="Times New Roman" w:hAnsi="Times New Roman"/>
          <w:sz w:val="20"/>
          <w:szCs w:val="20"/>
          <w:lang w:eastAsia="ru-RU"/>
        </w:rPr>
        <w:tab/>
      </w:r>
      <w:r w:rsidRPr="00103347">
        <w:rPr>
          <w:rFonts w:ascii="Times New Roman" w:eastAsia="Times New Roman" w:hAnsi="Times New Roman"/>
          <w:sz w:val="20"/>
          <w:szCs w:val="20"/>
          <w:lang w:eastAsia="ru-RU"/>
        </w:rPr>
        <w:tab/>
      </w:r>
      <w:r w:rsidR="003C4ED1">
        <w:rPr>
          <w:rFonts w:ascii="Times New Roman" w:eastAsia="Times New Roman" w:hAnsi="Times New Roman"/>
          <w:sz w:val="20"/>
          <w:szCs w:val="20"/>
          <w:lang w:eastAsia="ru-RU"/>
        </w:rPr>
        <w:t xml:space="preserve">          </w:t>
      </w:r>
      <w:r w:rsidR="003C4ED1" w:rsidRPr="00FB469E">
        <w:rPr>
          <w:rFonts w:ascii="Times New Roman" w:eastAsia="Times New Roman" w:hAnsi="Times New Roman"/>
          <w:sz w:val="20"/>
          <w:szCs w:val="20"/>
          <w:lang w:eastAsia="ru-RU"/>
        </w:rPr>
        <w:t xml:space="preserve">                                           А.С.Медведев</w:t>
      </w:r>
    </w:p>
    <w:p w:rsidR="00914267" w:rsidRPr="00E4737A" w:rsidRDefault="00914267" w:rsidP="003C4ED1">
      <w:pPr>
        <w:tabs>
          <w:tab w:val="left" w:pos="940"/>
        </w:tabs>
        <w:spacing w:after="0" w:line="240" w:lineRule="auto"/>
        <w:jc w:val="both"/>
        <w:rPr>
          <w:rFonts w:ascii="Times New Roman" w:eastAsia="Times New Roman" w:hAnsi="Times New Roman"/>
          <w:sz w:val="20"/>
          <w:szCs w:val="20"/>
          <w:lang w:eastAsia="ru-RU"/>
        </w:rPr>
      </w:pPr>
    </w:p>
    <w:p w:rsidR="00C91EAE" w:rsidRPr="00C91EAE" w:rsidRDefault="00C91EAE" w:rsidP="00C91EAE">
      <w:pPr>
        <w:spacing w:after="0" w:line="240" w:lineRule="auto"/>
        <w:ind w:firstLine="709"/>
        <w:jc w:val="center"/>
        <w:rPr>
          <w:rFonts w:ascii="Times New Roman" w:eastAsia="Batang" w:hAnsi="Times New Roman"/>
          <w:b/>
          <w:noProof/>
          <w:sz w:val="20"/>
          <w:szCs w:val="20"/>
          <w:lang w:eastAsia="ru-RU"/>
        </w:rPr>
      </w:pPr>
      <w:r w:rsidRPr="00C91EAE">
        <w:rPr>
          <w:rFonts w:ascii="Times New Roman" w:eastAsia="Batang" w:hAnsi="Times New Roman"/>
          <w:noProof/>
          <w:sz w:val="20"/>
          <w:szCs w:val="20"/>
          <w:lang w:eastAsia="ru-RU"/>
        </w:rPr>
        <w:drawing>
          <wp:inline distT="0" distB="0" distL="0" distR="0">
            <wp:extent cx="533400" cy="666750"/>
            <wp:effectExtent l="0" t="0" r="0" b="0"/>
            <wp:docPr id="3"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1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33400" cy="666750"/>
                    </a:xfrm>
                    <a:prstGeom prst="rect">
                      <a:avLst/>
                    </a:prstGeom>
                    <a:noFill/>
                    <a:ln>
                      <a:noFill/>
                    </a:ln>
                  </pic:spPr>
                </pic:pic>
              </a:graphicData>
            </a:graphic>
          </wp:inline>
        </w:drawing>
      </w:r>
    </w:p>
    <w:p w:rsidR="00C91EAE" w:rsidRPr="00C91EAE" w:rsidRDefault="00C91EAE" w:rsidP="00C91EAE">
      <w:pPr>
        <w:spacing w:after="0" w:line="240" w:lineRule="auto"/>
        <w:ind w:firstLine="709"/>
        <w:jc w:val="center"/>
        <w:rPr>
          <w:rFonts w:ascii="Times New Roman" w:eastAsia="Batang" w:hAnsi="Times New Roman"/>
          <w:b/>
          <w:noProof/>
          <w:sz w:val="20"/>
          <w:szCs w:val="20"/>
          <w:lang w:eastAsia="ru-RU"/>
        </w:rPr>
      </w:pPr>
    </w:p>
    <w:p w:rsidR="00C91EAE" w:rsidRPr="00C91EAE" w:rsidRDefault="00C91EAE" w:rsidP="00C91EAE">
      <w:pPr>
        <w:spacing w:after="0" w:line="240" w:lineRule="auto"/>
        <w:ind w:firstLine="709"/>
        <w:jc w:val="center"/>
        <w:rPr>
          <w:rFonts w:ascii="Times New Roman" w:eastAsia="Batang" w:hAnsi="Times New Roman"/>
          <w:sz w:val="20"/>
          <w:szCs w:val="20"/>
          <w:lang w:eastAsia="ko-KR"/>
        </w:rPr>
      </w:pPr>
      <w:r w:rsidRPr="00C91EAE">
        <w:rPr>
          <w:rFonts w:ascii="Times New Roman" w:eastAsia="Batang" w:hAnsi="Times New Roman"/>
          <w:sz w:val="20"/>
          <w:szCs w:val="20"/>
          <w:lang w:eastAsia="ko-KR"/>
        </w:rPr>
        <w:t>АДМИНИСТРАЦИЯ БОГУЧАНСКОГО РАЙОНА</w:t>
      </w:r>
    </w:p>
    <w:p w:rsidR="00C91EAE" w:rsidRPr="00C91EAE" w:rsidRDefault="00C91EAE" w:rsidP="00C91EAE">
      <w:pPr>
        <w:keepNext/>
        <w:spacing w:after="0" w:line="240" w:lineRule="auto"/>
        <w:ind w:firstLine="709"/>
        <w:jc w:val="center"/>
        <w:outlineLvl w:val="2"/>
        <w:rPr>
          <w:rFonts w:ascii="Times New Roman" w:eastAsia="Times New Roman" w:hAnsi="Times New Roman"/>
          <w:sz w:val="20"/>
          <w:szCs w:val="20"/>
          <w:lang w:eastAsia="ru-RU"/>
        </w:rPr>
      </w:pPr>
      <w:r w:rsidRPr="00C91EAE">
        <w:rPr>
          <w:rFonts w:ascii="Times New Roman" w:eastAsia="Times New Roman" w:hAnsi="Times New Roman"/>
          <w:sz w:val="20"/>
          <w:szCs w:val="20"/>
          <w:lang w:eastAsia="ru-RU"/>
        </w:rPr>
        <w:t>П О С Т А Н О В Л Е Н И Е</w:t>
      </w:r>
    </w:p>
    <w:p w:rsidR="00C91EAE" w:rsidRPr="00C91EAE" w:rsidRDefault="00C91EAE" w:rsidP="00C91EAE">
      <w:pPr>
        <w:spacing w:after="0" w:line="240" w:lineRule="auto"/>
        <w:ind w:firstLine="709"/>
        <w:jc w:val="center"/>
        <w:rPr>
          <w:rFonts w:ascii="Times New Roman" w:eastAsia="Batang" w:hAnsi="Times New Roman"/>
          <w:sz w:val="20"/>
          <w:szCs w:val="20"/>
          <w:lang w:eastAsia="ko-KR"/>
        </w:rPr>
      </w:pPr>
      <w:r w:rsidRPr="00C91EAE">
        <w:rPr>
          <w:rFonts w:ascii="Times New Roman" w:eastAsia="Batang" w:hAnsi="Times New Roman"/>
          <w:sz w:val="20"/>
          <w:szCs w:val="20"/>
          <w:lang w:eastAsia="ko-KR"/>
        </w:rPr>
        <w:t>22.02.2024                             с. Богучаны                                    № 185-п</w:t>
      </w:r>
    </w:p>
    <w:p w:rsidR="00C91EAE" w:rsidRPr="00C91EAE" w:rsidRDefault="00C91EAE" w:rsidP="00C91EAE">
      <w:pPr>
        <w:spacing w:after="0" w:line="240" w:lineRule="auto"/>
        <w:ind w:firstLine="709"/>
        <w:jc w:val="center"/>
        <w:rPr>
          <w:rFonts w:ascii="Times New Roman" w:eastAsia="Batang" w:hAnsi="Times New Roman"/>
          <w:b/>
          <w:sz w:val="20"/>
          <w:szCs w:val="20"/>
          <w:lang w:eastAsia="ko-KR"/>
        </w:rPr>
      </w:pPr>
    </w:p>
    <w:p w:rsidR="00C91EAE" w:rsidRPr="00C91EAE" w:rsidRDefault="00C91EAE" w:rsidP="00C91EAE">
      <w:pPr>
        <w:spacing w:after="0" w:line="240" w:lineRule="auto"/>
        <w:ind w:firstLine="709"/>
        <w:jc w:val="center"/>
        <w:rPr>
          <w:rFonts w:ascii="Times New Roman" w:eastAsia="Batang" w:hAnsi="Times New Roman"/>
          <w:bCs/>
          <w:sz w:val="20"/>
          <w:szCs w:val="20"/>
          <w:lang w:eastAsia="ko-KR"/>
        </w:rPr>
      </w:pPr>
      <w:r w:rsidRPr="00C91EAE">
        <w:rPr>
          <w:rFonts w:ascii="Times New Roman" w:eastAsia="Batang" w:hAnsi="Times New Roman"/>
          <w:bCs/>
          <w:sz w:val="20"/>
          <w:szCs w:val="20"/>
          <w:lang w:eastAsia="ko-KR"/>
        </w:rPr>
        <w:t>Об утверждении тарифа транспортной услуги службы «Социальное такси»</w:t>
      </w:r>
    </w:p>
    <w:p w:rsidR="00C91EAE" w:rsidRPr="00C91EAE" w:rsidRDefault="00C91EAE" w:rsidP="00C91EAE">
      <w:pPr>
        <w:spacing w:after="0" w:line="240" w:lineRule="auto"/>
        <w:ind w:firstLine="709"/>
        <w:jc w:val="center"/>
        <w:rPr>
          <w:rFonts w:ascii="Times New Roman" w:eastAsia="Batang" w:hAnsi="Times New Roman"/>
          <w:bCs/>
          <w:sz w:val="20"/>
          <w:szCs w:val="20"/>
          <w:lang w:eastAsia="ko-KR"/>
        </w:rPr>
      </w:pPr>
    </w:p>
    <w:p w:rsidR="00C91EAE" w:rsidRPr="00C91EAE" w:rsidRDefault="00C91EAE" w:rsidP="00C91EAE">
      <w:pPr>
        <w:spacing w:after="0" w:line="240" w:lineRule="auto"/>
        <w:ind w:firstLine="709"/>
        <w:jc w:val="both"/>
        <w:rPr>
          <w:rFonts w:ascii="Times New Roman" w:eastAsia="Times New Roman" w:hAnsi="Times New Roman"/>
          <w:bCs/>
          <w:sz w:val="20"/>
          <w:szCs w:val="20"/>
          <w:lang w:eastAsia="ru-RU"/>
        </w:rPr>
      </w:pPr>
      <w:r w:rsidRPr="00C91EAE">
        <w:rPr>
          <w:rFonts w:ascii="Times New Roman" w:eastAsia="Times New Roman" w:hAnsi="Times New Roman"/>
          <w:bCs/>
          <w:sz w:val="20"/>
          <w:szCs w:val="20"/>
          <w:lang w:eastAsia="ru-RU"/>
        </w:rPr>
        <w:t>В соответствии со ст. 17, п. 6 ч. 10 ст. 35 Федерального закона от 06.10.2003 № 131-ФЗ «Об общих принципах организации местного самоуправления в Российской Федерации», постановлением администрации Богучанского района от 21.02.2024 № 172-п</w:t>
      </w:r>
    </w:p>
    <w:p w:rsidR="00C91EAE" w:rsidRPr="00C91EAE" w:rsidRDefault="00C91EAE" w:rsidP="00C91EAE">
      <w:pPr>
        <w:spacing w:after="0" w:line="240" w:lineRule="auto"/>
        <w:ind w:firstLine="709"/>
        <w:jc w:val="both"/>
        <w:rPr>
          <w:rFonts w:ascii="Times New Roman" w:eastAsia="Times New Roman" w:hAnsi="Times New Roman"/>
          <w:sz w:val="20"/>
          <w:szCs w:val="20"/>
          <w:lang w:eastAsia="ru-RU"/>
        </w:rPr>
      </w:pPr>
      <w:r w:rsidRPr="00C91EAE">
        <w:rPr>
          <w:rFonts w:ascii="Times New Roman" w:eastAsia="Times New Roman" w:hAnsi="Times New Roman"/>
          <w:bCs/>
          <w:sz w:val="20"/>
          <w:szCs w:val="20"/>
          <w:lang w:eastAsia="ru-RU"/>
        </w:rPr>
        <w:t xml:space="preserve"> «Об утверждении порядка принятия решений об установлении цены (тарифов) на услуги, работы муниципальных учреждений муниципального образования Богучанский муниципальный район Красноярского края», руководствуясь </w:t>
      </w:r>
      <w:r w:rsidRPr="00C91EAE">
        <w:rPr>
          <w:rFonts w:ascii="Times New Roman" w:eastAsia="Times New Roman" w:hAnsi="Times New Roman"/>
          <w:sz w:val="20"/>
          <w:szCs w:val="20"/>
          <w:lang w:eastAsia="ru-RU"/>
        </w:rPr>
        <w:t>ст. ст. 7, 43, 47 Устава Богучанского района Красноярского края ПОСТАНОВЛЯЮ:</w:t>
      </w:r>
    </w:p>
    <w:p w:rsidR="00C91EAE" w:rsidRPr="00C91EAE" w:rsidRDefault="00C91EAE" w:rsidP="00C91EAE">
      <w:pPr>
        <w:numPr>
          <w:ilvl w:val="0"/>
          <w:numId w:val="39"/>
        </w:numPr>
        <w:spacing w:after="0" w:line="240" w:lineRule="auto"/>
        <w:ind w:firstLine="709"/>
        <w:jc w:val="both"/>
        <w:rPr>
          <w:rFonts w:ascii="Times New Roman" w:eastAsia="Times New Roman" w:hAnsi="Times New Roman"/>
          <w:bCs/>
          <w:sz w:val="20"/>
          <w:szCs w:val="20"/>
          <w:lang w:eastAsia="ru-RU"/>
        </w:rPr>
      </w:pPr>
      <w:r w:rsidRPr="00C91EAE">
        <w:rPr>
          <w:rFonts w:ascii="Times New Roman" w:eastAsia="Times New Roman" w:hAnsi="Times New Roman"/>
          <w:sz w:val="20"/>
          <w:szCs w:val="20"/>
          <w:lang w:eastAsia="ru-RU"/>
        </w:rPr>
        <w:t xml:space="preserve">Утвердить </w:t>
      </w:r>
      <w:r w:rsidRPr="00C91EAE">
        <w:rPr>
          <w:rFonts w:ascii="Times New Roman" w:eastAsia="Times New Roman" w:hAnsi="Times New Roman"/>
          <w:bCs/>
          <w:sz w:val="20"/>
          <w:szCs w:val="20"/>
          <w:lang w:eastAsia="ru-RU"/>
        </w:rPr>
        <w:t>тариф транспортной услуги службы «Социальное такси» в размере 30,00 рублей за 1 км пробега</w:t>
      </w:r>
      <w:r w:rsidRPr="00C91EAE">
        <w:rPr>
          <w:rFonts w:ascii="Times New Roman" w:eastAsia="Times New Roman" w:hAnsi="Times New Roman"/>
          <w:sz w:val="20"/>
          <w:szCs w:val="20"/>
          <w:lang w:eastAsia="ru-RU"/>
        </w:rPr>
        <w:t>.</w:t>
      </w:r>
    </w:p>
    <w:p w:rsidR="00C91EAE" w:rsidRPr="00C91EAE" w:rsidRDefault="00C91EAE" w:rsidP="00C91EAE">
      <w:pPr>
        <w:numPr>
          <w:ilvl w:val="0"/>
          <w:numId w:val="39"/>
        </w:numPr>
        <w:spacing w:after="0" w:line="240" w:lineRule="auto"/>
        <w:ind w:firstLine="709"/>
        <w:jc w:val="both"/>
        <w:rPr>
          <w:rFonts w:ascii="Times New Roman" w:eastAsia="Times New Roman" w:hAnsi="Times New Roman"/>
          <w:bCs/>
          <w:sz w:val="20"/>
          <w:szCs w:val="20"/>
          <w:lang w:eastAsia="ru-RU"/>
        </w:rPr>
      </w:pPr>
      <w:r w:rsidRPr="00C91EAE">
        <w:rPr>
          <w:rFonts w:ascii="Times New Roman" w:eastAsia="Times New Roman" w:hAnsi="Times New Roman"/>
          <w:sz w:val="20"/>
          <w:szCs w:val="20"/>
          <w:lang w:eastAsia="ru-RU"/>
        </w:rPr>
        <w:t xml:space="preserve">Утвердить </w:t>
      </w:r>
      <w:r w:rsidRPr="00C91EAE">
        <w:rPr>
          <w:rFonts w:ascii="Times New Roman" w:eastAsia="Times New Roman" w:hAnsi="Times New Roman"/>
          <w:bCs/>
          <w:sz w:val="20"/>
          <w:szCs w:val="20"/>
          <w:lang w:eastAsia="ru-RU"/>
        </w:rPr>
        <w:t>тариф простоя (ожидания) транспортного средства, прибывшего по заказу транспортной услуги службы «Социальное такси» в размере 9,90 рублей за 1 минуту простоя</w:t>
      </w:r>
      <w:r w:rsidRPr="00C91EAE">
        <w:rPr>
          <w:rFonts w:ascii="Times New Roman" w:eastAsia="Times New Roman" w:hAnsi="Times New Roman"/>
          <w:sz w:val="20"/>
          <w:szCs w:val="20"/>
          <w:lang w:eastAsia="ru-RU"/>
        </w:rPr>
        <w:t>.</w:t>
      </w:r>
    </w:p>
    <w:p w:rsidR="00C91EAE" w:rsidRPr="00C91EAE" w:rsidRDefault="00C91EAE" w:rsidP="00C91EAE">
      <w:pPr>
        <w:spacing w:after="0" w:line="240" w:lineRule="auto"/>
        <w:ind w:firstLine="709"/>
        <w:jc w:val="both"/>
        <w:rPr>
          <w:rFonts w:ascii="Times New Roman" w:eastAsia="Batang" w:hAnsi="Times New Roman"/>
          <w:sz w:val="20"/>
          <w:szCs w:val="20"/>
          <w:lang w:eastAsia="ko-KR"/>
        </w:rPr>
      </w:pPr>
      <w:r w:rsidRPr="00C91EAE">
        <w:rPr>
          <w:rFonts w:ascii="Times New Roman" w:eastAsia="Batang" w:hAnsi="Times New Roman"/>
          <w:sz w:val="20"/>
          <w:szCs w:val="20"/>
          <w:lang w:eastAsia="ko-KR"/>
        </w:rPr>
        <w:t>2. Контроль за выполнением настоящего Постановления возложить на первого заместителя Главы Богучанского района В.М. Любим.</w:t>
      </w:r>
    </w:p>
    <w:p w:rsidR="00C91EAE" w:rsidRPr="00C91EAE" w:rsidRDefault="00C91EAE" w:rsidP="00C91EAE">
      <w:pPr>
        <w:widowControl w:val="0"/>
        <w:spacing w:after="0" w:line="240" w:lineRule="auto"/>
        <w:ind w:right="40" w:firstLine="709"/>
        <w:jc w:val="both"/>
        <w:rPr>
          <w:rFonts w:ascii="Times New Roman" w:eastAsiaTheme="minorHAnsi" w:hAnsi="Times New Roman"/>
          <w:spacing w:val="-1"/>
          <w:sz w:val="20"/>
          <w:szCs w:val="20"/>
        </w:rPr>
      </w:pPr>
      <w:r w:rsidRPr="00C91EAE">
        <w:rPr>
          <w:rFonts w:ascii="Times New Roman" w:eastAsiaTheme="minorHAnsi" w:hAnsi="Times New Roman"/>
          <w:spacing w:val="-1"/>
          <w:sz w:val="20"/>
          <w:szCs w:val="20"/>
        </w:rPr>
        <w:t>3. Настоящее постановление вступает в силу в день, следующий за днем опубликования в Официальном вестнике Богучанского района.</w:t>
      </w:r>
    </w:p>
    <w:tbl>
      <w:tblPr>
        <w:tblW w:w="9606" w:type="dxa"/>
        <w:tblLook w:val="04A0"/>
      </w:tblPr>
      <w:tblGrid>
        <w:gridCol w:w="4785"/>
        <w:gridCol w:w="568"/>
        <w:gridCol w:w="4217"/>
        <w:gridCol w:w="36"/>
      </w:tblGrid>
      <w:tr w:rsidR="00C91EAE" w:rsidRPr="00C91EAE" w:rsidTr="00E912B7">
        <w:tc>
          <w:tcPr>
            <w:tcW w:w="5353" w:type="dxa"/>
            <w:gridSpan w:val="2"/>
          </w:tcPr>
          <w:p w:rsidR="00C91EAE" w:rsidRPr="00C91EAE" w:rsidRDefault="00C91EAE" w:rsidP="00C91EAE">
            <w:pPr>
              <w:tabs>
                <w:tab w:val="left" w:pos="1410"/>
              </w:tabs>
              <w:autoSpaceDE w:val="0"/>
              <w:autoSpaceDN w:val="0"/>
              <w:adjustRightInd w:val="0"/>
              <w:spacing w:after="0" w:line="240" w:lineRule="auto"/>
              <w:ind w:right="-1" w:firstLine="709"/>
              <w:outlineLvl w:val="0"/>
              <w:rPr>
                <w:rFonts w:ascii="Times New Roman" w:eastAsia="Batang" w:hAnsi="Times New Roman"/>
                <w:sz w:val="20"/>
                <w:szCs w:val="20"/>
                <w:lang w:eastAsia="ko-KR"/>
              </w:rPr>
            </w:pPr>
          </w:p>
        </w:tc>
        <w:tc>
          <w:tcPr>
            <w:tcW w:w="4253" w:type="dxa"/>
            <w:gridSpan w:val="2"/>
          </w:tcPr>
          <w:p w:rsidR="00C91EAE" w:rsidRPr="00C91EAE" w:rsidRDefault="00C91EAE" w:rsidP="00C91EAE">
            <w:pPr>
              <w:tabs>
                <w:tab w:val="left" w:pos="1410"/>
              </w:tabs>
              <w:autoSpaceDE w:val="0"/>
              <w:autoSpaceDN w:val="0"/>
              <w:adjustRightInd w:val="0"/>
              <w:spacing w:after="0" w:line="240" w:lineRule="auto"/>
              <w:ind w:right="-1" w:firstLine="709"/>
              <w:outlineLvl w:val="0"/>
              <w:rPr>
                <w:rFonts w:ascii="Times New Roman" w:eastAsia="Batang" w:hAnsi="Times New Roman"/>
                <w:sz w:val="20"/>
                <w:szCs w:val="20"/>
                <w:lang w:eastAsia="ko-KR"/>
              </w:rPr>
            </w:pPr>
          </w:p>
        </w:tc>
      </w:tr>
      <w:tr w:rsidR="00C91EAE" w:rsidRPr="00C91EAE" w:rsidTr="00E912B7">
        <w:tc>
          <w:tcPr>
            <w:tcW w:w="5353" w:type="dxa"/>
            <w:gridSpan w:val="2"/>
          </w:tcPr>
          <w:p w:rsidR="00C91EAE" w:rsidRPr="00C91EAE" w:rsidRDefault="00C91EAE" w:rsidP="00C91EAE">
            <w:pPr>
              <w:tabs>
                <w:tab w:val="left" w:pos="1410"/>
              </w:tabs>
              <w:autoSpaceDE w:val="0"/>
              <w:autoSpaceDN w:val="0"/>
              <w:adjustRightInd w:val="0"/>
              <w:spacing w:after="0" w:line="240" w:lineRule="auto"/>
              <w:ind w:right="-1"/>
              <w:outlineLvl w:val="0"/>
              <w:rPr>
                <w:rFonts w:ascii="Times New Roman" w:eastAsia="Batang" w:hAnsi="Times New Roman"/>
                <w:sz w:val="20"/>
                <w:szCs w:val="20"/>
                <w:lang w:val="en-US" w:eastAsia="ko-KR"/>
              </w:rPr>
            </w:pPr>
          </w:p>
        </w:tc>
        <w:tc>
          <w:tcPr>
            <w:tcW w:w="4253" w:type="dxa"/>
            <w:gridSpan w:val="2"/>
          </w:tcPr>
          <w:p w:rsidR="00C91EAE" w:rsidRPr="00C91EAE" w:rsidRDefault="00C91EAE" w:rsidP="00C91EAE">
            <w:pPr>
              <w:tabs>
                <w:tab w:val="left" w:pos="1410"/>
              </w:tabs>
              <w:autoSpaceDE w:val="0"/>
              <w:autoSpaceDN w:val="0"/>
              <w:adjustRightInd w:val="0"/>
              <w:spacing w:after="0" w:line="240" w:lineRule="auto"/>
              <w:ind w:right="-1" w:firstLine="709"/>
              <w:outlineLvl w:val="0"/>
              <w:rPr>
                <w:rFonts w:ascii="Times New Roman" w:eastAsia="Batang" w:hAnsi="Times New Roman"/>
                <w:sz w:val="20"/>
                <w:szCs w:val="20"/>
                <w:lang w:eastAsia="ko-KR"/>
              </w:rPr>
            </w:pPr>
          </w:p>
        </w:tc>
      </w:tr>
      <w:tr w:rsidR="00C91EAE" w:rsidRPr="00C91EAE" w:rsidTr="00E912B7">
        <w:tblPrEx>
          <w:tblLook w:val="01E0"/>
        </w:tblPrEx>
        <w:trPr>
          <w:gridAfter w:val="1"/>
          <w:wAfter w:w="36" w:type="dxa"/>
        </w:trPr>
        <w:tc>
          <w:tcPr>
            <w:tcW w:w="4785" w:type="dxa"/>
          </w:tcPr>
          <w:p w:rsidR="00C91EAE" w:rsidRPr="00C91EAE" w:rsidRDefault="00C91EAE" w:rsidP="00C91EAE">
            <w:pPr>
              <w:spacing w:after="0" w:line="240" w:lineRule="auto"/>
              <w:ind w:firstLine="709"/>
              <w:jc w:val="both"/>
              <w:rPr>
                <w:rFonts w:ascii="Times New Roman" w:eastAsia="Times New Roman" w:hAnsi="Times New Roman"/>
                <w:sz w:val="20"/>
                <w:szCs w:val="20"/>
                <w:lang w:eastAsia="ru-RU"/>
              </w:rPr>
            </w:pPr>
            <w:r w:rsidRPr="00C91EAE">
              <w:rPr>
                <w:rFonts w:ascii="Times New Roman" w:eastAsia="Times New Roman" w:hAnsi="Times New Roman"/>
                <w:sz w:val="20"/>
                <w:szCs w:val="20"/>
                <w:lang w:eastAsia="ru-RU"/>
              </w:rPr>
              <w:t xml:space="preserve">Глава Богучанского района                                                  </w:t>
            </w:r>
          </w:p>
        </w:tc>
        <w:tc>
          <w:tcPr>
            <w:tcW w:w="4785" w:type="dxa"/>
            <w:gridSpan w:val="2"/>
          </w:tcPr>
          <w:p w:rsidR="00C91EAE" w:rsidRPr="00C91EAE" w:rsidRDefault="00C91EAE" w:rsidP="00C91EAE">
            <w:pPr>
              <w:spacing w:after="0" w:line="240" w:lineRule="auto"/>
              <w:ind w:firstLine="709"/>
              <w:jc w:val="right"/>
              <w:rPr>
                <w:rFonts w:ascii="Times New Roman" w:eastAsia="Times New Roman" w:hAnsi="Times New Roman"/>
                <w:sz w:val="20"/>
                <w:szCs w:val="20"/>
                <w:lang w:eastAsia="ru-RU"/>
              </w:rPr>
            </w:pPr>
            <w:r w:rsidRPr="00C91EAE">
              <w:rPr>
                <w:rFonts w:ascii="Times New Roman" w:eastAsia="Times New Roman" w:hAnsi="Times New Roman"/>
                <w:sz w:val="20"/>
                <w:szCs w:val="20"/>
                <w:lang w:eastAsia="ru-RU"/>
              </w:rPr>
              <w:t>А.С. Медведев</w:t>
            </w:r>
          </w:p>
        </w:tc>
      </w:tr>
    </w:tbl>
    <w:p w:rsidR="00914267" w:rsidRPr="00E4737A" w:rsidRDefault="00914267" w:rsidP="00C94954">
      <w:pPr>
        <w:spacing w:after="0" w:line="240" w:lineRule="auto"/>
        <w:ind w:firstLine="360"/>
        <w:jc w:val="both"/>
        <w:rPr>
          <w:rFonts w:ascii="Times New Roman" w:eastAsia="Times New Roman" w:hAnsi="Times New Roman"/>
          <w:sz w:val="20"/>
          <w:szCs w:val="20"/>
          <w:lang w:eastAsia="ru-RU"/>
        </w:rPr>
      </w:pPr>
    </w:p>
    <w:p w:rsidR="009A5B05" w:rsidRPr="00E4737A" w:rsidRDefault="009A5B05" w:rsidP="003C4ED1">
      <w:pPr>
        <w:spacing w:after="0" w:line="240" w:lineRule="auto"/>
        <w:jc w:val="both"/>
        <w:rPr>
          <w:rFonts w:ascii="Times New Roman" w:eastAsia="Times New Roman" w:hAnsi="Times New Roman"/>
          <w:sz w:val="20"/>
          <w:szCs w:val="20"/>
          <w:lang w:eastAsia="ru-RU"/>
        </w:rPr>
      </w:pPr>
    </w:p>
    <w:p w:rsidR="00EC6B4B" w:rsidRPr="00BE6C30" w:rsidRDefault="00EC6B4B" w:rsidP="00C94954">
      <w:pPr>
        <w:spacing w:after="0" w:line="240" w:lineRule="auto"/>
        <w:ind w:firstLine="360"/>
        <w:jc w:val="both"/>
        <w:rPr>
          <w:rFonts w:ascii="Times New Roman" w:eastAsia="Times New Roman" w:hAnsi="Times New Roman"/>
          <w:sz w:val="20"/>
          <w:szCs w:val="20"/>
          <w:lang w:eastAsia="ru-RU"/>
        </w:rPr>
      </w:pPr>
    </w:p>
    <w:p w:rsidR="00FB469E" w:rsidRPr="00FB469E" w:rsidRDefault="00FB469E" w:rsidP="00FB469E">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58240" behindDoc="0" locked="0" layoutInCell="1" allowOverlap="1">
            <wp:simplePos x="0" y="0"/>
            <wp:positionH relativeFrom="margin">
              <wp:posOffset>2768794</wp:posOffset>
            </wp:positionH>
            <wp:positionV relativeFrom="paragraph">
              <wp:posOffset>-216508</wp:posOffset>
            </wp:positionV>
            <wp:extent cx="541903" cy="675861"/>
            <wp:effectExtent l="19050" t="0" r="0" b="0"/>
            <wp:wrapNone/>
            <wp:docPr id="7"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6" cstate="print"/>
                    <a:srcRect/>
                    <a:stretch>
                      <a:fillRect/>
                    </a:stretch>
                  </pic:blipFill>
                  <pic:spPr bwMode="auto">
                    <a:xfrm>
                      <a:off x="0" y="0"/>
                      <a:ext cx="541903" cy="675861"/>
                    </a:xfrm>
                    <a:prstGeom prst="rect">
                      <a:avLst/>
                    </a:prstGeom>
                    <a:noFill/>
                    <a:ln w="9525">
                      <a:noFill/>
                      <a:miter lim="800000"/>
                      <a:headEnd/>
                      <a:tailEnd/>
                    </a:ln>
                  </pic:spPr>
                </pic:pic>
              </a:graphicData>
            </a:graphic>
          </wp:anchor>
        </w:drawing>
      </w:r>
    </w:p>
    <w:p w:rsidR="00FB469E" w:rsidRPr="00FB469E" w:rsidRDefault="00FB469E" w:rsidP="00FB469E">
      <w:pPr>
        <w:spacing w:after="0" w:line="240" w:lineRule="auto"/>
        <w:jc w:val="center"/>
        <w:rPr>
          <w:rFonts w:ascii="Times New Roman" w:eastAsia="Times New Roman" w:hAnsi="Times New Roman"/>
          <w:sz w:val="20"/>
          <w:szCs w:val="20"/>
          <w:lang w:eastAsia="ru-RU"/>
        </w:rPr>
      </w:pPr>
    </w:p>
    <w:p w:rsidR="00FB469E" w:rsidRPr="00FB469E" w:rsidRDefault="00FB469E" w:rsidP="00FB469E">
      <w:pPr>
        <w:spacing w:after="0" w:line="240" w:lineRule="auto"/>
        <w:jc w:val="center"/>
        <w:rPr>
          <w:rFonts w:ascii="Times New Roman" w:eastAsia="Times New Roman" w:hAnsi="Times New Roman"/>
          <w:sz w:val="20"/>
          <w:szCs w:val="20"/>
          <w:lang w:eastAsia="ru-RU"/>
        </w:rPr>
      </w:pPr>
    </w:p>
    <w:p w:rsidR="00FB469E" w:rsidRPr="00FB469E" w:rsidRDefault="00FB469E" w:rsidP="00FB469E">
      <w:pPr>
        <w:spacing w:after="0" w:line="240" w:lineRule="auto"/>
        <w:jc w:val="center"/>
        <w:rPr>
          <w:rFonts w:ascii="Times New Roman" w:eastAsia="Times New Roman" w:hAnsi="Times New Roman"/>
          <w:sz w:val="20"/>
          <w:szCs w:val="20"/>
          <w:lang w:eastAsia="ru-RU"/>
        </w:rPr>
      </w:pPr>
    </w:p>
    <w:p w:rsidR="00FB469E" w:rsidRPr="00FB469E" w:rsidRDefault="00FB469E" w:rsidP="00FB469E">
      <w:pPr>
        <w:spacing w:after="0" w:line="264" w:lineRule="auto"/>
        <w:jc w:val="center"/>
        <w:rPr>
          <w:rFonts w:ascii="Times New Roman" w:eastAsia="Times New Roman" w:hAnsi="Times New Roman"/>
          <w:sz w:val="18"/>
          <w:szCs w:val="20"/>
          <w:lang w:eastAsia="ru-RU"/>
        </w:rPr>
      </w:pPr>
      <w:r w:rsidRPr="00FB469E">
        <w:rPr>
          <w:rFonts w:ascii="Times New Roman" w:eastAsia="Times New Roman" w:hAnsi="Times New Roman"/>
          <w:sz w:val="18"/>
          <w:szCs w:val="20"/>
          <w:lang w:eastAsia="ru-RU"/>
        </w:rPr>
        <w:t>АДМИНИСТРАЦИЯ БОГУЧАНСКОГО РАЙОНА</w:t>
      </w:r>
    </w:p>
    <w:p w:rsidR="00FB469E" w:rsidRPr="00FB469E" w:rsidRDefault="00FB469E" w:rsidP="00FB469E">
      <w:pPr>
        <w:tabs>
          <w:tab w:val="left" w:pos="3060"/>
        </w:tabs>
        <w:spacing w:after="0" w:line="240" w:lineRule="auto"/>
        <w:jc w:val="center"/>
        <w:rPr>
          <w:rFonts w:ascii="Times New Roman" w:eastAsia="Times New Roman" w:hAnsi="Times New Roman"/>
          <w:sz w:val="18"/>
          <w:szCs w:val="20"/>
          <w:lang w:eastAsia="ru-RU"/>
        </w:rPr>
      </w:pPr>
      <w:r w:rsidRPr="00FB469E">
        <w:rPr>
          <w:rFonts w:ascii="Times New Roman" w:eastAsia="Times New Roman" w:hAnsi="Times New Roman"/>
          <w:sz w:val="18"/>
          <w:szCs w:val="20"/>
          <w:lang w:eastAsia="ru-RU"/>
        </w:rPr>
        <w:t>П О С Т А Н О В Л Е Н И Е</w:t>
      </w:r>
    </w:p>
    <w:p w:rsidR="00FB469E" w:rsidRPr="00FB469E" w:rsidRDefault="00FB469E" w:rsidP="00FB469E">
      <w:pPr>
        <w:spacing w:after="0" w:line="240" w:lineRule="auto"/>
        <w:ind w:firstLine="567"/>
        <w:jc w:val="center"/>
        <w:rPr>
          <w:rFonts w:ascii="Times New Roman" w:eastAsia="Times New Roman" w:hAnsi="Times New Roman"/>
          <w:sz w:val="20"/>
          <w:szCs w:val="20"/>
          <w:lang w:eastAsia="ru-RU"/>
        </w:rPr>
      </w:pPr>
      <w:r w:rsidRPr="00FB469E">
        <w:rPr>
          <w:rFonts w:ascii="Times New Roman" w:eastAsia="Times New Roman" w:hAnsi="Times New Roman"/>
          <w:sz w:val="20"/>
          <w:szCs w:val="20"/>
          <w:lang w:eastAsia="ru-RU"/>
        </w:rPr>
        <w:t xml:space="preserve">26.02.2024                            с. Богучаны       </w:t>
      </w:r>
      <w:r w:rsidR="00EC6B4B" w:rsidRPr="009D2FDB">
        <w:rPr>
          <w:rFonts w:ascii="Times New Roman" w:eastAsia="Times New Roman" w:hAnsi="Times New Roman"/>
          <w:sz w:val="20"/>
          <w:szCs w:val="20"/>
          <w:lang w:eastAsia="ru-RU"/>
        </w:rPr>
        <w:t xml:space="preserve"> </w:t>
      </w:r>
      <w:r w:rsidRPr="00FB469E">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B469E">
        <w:rPr>
          <w:rFonts w:ascii="Times New Roman" w:eastAsia="Times New Roman" w:hAnsi="Times New Roman"/>
          <w:sz w:val="20"/>
          <w:szCs w:val="20"/>
          <w:lang w:eastAsia="ru-RU"/>
        </w:rPr>
        <w:t xml:space="preserve">             №  144- п</w:t>
      </w:r>
    </w:p>
    <w:p w:rsidR="00FB469E" w:rsidRPr="00FB469E" w:rsidRDefault="00FB469E" w:rsidP="00FB469E">
      <w:pPr>
        <w:spacing w:after="0" w:line="240" w:lineRule="auto"/>
        <w:jc w:val="center"/>
        <w:rPr>
          <w:rFonts w:ascii="Times New Roman" w:eastAsia="Times New Roman" w:hAnsi="Times New Roman"/>
          <w:sz w:val="20"/>
          <w:szCs w:val="20"/>
          <w:lang w:eastAsia="ru-RU"/>
        </w:rPr>
      </w:pPr>
    </w:p>
    <w:p w:rsidR="00FB469E" w:rsidRPr="00FB469E" w:rsidRDefault="00FB469E" w:rsidP="00FB469E">
      <w:pPr>
        <w:spacing w:after="0" w:line="240" w:lineRule="auto"/>
        <w:jc w:val="center"/>
        <w:rPr>
          <w:rFonts w:ascii="Times New Roman" w:eastAsia="Times New Roman" w:hAnsi="Times New Roman"/>
          <w:sz w:val="20"/>
          <w:szCs w:val="20"/>
          <w:lang w:eastAsia="ru-RU"/>
        </w:rPr>
      </w:pPr>
    </w:p>
    <w:p w:rsidR="00FB469E" w:rsidRPr="00FB469E" w:rsidRDefault="00FB469E" w:rsidP="00FB469E">
      <w:pPr>
        <w:tabs>
          <w:tab w:val="left" w:pos="1134"/>
        </w:tabs>
        <w:spacing w:after="0" w:line="240" w:lineRule="auto"/>
        <w:ind w:firstLine="567"/>
        <w:contextualSpacing/>
        <w:jc w:val="center"/>
        <w:rPr>
          <w:rFonts w:ascii="Times New Roman" w:eastAsia="Times New Roman" w:hAnsi="Times New Roman"/>
          <w:sz w:val="20"/>
          <w:szCs w:val="20"/>
          <w:lang w:eastAsia="ru-RU"/>
        </w:rPr>
      </w:pPr>
      <w:r w:rsidRPr="00FB469E">
        <w:rPr>
          <w:rFonts w:ascii="Times New Roman" w:eastAsia="Times New Roman" w:hAnsi="Times New Roman"/>
          <w:sz w:val="20"/>
          <w:szCs w:val="20"/>
          <w:lang w:eastAsia="ru-RU"/>
        </w:rPr>
        <w:t>О внесении изменений в Устав Муниципального казённого общеобразовательного учреждения Богучанской школы№2, утвержденного  постановлением  администрации Богучанского района Красноярского края  от 18.01.2016 №27-п</w:t>
      </w:r>
    </w:p>
    <w:p w:rsidR="00FB469E" w:rsidRPr="00FB469E" w:rsidRDefault="00FB469E" w:rsidP="00FB469E">
      <w:pPr>
        <w:tabs>
          <w:tab w:val="left" w:pos="0"/>
        </w:tabs>
        <w:spacing w:after="0" w:line="240" w:lineRule="auto"/>
        <w:ind w:firstLine="567"/>
        <w:jc w:val="both"/>
        <w:rPr>
          <w:rFonts w:ascii="Times New Roman" w:eastAsia="Times New Roman" w:hAnsi="Times New Roman"/>
          <w:sz w:val="20"/>
          <w:szCs w:val="20"/>
          <w:lang w:eastAsia="ru-RU"/>
        </w:rPr>
      </w:pPr>
      <w:r w:rsidRPr="00FB469E">
        <w:rPr>
          <w:rFonts w:ascii="Times New Roman" w:eastAsia="Times New Roman" w:hAnsi="Times New Roman"/>
          <w:sz w:val="20"/>
          <w:szCs w:val="20"/>
          <w:lang w:eastAsia="ru-RU"/>
        </w:rPr>
        <w:tab/>
      </w:r>
    </w:p>
    <w:p w:rsidR="00FB469E" w:rsidRPr="00FB469E" w:rsidRDefault="00FB469E" w:rsidP="00FB469E">
      <w:pPr>
        <w:tabs>
          <w:tab w:val="left" w:pos="940"/>
        </w:tabs>
        <w:spacing w:after="0" w:line="240" w:lineRule="auto"/>
        <w:ind w:firstLine="567"/>
        <w:jc w:val="both"/>
        <w:rPr>
          <w:rFonts w:ascii="Times New Roman" w:eastAsia="Times New Roman" w:hAnsi="Times New Roman"/>
          <w:sz w:val="20"/>
          <w:szCs w:val="20"/>
          <w:lang w:eastAsia="ru-RU"/>
        </w:rPr>
      </w:pPr>
      <w:r w:rsidRPr="00FB469E">
        <w:rPr>
          <w:rFonts w:ascii="Times New Roman" w:eastAsia="Times New Roman" w:hAnsi="Times New Roman"/>
          <w:sz w:val="20"/>
          <w:szCs w:val="20"/>
          <w:lang w:eastAsia="ru-RU"/>
        </w:rPr>
        <w:t>С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17" w:history="1">
        <w:r w:rsidRPr="00FB469E">
          <w:rPr>
            <w:rFonts w:ascii="Times New Roman" w:eastAsia="Times New Roman" w:hAnsi="Times New Roman"/>
            <w:spacing w:val="2"/>
            <w:sz w:val="20"/>
            <w:szCs w:val="20"/>
            <w:lang w:eastAsia="ru-RU"/>
          </w:rPr>
          <w:t>43 Федерального закона от 06.10.2003 № 131</w:t>
        </w:r>
      </w:hyperlink>
      <w:r w:rsidRPr="00FB469E">
        <w:rPr>
          <w:rFonts w:ascii="Times New Roman" w:eastAsia="Times New Roman" w:hAnsi="Times New Roman"/>
          <w:spacing w:val="2"/>
          <w:sz w:val="20"/>
          <w:szCs w:val="20"/>
          <w:shd w:val="clear" w:color="auto" w:fill="FFFFFF"/>
          <w:lang w:eastAsia="ru-RU"/>
        </w:rPr>
        <w:t>-ФЗ "Об общих принципах организации местного самоуправления в Российской Федерации", </w:t>
      </w:r>
      <w:r w:rsidRPr="00FB469E">
        <w:rPr>
          <w:rFonts w:ascii="Times New Roman" w:eastAsia="Times New Roman" w:hAnsi="Times New Roman"/>
          <w:sz w:val="20"/>
          <w:szCs w:val="20"/>
          <w:lang w:eastAsia="ru-RU"/>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FB469E" w:rsidRPr="00FB469E" w:rsidRDefault="00FB469E" w:rsidP="00FB469E">
      <w:pPr>
        <w:tabs>
          <w:tab w:val="left" w:pos="7095"/>
        </w:tabs>
        <w:spacing w:after="0" w:line="240" w:lineRule="auto"/>
        <w:rPr>
          <w:rFonts w:ascii="Times New Roman" w:eastAsia="Times New Roman" w:hAnsi="Times New Roman"/>
          <w:sz w:val="20"/>
          <w:szCs w:val="20"/>
          <w:lang w:eastAsia="ru-RU"/>
        </w:rPr>
      </w:pPr>
      <w:r w:rsidRPr="00FB469E">
        <w:rPr>
          <w:rFonts w:ascii="Times New Roman" w:eastAsia="Times New Roman" w:hAnsi="Times New Roman"/>
          <w:sz w:val="20"/>
          <w:szCs w:val="20"/>
          <w:lang w:eastAsia="ru-RU"/>
        </w:rPr>
        <w:tab/>
      </w:r>
    </w:p>
    <w:p w:rsidR="00FB469E" w:rsidRPr="00FB469E" w:rsidRDefault="00FB469E" w:rsidP="00FB469E">
      <w:pPr>
        <w:tabs>
          <w:tab w:val="left" w:pos="940"/>
        </w:tab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ab/>
      </w:r>
      <w:r w:rsidRPr="00FB469E">
        <w:rPr>
          <w:rFonts w:ascii="Times New Roman" w:eastAsia="Times New Roman" w:hAnsi="Times New Roman"/>
          <w:sz w:val="20"/>
          <w:szCs w:val="20"/>
          <w:lang w:eastAsia="ru-RU"/>
        </w:rPr>
        <w:t xml:space="preserve">ПОСТАНОВЛЯЮ: </w:t>
      </w:r>
    </w:p>
    <w:p w:rsidR="00FB469E" w:rsidRPr="00FB469E" w:rsidRDefault="00FB469E" w:rsidP="00FB469E">
      <w:pPr>
        <w:tabs>
          <w:tab w:val="left" w:pos="851"/>
        </w:tabs>
        <w:spacing w:after="0" w:line="240" w:lineRule="auto"/>
        <w:ind w:firstLine="567"/>
        <w:jc w:val="both"/>
        <w:rPr>
          <w:rFonts w:ascii="Times New Roman" w:eastAsia="Times New Roman" w:hAnsi="Times New Roman"/>
          <w:sz w:val="20"/>
          <w:szCs w:val="20"/>
          <w:highlight w:val="yellow"/>
          <w:lang w:eastAsia="ru-RU"/>
        </w:rPr>
      </w:pPr>
      <w:r w:rsidRPr="00FB469E">
        <w:rPr>
          <w:rFonts w:ascii="Times New Roman" w:eastAsia="Times New Roman" w:hAnsi="Times New Roman"/>
          <w:sz w:val="20"/>
          <w:szCs w:val="20"/>
          <w:lang w:eastAsia="ru-RU"/>
        </w:rPr>
        <w:lastRenderedPageBreak/>
        <w:t>1. Внести  в Устав Муниципального казённого общеобразовательного учреждения Богучанской школы№2, утвержденного  постановлением  администрации Богучанского района Красноярского края  от 18.01.2016  №27-п  изменение, а именно пункт 1.4 изложить в следующей  редакции:</w:t>
      </w:r>
    </w:p>
    <w:p w:rsidR="00FB469E" w:rsidRPr="00FB469E" w:rsidRDefault="00FB469E" w:rsidP="00FB469E">
      <w:pPr>
        <w:spacing w:after="0" w:line="240" w:lineRule="auto"/>
        <w:jc w:val="both"/>
        <w:rPr>
          <w:rFonts w:ascii="Times New Roman" w:eastAsia="Times New Roman" w:hAnsi="Times New Roman"/>
          <w:sz w:val="20"/>
          <w:szCs w:val="20"/>
          <w:highlight w:val="yellow"/>
          <w:lang w:eastAsia="ru-RU"/>
        </w:rPr>
      </w:pPr>
      <w:r w:rsidRPr="00FB469E">
        <w:rPr>
          <w:rFonts w:ascii="Times New Roman" w:eastAsia="Times New Roman" w:hAnsi="Times New Roman"/>
          <w:sz w:val="20"/>
          <w:szCs w:val="20"/>
          <w:lang w:eastAsia="ru-RU"/>
        </w:rPr>
        <w:t>«Местонахождение  Школы (фактический адрес совпадает с юридическим адресом):  663430 Российская Федерация, Красноярский край, Богучанский муниципальный район, сельское поселение Богучанский  сельсовет, с.Богучаны, ул.Перенсона,  здание 9»</w:t>
      </w:r>
    </w:p>
    <w:p w:rsidR="00FB469E" w:rsidRPr="00FB469E" w:rsidRDefault="00FB469E" w:rsidP="00FB469E">
      <w:pPr>
        <w:numPr>
          <w:ilvl w:val="0"/>
          <w:numId w:val="20"/>
        </w:numPr>
        <w:shd w:val="clear" w:color="auto" w:fill="FFFFFF"/>
        <w:tabs>
          <w:tab w:val="left" w:pos="0"/>
          <w:tab w:val="left" w:pos="567"/>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FB469E">
        <w:rPr>
          <w:rFonts w:ascii="Times New Roman" w:eastAsia="Times New Roman" w:hAnsi="Times New Roman"/>
          <w:sz w:val="20"/>
          <w:szCs w:val="20"/>
          <w:lang w:eastAsia="ru-RU"/>
        </w:rPr>
        <w:t xml:space="preserve">Директора, Муниципального казённого общеобразовательного учреждения Богучанской  школы№2,  Софронову Л.В.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Богучанской школы №2 с правом подписи  заявления о государственной   регистрации и получении  необходимым документов </w:t>
      </w:r>
      <w:r w:rsidRPr="00FB469E">
        <w:rPr>
          <w:rFonts w:ascii="Times New Roman" w:hAnsi="Times New Roman"/>
          <w:sz w:val="20"/>
          <w:szCs w:val="20"/>
        </w:rPr>
        <w:t>в регистрирующий орган.</w:t>
      </w:r>
    </w:p>
    <w:p w:rsidR="00FB469E" w:rsidRPr="00FB469E" w:rsidRDefault="00FB469E" w:rsidP="00FB469E">
      <w:pPr>
        <w:numPr>
          <w:ilvl w:val="0"/>
          <w:numId w:val="20"/>
        </w:numPr>
        <w:tabs>
          <w:tab w:val="left" w:pos="0"/>
          <w:tab w:val="left" w:pos="567"/>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FB469E">
        <w:rPr>
          <w:rFonts w:ascii="Times New Roman" w:eastAsia="Times New Roman" w:hAnsi="Times New Roman"/>
          <w:sz w:val="20"/>
          <w:szCs w:val="20"/>
          <w:lang w:eastAsia="ru-RU"/>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FB469E" w:rsidRPr="00FB469E" w:rsidRDefault="00FB469E" w:rsidP="00FB469E">
      <w:pPr>
        <w:numPr>
          <w:ilvl w:val="0"/>
          <w:numId w:val="20"/>
        </w:numPr>
        <w:tabs>
          <w:tab w:val="left" w:pos="0"/>
          <w:tab w:val="left" w:pos="567"/>
          <w:tab w:val="left" w:pos="851"/>
        </w:tabs>
        <w:autoSpaceDE w:val="0"/>
        <w:autoSpaceDN w:val="0"/>
        <w:adjustRightInd w:val="0"/>
        <w:spacing w:after="0" w:line="240" w:lineRule="auto"/>
        <w:ind w:left="0" w:firstLine="567"/>
        <w:contextualSpacing/>
        <w:jc w:val="both"/>
        <w:rPr>
          <w:rFonts w:ascii="Times New Roman" w:eastAsia="Times New Roman" w:hAnsi="Times New Roman"/>
          <w:sz w:val="20"/>
          <w:szCs w:val="20"/>
          <w:lang w:eastAsia="ru-RU"/>
        </w:rPr>
      </w:pPr>
      <w:r w:rsidRPr="00FB469E">
        <w:rPr>
          <w:rFonts w:ascii="Times New Roman" w:eastAsia="Times New Roman" w:hAnsi="Times New Roman"/>
          <w:sz w:val="20"/>
          <w:szCs w:val="20"/>
          <w:lang w:eastAsia="ru-RU"/>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FB469E" w:rsidRPr="00FB469E" w:rsidRDefault="00FB469E" w:rsidP="00FB469E">
      <w:pPr>
        <w:tabs>
          <w:tab w:val="left" w:pos="940"/>
        </w:tabs>
        <w:spacing w:after="0" w:line="240" w:lineRule="auto"/>
        <w:jc w:val="both"/>
        <w:rPr>
          <w:rFonts w:ascii="Times New Roman" w:eastAsia="Times New Roman" w:hAnsi="Times New Roman"/>
          <w:sz w:val="20"/>
          <w:szCs w:val="20"/>
          <w:lang w:eastAsia="ru-RU"/>
        </w:rPr>
      </w:pPr>
    </w:p>
    <w:p w:rsidR="00FB469E" w:rsidRPr="00FB469E" w:rsidRDefault="00FB469E" w:rsidP="00FB469E">
      <w:pPr>
        <w:tabs>
          <w:tab w:val="left" w:pos="940"/>
        </w:tabs>
        <w:spacing w:after="0" w:line="240" w:lineRule="auto"/>
        <w:jc w:val="both"/>
        <w:rPr>
          <w:rFonts w:ascii="Times New Roman" w:eastAsia="Times New Roman" w:hAnsi="Times New Roman"/>
          <w:sz w:val="20"/>
          <w:szCs w:val="20"/>
          <w:lang w:eastAsia="ru-RU"/>
        </w:rPr>
      </w:pPr>
      <w:r w:rsidRPr="00FB469E">
        <w:rPr>
          <w:rFonts w:ascii="Times New Roman" w:eastAsia="Times New Roman" w:hAnsi="Times New Roman"/>
          <w:sz w:val="20"/>
          <w:szCs w:val="20"/>
          <w:lang w:eastAsia="ru-RU"/>
        </w:rPr>
        <w:t>Глава Богучанского района</w:t>
      </w:r>
      <w:r w:rsidRPr="00FB469E">
        <w:rPr>
          <w:rFonts w:ascii="Times New Roman" w:eastAsia="Times New Roman" w:hAnsi="Times New Roman"/>
          <w:sz w:val="20"/>
          <w:szCs w:val="20"/>
          <w:lang w:eastAsia="ru-RU"/>
        </w:rPr>
        <w:tab/>
      </w:r>
      <w:r w:rsidRPr="00FB469E">
        <w:rPr>
          <w:rFonts w:ascii="Times New Roman" w:eastAsia="Times New Roman" w:hAnsi="Times New Roman"/>
          <w:sz w:val="20"/>
          <w:szCs w:val="20"/>
          <w:lang w:eastAsia="ru-RU"/>
        </w:rPr>
        <w:tab/>
        <w:t xml:space="preserve">                                           А.С.Медведев</w:t>
      </w:r>
    </w:p>
    <w:p w:rsidR="00FB469E" w:rsidRP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Pr="00812260" w:rsidRDefault="00812260" w:rsidP="00812260">
      <w:pPr>
        <w:spacing w:after="0" w:line="240" w:lineRule="auto"/>
        <w:ind w:firstLine="360"/>
        <w:jc w:val="both"/>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60288" behindDoc="0" locked="0" layoutInCell="1" allowOverlap="1">
            <wp:simplePos x="0" y="0"/>
            <wp:positionH relativeFrom="margin">
              <wp:posOffset>2868184</wp:posOffset>
            </wp:positionH>
            <wp:positionV relativeFrom="paragraph">
              <wp:posOffset>140764</wp:posOffset>
            </wp:positionV>
            <wp:extent cx="541904" cy="675861"/>
            <wp:effectExtent l="19050" t="0" r="0" b="0"/>
            <wp:wrapNone/>
            <wp:docPr id="12" name="Рисунок 7"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Богучанский МР_ПП-2019-01"/>
                    <pic:cNvPicPr>
                      <a:picLocks noChangeAspect="1" noChangeArrowheads="1"/>
                    </pic:cNvPicPr>
                  </pic:nvPicPr>
                  <pic:blipFill>
                    <a:blip r:embed="rId16" cstate="print"/>
                    <a:srcRect/>
                    <a:stretch>
                      <a:fillRect/>
                    </a:stretch>
                  </pic:blipFill>
                  <pic:spPr bwMode="auto">
                    <a:xfrm>
                      <a:off x="0" y="0"/>
                      <a:ext cx="541904" cy="675861"/>
                    </a:xfrm>
                    <a:prstGeom prst="rect">
                      <a:avLst/>
                    </a:prstGeom>
                    <a:noFill/>
                    <a:ln w="9525">
                      <a:noFill/>
                      <a:miter lim="800000"/>
                      <a:headEnd/>
                      <a:tailEnd/>
                    </a:ln>
                  </pic:spPr>
                </pic:pic>
              </a:graphicData>
            </a:graphic>
          </wp:anchor>
        </w:drawing>
      </w:r>
    </w:p>
    <w:p w:rsidR="00FB469E" w:rsidRPr="00812260" w:rsidRDefault="00FB469E" w:rsidP="00812260">
      <w:pPr>
        <w:spacing w:after="0" w:line="240" w:lineRule="auto"/>
        <w:ind w:firstLine="360"/>
        <w:jc w:val="both"/>
        <w:rPr>
          <w:rFonts w:ascii="Times New Roman" w:eastAsia="Times New Roman" w:hAnsi="Times New Roman"/>
          <w:sz w:val="20"/>
          <w:szCs w:val="20"/>
          <w:lang w:eastAsia="ru-RU"/>
        </w:rPr>
      </w:pPr>
    </w:p>
    <w:p w:rsidR="00FB469E" w:rsidRPr="00812260" w:rsidRDefault="00FB469E" w:rsidP="00812260">
      <w:pPr>
        <w:spacing w:after="0" w:line="240" w:lineRule="auto"/>
        <w:ind w:firstLine="360"/>
        <w:jc w:val="both"/>
        <w:rPr>
          <w:rFonts w:ascii="Times New Roman" w:eastAsia="Times New Roman" w:hAnsi="Times New Roman"/>
          <w:sz w:val="20"/>
          <w:szCs w:val="20"/>
          <w:lang w:eastAsia="ru-RU"/>
        </w:rPr>
      </w:pPr>
    </w:p>
    <w:p w:rsidR="00812260" w:rsidRPr="00812260" w:rsidRDefault="00812260" w:rsidP="00812260">
      <w:pPr>
        <w:spacing w:line="240" w:lineRule="auto"/>
        <w:jc w:val="center"/>
        <w:rPr>
          <w:rFonts w:ascii="Times New Roman" w:hAnsi="Times New Roman"/>
          <w:sz w:val="20"/>
          <w:szCs w:val="20"/>
        </w:rPr>
      </w:pPr>
    </w:p>
    <w:p w:rsidR="00812260" w:rsidRPr="00395BBD" w:rsidRDefault="00812260" w:rsidP="00812260">
      <w:pPr>
        <w:spacing w:line="240" w:lineRule="auto"/>
        <w:rPr>
          <w:rFonts w:ascii="Times New Roman" w:hAnsi="Times New Roman"/>
          <w:sz w:val="20"/>
          <w:szCs w:val="20"/>
        </w:rPr>
      </w:pPr>
    </w:p>
    <w:p w:rsidR="00812260" w:rsidRPr="00812260" w:rsidRDefault="00812260" w:rsidP="00812260">
      <w:pPr>
        <w:spacing w:after="0" w:line="240" w:lineRule="auto"/>
        <w:jc w:val="center"/>
        <w:rPr>
          <w:rFonts w:ascii="Times New Roman" w:hAnsi="Times New Roman"/>
          <w:sz w:val="18"/>
          <w:szCs w:val="20"/>
        </w:rPr>
      </w:pPr>
      <w:r w:rsidRPr="00812260">
        <w:rPr>
          <w:rFonts w:ascii="Times New Roman" w:hAnsi="Times New Roman"/>
          <w:sz w:val="18"/>
          <w:szCs w:val="20"/>
        </w:rPr>
        <w:t>АДМИНИСТРАЦИЯ БОГУЧАНСКОГО РАЙОНА</w:t>
      </w:r>
    </w:p>
    <w:p w:rsidR="00812260" w:rsidRPr="00812260" w:rsidRDefault="00812260" w:rsidP="00812260">
      <w:pPr>
        <w:tabs>
          <w:tab w:val="left" w:pos="3060"/>
        </w:tabs>
        <w:spacing w:after="0" w:line="240" w:lineRule="auto"/>
        <w:jc w:val="center"/>
        <w:rPr>
          <w:rFonts w:ascii="Times New Roman" w:hAnsi="Times New Roman"/>
          <w:sz w:val="18"/>
          <w:szCs w:val="20"/>
        </w:rPr>
      </w:pPr>
      <w:r w:rsidRPr="00812260">
        <w:rPr>
          <w:rFonts w:ascii="Times New Roman" w:hAnsi="Times New Roman"/>
          <w:sz w:val="18"/>
          <w:szCs w:val="20"/>
        </w:rPr>
        <w:t>П О С Т А Н О В Л Е Н И Е</w:t>
      </w:r>
    </w:p>
    <w:p w:rsidR="00812260" w:rsidRPr="00812260" w:rsidRDefault="00812260" w:rsidP="00812260">
      <w:pPr>
        <w:spacing w:after="0" w:line="240" w:lineRule="auto"/>
        <w:ind w:firstLine="567"/>
        <w:jc w:val="center"/>
        <w:rPr>
          <w:rFonts w:ascii="Times New Roman" w:hAnsi="Times New Roman"/>
          <w:sz w:val="20"/>
          <w:szCs w:val="20"/>
        </w:rPr>
      </w:pPr>
      <w:r w:rsidRPr="00812260">
        <w:rPr>
          <w:rFonts w:ascii="Times New Roman" w:hAnsi="Times New Roman"/>
          <w:sz w:val="20"/>
          <w:szCs w:val="20"/>
        </w:rPr>
        <w:t xml:space="preserve">26.02.2024                            с. Богучаны                            </w:t>
      </w:r>
      <w:r w:rsidR="00E4737A">
        <w:rPr>
          <w:rFonts w:ascii="Times New Roman" w:hAnsi="Times New Roman"/>
          <w:sz w:val="20"/>
          <w:szCs w:val="20"/>
        </w:rPr>
        <w:t xml:space="preserve">   №  145</w:t>
      </w:r>
      <w:r w:rsidRPr="00812260">
        <w:rPr>
          <w:rFonts w:ascii="Times New Roman" w:hAnsi="Times New Roman"/>
          <w:sz w:val="20"/>
          <w:szCs w:val="20"/>
        </w:rPr>
        <w:t>- п</w:t>
      </w:r>
    </w:p>
    <w:p w:rsidR="00812260" w:rsidRPr="00395BBD" w:rsidRDefault="00812260" w:rsidP="00812260">
      <w:pPr>
        <w:spacing w:after="0" w:line="240" w:lineRule="auto"/>
        <w:jc w:val="center"/>
        <w:rPr>
          <w:rFonts w:ascii="Times New Roman" w:hAnsi="Times New Roman"/>
          <w:sz w:val="20"/>
          <w:szCs w:val="20"/>
        </w:rPr>
      </w:pPr>
    </w:p>
    <w:p w:rsidR="00812260" w:rsidRPr="00812260" w:rsidRDefault="00812260" w:rsidP="00812260">
      <w:pPr>
        <w:pStyle w:val="affff8"/>
        <w:tabs>
          <w:tab w:val="left" w:pos="1134"/>
        </w:tabs>
        <w:spacing w:after="0" w:line="240" w:lineRule="auto"/>
        <w:ind w:left="0" w:firstLine="567"/>
        <w:jc w:val="center"/>
        <w:rPr>
          <w:rFonts w:ascii="Times New Roman" w:hAnsi="Times New Roman"/>
          <w:sz w:val="20"/>
          <w:szCs w:val="20"/>
        </w:rPr>
      </w:pPr>
      <w:r w:rsidRPr="00812260">
        <w:rPr>
          <w:rFonts w:ascii="Times New Roman" w:hAnsi="Times New Roman"/>
          <w:sz w:val="20"/>
          <w:szCs w:val="20"/>
        </w:rPr>
        <w:t>О внесении изменений в Устав Муниципального казённого общеобразовательного учреждения Манзенской школы, утвержденного  постановлением  администрации Богучанского района Красноярского края  от 02.11.2015 № 987-п</w:t>
      </w:r>
    </w:p>
    <w:p w:rsidR="00812260" w:rsidRPr="00812260" w:rsidRDefault="00812260" w:rsidP="00812260">
      <w:pPr>
        <w:tabs>
          <w:tab w:val="left" w:pos="0"/>
        </w:tabs>
        <w:spacing w:after="0" w:line="240" w:lineRule="auto"/>
        <w:ind w:firstLine="567"/>
        <w:jc w:val="center"/>
        <w:rPr>
          <w:rFonts w:ascii="Times New Roman" w:hAnsi="Times New Roman"/>
          <w:sz w:val="20"/>
          <w:szCs w:val="20"/>
        </w:rPr>
      </w:pPr>
    </w:p>
    <w:p w:rsidR="00812260" w:rsidRPr="00812260" w:rsidRDefault="00812260" w:rsidP="00812260">
      <w:pPr>
        <w:tabs>
          <w:tab w:val="left" w:pos="940"/>
        </w:tabs>
        <w:spacing w:after="0" w:line="240" w:lineRule="auto"/>
        <w:ind w:firstLine="567"/>
        <w:jc w:val="both"/>
        <w:rPr>
          <w:rFonts w:ascii="Times New Roman" w:hAnsi="Times New Roman"/>
          <w:sz w:val="20"/>
          <w:szCs w:val="20"/>
        </w:rPr>
      </w:pPr>
      <w:r w:rsidRPr="00812260">
        <w:rPr>
          <w:rFonts w:ascii="Times New Roman" w:hAnsi="Times New Roman"/>
          <w:sz w:val="20"/>
          <w:szCs w:val="20"/>
        </w:rPr>
        <w:t>С  целью  приведения  и упорядочения адресного хозяйства на территории  МО Богучанский район,  в соответствие с Правилами присвоения, изменения и аннулирования адресов, утвержденных  Постановлением Правительства РФ от  19.11.2014 №1221, руководствуясь п.21 ч.1 ст. 14 , ч.4 ст.</w:t>
      </w:r>
      <w:hyperlink r:id="rId18" w:history="1">
        <w:r w:rsidRPr="00812260">
          <w:rPr>
            <w:rStyle w:val="af7"/>
            <w:rFonts w:ascii="Times New Roman" w:hAnsi="Times New Roman"/>
            <w:color w:val="auto"/>
            <w:spacing w:val="2"/>
            <w:sz w:val="20"/>
            <w:szCs w:val="20"/>
            <w:shd w:val="clear" w:color="auto" w:fill="FFFFFF"/>
          </w:rPr>
          <w:t>43 Федерального закона от 06.10.2003 № 131</w:t>
        </w:r>
      </w:hyperlink>
      <w:r w:rsidRPr="00812260">
        <w:rPr>
          <w:rFonts w:ascii="Times New Roman" w:hAnsi="Times New Roman"/>
          <w:spacing w:val="2"/>
          <w:sz w:val="20"/>
          <w:szCs w:val="20"/>
          <w:shd w:val="clear" w:color="auto" w:fill="FFFFFF"/>
        </w:rPr>
        <w:t>-ФЗ "Об общих принципах организации местного самоуправления в Российской Федерации", </w:t>
      </w:r>
      <w:r w:rsidRPr="00812260">
        <w:rPr>
          <w:rFonts w:ascii="Times New Roman" w:hAnsi="Times New Roman"/>
          <w:sz w:val="20"/>
          <w:szCs w:val="20"/>
        </w:rPr>
        <w:t xml:space="preserve">  постановлением администрации Богучанского района от 31.12.2010 №1837-п «Об утверждении Положения о создании, реорганизации, изменения типа и ликвидации районных муниципальных учреждений, а также утверждении уставов районных муниципальных учреждений и внесения в них изменений»,  на основании ст. ст.7, 43, 47 Устава Богучанского района Красноярского края, </w:t>
      </w:r>
    </w:p>
    <w:p w:rsidR="00812260" w:rsidRPr="00812260" w:rsidRDefault="00812260" w:rsidP="00812260">
      <w:pPr>
        <w:tabs>
          <w:tab w:val="left" w:pos="7095"/>
        </w:tabs>
        <w:spacing w:after="0" w:line="240" w:lineRule="auto"/>
        <w:rPr>
          <w:rFonts w:ascii="Times New Roman" w:hAnsi="Times New Roman"/>
          <w:sz w:val="20"/>
          <w:szCs w:val="20"/>
        </w:rPr>
      </w:pPr>
      <w:r w:rsidRPr="00812260">
        <w:rPr>
          <w:rFonts w:ascii="Times New Roman" w:hAnsi="Times New Roman"/>
          <w:sz w:val="20"/>
          <w:szCs w:val="20"/>
        </w:rPr>
        <w:tab/>
      </w:r>
    </w:p>
    <w:p w:rsidR="00812260" w:rsidRPr="00812260" w:rsidRDefault="00812260" w:rsidP="00812260">
      <w:pPr>
        <w:tabs>
          <w:tab w:val="left" w:pos="940"/>
        </w:tabs>
        <w:spacing w:after="0" w:line="240" w:lineRule="auto"/>
        <w:jc w:val="both"/>
        <w:rPr>
          <w:rFonts w:ascii="Times New Roman" w:hAnsi="Times New Roman"/>
          <w:sz w:val="20"/>
          <w:szCs w:val="20"/>
        </w:rPr>
      </w:pPr>
      <w:r w:rsidRPr="00395BBD">
        <w:rPr>
          <w:rFonts w:ascii="Times New Roman" w:hAnsi="Times New Roman"/>
          <w:sz w:val="20"/>
          <w:szCs w:val="20"/>
        </w:rPr>
        <w:tab/>
      </w:r>
      <w:r w:rsidRPr="00812260">
        <w:rPr>
          <w:rFonts w:ascii="Times New Roman" w:hAnsi="Times New Roman"/>
          <w:sz w:val="20"/>
          <w:szCs w:val="20"/>
        </w:rPr>
        <w:t xml:space="preserve">ПОСТАНОВЛЯЮ: </w:t>
      </w:r>
    </w:p>
    <w:p w:rsidR="00812260" w:rsidRPr="00812260" w:rsidRDefault="00812260" w:rsidP="00812260">
      <w:pPr>
        <w:tabs>
          <w:tab w:val="left" w:pos="851"/>
        </w:tabs>
        <w:spacing w:after="0" w:line="240" w:lineRule="auto"/>
        <w:ind w:firstLine="567"/>
        <w:jc w:val="both"/>
        <w:rPr>
          <w:rFonts w:ascii="Times New Roman" w:hAnsi="Times New Roman"/>
          <w:sz w:val="20"/>
          <w:szCs w:val="20"/>
          <w:highlight w:val="yellow"/>
        </w:rPr>
      </w:pPr>
      <w:r w:rsidRPr="00812260">
        <w:rPr>
          <w:rFonts w:ascii="Times New Roman" w:hAnsi="Times New Roman"/>
          <w:sz w:val="20"/>
          <w:szCs w:val="20"/>
        </w:rPr>
        <w:t>1. Внести  в Устав Муниципального казённого общеобразовательного учреждения Манзенкой школы, утвержденного  постановлением  администрации Богучанского района Красноярского края  от 02.11.2015     №987-п  изменение, а именно пункт 1.4 изложить в следующей  редакции:</w:t>
      </w:r>
    </w:p>
    <w:p w:rsidR="00812260" w:rsidRPr="00812260" w:rsidRDefault="00812260" w:rsidP="00812260">
      <w:pPr>
        <w:tabs>
          <w:tab w:val="left" w:pos="600"/>
          <w:tab w:val="left" w:pos="851"/>
        </w:tabs>
        <w:spacing w:after="0" w:line="240" w:lineRule="auto"/>
        <w:ind w:firstLine="567"/>
        <w:jc w:val="both"/>
        <w:rPr>
          <w:rFonts w:ascii="Times New Roman" w:hAnsi="Times New Roman"/>
          <w:sz w:val="20"/>
          <w:szCs w:val="20"/>
        </w:rPr>
      </w:pPr>
      <w:r w:rsidRPr="00812260">
        <w:rPr>
          <w:rFonts w:ascii="Times New Roman" w:hAnsi="Times New Roman"/>
          <w:sz w:val="20"/>
          <w:szCs w:val="20"/>
        </w:rPr>
        <w:t>«Местонахождение  Школы (фактический адрес совпадает с юридическим адресом):  663444 Российская Федерация, Красноярский край, Богучанский муниципальный район, сельское поселение Манзенский сельсовет, поселок Манзя, улица Ленина,  здание 11»</w:t>
      </w:r>
    </w:p>
    <w:p w:rsidR="00812260" w:rsidRPr="00812260" w:rsidRDefault="00812260" w:rsidP="00812260">
      <w:pPr>
        <w:pStyle w:val="affff8"/>
        <w:numPr>
          <w:ilvl w:val="0"/>
          <w:numId w:val="24"/>
        </w:numPr>
        <w:shd w:val="clear" w:color="auto" w:fill="FFFFFF"/>
        <w:tabs>
          <w:tab w:val="left" w:pos="0"/>
          <w:tab w:val="left" w:pos="567"/>
          <w:tab w:val="left" w:pos="851"/>
        </w:tabs>
        <w:autoSpaceDE w:val="0"/>
        <w:autoSpaceDN w:val="0"/>
        <w:adjustRightInd w:val="0"/>
        <w:spacing w:after="0" w:line="240" w:lineRule="auto"/>
        <w:ind w:left="0" w:firstLine="567"/>
        <w:jc w:val="both"/>
        <w:rPr>
          <w:rFonts w:ascii="Times New Roman" w:hAnsi="Times New Roman"/>
          <w:sz w:val="20"/>
          <w:szCs w:val="20"/>
        </w:rPr>
      </w:pPr>
      <w:r w:rsidRPr="00812260">
        <w:rPr>
          <w:rFonts w:ascii="Times New Roman" w:hAnsi="Times New Roman"/>
          <w:sz w:val="20"/>
          <w:szCs w:val="20"/>
        </w:rPr>
        <w:t xml:space="preserve">Директора, Муниципального казённого общеобразовательного учреждения Манзенкой школы,  Паршинцеву А.Н.  наделить полномочиями быть заявителем   государственной  регистрации изменений вносимых в Устав Муниципального казённого общеобразовательного учреждения Манзенской школы с правом подписи  заявления о государственной   регистрации и получении  необходимым документов </w:t>
      </w:r>
      <w:r w:rsidRPr="00812260">
        <w:rPr>
          <w:rFonts w:ascii="Times New Roman" w:eastAsiaTheme="minorHAnsi" w:hAnsi="Times New Roman"/>
          <w:sz w:val="20"/>
          <w:szCs w:val="20"/>
        </w:rPr>
        <w:t>в регистрирующий орган.</w:t>
      </w:r>
    </w:p>
    <w:p w:rsidR="00812260" w:rsidRPr="00812260" w:rsidRDefault="00812260" w:rsidP="00812260">
      <w:pPr>
        <w:pStyle w:val="affff8"/>
        <w:numPr>
          <w:ilvl w:val="0"/>
          <w:numId w:val="24"/>
        </w:numPr>
        <w:tabs>
          <w:tab w:val="left" w:pos="0"/>
          <w:tab w:val="left" w:pos="567"/>
          <w:tab w:val="left" w:pos="851"/>
        </w:tabs>
        <w:autoSpaceDE w:val="0"/>
        <w:autoSpaceDN w:val="0"/>
        <w:adjustRightInd w:val="0"/>
        <w:spacing w:after="0" w:line="240" w:lineRule="auto"/>
        <w:ind w:left="0" w:firstLine="567"/>
        <w:jc w:val="both"/>
        <w:rPr>
          <w:rFonts w:ascii="Times New Roman" w:hAnsi="Times New Roman"/>
          <w:sz w:val="20"/>
          <w:szCs w:val="20"/>
        </w:rPr>
      </w:pPr>
      <w:r w:rsidRPr="00812260">
        <w:rPr>
          <w:rFonts w:ascii="Times New Roman" w:hAnsi="Times New Roman"/>
          <w:sz w:val="20"/>
          <w:szCs w:val="20"/>
        </w:rPr>
        <w:t>Контроль за исполнением настоящего постановления возложить на заместителя Главы Богучанского района Красноярского края  по социальным вопросам  И.М. Брюханова.</w:t>
      </w:r>
    </w:p>
    <w:p w:rsidR="00812260" w:rsidRPr="00812260" w:rsidRDefault="00812260" w:rsidP="00812260">
      <w:pPr>
        <w:pStyle w:val="affff8"/>
        <w:numPr>
          <w:ilvl w:val="0"/>
          <w:numId w:val="24"/>
        </w:numPr>
        <w:tabs>
          <w:tab w:val="left" w:pos="0"/>
          <w:tab w:val="left" w:pos="567"/>
          <w:tab w:val="left" w:pos="851"/>
        </w:tabs>
        <w:autoSpaceDE w:val="0"/>
        <w:autoSpaceDN w:val="0"/>
        <w:adjustRightInd w:val="0"/>
        <w:spacing w:after="0" w:line="240" w:lineRule="auto"/>
        <w:ind w:left="0" w:firstLine="567"/>
        <w:jc w:val="both"/>
        <w:rPr>
          <w:rFonts w:ascii="Times New Roman" w:hAnsi="Times New Roman"/>
          <w:sz w:val="20"/>
          <w:szCs w:val="20"/>
        </w:rPr>
      </w:pPr>
      <w:r w:rsidRPr="00812260">
        <w:rPr>
          <w:rFonts w:ascii="Times New Roman" w:hAnsi="Times New Roman"/>
          <w:sz w:val="20"/>
          <w:szCs w:val="20"/>
        </w:rPr>
        <w:t>Настоящее постановление вступает в силу со дня, следующего за днем  официального опубликования в Официальном вестнике Богучанского района.</w:t>
      </w:r>
    </w:p>
    <w:p w:rsidR="00812260" w:rsidRPr="00812260" w:rsidRDefault="00812260" w:rsidP="00812260">
      <w:pPr>
        <w:pStyle w:val="affff8"/>
        <w:tabs>
          <w:tab w:val="left" w:pos="0"/>
          <w:tab w:val="left" w:pos="567"/>
          <w:tab w:val="left" w:pos="851"/>
        </w:tabs>
        <w:autoSpaceDE w:val="0"/>
        <w:autoSpaceDN w:val="0"/>
        <w:adjustRightInd w:val="0"/>
        <w:spacing w:after="0" w:line="240" w:lineRule="auto"/>
        <w:ind w:left="567"/>
        <w:jc w:val="both"/>
        <w:rPr>
          <w:rFonts w:ascii="Times New Roman" w:hAnsi="Times New Roman"/>
          <w:sz w:val="20"/>
          <w:szCs w:val="20"/>
        </w:rPr>
      </w:pPr>
    </w:p>
    <w:p w:rsidR="0075680E" w:rsidRPr="004918E7" w:rsidRDefault="00812260" w:rsidP="00812260">
      <w:pPr>
        <w:tabs>
          <w:tab w:val="left" w:pos="940"/>
        </w:tabs>
        <w:spacing w:line="240" w:lineRule="auto"/>
        <w:jc w:val="both"/>
        <w:rPr>
          <w:rFonts w:ascii="Times New Roman" w:hAnsi="Times New Roman"/>
          <w:sz w:val="20"/>
          <w:szCs w:val="20"/>
        </w:rPr>
      </w:pPr>
      <w:r w:rsidRPr="00812260">
        <w:rPr>
          <w:rFonts w:ascii="Times New Roman" w:hAnsi="Times New Roman"/>
          <w:sz w:val="20"/>
          <w:szCs w:val="20"/>
        </w:rPr>
        <w:t>Глава Богучанского района</w:t>
      </w:r>
      <w:r w:rsidRPr="00812260">
        <w:rPr>
          <w:rFonts w:ascii="Times New Roman" w:hAnsi="Times New Roman"/>
          <w:sz w:val="20"/>
          <w:szCs w:val="20"/>
        </w:rPr>
        <w:tab/>
      </w:r>
      <w:r w:rsidRPr="00812260">
        <w:rPr>
          <w:rFonts w:ascii="Times New Roman" w:hAnsi="Times New Roman"/>
          <w:sz w:val="20"/>
          <w:szCs w:val="20"/>
        </w:rPr>
        <w:tab/>
        <w:t xml:space="preserve">                                           А.С.Медведев</w:t>
      </w:r>
    </w:p>
    <w:p w:rsidR="0075680E" w:rsidRPr="0075680E" w:rsidRDefault="0075680E" w:rsidP="0075680E">
      <w:pPr>
        <w:spacing w:after="0" w:line="240" w:lineRule="auto"/>
        <w:jc w:val="center"/>
        <w:rPr>
          <w:rFonts w:ascii="Times New Roman" w:eastAsia="Times New Roman" w:hAnsi="Times New Roman"/>
          <w:sz w:val="20"/>
          <w:szCs w:val="20"/>
          <w:lang w:eastAsia="ru-RU"/>
        </w:rPr>
      </w:pPr>
      <w:r w:rsidRPr="0075680E">
        <w:rPr>
          <w:rFonts w:ascii="Times New Roman" w:eastAsia="Times New Roman" w:hAnsi="Times New Roman"/>
          <w:noProof/>
          <w:sz w:val="20"/>
          <w:szCs w:val="20"/>
          <w:lang w:eastAsia="ru-RU"/>
        </w:rPr>
        <w:lastRenderedPageBreak/>
        <w:drawing>
          <wp:inline distT="0" distB="0" distL="0" distR="0">
            <wp:extent cx="450850" cy="549910"/>
            <wp:effectExtent l="19050" t="0" r="6350" b="0"/>
            <wp:docPr id="15" name="Рисунок 6"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снизу убран белый цвет"/>
                    <pic:cNvPicPr>
                      <a:picLocks noChangeAspect="1" noChangeArrowheads="1"/>
                    </pic:cNvPicPr>
                  </pic:nvPicPr>
                  <pic:blipFill>
                    <a:blip r:embed="rId19" cstate="print"/>
                    <a:srcRect/>
                    <a:stretch>
                      <a:fillRect/>
                    </a:stretch>
                  </pic:blipFill>
                  <pic:spPr bwMode="auto">
                    <a:xfrm>
                      <a:off x="0" y="0"/>
                      <a:ext cx="450850" cy="549910"/>
                    </a:xfrm>
                    <a:prstGeom prst="rect">
                      <a:avLst/>
                    </a:prstGeom>
                    <a:noFill/>
                    <a:ln w="9525">
                      <a:noFill/>
                      <a:miter lim="800000"/>
                      <a:headEnd/>
                      <a:tailEnd/>
                    </a:ln>
                  </pic:spPr>
                </pic:pic>
              </a:graphicData>
            </a:graphic>
          </wp:inline>
        </w:drawing>
      </w:r>
    </w:p>
    <w:p w:rsidR="0075680E" w:rsidRPr="0075680E" w:rsidRDefault="0075680E" w:rsidP="0075680E">
      <w:pPr>
        <w:spacing w:after="0" w:line="240" w:lineRule="auto"/>
        <w:rPr>
          <w:rFonts w:ascii="Times New Roman" w:eastAsia="Times New Roman" w:hAnsi="Times New Roman"/>
          <w:sz w:val="20"/>
          <w:szCs w:val="20"/>
          <w:lang w:eastAsia="ru-RU"/>
        </w:rPr>
      </w:pPr>
    </w:p>
    <w:p w:rsidR="0075680E" w:rsidRPr="0075680E" w:rsidRDefault="0075680E" w:rsidP="0075680E">
      <w:pPr>
        <w:spacing w:after="0" w:line="240" w:lineRule="auto"/>
        <w:jc w:val="center"/>
        <w:rPr>
          <w:rFonts w:ascii="Times New Roman" w:eastAsia="Times New Roman" w:hAnsi="Times New Roman"/>
          <w:sz w:val="18"/>
          <w:szCs w:val="20"/>
          <w:lang w:eastAsia="ru-RU"/>
        </w:rPr>
      </w:pPr>
      <w:r w:rsidRPr="0075680E">
        <w:rPr>
          <w:rFonts w:ascii="Times New Roman" w:eastAsia="Times New Roman" w:hAnsi="Times New Roman"/>
          <w:sz w:val="18"/>
          <w:szCs w:val="20"/>
          <w:lang w:eastAsia="ru-RU"/>
        </w:rPr>
        <w:t>АДМИНИСТРАЦИЯ БОГУЧАНСКОГО РАЙОНА</w:t>
      </w:r>
    </w:p>
    <w:p w:rsidR="0075680E" w:rsidRPr="0075680E" w:rsidRDefault="0075680E" w:rsidP="0075680E">
      <w:pPr>
        <w:spacing w:after="0" w:line="240" w:lineRule="auto"/>
        <w:jc w:val="center"/>
        <w:rPr>
          <w:rFonts w:ascii="Times New Roman" w:eastAsia="Times New Roman" w:hAnsi="Times New Roman"/>
          <w:sz w:val="18"/>
          <w:szCs w:val="20"/>
          <w:lang w:eastAsia="ru-RU"/>
        </w:rPr>
      </w:pPr>
      <w:r w:rsidRPr="0075680E">
        <w:rPr>
          <w:rFonts w:ascii="Times New Roman" w:eastAsia="Times New Roman" w:hAnsi="Times New Roman"/>
          <w:sz w:val="18"/>
          <w:szCs w:val="20"/>
          <w:lang w:eastAsia="ru-RU"/>
        </w:rPr>
        <w:t>ПОСТАНОВЛЕНИЕ</w:t>
      </w:r>
    </w:p>
    <w:p w:rsidR="0075680E" w:rsidRPr="0075680E" w:rsidRDefault="0075680E" w:rsidP="0075680E">
      <w:pPr>
        <w:spacing w:after="0" w:line="240" w:lineRule="auto"/>
        <w:jc w:val="center"/>
        <w:rPr>
          <w:rFonts w:ascii="Times New Roman" w:eastAsia="Times New Roman" w:hAnsi="Times New Roman"/>
          <w:sz w:val="20"/>
          <w:szCs w:val="20"/>
          <w:lang w:eastAsia="ru-RU"/>
        </w:rPr>
      </w:pPr>
      <w:r w:rsidRPr="0075680E">
        <w:rPr>
          <w:rFonts w:ascii="Times New Roman" w:eastAsia="Times New Roman" w:hAnsi="Times New Roman"/>
          <w:sz w:val="20"/>
          <w:szCs w:val="20"/>
          <w:lang w:eastAsia="ru-RU"/>
        </w:rPr>
        <w:t>27.02.2024 г.</w:t>
      </w:r>
      <w:r w:rsidRPr="0075680E">
        <w:rPr>
          <w:rFonts w:ascii="Times New Roman" w:eastAsia="Times New Roman" w:hAnsi="Times New Roman"/>
          <w:sz w:val="20"/>
          <w:szCs w:val="20"/>
          <w:lang w:eastAsia="ru-RU"/>
        </w:rPr>
        <w:tab/>
        <w:t xml:space="preserve">                    </w:t>
      </w:r>
      <w:r>
        <w:rPr>
          <w:rFonts w:ascii="Times New Roman" w:eastAsia="Times New Roman" w:hAnsi="Times New Roman"/>
          <w:sz w:val="20"/>
          <w:szCs w:val="20"/>
          <w:lang w:eastAsia="ru-RU"/>
        </w:rPr>
        <w:t xml:space="preserve">        </w:t>
      </w:r>
      <w:r w:rsidRPr="0075680E">
        <w:rPr>
          <w:rFonts w:ascii="Times New Roman" w:eastAsia="Times New Roman" w:hAnsi="Times New Roman"/>
          <w:sz w:val="20"/>
          <w:szCs w:val="20"/>
          <w:lang w:eastAsia="ru-RU"/>
        </w:rPr>
        <w:t xml:space="preserve">   с. Богучаны                                             №146-п</w:t>
      </w:r>
    </w:p>
    <w:p w:rsidR="0075680E" w:rsidRPr="0075680E" w:rsidRDefault="0075680E" w:rsidP="0075680E">
      <w:pPr>
        <w:spacing w:after="0" w:line="240" w:lineRule="auto"/>
        <w:rPr>
          <w:rFonts w:ascii="Times New Roman" w:eastAsia="Times New Roman" w:hAnsi="Times New Roman"/>
          <w:sz w:val="20"/>
          <w:szCs w:val="20"/>
          <w:lang w:eastAsia="ru-RU"/>
        </w:rPr>
      </w:pPr>
      <w:bookmarkStart w:id="17" w:name="_Hlk151649049"/>
    </w:p>
    <w:bookmarkEnd w:id="17"/>
    <w:p w:rsidR="0075680E" w:rsidRPr="0075680E" w:rsidRDefault="0075680E" w:rsidP="0075680E">
      <w:pPr>
        <w:spacing w:after="0" w:line="240" w:lineRule="auto"/>
        <w:contextualSpacing/>
        <w:jc w:val="center"/>
        <w:rPr>
          <w:rFonts w:ascii="Times New Roman" w:hAnsi="Times New Roman"/>
          <w:sz w:val="20"/>
          <w:szCs w:val="20"/>
        </w:rPr>
      </w:pPr>
      <w:r w:rsidRPr="0075680E">
        <w:rPr>
          <w:rFonts w:ascii="Times New Roman" w:hAnsi="Times New Roman"/>
          <w:sz w:val="20"/>
          <w:szCs w:val="20"/>
        </w:rPr>
        <w:t>Об отмене режима функционирования «повышенная готовность», в связи со стабилизацией метеорологических условий на территории Богучанского района.</w:t>
      </w:r>
    </w:p>
    <w:p w:rsidR="0075680E" w:rsidRPr="0075680E" w:rsidRDefault="0075680E" w:rsidP="0075680E">
      <w:pPr>
        <w:spacing w:after="0" w:line="240" w:lineRule="auto"/>
        <w:jc w:val="center"/>
        <w:rPr>
          <w:rFonts w:ascii="Times New Roman" w:eastAsia="Times New Roman" w:hAnsi="Times New Roman"/>
          <w:sz w:val="20"/>
          <w:szCs w:val="20"/>
          <w:lang w:eastAsia="ru-RU"/>
        </w:rPr>
      </w:pPr>
    </w:p>
    <w:p w:rsidR="0075680E" w:rsidRPr="0075680E" w:rsidRDefault="0075680E" w:rsidP="0075680E">
      <w:pPr>
        <w:spacing w:after="0" w:line="240" w:lineRule="auto"/>
        <w:contextualSpacing/>
        <w:jc w:val="both"/>
        <w:rPr>
          <w:rFonts w:ascii="Times New Roman" w:hAnsi="Times New Roman"/>
          <w:sz w:val="20"/>
          <w:szCs w:val="20"/>
        </w:rPr>
      </w:pPr>
      <w:bookmarkStart w:id="18" w:name="_Hlk151644352"/>
      <w:r w:rsidRPr="0075680E">
        <w:rPr>
          <w:rFonts w:ascii="Times New Roman" w:hAnsi="Times New Roman"/>
          <w:sz w:val="20"/>
          <w:szCs w:val="20"/>
        </w:rPr>
        <w:t xml:space="preserve">           В соответствии с Федеральным законом от 21.12.1994 №68-ФЗ «О защите населения и территорий от ЧС природного и техногенного характера», постановлением правительства Российской Федерации от 30.12.2003 №794 «О единой государственной системе предупреждения и ликвидации чрезвычайных ситуаций», законом Красноярского края от 10.02.2000 №9-631 «О защите населения и территории Красноярского края от чрезвычайных ситуаций природного и техногенного характера», ст. 7, 43, 47 Устава Богучанского района Красноярского края</w:t>
      </w:r>
      <w:bookmarkEnd w:id="18"/>
      <w:r w:rsidRPr="0075680E">
        <w:rPr>
          <w:rFonts w:ascii="Times New Roman" w:hAnsi="Times New Roman"/>
          <w:sz w:val="20"/>
          <w:szCs w:val="20"/>
        </w:rPr>
        <w:t>, с Решением КЧС Богучанского района от 14.02.2024 г №62/3-7, в связи со стабилизацией погодных условий в Богучанском районе ПОСТАНОВЛЯЮ:</w:t>
      </w:r>
    </w:p>
    <w:p w:rsidR="0075680E" w:rsidRPr="0075680E" w:rsidRDefault="0075680E" w:rsidP="0075680E">
      <w:pPr>
        <w:numPr>
          <w:ilvl w:val="0"/>
          <w:numId w:val="23"/>
        </w:numPr>
        <w:spacing w:after="0" w:line="240" w:lineRule="auto"/>
        <w:ind w:left="0" w:firstLine="349"/>
        <w:contextualSpacing/>
        <w:jc w:val="both"/>
        <w:rPr>
          <w:rFonts w:ascii="Times New Roman" w:hAnsi="Times New Roman"/>
          <w:sz w:val="20"/>
          <w:szCs w:val="20"/>
        </w:rPr>
      </w:pPr>
      <w:r w:rsidRPr="0075680E">
        <w:rPr>
          <w:rFonts w:ascii="Times New Roman" w:hAnsi="Times New Roman"/>
          <w:sz w:val="20"/>
          <w:szCs w:val="20"/>
        </w:rPr>
        <w:t xml:space="preserve">27.02.2024 г. с 18:00 часов отменить режим функционирования «повышенная готовность» на территории Богучанского района, введенный </w:t>
      </w:r>
      <w:bookmarkStart w:id="19" w:name="_Hlk152599576"/>
      <w:r w:rsidRPr="0075680E">
        <w:rPr>
          <w:rFonts w:ascii="Times New Roman" w:hAnsi="Times New Roman"/>
          <w:sz w:val="20"/>
          <w:szCs w:val="20"/>
        </w:rPr>
        <w:t>постановлением Администрации Богучанского района от 19.02.2024 г. за №164-п.</w:t>
      </w:r>
    </w:p>
    <w:bookmarkEnd w:id="19"/>
    <w:p w:rsidR="0075680E" w:rsidRPr="0075680E" w:rsidRDefault="0075680E" w:rsidP="0075680E">
      <w:pPr>
        <w:numPr>
          <w:ilvl w:val="0"/>
          <w:numId w:val="23"/>
        </w:numPr>
        <w:spacing w:after="0" w:line="240" w:lineRule="auto"/>
        <w:ind w:left="0" w:firstLine="349"/>
        <w:jc w:val="both"/>
        <w:rPr>
          <w:rFonts w:ascii="Times New Roman" w:hAnsi="Times New Roman"/>
          <w:sz w:val="20"/>
          <w:szCs w:val="20"/>
        </w:rPr>
      </w:pPr>
      <w:r w:rsidRPr="0075680E">
        <w:rPr>
          <w:rFonts w:ascii="Times New Roman" w:eastAsia="Times New Roman" w:hAnsi="Times New Roman"/>
          <w:sz w:val="20"/>
          <w:szCs w:val="20"/>
          <w:lang w:eastAsia="ru-RU"/>
        </w:rPr>
        <w:t xml:space="preserve">Считать утратившим силу </w:t>
      </w:r>
      <w:r w:rsidRPr="0075680E">
        <w:rPr>
          <w:rFonts w:ascii="Times New Roman" w:hAnsi="Times New Roman"/>
          <w:sz w:val="20"/>
          <w:szCs w:val="20"/>
        </w:rPr>
        <w:t>постановление Администрации Богучанского района от 19.02.2024 г. № 164-п.</w:t>
      </w:r>
    </w:p>
    <w:p w:rsidR="0075680E" w:rsidRPr="0075680E" w:rsidRDefault="0075680E" w:rsidP="0075680E">
      <w:pPr>
        <w:widowControl w:val="0"/>
        <w:numPr>
          <w:ilvl w:val="0"/>
          <w:numId w:val="23"/>
        </w:numPr>
        <w:shd w:val="clear" w:color="auto" w:fill="FFFFFF"/>
        <w:autoSpaceDE w:val="0"/>
        <w:autoSpaceDN w:val="0"/>
        <w:adjustRightInd w:val="0"/>
        <w:spacing w:after="0" w:line="240" w:lineRule="auto"/>
        <w:ind w:left="0" w:firstLine="349"/>
        <w:jc w:val="both"/>
        <w:rPr>
          <w:rFonts w:ascii="Times New Roman" w:eastAsia="Times New Roman" w:hAnsi="Times New Roman"/>
          <w:sz w:val="20"/>
          <w:szCs w:val="20"/>
          <w:lang w:eastAsia="ru-RU"/>
        </w:rPr>
      </w:pPr>
      <w:r w:rsidRPr="0075680E">
        <w:rPr>
          <w:rFonts w:ascii="Times New Roman" w:eastAsia="Times New Roman" w:hAnsi="Times New Roman"/>
          <w:sz w:val="20"/>
          <w:szCs w:val="20"/>
          <w:lang w:eastAsia="ru-RU"/>
        </w:rPr>
        <w:t>Контроль за исполнением настоящего постановления оставляю за собой.</w:t>
      </w:r>
    </w:p>
    <w:p w:rsidR="0075680E" w:rsidRPr="0075680E" w:rsidRDefault="0075680E" w:rsidP="0075680E">
      <w:pPr>
        <w:widowControl w:val="0"/>
        <w:numPr>
          <w:ilvl w:val="0"/>
          <w:numId w:val="23"/>
        </w:numPr>
        <w:shd w:val="clear" w:color="auto" w:fill="FFFFFF"/>
        <w:tabs>
          <w:tab w:val="left" w:pos="0"/>
        </w:tabs>
        <w:autoSpaceDE w:val="0"/>
        <w:autoSpaceDN w:val="0"/>
        <w:adjustRightInd w:val="0"/>
        <w:spacing w:after="0" w:line="240" w:lineRule="auto"/>
        <w:ind w:left="0" w:firstLine="349"/>
        <w:jc w:val="both"/>
        <w:rPr>
          <w:rFonts w:ascii="Times New Roman" w:eastAsia="Times New Roman" w:hAnsi="Times New Roman"/>
          <w:sz w:val="20"/>
          <w:szCs w:val="20"/>
          <w:lang w:eastAsia="ru-RU"/>
        </w:rPr>
      </w:pPr>
      <w:r w:rsidRPr="0075680E">
        <w:rPr>
          <w:rFonts w:ascii="Times New Roman" w:eastAsia="Times New Roman" w:hAnsi="Times New Roman"/>
          <w:sz w:val="20"/>
          <w:szCs w:val="20"/>
          <w:lang w:eastAsia="ru-RU"/>
        </w:rPr>
        <w:t>Опубликовать настоя</w:t>
      </w:r>
      <w:r>
        <w:rPr>
          <w:rFonts w:ascii="Times New Roman" w:eastAsia="Times New Roman" w:hAnsi="Times New Roman"/>
          <w:sz w:val="20"/>
          <w:szCs w:val="20"/>
          <w:lang w:eastAsia="ru-RU"/>
        </w:rPr>
        <w:t>щее постановление в Официальном</w:t>
      </w:r>
      <w:r w:rsidRPr="0075680E">
        <w:rPr>
          <w:rFonts w:ascii="Times New Roman" w:eastAsia="Times New Roman" w:hAnsi="Times New Roman"/>
          <w:sz w:val="20"/>
          <w:szCs w:val="20"/>
          <w:lang w:eastAsia="ru-RU"/>
        </w:rPr>
        <w:t xml:space="preserve"> вестнике Богучанского района и на официальном сайте муниципального образования Богучанский район.</w:t>
      </w:r>
    </w:p>
    <w:p w:rsidR="0075680E" w:rsidRPr="0075680E" w:rsidRDefault="0075680E" w:rsidP="0075680E">
      <w:pPr>
        <w:widowControl w:val="0"/>
        <w:numPr>
          <w:ilvl w:val="0"/>
          <w:numId w:val="23"/>
        </w:numPr>
        <w:shd w:val="clear" w:color="auto" w:fill="FFFFFF"/>
        <w:autoSpaceDE w:val="0"/>
        <w:autoSpaceDN w:val="0"/>
        <w:adjustRightInd w:val="0"/>
        <w:spacing w:after="0" w:line="240" w:lineRule="auto"/>
        <w:ind w:left="709"/>
        <w:jc w:val="both"/>
        <w:rPr>
          <w:rFonts w:ascii="Times New Roman" w:eastAsia="Times New Roman" w:hAnsi="Times New Roman"/>
          <w:sz w:val="20"/>
          <w:szCs w:val="20"/>
          <w:lang w:eastAsia="ru-RU"/>
        </w:rPr>
      </w:pPr>
      <w:r w:rsidRPr="0075680E">
        <w:rPr>
          <w:rFonts w:ascii="Times New Roman" w:eastAsia="Times New Roman" w:hAnsi="Times New Roman"/>
          <w:sz w:val="20"/>
          <w:szCs w:val="20"/>
          <w:lang w:eastAsia="ru-RU"/>
        </w:rPr>
        <w:t>Постановление вступает в силу с момента подписания.</w:t>
      </w:r>
    </w:p>
    <w:p w:rsidR="0075680E" w:rsidRPr="0075680E" w:rsidRDefault="0075680E" w:rsidP="0075680E">
      <w:pPr>
        <w:tabs>
          <w:tab w:val="left" w:pos="5704"/>
        </w:tabs>
        <w:spacing w:after="0" w:line="240" w:lineRule="auto"/>
        <w:rPr>
          <w:rFonts w:ascii="Times New Roman" w:eastAsia="Times New Roman" w:hAnsi="Times New Roman"/>
          <w:sz w:val="20"/>
          <w:szCs w:val="20"/>
          <w:lang w:eastAsia="ru-RU"/>
        </w:rPr>
      </w:pPr>
    </w:p>
    <w:p w:rsidR="0075680E" w:rsidRPr="0075680E" w:rsidRDefault="0075680E" w:rsidP="0075680E">
      <w:pPr>
        <w:tabs>
          <w:tab w:val="left" w:pos="5704"/>
        </w:tabs>
        <w:spacing w:after="0" w:line="240" w:lineRule="auto"/>
        <w:rPr>
          <w:rFonts w:ascii="Times New Roman" w:eastAsia="Times New Roman" w:hAnsi="Times New Roman"/>
          <w:sz w:val="20"/>
          <w:szCs w:val="20"/>
          <w:lang w:eastAsia="ru-RU"/>
        </w:rPr>
      </w:pPr>
      <w:r w:rsidRPr="0075680E">
        <w:rPr>
          <w:rFonts w:ascii="Times New Roman" w:eastAsia="Times New Roman" w:hAnsi="Times New Roman"/>
          <w:sz w:val="20"/>
          <w:szCs w:val="20"/>
          <w:lang w:eastAsia="ru-RU"/>
        </w:rPr>
        <w:t xml:space="preserve"> Глава Богучанского района                                                         А. С. Медведев</w:t>
      </w:r>
    </w:p>
    <w:p w:rsidR="0075680E" w:rsidRDefault="0075680E" w:rsidP="0075680E">
      <w:pPr>
        <w:spacing w:after="0" w:line="240" w:lineRule="auto"/>
        <w:jc w:val="both"/>
        <w:rPr>
          <w:rFonts w:ascii="Times New Roman" w:eastAsia="Times New Roman" w:hAnsi="Times New Roman"/>
          <w:sz w:val="20"/>
          <w:szCs w:val="20"/>
          <w:lang w:eastAsia="ru-RU"/>
        </w:rPr>
      </w:pPr>
      <w:r w:rsidRPr="0075680E">
        <w:rPr>
          <w:rFonts w:ascii="Times New Roman" w:eastAsia="Times New Roman" w:hAnsi="Times New Roman"/>
          <w:sz w:val="20"/>
          <w:szCs w:val="20"/>
          <w:lang w:eastAsia="ru-RU"/>
        </w:rPr>
        <w:t xml:space="preserve">     </w:t>
      </w:r>
    </w:p>
    <w:p w:rsidR="00F00EE8" w:rsidRPr="00F00EE8" w:rsidRDefault="0075680E" w:rsidP="00F00EE8">
      <w:pPr>
        <w:spacing w:after="0" w:line="240" w:lineRule="auto"/>
        <w:rPr>
          <w:rFonts w:ascii="Arial" w:eastAsia="Times New Roman" w:hAnsi="Arial" w:cs="Arial"/>
          <w:sz w:val="20"/>
          <w:szCs w:val="20"/>
          <w:lang w:eastAsia="ru-RU"/>
        </w:rPr>
      </w:pPr>
      <w:r w:rsidRPr="0075680E">
        <w:rPr>
          <w:rFonts w:ascii="Times New Roman" w:eastAsia="Times New Roman" w:hAnsi="Times New Roman"/>
          <w:sz w:val="20"/>
          <w:szCs w:val="20"/>
          <w:lang w:eastAsia="ru-RU"/>
        </w:rPr>
        <w:t xml:space="preserve">    </w:t>
      </w:r>
      <w:r w:rsidR="00F00EE8">
        <w:rPr>
          <w:rFonts w:ascii="Times New Roman" w:eastAsia="Times New Roman" w:hAnsi="Times New Roman"/>
          <w:sz w:val="20"/>
          <w:szCs w:val="20"/>
          <w:lang w:eastAsia="ru-RU"/>
        </w:rPr>
        <w:t xml:space="preserve">                                                                              </w:t>
      </w:r>
      <w:r w:rsidRPr="0075680E">
        <w:rPr>
          <w:rFonts w:ascii="Times New Roman" w:eastAsia="Times New Roman" w:hAnsi="Times New Roman"/>
          <w:sz w:val="20"/>
          <w:szCs w:val="20"/>
          <w:lang w:eastAsia="ru-RU"/>
        </w:rPr>
        <w:t xml:space="preserve">      </w:t>
      </w:r>
      <w:r w:rsidR="00F00EE8" w:rsidRPr="00F00EE8">
        <w:rPr>
          <w:rFonts w:ascii="Arial" w:eastAsia="Times New Roman" w:hAnsi="Arial" w:cs="Arial"/>
          <w:noProof/>
          <w:sz w:val="20"/>
          <w:szCs w:val="20"/>
          <w:lang w:eastAsia="ru-RU"/>
        </w:rPr>
        <w:drawing>
          <wp:inline distT="0" distB="0" distL="0" distR="0">
            <wp:extent cx="497205" cy="615950"/>
            <wp:effectExtent l="19050" t="0" r="0" b="0"/>
            <wp:docPr id="18"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20" cstate="print"/>
                    <a:srcRect/>
                    <a:stretch>
                      <a:fillRect/>
                    </a:stretch>
                  </pic:blipFill>
                  <pic:spPr bwMode="auto">
                    <a:xfrm>
                      <a:off x="0" y="0"/>
                      <a:ext cx="497205" cy="615950"/>
                    </a:xfrm>
                    <a:prstGeom prst="rect">
                      <a:avLst/>
                    </a:prstGeom>
                    <a:noFill/>
                    <a:ln w="9525">
                      <a:noFill/>
                      <a:miter lim="800000"/>
                      <a:headEnd/>
                      <a:tailEnd/>
                    </a:ln>
                  </pic:spPr>
                </pic:pic>
              </a:graphicData>
            </a:graphic>
          </wp:inline>
        </w:drawing>
      </w:r>
    </w:p>
    <w:p w:rsidR="00F00EE8" w:rsidRPr="00F00EE8" w:rsidRDefault="00F00EE8" w:rsidP="00F00EE8">
      <w:pPr>
        <w:spacing w:after="0" w:line="240" w:lineRule="auto"/>
        <w:jc w:val="center"/>
        <w:rPr>
          <w:rFonts w:ascii="Arial" w:eastAsia="Times New Roman" w:hAnsi="Arial" w:cs="Arial"/>
          <w:sz w:val="20"/>
          <w:szCs w:val="20"/>
          <w:lang w:eastAsia="ru-RU"/>
        </w:rPr>
      </w:pPr>
    </w:p>
    <w:p w:rsidR="00F00EE8" w:rsidRPr="00F00EE8" w:rsidRDefault="00F00EE8" w:rsidP="00F00EE8">
      <w:pPr>
        <w:spacing w:after="0" w:line="240" w:lineRule="auto"/>
        <w:jc w:val="center"/>
        <w:rPr>
          <w:rFonts w:ascii="Times New Roman" w:eastAsia="Times New Roman" w:hAnsi="Times New Roman"/>
          <w:sz w:val="18"/>
          <w:szCs w:val="20"/>
          <w:lang w:eastAsia="ru-RU"/>
        </w:rPr>
      </w:pPr>
      <w:r w:rsidRPr="00F00EE8">
        <w:rPr>
          <w:rFonts w:ascii="Times New Roman" w:eastAsia="Times New Roman" w:hAnsi="Times New Roman"/>
          <w:sz w:val="18"/>
          <w:szCs w:val="20"/>
          <w:lang w:eastAsia="ru-RU"/>
        </w:rPr>
        <w:t>АДМИНИСТРАЦИЯ БОГУЧАНСКОГО  РАЙОНА</w:t>
      </w:r>
    </w:p>
    <w:p w:rsidR="00F00EE8" w:rsidRPr="00F00EE8" w:rsidRDefault="00F00EE8" w:rsidP="00F00EE8">
      <w:pPr>
        <w:spacing w:after="0" w:line="240" w:lineRule="auto"/>
        <w:jc w:val="center"/>
        <w:rPr>
          <w:rFonts w:ascii="Times New Roman" w:eastAsia="Times New Roman" w:hAnsi="Times New Roman"/>
          <w:sz w:val="18"/>
          <w:szCs w:val="20"/>
          <w:lang w:eastAsia="ru-RU"/>
        </w:rPr>
      </w:pPr>
      <w:r w:rsidRPr="00F00EE8">
        <w:rPr>
          <w:rFonts w:ascii="Times New Roman" w:eastAsia="Times New Roman" w:hAnsi="Times New Roman"/>
          <w:sz w:val="18"/>
          <w:szCs w:val="20"/>
          <w:lang w:eastAsia="ru-RU"/>
        </w:rPr>
        <w:t>ПОСТАНОВЛЕНИЕ</w:t>
      </w:r>
    </w:p>
    <w:p w:rsidR="00F00EE8" w:rsidRPr="00F00EE8" w:rsidRDefault="00F00EE8" w:rsidP="00F00EE8">
      <w:pPr>
        <w:spacing w:after="0" w:line="240" w:lineRule="auto"/>
        <w:ind w:right="-5"/>
        <w:jc w:val="center"/>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 xml:space="preserve">27.02. 2024                              </w:t>
      </w:r>
      <w:r w:rsidR="00ED70B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00EE8">
        <w:rPr>
          <w:rFonts w:ascii="Times New Roman" w:eastAsia="Times New Roman" w:hAnsi="Times New Roman"/>
          <w:sz w:val="20"/>
          <w:szCs w:val="20"/>
          <w:lang w:eastAsia="ru-RU"/>
        </w:rPr>
        <w:t xml:space="preserve"> с. Богучаны                                          №   147-п</w:t>
      </w:r>
    </w:p>
    <w:p w:rsidR="00F00EE8" w:rsidRPr="00F00EE8" w:rsidRDefault="00F00EE8" w:rsidP="00F00EE8">
      <w:pPr>
        <w:spacing w:after="0" w:line="240" w:lineRule="auto"/>
        <w:ind w:right="5395"/>
        <w:jc w:val="center"/>
        <w:rPr>
          <w:rFonts w:ascii="Times New Roman" w:eastAsia="Times New Roman" w:hAnsi="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F00EE8" w:rsidRPr="00F00EE8" w:rsidTr="00FB3711">
        <w:tc>
          <w:tcPr>
            <w:tcW w:w="9468" w:type="dxa"/>
            <w:tcBorders>
              <w:top w:val="nil"/>
              <w:left w:val="nil"/>
              <w:bottom w:val="nil"/>
              <w:right w:val="nil"/>
            </w:tcBorders>
          </w:tcPr>
          <w:p w:rsidR="00F00EE8" w:rsidRPr="00F00EE8" w:rsidRDefault="00F00EE8" w:rsidP="00F00EE8">
            <w:pPr>
              <w:spacing w:after="0" w:line="240" w:lineRule="auto"/>
              <w:ind w:right="-6"/>
              <w:jc w:val="center"/>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Об организации и проведении сходов граждан на территории муниципального образования Богучанский район Красноярского края</w:t>
            </w:r>
          </w:p>
        </w:tc>
      </w:tr>
    </w:tbl>
    <w:p w:rsidR="00F00EE8" w:rsidRPr="00F00EE8" w:rsidRDefault="00F00EE8" w:rsidP="00F00EE8">
      <w:pPr>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ab/>
      </w:r>
    </w:p>
    <w:p w:rsidR="00F00EE8" w:rsidRDefault="00F00EE8" w:rsidP="00F00EE8">
      <w:pPr>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ab/>
        <w:t xml:space="preserve">В соответствии с Федеральным законом от 06.10.2003 года № 131-ФЗ «Об общих принципах организации местного самоуправления в Российской Федерации», руководствуясь статьей 22 Устава Богучанского района, </w:t>
      </w:r>
    </w:p>
    <w:p w:rsidR="00F00EE8" w:rsidRPr="00F00EE8" w:rsidRDefault="00F00EE8" w:rsidP="00F00EE8">
      <w:pPr>
        <w:spacing w:after="0" w:line="240" w:lineRule="auto"/>
        <w:ind w:firstLine="708"/>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ПОСТАНОВЛЯЮ:</w:t>
      </w:r>
    </w:p>
    <w:p w:rsidR="00F00EE8" w:rsidRPr="00F00EE8" w:rsidRDefault="00F00EE8" w:rsidP="00F00EE8">
      <w:pPr>
        <w:autoSpaceDE w:val="0"/>
        <w:autoSpaceDN w:val="0"/>
        <w:adjustRightInd w:val="0"/>
        <w:spacing w:after="0" w:line="240" w:lineRule="auto"/>
        <w:jc w:val="both"/>
        <w:outlineLvl w:val="0"/>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ab/>
        <w:t>1. Провести на территории муниципального образования Богучанский район Красноярского края сходы граждан по вопросам жизнедеятельности и утвердить график проведения сходов согласно приложению №1 к настоящему постановлению.</w:t>
      </w:r>
    </w:p>
    <w:p w:rsidR="00F00EE8" w:rsidRPr="00F00EE8" w:rsidRDefault="00F00EE8" w:rsidP="00F00EE8">
      <w:pPr>
        <w:autoSpaceDE w:val="0"/>
        <w:autoSpaceDN w:val="0"/>
        <w:adjustRightInd w:val="0"/>
        <w:spacing w:after="0" w:line="240" w:lineRule="auto"/>
        <w:ind w:firstLine="708"/>
        <w:jc w:val="both"/>
        <w:outlineLvl w:val="0"/>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2. Для организации подготовки и проведения сходов граждан, создать и утвердить состав рабочей группы по организации и подготовке сходов граждан согласно приложению №2 к настоящему постановлению.</w:t>
      </w:r>
    </w:p>
    <w:p w:rsidR="00F00EE8" w:rsidRPr="00F00EE8" w:rsidRDefault="00F00EE8" w:rsidP="00F00EE8">
      <w:pPr>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ab/>
        <w:t>3. Контроль за исполнением настоящего постановления возложить на первого заместителя главы Богучанского района В.М. Любим.</w:t>
      </w:r>
    </w:p>
    <w:p w:rsidR="00F00EE8" w:rsidRPr="00F00EE8" w:rsidRDefault="00F00EE8" w:rsidP="00F00EE8">
      <w:pPr>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r w:rsidRPr="00F00EE8">
        <w:rPr>
          <w:rFonts w:ascii="Times New Roman" w:eastAsia="Times New Roman" w:hAnsi="Times New Roman"/>
          <w:sz w:val="20"/>
          <w:szCs w:val="20"/>
          <w:lang w:eastAsia="ru-RU"/>
        </w:rPr>
        <w:t xml:space="preserve"> 4. Постановление вступает в силу в день, следующий за днем его опубликования в Официальном  вестнике Богучанского района. </w:t>
      </w:r>
    </w:p>
    <w:p w:rsidR="00F00EE8" w:rsidRPr="00F00EE8" w:rsidRDefault="00F00EE8" w:rsidP="00F00EE8">
      <w:pPr>
        <w:spacing w:after="0" w:line="240" w:lineRule="auto"/>
        <w:rPr>
          <w:rFonts w:ascii="Times New Roman" w:eastAsia="Times New Roman" w:hAnsi="Times New Roman"/>
          <w:sz w:val="20"/>
          <w:szCs w:val="20"/>
          <w:lang w:eastAsia="ru-RU"/>
        </w:rPr>
      </w:pPr>
    </w:p>
    <w:p w:rsidR="00F00EE8" w:rsidRPr="00F00EE8" w:rsidRDefault="00F00EE8" w:rsidP="00F00EE8">
      <w:pPr>
        <w:spacing w:after="0" w:line="240" w:lineRule="auto"/>
        <w:rPr>
          <w:rFonts w:ascii="Times New Roman" w:hAnsi="Times New Roman"/>
          <w:sz w:val="20"/>
          <w:szCs w:val="20"/>
          <w:lang w:eastAsia="ru-RU"/>
        </w:rPr>
      </w:pPr>
      <w:r w:rsidRPr="00F00EE8">
        <w:rPr>
          <w:rFonts w:ascii="Times New Roman" w:eastAsia="Times New Roman" w:hAnsi="Times New Roman"/>
          <w:sz w:val="20"/>
          <w:szCs w:val="20"/>
          <w:lang w:eastAsia="ru-RU"/>
        </w:rPr>
        <w:t xml:space="preserve">Глава Богучанского района                                                          А.С.Медведев                                                                          </w:t>
      </w:r>
    </w:p>
    <w:p w:rsidR="00F00EE8" w:rsidRPr="00F00EE8" w:rsidRDefault="00F00EE8" w:rsidP="00F00EE8">
      <w:pPr>
        <w:spacing w:after="0" w:line="240" w:lineRule="auto"/>
        <w:ind w:left="5400"/>
        <w:rPr>
          <w:rFonts w:ascii="Times New Roman" w:hAnsi="Times New Roman"/>
          <w:sz w:val="20"/>
          <w:szCs w:val="20"/>
          <w:lang w:eastAsia="ru-RU"/>
        </w:rPr>
      </w:pPr>
    </w:p>
    <w:p w:rsidR="00F00EE8" w:rsidRPr="00F00EE8" w:rsidRDefault="00F00EE8" w:rsidP="00F00EE8">
      <w:pPr>
        <w:spacing w:after="0" w:line="240" w:lineRule="auto"/>
        <w:ind w:left="5400"/>
        <w:jc w:val="right"/>
        <w:rPr>
          <w:rFonts w:ascii="Times New Roman" w:hAnsi="Times New Roman"/>
          <w:sz w:val="18"/>
          <w:szCs w:val="20"/>
          <w:lang w:eastAsia="ru-RU"/>
        </w:rPr>
      </w:pPr>
      <w:r w:rsidRPr="00F00EE8">
        <w:rPr>
          <w:rFonts w:ascii="Times New Roman" w:hAnsi="Times New Roman"/>
          <w:sz w:val="18"/>
          <w:szCs w:val="20"/>
          <w:lang w:eastAsia="ru-RU"/>
        </w:rPr>
        <w:t>Приложение №1</w:t>
      </w:r>
    </w:p>
    <w:p w:rsidR="00F00EE8" w:rsidRPr="00F00EE8" w:rsidRDefault="00F00EE8" w:rsidP="00F00EE8">
      <w:pPr>
        <w:spacing w:after="0" w:line="240" w:lineRule="auto"/>
        <w:ind w:left="5400"/>
        <w:jc w:val="right"/>
        <w:rPr>
          <w:rFonts w:ascii="Times New Roman" w:hAnsi="Times New Roman"/>
          <w:sz w:val="18"/>
          <w:szCs w:val="20"/>
          <w:lang w:eastAsia="ru-RU"/>
        </w:rPr>
      </w:pPr>
      <w:r w:rsidRPr="00F00EE8">
        <w:rPr>
          <w:rFonts w:ascii="Times New Roman" w:hAnsi="Times New Roman"/>
          <w:sz w:val="18"/>
          <w:szCs w:val="20"/>
          <w:lang w:eastAsia="ru-RU"/>
        </w:rPr>
        <w:t xml:space="preserve">к постановлению администрации  Богучанского  района </w:t>
      </w:r>
    </w:p>
    <w:p w:rsidR="00F00EE8" w:rsidRPr="00F00EE8" w:rsidRDefault="00F00EE8" w:rsidP="00F00EE8">
      <w:pPr>
        <w:spacing w:after="0" w:line="240" w:lineRule="auto"/>
        <w:ind w:left="4692" w:firstLine="708"/>
        <w:jc w:val="right"/>
        <w:rPr>
          <w:rFonts w:ascii="Times New Roman" w:hAnsi="Times New Roman"/>
          <w:sz w:val="18"/>
          <w:szCs w:val="20"/>
          <w:lang w:eastAsia="ru-RU"/>
        </w:rPr>
      </w:pPr>
      <w:r w:rsidRPr="00F00EE8">
        <w:rPr>
          <w:rFonts w:ascii="Times New Roman" w:hAnsi="Times New Roman"/>
          <w:sz w:val="18"/>
          <w:szCs w:val="20"/>
          <w:lang w:eastAsia="ru-RU"/>
        </w:rPr>
        <w:t xml:space="preserve">от </w:t>
      </w:r>
      <w:r>
        <w:rPr>
          <w:rFonts w:ascii="Times New Roman" w:hAnsi="Times New Roman"/>
          <w:sz w:val="18"/>
          <w:szCs w:val="20"/>
          <w:lang w:eastAsia="ru-RU"/>
        </w:rPr>
        <w:t>27.02.</w:t>
      </w:r>
      <w:r w:rsidRPr="00F00EE8">
        <w:rPr>
          <w:rFonts w:ascii="Times New Roman" w:hAnsi="Times New Roman"/>
          <w:sz w:val="18"/>
          <w:szCs w:val="20"/>
          <w:lang w:eastAsia="ru-RU"/>
        </w:rPr>
        <w:t xml:space="preserve">2024 № </w:t>
      </w:r>
      <w:r>
        <w:rPr>
          <w:rFonts w:ascii="Times New Roman" w:hAnsi="Times New Roman"/>
          <w:sz w:val="18"/>
          <w:szCs w:val="20"/>
          <w:u w:val="single"/>
          <w:lang w:eastAsia="ru-RU"/>
        </w:rPr>
        <w:t>147</w:t>
      </w:r>
      <w:r w:rsidRPr="00F00EE8">
        <w:rPr>
          <w:rFonts w:ascii="Times New Roman" w:hAnsi="Times New Roman"/>
          <w:sz w:val="18"/>
          <w:szCs w:val="20"/>
          <w:u w:val="single"/>
          <w:lang w:eastAsia="ru-RU"/>
        </w:rPr>
        <w:t xml:space="preserve">-п </w:t>
      </w:r>
      <w:r w:rsidRPr="00F00EE8">
        <w:rPr>
          <w:rFonts w:ascii="Times New Roman" w:eastAsia="Times New Roman" w:hAnsi="Times New Roman"/>
          <w:sz w:val="18"/>
          <w:szCs w:val="20"/>
          <w:lang w:eastAsia="ru-RU"/>
        </w:rPr>
        <w:t xml:space="preserve"> </w:t>
      </w:r>
      <w:r w:rsidRPr="00F00EE8">
        <w:rPr>
          <w:rFonts w:ascii="Times New Roman" w:hAnsi="Times New Roman"/>
          <w:sz w:val="18"/>
          <w:szCs w:val="20"/>
          <w:lang w:eastAsia="ru-RU"/>
        </w:rPr>
        <w:t xml:space="preserve"> </w:t>
      </w:r>
    </w:p>
    <w:p w:rsidR="00F00EE8" w:rsidRPr="00F00EE8" w:rsidRDefault="00F00EE8" w:rsidP="00F00EE8">
      <w:pPr>
        <w:autoSpaceDE w:val="0"/>
        <w:autoSpaceDN w:val="0"/>
        <w:adjustRightInd w:val="0"/>
        <w:spacing w:after="0" w:line="240" w:lineRule="auto"/>
        <w:jc w:val="right"/>
        <w:rPr>
          <w:rFonts w:ascii="Times New Roman" w:eastAsia="Times New Roman" w:hAnsi="Times New Roman"/>
          <w:sz w:val="18"/>
          <w:szCs w:val="20"/>
          <w:lang w:eastAsia="ru-RU"/>
        </w:rPr>
      </w:pPr>
    </w:p>
    <w:p w:rsidR="00F00EE8" w:rsidRPr="00F00EE8" w:rsidRDefault="00F00EE8" w:rsidP="00F00EE8">
      <w:pPr>
        <w:autoSpaceDE w:val="0"/>
        <w:autoSpaceDN w:val="0"/>
        <w:adjustRightInd w:val="0"/>
        <w:spacing w:after="0" w:line="240" w:lineRule="auto"/>
        <w:jc w:val="center"/>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График проведения сходов граждан по вопросам жизнедеятельности на территории муниципального образования Богучанский район Красноярский край</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704"/>
        <w:gridCol w:w="2787"/>
        <w:gridCol w:w="1547"/>
        <w:gridCol w:w="1627"/>
        <w:gridCol w:w="2905"/>
      </w:tblGrid>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b/>
                <w:sz w:val="14"/>
                <w:szCs w:val="14"/>
                <w:lang w:eastAsia="ru-RU"/>
              </w:rPr>
            </w:pPr>
            <w:r w:rsidRPr="00F00EE8">
              <w:rPr>
                <w:rFonts w:ascii="Times New Roman" w:eastAsia="Times New Roman" w:hAnsi="Times New Roman"/>
                <w:b/>
                <w:sz w:val="14"/>
                <w:szCs w:val="14"/>
                <w:lang w:eastAsia="ru-RU"/>
              </w:rPr>
              <w:t>№п/п</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b/>
                <w:sz w:val="14"/>
                <w:szCs w:val="14"/>
                <w:lang w:eastAsia="ru-RU"/>
              </w:rPr>
            </w:pPr>
            <w:r w:rsidRPr="00F00EE8">
              <w:rPr>
                <w:rFonts w:ascii="Times New Roman" w:eastAsia="Times New Roman" w:hAnsi="Times New Roman"/>
                <w:b/>
                <w:sz w:val="14"/>
                <w:szCs w:val="14"/>
                <w:lang w:eastAsia="ru-RU"/>
              </w:rPr>
              <w:t>Наименование населенного пункта</w:t>
            </w: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b/>
                <w:sz w:val="14"/>
                <w:szCs w:val="14"/>
                <w:lang w:eastAsia="ru-RU"/>
              </w:rPr>
            </w:pPr>
            <w:r w:rsidRPr="00F00EE8">
              <w:rPr>
                <w:rFonts w:ascii="Times New Roman" w:eastAsia="Times New Roman" w:hAnsi="Times New Roman"/>
                <w:b/>
                <w:sz w:val="14"/>
                <w:szCs w:val="14"/>
                <w:lang w:eastAsia="ru-RU"/>
              </w:rPr>
              <w:t>Дата проведения</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b/>
                <w:sz w:val="14"/>
                <w:szCs w:val="14"/>
                <w:lang w:eastAsia="ru-RU"/>
              </w:rPr>
            </w:pPr>
            <w:r w:rsidRPr="00F00EE8">
              <w:rPr>
                <w:rFonts w:ascii="Times New Roman" w:eastAsia="Times New Roman" w:hAnsi="Times New Roman"/>
                <w:b/>
                <w:sz w:val="14"/>
                <w:szCs w:val="14"/>
                <w:lang w:eastAsia="ru-RU"/>
              </w:rPr>
              <w:t>Время проведения</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b/>
                <w:sz w:val="14"/>
                <w:szCs w:val="14"/>
                <w:lang w:eastAsia="ru-RU"/>
              </w:rPr>
            </w:pPr>
            <w:r w:rsidRPr="00F00EE8">
              <w:rPr>
                <w:rFonts w:ascii="Times New Roman" w:eastAsia="Times New Roman" w:hAnsi="Times New Roman"/>
                <w:b/>
                <w:sz w:val="14"/>
                <w:szCs w:val="14"/>
                <w:lang w:eastAsia="ru-RU"/>
              </w:rPr>
              <w:t>Место проведения</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п.Артюгино</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01.03.2024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17.</w:t>
            </w:r>
            <w:r w:rsidRPr="00F00EE8">
              <w:rPr>
                <w:rFonts w:ascii="Times New Roman" w:eastAsia="Times New Roman" w:hAnsi="Times New Roman"/>
                <w:sz w:val="14"/>
                <w:szCs w:val="14"/>
                <w:lang w:val="en-US" w:eastAsia="ru-RU"/>
              </w:rPr>
              <w:t>00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п.Артюгино, ул.Юбилейная, 25п</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2</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п.Ангарский</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01.03.2024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w:t>
            </w:r>
            <w:r w:rsidRPr="00F00EE8">
              <w:rPr>
                <w:rFonts w:ascii="Times New Roman" w:eastAsia="Times New Roman" w:hAnsi="Times New Roman"/>
                <w:sz w:val="14"/>
                <w:szCs w:val="14"/>
                <w:lang w:val="en-US" w:eastAsia="ru-RU"/>
              </w:rPr>
              <w:t>8</w:t>
            </w:r>
            <w:r w:rsidRPr="00F00EE8">
              <w:rPr>
                <w:rFonts w:ascii="Times New Roman" w:eastAsia="Times New Roman" w:hAnsi="Times New Roman"/>
                <w:sz w:val="14"/>
                <w:szCs w:val="14"/>
                <w:lang w:eastAsia="ru-RU"/>
              </w:rPr>
              <w:t>.35</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п.Ангарский, ул.Ленина,18</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3</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п.Октябрьский</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04.03.2024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17.00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п.Октябрьский, ул.Победы, 19 А</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4</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п.Новохайский</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04.03.2024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18.30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п.Новохайский, ул.Школьная, 5</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5</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п.Такучет</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05.03.2024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17.15</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п.Такучет, ул.50 лет Октября, 37А</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6</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п.Осиновый Мыс</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05.03.2024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18.30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п.Осиновый мыс, ул.Советская, 46</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7</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с.Чунояр</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06.03.2024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17.30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с.Чунояр, ул.партизанская, 18А</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8</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п.Шиверский</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11.03.2024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val="en-US" w:eastAsia="ru-RU"/>
              </w:rPr>
              <w:t>16</w:t>
            </w:r>
            <w:r w:rsidRPr="00F00EE8">
              <w:rPr>
                <w:rFonts w:ascii="Times New Roman" w:eastAsia="Times New Roman" w:hAnsi="Times New Roman"/>
                <w:sz w:val="14"/>
                <w:szCs w:val="14"/>
                <w:lang w:eastAsia="ru-RU"/>
              </w:rPr>
              <w:t>.00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п.Шиверский, ул.Лесная, 11</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9</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п.Красногорьевский</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11.03.2024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17.30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п.Красноягорьевский, ул.Ленина, 11 А</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10</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п.Гремучий</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11.03.2024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18.30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п.Гремучий, ул.Береговая, 26 Б</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11</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п.Таёжный</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12.03.2024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17.30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п.Таежный, ул.Новая 6 В</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12</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п.Невонка</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13.03.2024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16.00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п.Невонка, ул.Юбилейная, 1А</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13</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п.Говорково</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13.03.2024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18.00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п.Говорково, ул.Береговая, 15</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14</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п.Манзя</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14.03.2024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15.00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п.Манзя, ул.Ленина, 20</w:t>
            </w:r>
          </w:p>
        </w:tc>
      </w:tr>
      <w:tr w:rsidR="00F00EE8" w:rsidRPr="00F00EE8" w:rsidTr="00F00EE8">
        <w:tc>
          <w:tcPr>
            <w:tcW w:w="36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15</w:t>
            </w:r>
          </w:p>
        </w:tc>
        <w:tc>
          <w:tcPr>
            <w:tcW w:w="1456"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с.Богучаны</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p>
        </w:tc>
        <w:tc>
          <w:tcPr>
            <w:tcW w:w="808"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14.03.2024</w:t>
            </w:r>
          </w:p>
        </w:tc>
        <w:tc>
          <w:tcPr>
            <w:tcW w:w="850"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18.00</w:t>
            </w:r>
          </w:p>
        </w:tc>
        <w:tc>
          <w:tcPr>
            <w:tcW w:w="1519"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14"/>
                <w:szCs w:val="14"/>
                <w:lang w:eastAsia="ru-RU"/>
              </w:rPr>
            </w:pPr>
            <w:r w:rsidRPr="00F00EE8">
              <w:rPr>
                <w:rFonts w:ascii="Times New Roman" w:eastAsia="Times New Roman" w:hAnsi="Times New Roman"/>
                <w:sz w:val="14"/>
                <w:szCs w:val="14"/>
                <w:lang w:eastAsia="ru-RU"/>
              </w:rPr>
              <w:t>с.Богучаны, ул.Ленина, 119</w:t>
            </w:r>
          </w:p>
        </w:tc>
      </w:tr>
    </w:tbl>
    <w:p w:rsidR="00F00EE8" w:rsidRDefault="00F00EE8" w:rsidP="00F00EE8">
      <w:pPr>
        <w:spacing w:after="0" w:line="240" w:lineRule="auto"/>
        <w:ind w:left="5400"/>
        <w:rPr>
          <w:rFonts w:ascii="Times New Roman" w:hAnsi="Times New Roman"/>
          <w:sz w:val="20"/>
          <w:szCs w:val="20"/>
          <w:lang w:eastAsia="ru-RU"/>
        </w:rPr>
      </w:pPr>
    </w:p>
    <w:p w:rsidR="00F00EE8" w:rsidRPr="00F00EE8" w:rsidRDefault="00F00EE8" w:rsidP="00F00EE8">
      <w:pPr>
        <w:spacing w:after="0" w:line="240" w:lineRule="auto"/>
        <w:ind w:left="5400"/>
        <w:jc w:val="right"/>
        <w:rPr>
          <w:rFonts w:ascii="Times New Roman" w:hAnsi="Times New Roman"/>
          <w:sz w:val="18"/>
          <w:szCs w:val="18"/>
          <w:lang w:eastAsia="ru-RU"/>
        </w:rPr>
      </w:pPr>
      <w:r w:rsidRPr="00F00EE8">
        <w:rPr>
          <w:rFonts w:ascii="Times New Roman" w:hAnsi="Times New Roman"/>
          <w:sz w:val="18"/>
          <w:szCs w:val="18"/>
          <w:lang w:eastAsia="ru-RU"/>
        </w:rPr>
        <w:t>Приложение №2</w:t>
      </w:r>
    </w:p>
    <w:p w:rsidR="00F00EE8" w:rsidRPr="00F00EE8" w:rsidRDefault="00F00EE8" w:rsidP="00F00EE8">
      <w:pPr>
        <w:spacing w:after="0" w:line="240" w:lineRule="auto"/>
        <w:ind w:left="5400"/>
        <w:jc w:val="right"/>
        <w:rPr>
          <w:rFonts w:ascii="Times New Roman" w:hAnsi="Times New Roman"/>
          <w:sz w:val="18"/>
          <w:szCs w:val="18"/>
          <w:lang w:eastAsia="ru-RU"/>
        </w:rPr>
      </w:pPr>
      <w:r w:rsidRPr="00F00EE8">
        <w:rPr>
          <w:rFonts w:ascii="Times New Roman" w:hAnsi="Times New Roman"/>
          <w:sz w:val="18"/>
          <w:szCs w:val="18"/>
          <w:lang w:eastAsia="ru-RU"/>
        </w:rPr>
        <w:t xml:space="preserve">к постановлению администрации  Богучанского  района </w:t>
      </w:r>
    </w:p>
    <w:p w:rsidR="00F00EE8" w:rsidRDefault="00F00EE8" w:rsidP="00F00EE8">
      <w:pPr>
        <w:autoSpaceDE w:val="0"/>
        <w:autoSpaceDN w:val="0"/>
        <w:adjustRightInd w:val="0"/>
        <w:spacing w:after="0" w:line="240" w:lineRule="auto"/>
        <w:jc w:val="right"/>
        <w:rPr>
          <w:rFonts w:ascii="Times New Roman" w:hAnsi="Times New Roman"/>
          <w:sz w:val="18"/>
          <w:szCs w:val="18"/>
          <w:lang w:eastAsia="ru-RU"/>
        </w:rPr>
      </w:pPr>
      <w:r w:rsidRPr="00F00EE8">
        <w:rPr>
          <w:rFonts w:ascii="Times New Roman" w:hAnsi="Times New Roman"/>
          <w:sz w:val="18"/>
          <w:szCs w:val="18"/>
          <w:lang w:eastAsia="ru-RU"/>
        </w:rPr>
        <w:t xml:space="preserve">от 27.02.2024 № </w:t>
      </w:r>
      <w:r w:rsidRPr="00F00EE8">
        <w:rPr>
          <w:rFonts w:ascii="Times New Roman" w:hAnsi="Times New Roman"/>
          <w:sz w:val="18"/>
          <w:szCs w:val="18"/>
          <w:u w:val="single"/>
          <w:lang w:eastAsia="ru-RU"/>
        </w:rPr>
        <w:t xml:space="preserve">147-п </w:t>
      </w:r>
      <w:r w:rsidRPr="00F00EE8">
        <w:rPr>
          <w:rFonts w:ascii="Times New Roman" w:hAnsi="Times New Roman"/>
          <w:sz w:val="18"/>
          <w:szCs w:val="18"/>
          <w:lang w:eastAsia="ru-RU"/>
        </w:rPr>
        <w:t xml:space="preserve"> </w:t>
      </w:r>
    </w:p>
    <w:p w:rsidR="00F00EE8" w:rsidRPr="00F00EE8" w:rsidRDefault="00F00EE8" w:rsidP="00F00EE8">
      <w:pPr>
        <w:autoSpaceDE w:val="0"/>
        <w:autoSpaceDN w:val="0"/>
        <w:adjustRightInd w:val="0"/>
        <w:spacing w:after="0" w:line="240" w:lineRule="auto"/>
        <w:jc w:val="right"/>
        <w:rPr>
          <w:rFonts w:ascii="Times New Roman" w:hAnsi="Times New Roman"/>
          <w:sz w:val="18"/>
          <w:szCs w:val="18"/>
          <w:lang w:eastAsia="ru-RU"/>
        </w:rPr>
      </w:pPr>
      <w:r w:rsidRPr="00F00EE8">
        <w:rPr>
          <w:rFonts w:ascii="Times New Roman" w:hAnsi="Times New Roman"/>
          <w:sz w:val="18"/>
          <w:szCs w:val="18"/>
          <w:lang w:eastAsia="ru-RU"/>
        </w:rPr>
        <w:t xml:space="preserve"> </w:t>
      </w:r>
    </w:p>
    <w:p w:rsidR="00F00EE8" w:rsidRPr="00F00EE8" w:rsidRDefault="00F00EE8" w:rsidP="00F00EE8">
      <w:pPr>
        <w:autoSpaceDE w:val="0"/>
        <w:autoSpaceDN w:val="0"/>
        <w:adjustRightInd w:val="0"/>
        <w:spacing w:after="0" w:line="240" w:lineRule="auto"/>
        <w:jc w:val="center"/>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Состав рабочей группы по организации и проведению сходов граждан по вопросам жизнедеятельности на территории муниципального образования Богучанский район Красноярский край</w:t>
      </w:r>
    </w:p>
    <w:p w:rsidR="00F00EE8" w:rsidRPr="00F00EE8" w:rsidRDefault="00F00EE8" w:rsidP="00F00EE8">
      <w:pPr>
        <w:autoSpaceDE w:val="0"/>
        <w:autoSpaceDN w:val="0"/>
        <w:adjustRightInd w:val="0"/>
        <w:spacing w:after="0" w:line="240" w:lineRule="auto"/>
        <w:jc w:val="center"/>
        <w:rPr>
          <w:rFonts w:ascii="Times New Roman" w:eastAsia="Times New Roman" w:hAnsi="Times New Roman"/>
          <w:sz w:val="20"/>
          <w:szCs w:val="20"/>
          <w:lang w:eastAsia="ru-RU"/>
        </w:rPr>
      </w:pPr>
    </w:p>
    <w:tbl>
      <w:tblPr>
        <w:tblW w:w="5000" w:type="pct"/>
        <w:tblLook w:val="04A0"/>
      </w:tblPr>
      <w:tblGrid>
        <w:gridCol w:w="2877"/>
        <w:gridCol w:w="6693"/>
      </w:tblGrid>
      <w:tr w:rsidR="00F00EE8" w:rsidRPr="00F00EE8" w:rsidTr="00F00EE8">
        <w:tc>
          <w:tcPr>
            <w:tcW w:w="1503"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В.М. Любим</w:t>
            </w:r>
          </w:p>
        </w:tc>
        <w:tc>
          <w:tcPr>
            <w:tcW w:w="3497"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 xml:space="preserve">Первый заместитель </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Главы Богучанского района</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p>
        </w:tc>
      </w:tr>
      <w:tr w:rsidR="00F00EE8" w:rsidRPr="00F00EE8" w:rsidTr="00F00EE8">
        <w:tc>
          <w:tcPr>
            <w:tcW w:w="1503"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И.М. Брюханов</w:t>
            </w:r>
          </w:p>
        </w:tc>
        <w:tc>
          <w:tcPr>
            <w:tcW w:w="3497"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 xml:space="preserve">Заместитель Главы Богучанского района </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по социальным вопросам</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p>
        </w:tc>
      </w:tr>
      <w:tr w:rsidR="00F00EE8" w:rsidRPr="00F00EE8" w:rsidTr="00F00EE8">
        <w:tc>
          <w:tcPr>
            <w:tcW w:w="1503"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О.А.Павлюченко</w:t>
            </w:r>
          </w:p>
        </w:tc>
        <w:tc>
          <w:tcPr>
            <w:tcW w:w="3497"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 xml:space="preserve">Председатель районного Совета </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депутатов Богучанского района</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p>
        </w:tc>
      </w:tr>
      <w:tr w:rsidR="00F00EE8" w:rsidRPr="00F00EE8" w:rsidTr="00F00EE8">
        <w:tc>
          <w:tcPr>
            <w:tcW w:w="1503"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Н.В.Зель</w:t>
            </w:r>
          </w:p>
        </w:tc>
        <w:tc>
          <w:tcPr>
            <w:tcW w:w="3497"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 xml:space="preserve">Помощник </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Главы Богучанского района</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p>
        </w:tc>
      </w:tr>
      <w:tr w:rsidR="00F00EE8" w:rsidRPr="00F00EE8" w:rsidTr="00F00EE8">
        <w:tc>
          <w:tcPr>
            <w:tcW w:w="1503"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И.А. Грищенко</w:t>
            </w:r>
          </w:p>
        </w:tc>
        <w:tc>
          <w:tcPr>
            <w:tcW w:w="3497"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 xml:space="preserve">Начальник МКУ «УКФКСиМП» </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Богучанского района</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p>
        </w:tc>
      </w:tr>
      <w:tr w:rsidR="00F00EE8" w:rsidRPr="00F00EE8" w:rsidTr="00F00EE8">
        <w:tc>
          <w:tcPr>
            <w:tcW w:w="1503"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Е.В. Маклакова</w:t>
            </w:r>
          </w:p>
        </w:tc>
        <w:tc>
          <w:tcPr>
            <w:tcW w:w="3497" w:type="pct"/>
          </w:tcPr>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 xml:space="preserve">Исполнительный секретарь </w:t>
            </w:r>
          </w:p>
          <w:p w:rsidR="00F00EE8" w:rsidRPr="00F00EE8"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r w:rsidRPr="00F00EE8">
              <w:rPr>
                <w:rFonts w:ascii="Times New Roman" w:eastAsia="Times New Roman" w:hAnsi="Times New Roman"/>
                <w:sz w:val="20"/>
                <w:szCs w:val="20"/>
                <w:lang w:eastAsia="ru-RU"/>
              </w:rPr>
              <w:t>местного отделения ВПП «Единая Россия»</w:t>
            </w:r>
          </w:p>
        </w:tc>
      </w:tr>
    </w:tbl>
    <w:p w:rsidR="00F00EE8" w:rsidRPr="00395BBD" w:rsidRDefault="00F00EE8" w:rsidP="00F00EE8">
      <w:pPr>
        <w:autoSpaceDE w:val="0"/>
        <w:autoSpaceDN w:val="0"/>
        <w:adjustRightInd w:val="0"/>
        <w:spacing w:after="0" w:line="240" w:lineRule="auto"/>
        <w:jc w:val="both"/>
        <w:rPr>
          <w:rFonts w:ascii="Times New Roman" w:eastAsia="Times New Roman" w:hAnsi="Times New Roman"/>
          <w:sz w:val="20"/>
          <w:szCs w:val="20"/>
          <w:lang w:eastAsia="ru-RU"/>
        </w:rPr>
      </w:pPr>
    </w:p>
    <w:p w:rsidR="00E20B7A" w:rsidRPr="004918E7" w:rsidRDefault="00E20B7A" w:rsidP="00F00EE8">
      <w:pPr>
        <w:autoSpaceDE w:val="0"/>
        <w:autoSpaceDN w:val="0"/>
        <w:adjustRightInd w:val="0"/>
        <w:spacing w:after="0" w:line="240" w:lineRule="auto"/>
        <w:jc w:val="both"/>
        <w:rPr>
          <w:rFonts w:ascii="Times New Roman" w:eastAsia="Times New Roman" w:hAnsi="Times New Roman"/>
          <w:sz w:val="20"/>
          <w:szCs w:val="20"/>
          <w:lang w:eastAsia="ru-RU"/>
        </w:rPr>
      </w:pPr>
    </w:p>
    <w:p w:rsidR="00E20B7A" w:rsidRPr="004918E7" w:rsidRDefault="00E20B7A" w:rsidP="00F00EE8">
      <w:pPr>
        <w:autoSpaceDE w:val="0"/>
        <w:autoSpaceDN w:val="0"/>
        <w:adjustRightInd w:val="0"/>
        <w:spacing w:after="0" w:line="240" w:lineRule="auto"/>
        <w:jc w:val="both"/>
        <w:rPr>
          <w:rFonts w:ascii="Times New Roman" w:eastAsia="Times New Roman" w:hAnsi="Times New Roman"/>
          <w:sz w:val="20"/>
          <w:szCs w:val="20"/>
          <w:lang w:eastAsia="ru-RU"/>
        </w:rPr>
      </w:pPr>
    </w:p>
    <w:p w:rsidR="00E20B7A" w:rsidRPr="004918E7" w:rsidRDefault="00E20B7A" w:rsidP="00F00EE8">
      <w:pPr>
        <w:autoSpaceDE w:val="0"/>
        <w:autoSpaceDN w:val="0"/>
        <w:adjustRightInd w:val="0"/>
        <w:spacing w:after="0" w:line="240" w:lineRule="auto"/>
        <w:jc w:val="both"/>
        <w:rPr>
          <w:rFonts w:ascii="Times New Roman" w:eastAsia="Times New Roman" w:hAnsi="Times New Roman"/>
          <w:sz w:val="20"/>
          <w:szCs w:val="20"/>
          <w:lang w:val="en-US" w:eastAsia="ru-RU"/>
        </w:rPr>
      </w:pPr>
      <w:r w:rsidRPr="004918E7">
        <w:rPr>
          <w:rFonts w:ascii="Times New Roman" w:eastAsia="Times New Roman" w:hAnsi="Times New Roman"/>
          <w:sz w:val="20"/>
          <w:szCs w:val="20"/>
          <w:lang w:eastAsia="ru-RU"/>
        </w:rPr>
        <w:t xml:space="preserve">                                                                                       </w:t>
      </w:r>
      <w:r w:rsidRPr="004918E7">
        <w:rPr>
          <w:rFonts w:ascii="Times New Roman" w:eastAsia="Times New Roman" w:hAnsi="Times New Roman"/>
          <w:noProof/>
          <w:sz w:val="20"/>
          <w:szCs w:val="20"/>
          <w:lang w:eastAsia="ru-RU"/>
        </w:rPr>
        <w:drawing>
          <wp:inline distT="0" distB="0" distL="0" distR="0">
            <wp:extent cx="497205" cy="615950"/>
            <wp:effectExtent l="19050" t="0" r="0" b="0"/>
            <wp:docPr id="19"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снизу убран белый цвет"/>
                    <pic:cNvPicPr>
                      <a:picLocks noChangeAspect="1" noChangeArrowheads="1"/>
                    </pic:cNvPicPr>
                  </pic:nvPicPr>
                  <pic:blipFill>
                    <a:blip r:embed="rId20" cstate="print"/>
                    <a:srcRect/>
                    <a:stretch>
                      <a:fillRect/>
                    </a:stretch>
                  </pic:blipFill>
                  <pic:spPr bwMode="auto">
                    <a:xfrm>
                      <a:off x="0" y="0"/>
                      <a:ext cx="497205" cy="615950"/>
                    </a:xfrm>
                    <a:prstGeom prst="rect">
                      <a:avLst/>
                    </a:prstGeom>
                    <a:noFill/>
                    <a:ln w="9525">
                      <a:noFill/>
                      <a:miter lim="800000"/>
                      <a:headEnd/>
                      <a:tailEnd/>
                    </a:ln>
                  </pic:spPr>
                </pic:pic>
              </a:graphicData>
            </a:graphic>
          </wp:inline>
        </w:drawing>
      </w:r>
    </w:p>
    <w:p w:rsidR="00E20B7A" w:rsidRPr="004918E7" w:rsidRDefault="00E20B7A" w:rsidP="00F00EE8">
      <w:pPr>
        <w:autoSpaceDE w:val="0"/>
        <w:autoSpaceDN w:val="0"/>
        <w:adjustRightInd w:val="0"/>
        <w:spacing w:after="0" w:line="240" w:lineRule="auto"/>
        <w:jc w:val="both"/>
        <w:rPr>
          <w:rFonts w:ascii="Times New Roman" w:eastAsia="Times New Roman" w:hAnsi="Times New Roman"/>
          <w:sz w:val="20"/>
          <w:szCs w:val="20"/>
          <w:lang w:val="en-US" w:eastAsia="ru-RU"/>
        </w:rPr>
      </w:pPr>
    </w:p>
    <w:p w:rsidR="00E20B7A" w:rsidRPr="004918E7" w:rsidRDefault="00E20B7A" w:rsidP="00E20B7A">
      <w:pPr>
        <w:spacing w:after="0" w:line="240" w:lineRule="auto"/>
        <w:jc w:val="center"/>
        <w:outlineLvl w:val="3"/>
        <w:rPr>
          <w:rFonts w:ascii="Times New Roman" w:eastAsia="Times New Roman" w:hAnsi="Times New Roman"/>
          <w:sz w:val="18"/>
          <w:szCs w:val="20"/>
          <w:lang w:eastAsia="ru-RU"/>
        </w:rPr>
      </w:pPr>
      <w:r w:rsidRPr="004918E7">
        <w:rPr>
          <w:rFonts w:ascii="Times New Roman" w:eastAsia="Times New Roman" w:hAnsi="Times New Roman"/>
          <w:sz w:val="18"/>
          <w:szCs w:val="20"/>
          <w:lang w:eastAsia="ru-RU"/>
        </w:rPr>
        <w:t>АДМИНИСТРАЦИЯ  БОГУЧАНСКОГО  РАЙОНА</w:t>
      </w:r>
    </w:p>
    <w:p w:rsidR="00E20B7A" w:rsidRPr="004918E7" w:rsidRDefault="00E20B7A" w:rsidP="00E20B7A">
      <w:pPr>
        <w:spacing w:after="0" w:line="240" w:lineRule="auto"/>
        <w:jc w:val="center"/>
        <w:rPr>
          <w:rFonts w:ascii="Times New Roman" w:eastAsia="Times New Roman" w:hAnsi="Times New Roman"/>
          <w:sz w:val="18"/>
          <w:szCs w:val="20"/>
          <w:lang w:eastAsia="ru-RU"/>
        </w:rPr>
      </w:pPr>
      <w:r w:rsidRPr="004918E7">
        <w:rPr>
          <w:rFonts w:ascii="Times New Roman" w:eastAsia="Times New Roman" w:hAnsi="Times New Roman"/>
          <w:sz w:val="18"/>
          <w:szCs w:val="20"/>
          <w:lang w:eastAsia="ru-RU"/>
        </w:rPr>
        <w:t>ПОСТАНОВЛЕНИЕ</w:t>
      </w:r>
    </w:p>
    <w:p w:rsidR="00E20B7A" w:rsidRPr="004918E7" w:rsidRDefault="00E20B7A" w:rsidP="00E20B7A">
      <w:pPr>
        <w:spacing w:after="0" w:line="240" w:lineRule="auto"/>
        <w:jc w:val="center"/>
        <w:rPr>
          <w:rFonts w:ascii="Times New Roman" w:eastAsia="Times New Roman" w:hAnsi="Times New Roman"/>
          <w:sz w:val="20"/>
          <w:szCs w:val="20"/>
          <w:lang w:eastAsia="ru-RU"/>
        </w:rPr>
      </w:pPr>
      <w:r w:rsidRPr="004918E7">
        <w:rPr>
          <w:rFonts w:ascii="Times New Roman" w:eastAsia="Times New Roman" w:hAnsi="Times New Roman"/>
          <w:sz w:val="20"/>
          <w:szCs w:val="20"/>
          <w:lang w:eastAsia="ru-RU"/>
        </w:rPr>
        <w:lastRenderedPageBreak/>
        <w:t>27.02.2024г.                                    с.Богучаны                                      №  148-п</w:t>
      </w:r>
    </w:p>
    <w:p w:rsidR="00E20B7A" w:rsidRPr="004918E7" w:rsidRDefault="00E20B7A" w:rsidP="00E20B7A">
      <w:pPr>
        <w:spacing w:after="0" w:line="240" w:lineRule="auto"/>
        <w:rPr>
          <w:rFonts w:ascii="Times New Roman" w:eastAsia="Times New Roman" w:hAnsi="Times New Roman"/>
          <w:sz w:val="20"/>
          <w:szCs w:val="20"/>
          <w:lang w:eastAsia="ru-RU"/>
        </w:rPr>
      </w:pPr>
    </w:p>
    <w:p w:rsidR="00E20B7A" w:rsidRPr="004918E7" w:rsidRDefault="00E20B7A" w:rsidP="00E20B7A">
      <w:pPr>
        <w:spacing w:after="0" w:line="240" w:lineRule="auto"/>
        <w:jc w:val="center"/>
        <w:rPr>
          <w:rFonts w:ascii="Times New Roman" w:eastAsia="Times New Roman" w:hAnsi="Times New Roman"/>
          <w:b/>
          <w:sz w:val="20"/>
          <w:szCs w:val="20"/>
          <w:lang w:eastAsia="ru-RU"/>
        </w:rPr>
      </w:pPr>
      <w:r w:rsidRPr="004918E7">
        <w:rPr>
          <w:rFonts w:ascii="Times New Roman" w:eastAsia="Times New Roman" w:hAnsi="Times New Roman"/>
          <w:sz w:val="20"/>
          <w:szCs w:val="20"/>
          <w:lang w:eastAsia="ru-RU"/>
        </w:rPr>
        <w:t>О внесении изменений и дополнений в постановление администрации Богучанского района от 06.07.2023 № 660-п «Об утверждении Порядка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w:t>
      </w:r>
    </w:p>
    <w:p w:rsidR="00E20B7A" w:rsidRPr="004918E7" w:rsidRDefault="00E20B7A" w:rsidP="00E20B7A">
      <w:pPr>
        <w:spacing w:after="0" w:line="240" w:lineRule="auto"/>
        <w:jc w:val="both"/>
        <w:rPr>
          <w:rFonts w:ascii="Times New Roman" w:eastAsia="Times New Roman" w:hAnsi="Times New Roman"/>
          <w:b/>
          <w:sz w:val="20"/>
          <w:szCs w:val="20"/>
          <w:lang w:eastAsia="ru-RU"/>
        </w:rPr>
      </w:pPr>
    </w:p>
    <w:p w:rsidR="00E20B7A" w:rsidRPr="004918E7" w:rsidRDefault="00E20B7A" w:rsidP="00E20B7A">
      <w:pPr>
        <w:autoSpaceDE w:val="0"/>
        <w:autoSpaceDN w:val="0"/>
        <w:adjustRightInd w:val="0"/>
        <w:spacing w:after="0" w:line="240" w:lineRule="auto"/>
        <w:ind w:firstLine="709"/>
        <w:contextualSpacing/>
        <w:jc w:val="both"/>
        <w:rPr>
          <w:rFonts w:ascii="Times New Roman" w:hAnsi="Times New Roman"/>
          <w:sz w:val="20"/>
          <w:szCs w:val="20"/>
        </w:rPr>
      </w:pPr>
      <w:r w:rsidRPr="004918E7">
        <w:rPr>
          <w:rFonts w:ascii="Times New Roman" w:hAnsi="Times New Roman"/>
          <w:sz w:val="20"/>
          <w:szCs w:val="20"/>
        </w:rPr>
        <w:t xml:space="preserve">В соответствии с </w:t>
      </w:r>
      <w:hyperlink r:id="rId21" w:history="1">
        <w:r w:rsidRPr="004918E7">
          <w:rPr>
            <w:rFonts w:ascii="Times New Roman" w:hAnsi="Times New Roman"/>
            <w:sz w:val="20"/>
            <w:szCs w:val="20"/>
          </w:rPr>
          <w:t>подпунктом 10 пункта 3.3 статьи 32</w:t>
        </w:r>
      </w:hyperlink>
      <w:r w:rsidRPr="004918E7">
        <w:rPr>
          <w:rFonts w:ascii="Times New Roman" w:hAnsi="Times New Roman"/>
          <w:sz w:val="20"/>
          <w:szCs w:val="20"/>
        </w:rPr>
        <w:t xml:space="preserve"> Федерального закона от 12.01.1996 № 7-ФЗ «О некоммерческих организациях», </w:t>
      </w:r>
      <w:hyperlink r:id="rId22" w:history="1">
        <w:r w:rsidRPr="004918E7">
          <w:rPr>
            <w:rFonts w:ascii="Times New Roman" w:hAnsi="Times New Roman"/>
            <w:sz w:val="20"/>
            <w:szCs w:val="20"/>
          </w:rPr>
          <w:t>статьей 103</w:t>
        </w:r>
      </w:hyperlink>
      <w:r w:rsidRPr="004918E7">
        <w:rPr>
          <w:rFonts w:ascii="Times New Roman" w:hAnsi="Times New Roman"/>
          <w:sz w:val="20"/>
          <w:szCs w:val="20"/>
        </w:rPr>
        <w:t xml:space="preserve"> Устава Красноярского края, частью 10 статьи 2 Федерального закона от 03.11.2006 № 174-ФЗ  «Об автономных учреждениях», постановлением Правительства Российской Федерации от 18.10.2007 № 684 «Об утверждении Правил опубликования отчетов о деятельности автономного учреждения и об использовании закрепленного за ним имущества»,</w:t>
      </w:r>
      <w:r w:rsidRPr="004918E7">
        <w:rPr>
          <w:rFonts w:ascii="Times New Roman" w:eastAsiaTheme="minorHAnsi" w:hAnsi="Times New Roman"/>
          <w:sz w:val="20"/>
          <w:szCs w:val="20"/>
        </w:rPr>
        <w:t xml:space="preserve"> </w:t>
      </w:r>
      <w:r w:rsidRPr="004918E7">
        <w:rPr>
          <w:rFonts w:ascii="Times New Roman" w:hAnsi="Times New Roman"/>
          <w:sz w:val="20"/>
          <w:szCs w:val="20"/>
        </w:rPr>
        <w:t xml:space="preserve">учитывая приказ Министерства финансов Российской Федерации от 02.11.2021 №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p>
    <w:p w:rsidR="00E20B7A" w:rsidRPr="004918E7" w:rsidRDefault="00E20B7A" w:rsidP="00E20B7A">
      <w:pPr>
        <w:autoSpaceDE w:val="0"/>
        <w:autoSpaceDN w:val="0"/>
        <w:adjustRightInd w:val="0"/>
        <w:spacing w:after="0" w:line="240" w:lineRule="auto"/>
        <w:ind w:firstLine="709"/>
        <w:contextualSpacing/>
        <w:jc w:val="both"/>
        <w:rPr>
          <w:rFonts w:ascii="Times New Roman" w:hAnsi="Times New Roman"/>
          <w:sz w:val="20"/>
          <w:szCs w:val="20"/>
        </w:rPr>
      </w:pPr>
      <w:r w:rsidRPr="004918E7">
        <w:rPr>
          <w:rFonts w:ascii="Times New Roman" w:hAnsi="Times New Roman"/>
          <w:sz w:val="20"/>
          <w:szCs w:val="20"/>
        </w:rPr>
        <w:t>ПОСТАНОВЛЯЮ:</w:t>
      </w:r>
    </w:p>
    <w:p w:rsidR="00E20B7A" w:rsidRPr="004918E7" w:rsidRDefault="00E20B7A" w:rsidP="00E20B7A">
      <w:pPr>
        <w:spacing w:after="0" w:line="240" w:lineRule="auto"/>
        <w:ind w:firstLine="709"/>
        <w:jc w:val="both"/>
        <w:rPr>
          <w:rFonts w:ascii="Times New Roman" w:eastAsia="Times New Roman" w:hAnsi="Times New Roman"/>
          <w:sz w:val="20"/>
          <w:szCs w:val="20"/>
          <w:lang w:eastAsia="ru-RU"/>
        </w:rPr>
      </w:pPr>
      <w:r w:rsidRPr="004918E7">
        <w:rPr>
          <w:rFonts w:ascii="Times New Roman" w:eastAsia="Times New Roman" w:hAnsi="Times New Roman"/>
          <w:sz w:val="20"/>
          <w:szCs w:val="20"/>
          <w:lang w:eastAsia="ru-RU"/>
        </w:rPr>
        <w:t>1. Внести в постановление администрации Богучанского района от 06.07.2023 № 660-п «Об утверждении Порядка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 следующие изменения:</w:t>
      </w:r>
    </w:p>
    <w:p w:rsidR="00E20B7A" w:rsidRPr="004918E7" w:rsidRDefault="00E20B7A" w:rsidP="00E20B7A">
      <w:pPr>
        <w:spacing w:after="0" w:line="240" w:lineRule="auto"/>
        <w:ind w:firstLine="709"/>
        <w:jc w:val="both"/>
        <w:rPr>
          <w:rFonts w:ascii="Times New Roman" w:eastAsia="Times New Roman" w:hAnsi="Times New Roman"/>
          <w:sz w:val="20"/>
          <w:szCs w:val="20"/>
          <w:lang w:eastAsia="ru-RU"/>
        </w:rPr>
      </w:pPr>
      <w:r w:rsidRPr="004918E7">
        <w:rPr>
          <w:rFonts w:ascii="Times New Roman" w:eastAsia="Times New Roman" w:hAnsi="Times New Roman"/>
          <w:sz w:val="20"/>
          <w:szCs w:val="20"/>
          <w:lang w:eastAsia="ru-RU"/>
        </w:rPr>
        <w:t>1.1. пункт 1.3. Порядка  составления и утверждения отчета о результатах деятельности районных муниципальных учреждений, и об использовании закрепленного за ними муниципального имущества изложить в следующей редакции:</w:t>
      </w:r>
    </w:p>
    <w:p w:rsidR="00E20B7A" w:rsidRPr="004918E7" w:rsidRDefault="00E20B7A" w:rsidP="00E20B7A">
      <w:pPr>
        <w:autoSpaceDE w:val="0"/>
        <w:autoSpaceDN w:val="0"/>
        <w:adjustRightInd w:val="0"/>
        <w:spacing w:after="0" w:line="240" w:lineRule="auto"/>
        <w:ind w:firstLine="709"/>
        <w:jc w:val="both"/>
        <w:rPr>
          <w:rFonts w:ascii="Times New Roman" w:eastAsiaTheme="minorHAnsi" w:hAnsi="Times New Roman"/>
          <w:sz w:val="20"/>
          <w:szCs w:val="20"/>
        </w:rPr>
      </w:pPr>
      <w:r w:rsidRPr="004918E7">
        <w:rPr>
          <w:rFonts w:ascii="Times New Roman" w:eastAsia="Times New Roman" w:hAnsi="Times New Roman"/>
          <w:sz w:val="20"/>
          <w:szCs w:val="20"/>
          <w:lang w:eastAsia="ru-RU"/>
        </w:rPr>
        <w:t>«1.3. 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r w:rsidRPr="004918E7">
        <w:rPr>
          <w:rFonts w:ascii="Times New Roman" w:eastAsiaTheme="minorHAnsi" w:hAnsi="Times New Roman"/>
          <w:sz w:val="20"/>
          <w:szCs w:val="20"/>
        </w:rPr>
        <w:t xml:space="preserve"> годом, по форме согласно приложению к Порядку.</w:t>
      </w:r>
    </w:p>
    <w:p w:rsidR="00E20B7A" w:rsidRPr="004918E7" w:rsidRDefault="00E20B7A" w:rsidP="00E20B7A">
      <w:pPr>
        <w:autoSpaceDE w:val="0"/>
        <w:autoSpaceDN w:val="0"/>
        <w:adjustRightInd w:val="0"/>
        <w:spacing w:after="0" w:line="240" w:lineRule="auto"/>
        <w:ind w:firstLine="709"/>
        <w:jc w:val="both"/>
        <w:rPr>
          <w:rFonts w:ascii="Times New Roman" w:eastAsiaTheme="minorHAnsi" w:hAnsi="Times New Roman"/>
          <w:sz w:val="20"/>
          <w:szCs w:val="20"/>
        </w:rPr>
      </w:pPr>
      <w:r w:rsidRPr="004918E7">
        <w:rPr>
          <w:rFonts w:ascii="Times New Roman" w:eastAsiaTheme="minorHAnsi" w:hAnsi="Times New Roman"/>
          <w:sz w:val="20"/>
          <w:szCs w:val="20"/>
        </w:rPr>
        <w:t>В случаях, предусмотренных Порядком и приложением к нему, сведения в Отчете составляются за отчетный год и предшествующий отчетному году финансовый год».</w:t>
      </w:r>
    </w:p>
    <w:p w:rsidR="00E20B7A" w:rsidRPr="004918E7" w:rsidRDefault="00E20B7A" w:rsidP="00E20B7A">
      <w:pPr>
        <w:spacing w:after="0" w:line="240" w:lineRule="auto"/>
        <w:ind w:firstLine="709"/>
        <w:jc w:val="both"/>
        <w:rPr>
          <w:rFonts w:ascii="Times New Roman" w:eastAsia="Times New Roman" w:hAnsi="Times New Roman"/>
          <w:sz w:val="20"/>
          <w:szCs w:val="20"/>
          <w:lang w:eastAsia="ru-RU"/>
        </w:rPr>
      </w:pPr>
      <w:r w:rsidRPr="004918E7">
        <w:rPr>
          <w:rFonts w:ascii="Times New Roman" w:eastAsia="Times New Roman" w:hAnsi="Times New Roman"/>
          <w:sz w:val="20"/>
          <w:szCs w:val="20"/>
          <w:lang w:eastAsia="ru-RU"/>
        </w:rPr>
        <w:t>2. Контроль за исполнением настоящего постановления возложить на заместителя Главы Богучанского района по    экономике и финансам А.С.Арсеньеву.</w:t>
      </w:r>
    </w:p>
    <w:p w:rsidR="00E20B7A" w:rsidRPr="004918E7" w:rsidRDefault="00E20B7A" w:rsidP="00E20B7A">
      <w:pPr>
        <w:spacing w:after="0" w:line="240" w:lineRule="auto"/>
        <w:ind w:firstLine="709"/>
        <w:jc w:val="both"/>
        <w:rPr>
          <w:rFonts w:ascii="Times New Roman" w:eastAsia="Times New Roman" w:hAnsi="Times New Roman"/>
          <w:sz w:val="20"/>
          <w:szCs w:val="20"/>
          <w:lang w:eastAsia="ru-RU"/>
        </w:rPr>
      </w:pPr>
      <w:r w:rsidRPr="004918E7">
        <w:rPr>
          <w:rFonts w:ascii="Times New Roman" w:eastAsia="Times New Roman" w:hAnsi="Times New Roman"/>
          <w:sz w:val="20"/>
          <w:szCs w:val="20"/>
          <w:lang w:eastAsia="ru-RU"/>
        </w:rPr>
        <w:t>3. Постановление подлежит  опубликованию в Официальном вестнике   Богучанского района и вступает в силу в день, следующий за днем его  опубликования и распространяется на взаимоотношения с 1 января 2024 года.</w:t>
      </w:r>
    </w:p>
    <w:p w:rsidR="00E20B7A" w:rsidRPr="004918E7" w:rsidRDefault="00E20B7A" w:rsidP="00E20B7A">
      <w:pPr>
        <w:spacing w:after="0" w:line="240" w:lineRule="auto"/>
        <w:jc w:val="both"/>
        <w:rPr>
          <w:rFonts w:ascii="Times New Roman" w:eastAsia="Times New Roman" w:hAnsi="Times New Roman"/>
          <w:sz w:val="20"/>
          <w:szCs w:val="20"/>
          <w:lang w:eastAsia="ru-RU"/>
        </w:rPr>
      </w:pPr>
    </w:p>
    <w:p w:rsidR="00E20B7A" w:rsidRPr="004918E7" w:rsidRDefault="00E20B7A" w:rsidP="00E20B7A">
      <w:pPr>
        <w:spacing w:after="0" w:line="240" w:lineRule="auto"/>
        <w:jc w:val="both"/>
        <w:rPr>
          <w:rFonts w:ascii="Times New Roman" w:eastAsia="Times New Roman" w:hAnsi="Times New Roman"/>
          <w:sz w:val="20"/>
          <w:szCs w:val="20"/>
          <w:lang w:eastAsia="ru-RU"/>
        </w:rPr>
      </w:pPr>
      <w:r w:rsidRPr="004918E7">
        <w:rPr>
          <w:rFonts w:ascii="Times New Roman" w:eastAsia="Times New Roman" w:hAnsi="Times New Roman"/>
          <w:sz w:val="20"/>
          <w:szCs w:val="20"/>
          <w:lang w:eastAsia="ru-RU"/>
        </w:rPr>
        <w:t xml:space="preserve"> Глава Богучанского района                                                       А.С.Медведев </w:t>
      </w:r>
    </w:p>
    <w:p w:rsidR="0075680E" w:rsidRPr="004918E7" w:rsidRDefault="0075680E" w:rsidP="00E20B7A">
      <w:pPr>
        <w:spacing w:after="0" w:line="240" w:lineRule="auto"/>
        <w:jc w:val="both"/>
        <w:rPr>
          <w:rFonts w:ascii="Times New Roman" w:eastAsia="Times New Roman" w:hAnsi="Times New Roman"/>
          <w:sz w:val="20"/>
          <w:szCs w:val="20"/>
          <w:lang w:eastAsia="ru-RU"/>
        </w:rPr>
      </w:pPr>
    </w:p>
    <w:p w:rsidR="00E20B7A" w:rsidRPr="004918E7" w:rsidRDefault="00E20B7A" w:rsidP="00FB3711">
      <w:pPr>
        <w:spacing w:after="0" w:line="240" w:lineRule="auto"/>
        <w:jc w:val="both"/>
        <w:rPr>
          <w:rFonts w:ascii="Times New Roman" w:eastAsia="Times New Roman" w:hAnsi="Times New Roman"/>
          <w:sz w:val="20"/>
          <w:szCs w:val="20"/>
          <w:lang w:eastAsia="ru-RU"/>
        </w:rPr>
      </w:pPr>
    </w:p>
    <w:p w:rsidR="00FB3711" w:rsidRPr="004918E7" w:rsidRDefault="00FB3711" w:rsidP="00FB3711">
      <w:pPr>
        <w:pStyle w:val="ConsPlusNormal"/>
        <w:jc w:val="right"/>
        <w:outlineLvl w:val="1"/>
        <w:rPr>
          <w:rFonts w:ascii="Times New Roman" w:hAnsi="Times New Roman" w:cs="Times New Roman"/>
          <w:sz w:val="18"/>
        </w:rPr>
      </w:pPr>
      <w:bookmarkStart w:id="20" w:name="P211"/>
      <w:bookmarkEnd w:id="20"/>
      <w:r w:rsidRPr="004918E7">
        <w:rPr>
          <w:rFonts w:ascii="Times New Roman" w:hAnsi="Times New Roman" w:cs="Times New Roman"/>
          <w:sz w:val="18"/>
        </w:rPr>
        <w:t>Приложение</w:t>
      </w:r>
    </w:p>
    <w:p w:rsidR="00FB3711" w:rsidRPr="004918E7" w:rsidRDefault="00FB3711" w:rsidP="00FB3711">
      <w:pPr>
        <w:pStyle w:val="ConsPlusNormal"/>
        <w:jc w:val="right"/>
        <w:rPr>
          <w:rFonts w:ascii="Times New Roman" w:hAnsi="Times New Roman" w:cs="Times New Roman"/>
          <w:sz w:val="18"/>
        </w:rPr>
      </w:pPr>
      <w:r w:rsidRPr="004918E7">
        <w:rPr>
          <w:rFonts w:ascii="Times New Roman" w:hAnsi="Times New Roman" w:cs="Times New Roman"/>
          <w:sz w:val="18"/>
        </w:rPr>
        <w:t>К Порядку составления  и утверждения отчета</w:t>
      </w:r>
    </w:p>
    <w:p w:rsidR="00FB3711" w:rsidRPr="004918E7" w:rsidRDefault="00FB3711" w:rsidP="00FB3711">
      <w:pPr>
        <w:pStyle w:val="ConsPlusNormal"/>
        <w:jc w:val="right"/>
        <w:rPr>
          <w:rFonts w:ascii="Times New Roman" w:hAnsi="Times New Roman" w:cs="Times New Roman"/>
          <w:sz w:val="18"/>
        </w:rPr>
      </w:pPr>
      <w:r w:rsidRPr="004918E7">
        <w:rPr>
          <w:rFonts w:ascii="Times New Roman" w:hAnsi="Times New Roman" w:cs="Times New Roman"/>
          <w:sz w:val="18"/>
        </w:rPr>
        <w:t>о результатах деятельности районных муниципальных</w:t>
      </w:r>
    </w:p>
    <w:p w:rsidR="00FB3711" w:rsidRPr="004918E7" w:rsidRDefault="00FB3711" w:rsidP="00FB3711">
      <w:pPr>
        <w:pStyle w:val="ConsPlusNormal"/>
        <w:jc w:val="right"/>
        <w:rPr>
          <w:rFonts w:ascii="Times New Roman" w:hAnsi="Times New Roman" w:cs="Times New Roman"/>
          <w:sz w:val="18"/>
        </w:rPr>
      </w:pPr>
      <w:r w:rsidRPr="004918E7">
        <w:rPr>
          <w:rFonts w:ascii="Times New Roman" w:hAnsi="Times New Roman" w:cs="Times New Roman"/>
          <w:sz w:val="18"/>
        </w:rPr>
        <w:t>учреждений и об использовании закрепленного за ними</w:t>
      </w:r>
    </w:p>
    <w:p w:rsidR="00FB3711" w:rsidRPr="004918E7" w:rsidRDefault="00FB3711" w:rsidP="00FB3711">
      <w:pPr>
        <w:pStyle w:val="ConsPlusNormal"/>
        <w:jc w:val="right"/>
        <w:rPr>
          <w:rFonts w:ascii="Times New Roman" w:hAnsi="Times New Roman" w:cs="Times New Roman"/>
          <w:sz w:val="18"/>
        </w:rPr>
      </w:pPr>
      <w:r w:rsidRPr="004918E7">
        <w:rPr>
          <w:rFonts w:ascii="Times New Roman" w:hAnsi="Times New Roman" w:cs="Times New Roman"/>
          <w:sz w:val="18"/>
        </w:rPr>
        <w:t xml:space="preserve"> муниципального имущества, утвержденным постановлением</w:t>
      </w:r>
    </w:p>
    <w:p w:rsidR="00FB3711" w:rsidRPr="004918E7" w:rsidRDefault="00FB3711" w:rsidP="00FB3711">
      <w:pPr>
        <w:pStyle w:val="ConsPlusNormal"/>
        <w:jc w:val="right"/>
        <w:rPr>
          <w:rFonts w:ascii="Times New Roman" w:hAnsi="Times New Roman" w:cs="Times New Roman"/>
          <w:sz w:val="18"/>
        </w:rPr>
      </w:pPr>
      <w:r w:rsidRPr="004918E7">
        <w:rPr>
          <w:rFonts w:ascii="Times New Roman" w:hAnsi="Times New Roman" w:cs="Times New Roman"/>
          <w:sz w:val="18"/>
        </w:rPr>
        <w:t xml:space="preserve"> администрации Богучанского района от 06.07.2023 № 660-п</w:t>
      </w:r>
    </w:p>
    <w:p w:rsidR="00FB3711" w:rsidRPr="004918E7" w:rsidRDefault="00FB3711" w:rsidP="00FB3711">
      <w:pPr>
        <w:pStyle w:val="ConsPlusNormal"/>
        <w:ind w:firstLine="0"/>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Отчет</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 результатах деятельности государственного (муниципального)</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учреждения и об использовании закрепленного за ним</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государственного (муниципального) имущества</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Тип учреждения</w:t>
            </w:r>
          </w:p>
        </w:tc>
        <w:tc>
          <w:tcPr>
            <w:tcW w:w="3742" w:type="dxa"/>
            <w:tcBorders>
              <w:top w:val="single" w:sz="4" w:space="0" w:color="auto"/>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(казенное - "01", бюджетное - "02", автономное - "03"</w:t>
            </w:r>
          </w:p>
        </w:tc>
        <w:tc>
          <w:tcPr>
            <w:tcW w:w="1361" w:type="dxa"/>
            <w:tcBorders>
              <w:top w:val="nil"/>
              <w:left w:val="nil"/>
              <w:bottom w:val="nil"/>
              <w:right w:val="single" w:sz="4" w:space="0" w:color="auto"/>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nil"/>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БК</w:t>
            </w:r>
          </w:p>
        </w:tc>
        <w:tc>
          <w:tcPr>
            <w:tcW w:w="1134" w:type="dxa"/>
            <w:tcBorders>
              <w:top w:val="nil"/>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23">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tbl>
      <w:tblPr>
        <w:tblW w:w="0" w:type="auto"/>
        <w:tblBorders>
          <w:bottom w:val="single" w:sz="4" w:space="0" w:color="auto"/>
          <w:insideH w:val="nil"/>
        </w:tblBorders>
        <w:tblLayout w:type="fixed"/>
        <w:tblCellMar>
          <w:top w:w="102" w:type="dxa"/>
          <w:left w:w="62" w:type="dxa"/>
          <w:bottom w:w="102" w:type="dxa"/>
          <w:right w:w="62" w:type="dxa"/>
        </w:tblCellMar>
        <w:tblLook w:val="0000"/>
      </w:tblPr>
      <w:tblGrid>
        <w:gridCol w:w="9068"/>
      </w:tblGrid>
      <w:tr w:rsidR="00FB3711" w:rsidRPr="004918E7" w:rsidTr="00FB3711">
        <w:tc>
          <w:tcPr>
            <w:tcW w:w="9068" w:type="dxa"/>
            <w:tcBorders>
              <w:top w:val="nil"/>
              <w:left w:val="nil"/>
              <w:bottom w:val="nil"/>
              <w:right w:val="nil"/>
            </w:tcBorders>
            <w:vAlign w:val="bottom"/>
          </w:tcPr>
          <w:p w:rsidR="00FB3711" w:rsidRPr="004918E7" w:rsidRDefault="00FB3711" w:rsidP="00FB3711">
            <w:pPr>
              <w:pStyle w:val="ConsPlusNormal"/>
              <w:outlineLvl w:val="3"/>
              <w:rPr>
                <w:rFonts w:ascii="Times New Roman" w:hAnsi="Times New Roman" w:cs="Times New Roman"/>
              </w:rPr>
            </w:pPr>
            <w:r w:rsidRPr="004918E7">
              <w:rPr>
                <w:rFonts w:ascii="Times New Roman" w:hAnsi="Times New Roman" w:cs="Times New Roman"/>
              </w:rPr>
              <w:t>Раздел 1. Результаты деятельности</w:t>
            </w:r>
          </w:p>
        </w:tc>
      </w:tr>
      <w:tr w:rsidR="00FB3711" w:rsidRPr="004918E7" w:rsidTr="00FB3711">
        <w:tc>
          <w:tcPr>
            <w:tcW w:w="9068" w:type="dxa"/>
            <w:tcBorders>
              <w:top w:val="nil"/>
              <w:left w:val="nil"/>
              <w:right w:val="nil"/>
            </w:tcBorders>
            <w:vAlign w:val="center"/>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1.</w:t>
            </w:r>
          </w:p>
        </w:tc>
      </w:tr>
      <w:tr w:rsidR="00FB3711" w:rsidRPr="004918E7" w:rsidTr="00FB3711">
        <w:tblPrEx>
          <w:tblBorders>
            <w:insideH w:val="single" w:sz="4" w:space="0" w:color="auto"/>
          </w:tblBorders>
        </w:tblPrEx>
        <w:tc>
          <w:tcPr>
            <w:tcW w:w="9068" w:type="dxa"/>
            <w:tcBorders>
              <w:left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2.</w:t>
            </w:r>
          </w:p>
        </w:tc>
      </w:tr>
      <w:tr w:rsidR="00FB3711" w:rsidRPr="004918E7" w:rsidTr="00FB3711">
        <w:tc>
          <w:tcPr>
            <w:tcW w:w="9068" w:type="dxa"/>
            <w:tcBorders>
              <w:left w:val="nil"/>
              <w:bottom w:val="nil"/>
              <w:right w:val="nil"/>
            </w:tcBorders>
            <w:vAlign w:val="bottom"/>
          </w:tcPr>
          <w:p w:rsidR="00FB3711" w:rsidRPr="004918E7" w:rsidRDefault="00FB3711" w:rsidP="00FB3711">
            <w:pPr>
              <w:pStyle w:val="ConsPlusNormal"/>
              <w:outlineLvl w:val="3"/>
              <w:rPr>
                <w:rFonts w:ascii="Times New Roman" w:hAnsi="Times New Roman" w:cs="Times New Roman"/>
              </w:rPr>
            </w:pPr>
            <w:r w:rsidRPr="004918E7">
              <w:rPr>
                <w:rFonts w:ascii="Times New Roman" w:hAnsi="Times New Roman" w:cs="Times New Roman"/>
              </w:rPr>
              <w:t>Раздел 2. Использование имущества, закрепленного за учреждением</w:t>
            </w:r>
          </w:p>
        </w:tc>
      </w:tr>
      <w:tr w:rsidR="00FB3711" w:rsidRPr="004918E7" w:rsidTr="00FB3711">
        <w:tc>
          <w:tcPr>
            <w:tcW w:w="9068" w:type="dxa"/>
            <w:tcBorders>
              <w:top w:val="nil"/>
              <w:left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1.</w:t>
            </w:r>
          </w:p>
        </w:tc>
      </w:tr>
      <w:tr w:rsidR="00FB3711" w:rsidRPr="004918E7" w:rsidTr="00FB3711">
        <w:tblPrEx>
          <w:tblBorders>
            <w:insideH w:val="single" w:sz="4" w:space="0" w:color="auto"/>
          </w:tblBorders>
        </w:tblPrEx>
        <w:tc>
          <w:tcPr>
            <w:tcW w:w="9068" w:type="dxa"/>
            <w:tcBorders>
              <w:left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2.</w:t>
            </w:r>
          </w:p>
        </w:tc>
      </w:tr>
      <w:tr w:rsidR="00FB3711" w:rsidRPr="004918E7" w:rsidTr="00FB3711">
        <w:tc>
          <w:tcPr>
            <w:tcW w:w="9068" w:type="dxa"/>
            <w:tcBorders>
              <w:left w:val="nil"/>
              <w:bottom w:val="nil"/>
              <w:right w:val="nil"/>
            </w:tcBorders>
            <w:vAlign w:val="bottom"/>
          </w:tcPr>
          <w:p w:rsidR="00FB3711" w:rsidRPr="004918E7" w:rsidRDefault="00FB3711" w:rsidP="00FB3711">
            <w:pPr>
              <w:pStyle w:val="ConsPlusNormal"/>
              <w:outlineLvl w:val="3"/>
              <w:rPr>
                <w:rFonts w:ascii="Times New Roman" w:hAnsi="Times New Roman" w:cs="Times New Roman"/>
              </w:rPr>
            </w:pPr>
            <w:r w:rsidRPr="004918E7">
              <w:rPr>
                <w:rFonts w:ascii="Times New Roman" w:hAnsi="Times New Roman" w:cs="Times New Roman"/>
              </w:rPr>
              <w:t>Раздел 3. Эффективность деятельности</w:t>
            </w:r>
          </w:p>
        </w:tc>
      </w:tr>
      <w:tr w:rsidR="00FB3711" w:rsidRPr="004918E7" w:rsidTr="00FB3711">
        <w:tc>
          <w:tcPr>
            <w:tcW w:w="9068" w:type="dxa"/>
            <w:tcBorders>
              <w:top w:val="nil"/>
              <w:left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1.</w:t>
            </w:r>
          </w:p>
        </w:tc>
      </w:tr>
      <w:tr w:rsidR="00FB3711" w:rsidRPr="004918E7" w:rsidTr="00FB3711">
        <w:tblPrEx>
          <w:tblBorders>
            <w:insideH w:val="single" w:sz="4" w:space="0" w:color="auto"/>
          </w:tblBorders>
        </w:tblPrEx>
        <w:tc>
          <w:tcPr>
            <w:tcW w:w="9068" w:type="dxa"/>
            <w:tcBorders>
              <w:left w:val="nil"/>
              <w:right w:val="nil"/>
            </w:tcBorders>
            <w:vAlign w:val="center"/>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2.</w:t>
            </w: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340"/>
        <w:gridCol w:w="2650"/>
        <w:gridCol w:w="340"/>
        <w:gridCol w:w="3116"/>
      </w:tblGrid>
      <w:tr w:rsidR="00FB3711" w:rsidRPr="004918E7" w:rsidTr="00FB3711">
        <w:tc>
          <w:tcPr>
            <w:tcW w:w="260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650"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6"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650"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6"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Исполнитель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650"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6"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650"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6"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"__" __________ 20__ г.</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65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6"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ind w:firstLine="0"/>
        <w:jc w:val="both"/>
        <w:rPr>
          <w:rFonts w:ascii="Times New Roman" w:hAnsi="Times New Roman" w:cs="Times New Roman"/>
          <w:lang w:val="en-US"/>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FB3711" w:rsidRPr="004918E7" w:rsidTr="00FB3711">
        <w:tc>
          <w:tcPr>
            <w:tcW w:w="9071" w:type="dxa"/>
            <w:tcBorders>
              <w:top w:val="nil"/>
              <w:left w:val="nil"/>
              <w:bottom w:val="nil"/>
              <w:right w:val="nil"/>
            </w:tcBorders>
            <w:vAlign w:val="bottom"/>
          </w:tcPr>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 о поступлениях и выплатах учреждения</w:t>
            </w:r>
          </w:p>
        </w:tc>
      </w:tr>
    </w:tbl>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778"/>
        <w:gridCol w:w="340"/>
        <w:gridCol w:w="3118"/>
        <w:gridCol w:w="340"/>
        <w:gridCol w:w="1417"/>
        <w:gridCol w:w="1077"/>
      </w:tblGrid>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FB3711" w:rsidRPr="004918E7" w:rsidRDefault="00FB3711" w:rsidP="00FB3711">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___________ 20__ г.</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lastRenderedPageBreak/>
              <w:t>Публично-правовое образование</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24">
              <w:r w:rsidRPr="004918E7">
                <w:rPr>
                  <w:rFonts w:ascii="Times New Roman" w:hAnsi="Times New Roman" w:cs="Times New Roman"/>
                </w:rPr>
                <w:t>ОКТМО</w:t>
              </w:r>
            </w:hyperlink>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Единица измерения: руб.</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25">
              <w:r w:rsidRPr="004918E7">
                <w:rPr>
                  <w:rFonts w:ascii="Times New Roman" w:hAnsi="Times New Roman" w:cs="Times New Roman"/>
                </w:rPr>
                <w:t>ОКЕИ</w:t>
              </w:r>
            </w:hyperlink>
          </w:p>
        </w:tc>
        <w:tc>
          <w:tcPr>
            <w:tcW w:w="1077" w:type="dxa"/>
            <w:tcBorders>
              <w:top w:val="single" w:sz="4" w:space="0" w:color="auto"/>
              <w:left w:val="single" w:sz="4" w:space="0" w:color="auto"/>
              <w:bottom w:val="single" w:sz="4" w:space="0" w:color="auto"/>
              <w:right w:val="single" w:sz="4" w:space="0" w:color="auto"/>
            </w:tcBorders>
            <w:vAlign w:val="center"/>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383</w:t>
            </w: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9071"/>
      </w:tblGrid>
      <w:tr w:rsidR="00FB3711" w:rsidRPr="004918E7" w:rsidTr="00FB3711">
        <w:tc>
          <w:tcPr>
            <w:tcW w:w="9071" w:type="dxa"/>
            <w:tcBorders>
              <w:top w:val="nil"/>
              <w:left w:val="nil"/>
              <w:bottom w:val="nil"/>
              <w:right w:val="nil"/>
            </w:tcBorders>
            <w:vAlign w:val="bottom"/>
          </w:tcPr>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1. Сведения о поступлениях учреждения</w:t>
            </w:r>
          </w:p>
        </w:tc>
      </w:tr>
    </w:tbl>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569"/>
        <w:gridCol w:w="945"/>
        <w:gridCol w:w="1482"/>
        <w:gridCol w:w="1601"/>
        <w:gridCol w:w="816"/>
        <w:gridCol w:w="1065"/>
      </w:tblGrid>
      <w:tr w:rsidR="00FB3711" w:rsidRPr="004918E7" w:rsidTr="00FB3711">
        <w:tc>
          <w:tcPr>
            <w:tcW w:w="1887"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w:t>
            </w:r>
          </w:p>
        </w:tc>
        <w:tc>
          <w:tcPr>
            <w:tcW w:w="503"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1635" w:type="pct"/>
            <w:gridSpan w:val="2"/>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Сумма поступлений</w:t>
            </w:r>
          </w:p>
        </w:tc>
        <w:tc>
          <w:tcPr>
            <w:tcW w:w="409"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Изменение, %</w:t>
            </w:r>
          </w:p>
        </w:tc>
        <w:tc>
          <w:tcPr>
            <w:tcW w:w="566"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Доля в общей сумме поступлений, %</w:t>
            </w:r>
          </w:p>
        </w:tc>
      </w:tr>
      <w:tr w:rsidR="00FB3711" w:rsidRPr="004918E7" w:rsidTr="00FB3711">
        <w:tc>
          <w:tcPr>
            <w:tcW w:w="1887" w:type="pct"/>
            <w:vMerge/>
          </w:tcPr>
          <w:p w:rsidR="00FB3711" w:rsidRPr="004918E7" w:rsidRDefault="00FB3711" w:rsidP="00644E4B">
            <w:pPr>
              <w:spacing w:after="0" w:line="240" w:lineRule="auto"/>
              <w:rPr>
                <w:rFonts w:ascii="Times New Roman" w:hAnsi="Times New Roman"/>
                <w:sz w:val="14"/>
                <w:szCs w:val="14"/>
              </w:rPr>
            </w:pPr>
          </w:p>
        </w:tc>
        <w:tc>
          <w:tcPr>
            <w:tcW w:w="503" w:type="pct"/>
            <w:vMerge/>
          </w:tcPr>
          <w:p w:rsidR="00FB3711" w:rsidRPr="004918E7" w:rsidRDefault="00FB3711" w:rsidP="00644E4B">
            <w:pPr>
              <w:spacing w:after="0" w:line="240" w:lineRule="auto"/>
              <w:rPr>
                <w:rFonts w:ascii="Times New Roman" w:hAnsi="Times New Roman"/>
                <w:sz w:val="14"/>
                <w:szCs w:val="14"/>
              </w:rPr>
            </w:pPr>
          </w:p>
        </w:tc>
        <w:tc>
          <w:tcPr>
            <w:tcW w:w="786"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за 20__ год</w:t>
            </w:r>
          </w:p>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(за отчетный финансовый год)</w:t>
            </w:r>
          </w:p>
        </w:tc>
        <w:tc>
          <w:tcPr>
            <w:tcW w:w="849"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за 20__ год</w:t>
            </w:r>
          </w:p>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(за год, предшествующий отчетному)</w:t>
            </w:r>
          </w:p>
        </w:tc>
        <w:tc>
          <w:tcPr>
            <w:tcW w:w="409" w:type="pct"/>
            <w:vMerge/>
          </w:tcPr>
          <w:p w:rsidR="00FB3711" w:rsidRPr="004918E7" w:rsidRDefault="00FB3711" w:rsidP="00644E4B">
            <w:pPr>
              <w:spacing w:after="0" w:line="240" w:lineRule="auto"/>
              <w:rPr>
                <w:rFonts w:ascii="Times New Roman" w:hAnsi="Times New Roman"/>
                <w:sz w:val="14"/>
                <w:szCs w:val="14"/>
              </w:rPr>
            </w:pPr>
          </w:p>
        </w:tc>
        <w:tc>
          <w:tcPr>
            <w:tcW w:w="566" w:type="pct"/>
            <w:vMerge/>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w:t>
            </w:r>
          </w:p>
        </w:tc>
        <w:tc>
          <w:tcPr>
            <w:tcW w:w="503"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2</w:t>
            </w:r>
          </w:p>
        </w:tc>
        <w:tc>
          <w:tcPr>
            <w:tcW w:w="786"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3</w:t>
            </w:r>
          </w:p>
        </w:tc>
        <w:tc>
          <w:tcPr>
            <w:tcW w:w="849"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4</w:t>
            </w:r>
          </w:p>
        </w:tc>
        <w:tc>
          <w:tcPr>
            <w:tcW w:w="409"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5</w:t>
            </w:r>
          </w:p>
        </w:tc>
        <w:tc>
          <w:tcPr>
            <w:tcW w:w="566"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6</w:t>
            </w: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Субсидии на финансовое обеспечение выполнения государственного (муниципального) задания</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0100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Субсидии на финансовое обеспечение выполнения государственного задания из бюджета Федерального фонда обязательного медицинского страхования</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0200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Субсидии на иные цели</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Субсидии на осуществление капитальных вложений</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0400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Гранты в форме субсидий, всего</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0500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гранты в форме субсидий из федерального бюджета</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0501</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гранты в форме субсидий из бюджетов субъектов Российской Федерации и местных бюджетов</w:t>
            </w:r>
          </w:p>
        </w:tc>
        <w:tc>
          <w:tcPr>
            <w:tcW w:w="503" w:type="pct"/>
            <w:vAlign w:val="center"/>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0502</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Гранты, предоставляемые юридическими и физическими лицами (за исключением грантов в форме субсидий, предоставляемых из бюджетов бюджетной системы Российской Федерации)</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0600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гранты, предоставляемые юридическими лицами (операторами), источником финансового обеспечения которых являются субсидии и имущественные взносы, полученные из бюджетов бюджетной системы Российской Федерации</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0610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Пожертвования и иные безвозмездные перечисления от физических и юридических лиц, в том числе иностранных организаций</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0700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center"/>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Доходы от приносящей доход деятельности, компенсаций затрат (за исключением доходов от собственности), всего</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0800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доходы в виде платы за оказание услуг (выполнение работ) в рамках установленного государственного задания</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0801</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доходы от оказания услуг, выполнения работ, реализации готовой продукции сверх установленного государственного задания по видам деятельности, отнесенным в соответствии с учредительными документами к основным</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0802</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доходы от платы за пользование служебными жилыми помещениями и общежитиями, включающей плату за пользование и плату за содержание жилого помещения</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0803</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доходы от оказания услуг в рамках обязательного медицинского страхования</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0804</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lastRenderedPageBreak/>
              <w:t>доходы от оказания медицинских услуг, предоставляемых женщинам в период беременности, женщинам и новорожденным в период родов и в послеродовой период</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0805</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возмещение расходов, понесенных в связи с эксплуатацией имущества, находящегося в оперативном управлении учреждения</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0806</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прочие доходы от оказания услуг, выполнения работ, компенсации затрат учреждения, включая возмещение расходов по решению судов (возмещение судебных издержек)</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0807</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Доходы от собственности, всего</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доходы в виде арендной либо иной платы за передачу в возмездное пользование государственного (муниципального) имущества</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0901</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доходы от распоряжения правами на результаты интеллектуальной деятельности и средствами индивидуализации</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0902</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проценты по депозитам учреждения в кредитных организациях</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0903</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проценты по остаткам средств на счетах учреждения в кредитных организациях</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0904</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проценты, полученные от предоставления займов</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0905</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проценты по иным финансовым инструментам</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0906</w:t>
            </w:r>
          </w:p>
        </w:tc>
        <w:tc>
          <w:tcPr>
            <w:tcW w:w="786" w:type="pct"/>
            <w:vAlign w:val="bottom"/>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0907</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прочие доходы от использования имущества, находящегося в оперативном управлении учреждения</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0908</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Поступления доходов от штрафов, пеней, неустоек, возмещения ущерба</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Поступления доходов от выбытия нефинансовых активов</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1100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Поступления доходов от выбытия финансовых активов</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1200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tcPr>
          <w:p w:rsidR="00FB3711" w:rsidRPr="004918E7" w:rsidRDefault="00FB3711" w:rsidP="00644E4B">
            <w:pPr>
              <w:spacing w:after="0" w:line="240" w:lineRule="auto"/>
              <w:rPr>
                <w:rFonts w:ascii="Times New Roman" w:hAnsi="Times New Roman"/>
                <w:sz w:val="14"/>
                <w:szCs w:val="14"/>
              </w:rPr>
            </w:pPr>
          </w:p>
        </w:tc>
        <w:tc>
          <w:tcPr>
            <w:tcW w:w="566" w:type="pct"/>
          </w:tcPr>
          <w:p w:rsidR="00FB3711" w:rsidRPr="004918E7" w:rsidRDefault="00FB3711" w:rsidP="00644E4B">
            <w:pPr>
              <w:spacing w:after="0" w:line="240" w:lineRule="auto"/>
              <w:rPr>
                <w:rFonts w:ascii="Times New Roman" w:hAnsi="Times New Roman"/>
                <w:sz w:val="14"/>
                <w:szCs w:val="14"/>
              </w:rPr>
            </w:pPr>
          </w:p>
        </w:tc>
      </w:tr>
      <w:tr w:rsidR="00FB3711" w:rsidRPr="004918E7" w:rsidTr="00FB3711">
        <w:tc>
          <w:tcPr>
            <w:tcW w:w="1887"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50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9000</w:t>
            </w:r>
          </w:p>
        </w:tc>
        <w:tc>
          <w:tcPr>
            <w:tcW w:w="786" w:type="pct"/>
          </w:tcPr>
          <w:p w:rsidR="00FB3711" w:rsidRPr="004918E7" w:rsidRDefault="00FB3711" w:rsidP="00644E4B">
            <w:pPr>
              <w:spacing w:after="0" w:line="240" w:lineRule="auto"/>
              <w:rPr>
                <w:rFonts w:ascii="Times New Roman" w:hAnsi="Times New Roman"/>
                <w:sz w:val="14"/>
                <w:szCs w:val="14"/>
              </w:rPr>
            </w:pPr>
          </w:p>
        </w:tc>
        <w:tc>
          <w:tcPr>
            <w:tcW w:w="849" w:type="pct"/>
          </w:tcPr>
          <w:p w:rsidR="00FB3711" w:rsidRPr="004918E7" w:rsidRDefault="00FB3711" w:rsidP="00644E4B">
            <w:pPr>
              <w:spacing w:after="0" w:line="240" w:lineRule="auto"/>
              <w:rPr>
                <w:rFonts w:ascii="Times New Roman" w:hAnsi="Times New Roman"/>
                <w:sz w:val="14"/>
                <w:szCs w:val="14"/>
              </w:rPr>
            </w:pPr>
          </w:p>
        </w:tc>
        <w:tc>
          <w:tcPr>
            <w:tcW w:w="409" w:type="pct"/>
            <w:vAlign w:val="center"/>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x</w:t>
            </w:r>
          </w:p>
        </w:tc>
        <w:tc>
          <w:tcPr>
            <w:tcW w:w="566" w:type="pct"/>
            <w:vAlign w:val="center"/>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100%</w:t>
            </w:r>
          </w:p>
        </w:tc>
      </w:tr>
    </w:tbl>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56"/>
        <w:gridCol w:w="323"/>
        <w:gridCol w:w="402"/>
        <w:gridCol w:w="350"/>
        <w:gridCol w:w="642"/>
        <w:gridCol w:w="483"/>
        <w:gridCol w:w="398"/>
        <w:gridCol w:w="483"/>
        <w:gridCol w:w="144"/>
        <w:gridCol w:w="383"/>
        <w:gridCol w:w="483"/>
        <w:gridCol w:w="464"/>
        <w:gridCol w:w="483"/>
        <w:gridCol w:w="280"/>
        <w:gridCol w:w="483"/>
        <w:gridCol w:w="530"/>
        <w:gridCol w:w="483"/>
        <w:gridCol w:w="481"/>
        <w:gridCol w:w="483"/>
        <w:gridCol w:w="561"/>
        <w:gridCol w:w="483"/>
      </w:tblGrid>
      <w:tr w:rsidR="00FB3711" w:rsidRPr="004918E7" w:rsidTr="00644E4B">
        <w:trPr>
          <w:gridAfter w:val="12"/>
          <w:wAfter w:w="2723" w:type="pct"/>
        </w:trPr>
        <w:tc>
          <w:tcPr>
            <w:tcW w:w="2277" w:type="pct"/>
            <w:gridSpan w:val="9"/>
            <w:vAlign w:val="center"/>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Раздел 2. Сведения о выплатах учреждения</w:t>
            </w:r>
          </w:p>
        </w:tc>
      </w:tr>
      <w:tr w:rsidR="00FB3711" w:rsidRPr="004918E7" w:rsidTr="00644E4B">
        <w:tc>
          <w:tcPr>
            <w:tcW w:w="650"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w:t>
            </w:r>
          </w:p>
        </w:tc>
        <w:tc>
          <w:tcPr>
            <w:tcW w:w="172"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233"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Сумма выплат за отчетный период, всего</w:t>
            </w:r>
          </w:p>
        </w:tc>
        <w:tc>
          <w:tcPr>
            <w:tcW w:w="185"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Доля в общей сумме выплат, %</w:t>
            </w:r>
          </w:p>
        </w:tc>
        <w:tc>
          <w:tcPr>
            <w:tcW w:w="3760" w:type="pct"/>
            <w:gridSpan w:val="17"/>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в том числе по источникам финансового обеспечения обязательств по выплатам</w:t>
            </w:r>
          </w:p>
        </w:tc>
      </w:tr>
      <w:tr w:rsidR="00644E4B" w:rsidRPr="004918E7" w:rsidTr="00644E4B">
        <w:tc>
          <w:tcPr>
            <w:tcW w:w="650" w:type="pct"/>
            <w:vMerge/>
          </w:tcPr>
          <w:p w:rsidR="00FB3711" w:rsidRPr="004918E7" w:rsidRDefault="00FB3711" w:rsidP="00644E4B">
            <w:pPr>
              <w:spacing w:after="0" w:line="240" w:lineRule="auto"/>
              <w:rPr>
                <w:rFonts w:ascii="Times New Roman" w:hAnsi="Times New Roman"/>
                <w:sz w:val="14"/>
                <w:szCs w:val="14"/>
              </w:rPr>
            </w:pPr>
          </w:p>
        </w:tc>
        <w:tc>
          <w:tcPr>
            <w:tcW w:w="172" w:type="pct"/>
            <w:vMerge/>
          </w:tcPr>
          <w:p w:rsidR="00FB3711" w:rsidRPr="004918E7" w:rsidRDefault="00FB3711" w:rsidP="00644E4B">
            <w:pPr>
              <w:spacing w:after="0" w:line="240" w:lineRule="auto"/>
              <w:rPr>
                <w:rFonts w:ascii="Times New Roman" w:hAnsi="Times New Roman"/>
                <w:sz w:val="14"/>
                <w:szCs w:val="14"/>
              </w:rPr>
            </w:pPr>
          </w:p>
        </w:tc>
        <w:tc>
          <w:tcPr>
            <w:tcW w:w="233" w:type="pct"/>
            <w:vMerge/>
          </w:tcPr>
          <w:p w:rsidR="00FB3711" w:rsidRPr="004918E7" w:rsidRDefault="00FB3711" w:rsidP="00644E4B">
            <w:pPr>
              <w:spacing w:after="0" w:line="240" w:lineRule="auto"/>
              <w:rPr>
                <w:rFonts w:ascii="Times New Roman" w:hAnsi="Times New Roman"/>
                <w:sz w:val="14"/>
                <w:szCs w:val="14"/>
              </w:rPr>
            </w:pPr>
          </w:p>
        </w:tc>
        <w:tc>
          <w:tcPr>
            <w:tcW w:w="185" w:type="pct"/>
            <w:vMerge/>
          </w:tcPr>
          <w:p w:rsidR="00FB3711" w:rsidRPr="004918E7" w:rsidRDefault="00FB3711" w:rsidP="00644E4B">
            <w:pPr>
              <w:spacing w:after="0" w:line="240" w:lineRule="auto"/>
              <w:rPr>
                <w:rFonts w:ascii="Times New Roman" w:hAnsi="Times New Roman"/>
                <w:sz w:val="14"/>
                <w:szCs w:val="14"/>
              </w:rPr>
            </w:pPr>
          </w:p>
        </w:tc>
        <w:tc>
          <w:tcPr>
            <w:tcW w:w="258"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выполнение государственного задания</w:t>
            </w:r>
          </w:p>
        </w:tc>
        <w:tc>
          <w:tcPr>
            <w:tcW w:w="258"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доля в общей сумме выплат, отраженных в графе 3, %</w:t>
            </w:r>
          </w:p>
        </w:tc>
        <w:tc>
          <w:tcPr>
            <w:tcW w:w="226"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иные цели</w:t>
            </w:r>
          </w:p>
        </w:tc>
        <w:tc>
          <w:tcPr>
            <w:tcW w:w="258"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доля в общей сумме выплат, отраженных в графе 3, %</w:t>
            </w:r>
          </w:p>
        </w:tc>
        <w:tc>
          <w:tcPr>
            <w:tcW w:w="1002" w:type="pct"/>
            <w:gridSpan w:val="5"/>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за счет средств гранта в форме субсидии</w:t>
            </w:r>
          </w:p>
        </w:tc>
        <w:tc>
          <w:tcPr>
            <w:tcW w:w="142"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ОМС</w:t>
            </w:r>
          </w:p>
        </w:tc>
        <w:tc>
          <w:tcPr>
            <w:tcW w:w="243"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доля в общей сумме выплат, отраженных в графе 3, %</w:t>
            </w:r>
          </w:p>
        </w:tc>
        <w:tc>
          <w:tcPr>
            <w:tcW w:w="201"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за счет средств от приносящей доход деятельности, всего</w:t>
            </w:r>
          </w:p>
        </w:tc>
        <w:tc>
          <w:tcPr>
            <w:tcW w:w="229"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доля в общей сумме выплат, отраженных в графе 3, %</w:t>
            </w:r>
          </w:p>
        </w:tc>
        <w:tc>
          <w:tcPr>
            <w:tcW w:w="945" w:type="pct"/>
            <w:gridSpan w:val="4"/>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из них:</w:t>
            </w:r>
          </w:p>
        </w:tc>
      </w:tr>
      <w:tr w:rsidR="00644E4B" w:rsidRPr="004918E7" w:rsidTr="00644E4B">
        <w:tc>
          <w:tcPr>
            <w:tcW w:w="650" w:type="pct"/>
            <w:vMerge/>
          </w:tcPr>
          <w:p w:rsidR="00FB3711" w:rsidRPr="004918E7" w:rsidRDefault="00FB3711" w:rsidP="00644E4B">
            <w:pPr>
              <w:spacing w:after="0" w:line="240" w:lineRule="auto"/>
              <w:rPr>
                <w:rFonts w:ascii="Times New Roman" w:hAnsi="Times New Roman"/>
                <w:sz w:val="14"/>
                <w:szCs w:val="14"/>
              </w:rPr>
            </w:pPr>
          </w:p>
        </w:tc>
        <w:tc>
          <w:tcPr>
            <w:tcW w:w="172" w:type="pct"/>
            <w:vMerge/>
          </w:tcPr>
          <w:p w:rsidR="00FB3711" w:rsidRPr="004918E7" w:rsidRDefault="00FB3711" w:rsidP="00644E4B">
            <w:pPr>
              <w:spacing w:after="0" w:line="240" w:lineRule="auto"/>
              <w:rPr>
                <w:rFonts w:ascii="Times New Roman" w:hAnsi="Times New Roman"/>
                <w:sz w:val="14"/>
                <w:szCs w:val="14"/>
              </w:rPr>
            </w:pPr>
          </w:p>
        </w:tc>
        <w:tc>
          <w:tcPr>
            <w:tcW w:w="233" w:type="pct"/>
            <w:vMerge/>
          </w:tcPr>
          <w:p w:rsidR="00FB3711" w:rsidRPr="004918E7" w:rsidRDefault="00FB3711" w:rsidP="00644E4B">
            <w:pPr>
              <w:spacing w:after="0" w:line="240" w:lineRule="auto"/>
              <w:rPr>
                <w:rFonts w:ascii="Times New Roman" w:hAnsi="Times New Roman"/>
                <w:sz w:val="14"/>
                <w:szCs w:val="14"/>
              </w:rPr>
            </w:pPr>
          </w:p>
        </w:tc>
        <w:tc>
          <w:tcPr>
            <w:tcW w:w="185" w:type="pct"/>
            <w:vMerge/>
          </w:tcPr>
          <w:p w:rsidR="00FB3711" w:rsidRPr="004918E7" w:rsidRDefault="00FB3711" w:rsidP="00644E4B">
            <w:pPr>
              <w:spacing w:after="0" w:line="240" w:lineRule="auto"/>
              <w:rPr>
                <w:rFonts w:ascii="Times New Roman" w:hAnsi="Times New Roman"/>
                <w:sz w:val="14"/>
                <w:szCs w:val="14"/>
              </w:rPr>
            </w:pPr>
          </w:p>
        </w:tc>
        <w:tc>
          <w:tcPr>
            <w:tcW w:w="258" w:type="pct"/>
            <w:vMerge/>
          </w:tcPr>
          <w:p w:rsidR="00FB3711" w:rsidRPr="004918E7" w:rsidRDefault="00FB3711" w:rsidP="00644E4B">
            <w:pPr>
              <w:spacing w:after="0" w:line="240" w:lineRule="auto"/>
              <w:rPr>
                <w:rFonts w:ascii="Times New Roman" w:hAnsi="Times New Roman"/>
                <w:sz w:val="14"/>
                <w:szCs w:val="14"/>
              </w:rPr>
            </w:pPr>
          </w:p>
        </w:tc>
        <w:tc>
          <w:tcPr>
            <w:tcW w:w="258" w:type="pct"/>
            <w:vMerge/>
          </w:tcPr>
          <w:p w:rsidR="00FB3711" w:rsidRPr="004918E7" w:rsidRDefault="00FB3711" w:rsidP="00644E4B">
            <w:pPr>
              <w:spacing w:after="0" w:line="240" w:lineRule="auto"/>
              <w:rPr>
                <w:rFonts w:ascii="Times New Roman" w:hAnsi="Times New Roman"/>
                <w:sz w:val="14"/>
                <w:szCs w:val="14"/>
              </w:rPr>
            </w:pPr>
          </w:p>
        </w:tc>
        <w:tc>
          <w:tcPr>
            <w:tcW w:w="226" w:type="pct"/>
            <w:vMerge/>
          </w:tcPr>
          <w:p w:rsidR="00FB3711" w:rsidRPr="004918E7" w:rsidRDefault="00FB3711" w:rsidP="00644E4B">
            <w:pPr>
              <w:spacing w:after="0" w:line="240" w:lineRule="auto"/>
              <w:rPr>
                <w:rFonts w:ascii="Times New Roman" w:hAnsi="Times New Roman"/>
                <w:sz w:val="14"/>
                <w:szCs w:val="14"/>
              </w:rPr>
            </w:pPr>
          </w:p>
        </w:tc>
        <w:tc>
          <w:tcPr>
            <w:tcW w:w="258" w:type="pct"/>
            <w:vMerge/>
          </w:tcPr>
          <w:p w:rsidR="00FB3711" w:rsidRPr="004918E7" w:rsidRDefault="00FB3711" w:rsidP="00644E4B">
            <w:pPr>
              <w:spacing w:after="0" w:line="240" w:lineRule="auto"/>
              <w:rPr>
                <w:rFonts w:ascii="Times New Roman" w:hAnsi="Times New Roman"/>
                <w:sz w:val="14"/>
                <w:szCs w:val="14"/>
              </w:rPr>
            </w:pPr>
          </w:p>
        </w:tc>
        <w:tc>
          <w:tcPr>
            <w:tcW w:w="1002" w:type="pct"/>
            <w:gridSpan w:val="5"/>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42" w:type="pct"/>
            <w:vMerge/>
          </w:tcPr>
          <w:p w:rsidR="00FB3711" w:rsidRPr="004918E7" w:rsidRDefault="00FB3711" w:rsidP="00644E4B">
            <w:pPr>
              <w:spacing w:after="0" w:line="240" w:lineRule="auto"/>
              <w:rPr>
                <w:rFonts w:ascii="Times New Roman" w:hAnsi="Times New Roman"/>
                <w:sz w:val="14"/>
                <w:szCs w:val="14"/>
              </w:rPr>
            </w:pPr>
          </w:p>
        </w:tc>
        <w:tc>
          <w:tcPr>
            <w:tcW w:w="243" w:type="pct"/>
            <w:vMerge/>
          </w:tcPr>
          <w:p w:rsidR="00FB3711" w:rsidRPr="004918E7" w:rsidRDefault="00FB3711" w:rsidP="00644E4B">
            <w:pPr>
              <w:spacing w:after="0" w:line="240" w:lineRule="auto"/>
              <w:rPr>
                <w:rFonts w:ascii="Times New Roman" w:hAnsi="Times New Roman"/>
                <w:sz w:val="14"/>
                <w:szCs w:val="14"/>
              </w:rPr>
            </w:pPr>
          </w:p>
        </w:tc>
        <w:tc>
          <w:tcPr>
            <w:tcW w:w="201" w:type="pct"/>
            <w:vMerge/>
          </w:tcPr>
          <w:p w:rsidR="00FB3711" w:rsidRPr="004918E7" w:rsidRDefault="00FB3711" w:rsidP="00644E4B">
            <w:pPr>
              <w:spacing w:after="0" w:line="240" w:lineRule="auto"/>
              <w:rPr>
                <w:rFonts w:ascii="Times New Roman" w:hAnsi="Times New Roman"/>
                <w:sz w:val="14"/>
                <w:szCs w:val="14"/>
              </w:rPr>
            </w:pPr>
          </w:p>
        </w:tc>
        <w:tc>
          <w:tcPr>
            <w:tcW w:w="229" w:type="pct"/>
            <w:vMerge/>
          </w:tcPr>
          <w:p w:rsidR="00FB3711" w:rsidRPr="004918E7" w:rsidRDefault="00FB3711" w:rsidP="00644E4B">
            <w:pPr>
              <w:spacing w:after="0" w:line="240" w:lineRule="auto"/>
              <w:rPr>
                <w:rFonts w:ascii="Times New Roman" w:hAnsi="Times New Roman"/>
                <w:sz w:val="14"/>
                <w:szCs w:val="14"/>
              </w:rPr>
            </w:pPr>
          </w:p>
        </w:tc>
        <w:tc>
          <w:tcPr>
            <w:tcW w:w="315"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за счет средств, полученных от оказания услуг, выполнения работ, реализации продукции</w:t>
            </w:r>
          </w:p>
        </w:tc>
        <w:tc>
          <w:tcPr>
            <w:tcW w:w="229"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доля в общей сумме выплат, отраженных в графе 3, %</w:t>
            </w:r>
          </w:p>
        </w:tc>
        <w:tc>
          <w:tcPr>
            <w:tcW w:w="172"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за счет безвозмездных поступлений</w:t>
            </w:r>
          </w:p>
        </w:tc>
        <w:tc>
          <w:tcPr>
            <w:tcW w:w="229" w:type="pct"/>
            <w:vMerge w:val="restar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доля в общей сумме выплат, отраженных в графе 3, %</w:t>
            </w:r>
          </w:p>
        </w:tc>
      </w:tr>
      <w:tr w:rsidR="00644E4B" w:rsidRPr="004918E7" w:rsidTr="00644E4B">
        <w:tc>
          <w:tcPr>
            <w:tcW w:w="650" w:type="pct"/>
            <w:vMerge/>
          </w:tcPr>
          <w:p w:rsidR="00FB3711" w:rsidRPr="004918E7" w:rsidRDefault="00FB3711" w:rsidP="00644E4B">
            <w:pPr>
              <w:spacing w:after="0" w:line="240" w:lineRule="auto"/>
              <w:rPr>
                <w:rFonts w:ascii="Times New Roman" w:hAnsi="Times New Roman"/>
                <w:sz w:val="14"/>
                <w:szCs w:val="14"/>
              </w:rPr>
            </w:pPr>
          </w:p>
        </w:tc>
        <w:tc>
          <w:tcPr>
            <w:tcW w:w="172" w:type="pct"/>
            <w:vMerge/>
          </w:tcPr>
          <w:p w:rsidR="00FB3711" w:rsidRPr="004918E7" w:rsidRDefault="00FB3711" w:rsidP="00644E4B">
            <w:pPr>
              <w:spacing w:after="0" w:line="240" w:lineRule="auto"/>
              <w:rPr>
                <w:rFonts w:ascii="Times New Roman" w:hAnsi="Times New Roman"/>
                <w:sz w:val="14"/>
                <w:szCs w:val="14"/>
              </w:rPr>
            </w:pPr>
          </w:p>
        </w:tc>
        <w:tc>
          <w:tcPr>
            <w:tcW w:w="233" w:type="pct"/>
            <w:vMerge/>
          </w:tcPr>
          <w:p w:rsidR="00FB3711" w:rsidRPr="004918E7" w:rsidRDefault="00FB3711" w:rsidP="00644E4B">
            <w:pPr>
              <w:spacing w:after="0" w:line="240" w:lineRule="auto"/>
              <w:rPr>
                <w:rFonts w:ascii="Times New Roman" w:hAnsi="Times New Roman"/>
                <w:sz w:val="14"/>
                <w:szCs w:val="14"/>
              </w:rPr>
            </w:pPr>
          </w:p>
        </w:tc>
        <w:tc>
          <w:tcPr>
            <w:tcW w:w="185" w:type="pct"/>
            <w:vMerge/>
          </w:tcPr>
          <w:p w:rsidR="00FB3711" w:rsidRPr="004918E7" w:rsidRDefault="00FB3711" w:rsidP="00644E4B">
            <w:pPr>
              <w:spacing w:after="0" w:line="240" w:lineRule="auto"/>
              <w:rPr>
                <w:rFonts w:ascii="Times New Roman" w:hAnsi="Times New Roman"/>
                <w:sz w:val="14"/>
                <w:szCs w:val="14"/>
              </w:rPr>
            </w:pPr>
          </w:p>
        </w:tc>
        <w:tc>
          <w:tcPr>
            <w:tcW w:w="258" w:type="pct"/>
            <w:vMerge/>
          </w:tcPr>
          <w:p w:rsidR="00FB3711" w:rsidRPr="004918E7" w:rsidRDefault="00FB3711" w:rsidP="00644E4B">
            <w:pPr>
              <w:spacing w:after="0" w:line="240" w:lineRule="auto"/>
              <w:rPr>
                <w:rFonts w:ascii="Times New Roman" w:hAnsi="Times New Roman"/>
                <w:sz w:val="14"/>
                <w:szCs w:val="14"/>
              </w:rPr>
            </w:pPr>
          </w:p>
        </w:tc>
        <w:tc>
          <w:tcPr>
            <w:tcW w:w="258" w:type="pct"/>
            <w:vMerge/>
          </w:tcPr>
          <w:p w:rsidR="00FB3711" w:rsidRPr="004918E7" w:rsidRDefault="00FB3711" w:rsidP="00644E4B">
            <w:pPr>
              <w:spacing w:after="0" w:line="240" w:lineRule="auto"/>
              <w:rPr>
                <w:rFonts w:ascii="Times New Roman" w:hAnsi="Times New Roman"/>
                <w:sz w:val="14"/>
                <w:szCs w:val="14"/>
              </w:rPr>
            </w:pPr>
          </w:p>
        </w:tc>
        <w:tc>
          <w:tcPr>
            <w:tcW w:w="226" w:type="pct"/>
            <w:vMerge/>
          </w:tcPr>
          <w:p w:rsidR="00FB3711" w:rsidRPr="004918E7" w:rsidRDefault="00FB3711" w:rsidP="00644E4B">
            <w:pPr>
              <w:spacing w:after="0" w:line="240" w:lineRule="auto"/>
              <w:rPr>
                <w:rFonts w:ascii="Times New Roman" w:hAnsi="Times New Roman"/>
                <w:sz w:val="14"/>
                <w:szCs w:val="14"/>
              </w:rPr>
            </w:pPr>
          </w:p>
        </w:tc>
        <w:tc>
          <w:tcPr>
            <w:tcW w:w="258" w:type="pct"/>
            <w:vMerge/>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из федерального бюджета</w:t>
            </w:r>
          </w:p>
        </w:tc>
        <w:tc>
          <w:tcPr>
            <w:tcW w:w="258"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доля в общей сумме выплат, отраженных в графе 3, %</w:t>
            </w:r>
          </w:p>
        </w:tc>
        <w:tc>
          <w:tcPr>
            <w:tcW w:w="315"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из бюджетов субъектов Российской Федерации и местных бюджетов</w:t>
            </w:r>
          </w:p>
        </w:tc>
        <w:tc>
          <w:tcPr>
            <w:tcW w:w="215"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доля в общей сумме выплат, отраженных в графе 3, %</w:t>
            </w:r>
          </w:p>
        </w:tc>
        <w:tc>
          <w:tcPr>
            <w:tcW w:w="142" w:type="pct"/>
            <w:vMerge/>
          </w:tcPr>
          <w:p w:rsidR="00FB3711" w:rsidRPr="004918E7" w:rsidRDefault="00FB3711" w:rsidP="00644E4B">
            <w:pPr>
              <w:spacing w:after="0" w:line="240" w:lineRule="auto"/>
              <w:rPr>
                <w:rFonts w:ascii="Times New Roman" w:hAnsi="Times New Roman"/>
                <w:sz w:val="14"/>
                <w:szCs w:val="14"/>
              </w:rPr>
            </w:pPr>
          </w:p>
        </w:tc>
        <w:tc>
          <w:tcPr>
            <w:tcW w:w="243" w:type="pct"/>
            <w:vMerge/>
          </w:tcPr>
          <w:p w:rsidR="00FB3711" w:rsidRPr="004918E7" w:rsidRDefault="00FB3711" w:rsidP="00644E4B">
            <w:pPr>
              <w:spacing w:after="0" w:line="240" w:lineRule="auto"/>
              <w:rPr>
                <w:rFonts w:ascii="Times New Roman" w:hAnsi="Times New Roman"/>
                <w:sz w:val="14"/>
                <w:szCs w:val="14"/>
              </w:rPr>
            </w:pPr>
          </w:p>
        </w:tc>
        <w:tc>
          <w:tcPr>
            <w:tcW w:w="201" w:type="pct"/>
            <w:vMerge/>
          </w:tcPr>
          <w:p w:rsidR="00FB3711" w:rsidRPr="004918E7" w:rsidRDefault="00FB3711" w:rsidP="00644E4B">
            <w:pPr>
              <w:spacing w:after="0" w:line="240" w:lineRule="auto"/>
              <w:rPr>
                <w:rFonts w:ascii="Times New Roman" w:hAnsi="Times New Roman"/>
                <w:sz w:val="14"/>
                <w:szCs w:val="14"/>
              </w:rPr>
            </w:pPr>
          </w:p>
        </w:tc>
        <w:tc>
          <w:tcPr>
            <w:tcW w:w="229" w:type="pct"/>
            <w:vMerge/>
          </w:tcPr>
          <w:p w:rsidR="00FB3711" w:rsidRPr="004918E7" w:rsidRDefault="00FB3711" w:rsidP="00644E4B">
            <w:pPr>
              <w:spacing w:after="0" w:line="240" w:lineRule="auto"/>
              <w:rPr>
                <w:rFonts w:ascii="Times New Roman" w:hAnsi="Times New Roman"/>
                <w:sz w:val="14"/>
                <w:szCs w:val="14"/>
              </w:rPr>
            </w:pPr>
          </w:p>
        </w:tc>
        <w:tc>
          <w:tcPr>
            <w:tcW w:w="315" w:type="pct"/>
            <w:vMerge/>
          </w:tcPr>
          <w:p w:rsidR="00FB3711" w:rsidRPr="004918E7" w:rsidRDefault="00FB3711" w:rsidP="00644E4B">
            <w:pPr>
              <w:spacing w:after="0" w:line="240" w:lineRule="auto"/>
              <w:rPr>
                <w:rFonts w:ascii="Times New Roman" w:hAnsi="Times New Roman"/>
                <w:sz w:val="14"/>
                <w:szCs w:val="14"/>
              </w:rPr>
            </w:pPr>
          </w:p>
        </w:tc>
        <w:tc>
          <w:tcPr>
            <w:tcW w:w="229" w:type="pct"/>
            <w:vMerge/>
          </w:tcPr>
          <w:p w:rsidR="00FB3711" w:rsidRPr="004918E7" w:rsidRDefault="00FB3711" w:rsidP="00644E4B">
            <w:pPr>
              <w:spacing w:after="0" w:line="240" w:lineRule="auto"/>
              <w:rPr>
                <w:rFonts w:ascii="Times New Roman" w:hAnsi="Times New Roman"/>
                <w:sz w:val="14"/>
                <w:szCs w:val="14"/>
              </w:rPr>
            </w:pPr>
          </w:p>
        </w:tc>
        <w:tc>
          <w:tcPr>
            <w:tcW w:w="172" w:type="pct"/>
            <w:vMerge/>
          </w:tcPr>
          <w:p w:rsidR="00FB3711" w:rsidRPr="004918E7" w:rsidRDefault="00FB3711" w:rsidP="00644E4B">
            <w:pPr>
              <w:spacing w:after="0" w:line="240" w:lineRule="auto"/>
              <w:rPr>
                <w:rFonts w:ascii="Times New Roman" w:hAnsi="Times New Roman"/>
                <w:sz w:val="14"/>
                <w:szCs w:val="14"/>
              </w:rPr>
            </w:pPr>
          </w:p>
        </w:tc>
        <w:tc>
          <w:tcPr>
            <w:tcW w:w="229" w:type="pct"/>
            <w:vMerge/>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w:t>
            </w:r>
          </w:p>
        </w:tc>
        <w:tc>
          <w:tcPr>
            <w:tcW w:w="172"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2</w:t>
            </w:r>
          </w:p>
        </w:tc>
        <w:tc>
          <w:tcPr>
            <w:tcW w:w="233"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3</w:t>
            </w:r>
          </w:p>
        </w:tc>
        <w:tc>
          <w:tcPr>
            <w:tcW w:w="185"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4</w:t>
            </w:r>
          </w:p>
        </w:tc>
        <w:tc>
          <w:tcPr>
            <w:tcW w:w="258"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5</w:t>
            </w:r>
          </w:p>
        </w:tc>
        <w:tc>
          <w:tcPr>
            <w:tcW w:w="258"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6</w:t>
            </w:r>
          </w:p>
        </w:tc>
        <w:tc>
          <w:tcPr>
            <w:tcW w:w="226"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7</w:t>
            </w:r>
          </w:p>
        </w:tc>
        <w:tc>
          <w:tcPr>
            <w:tcW w:w="258"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8</w:t>
            </w:r>
          </w:p>
        </w:tc>
        <w:tc>
          <w:tcPr>
            <w:tcW w:w="215" w:type="pct"/>
            <w:gridSpan w:val="2"/>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9</w:t>
            </w:r>
          </w:p>
        </w:tc>
        <w:tc>
          <w:tcPr>
            <w:tcW w:w="258"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w:t>
            </w:r>
          </w:p>
        </w:tc>
        <w:tc>
          <w:tcPr>
            <w:tcW w:w="315"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11</w:t>
            </w:r>
          </w:p>
        </w:tc>
        <w:tc>
          <w:tcPr>
            <w:tcW w:w="215"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12</w:t>
            </w:r>
          </w:p>
        </w:tc>
        <w:tc>
          <w:tcPr>
            <w:tcW w:w="142"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13</w:t>
            </w:r>
          </w:p>
        </w:tc>
        <w:tc>
          <w:tcPr>
            <w:tcW w:w="243"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14</w:t>
            </w:r>
          </w:p>
        </w:tc>
        <w:tc>
          <w:tcPr>
            <w:tcW w:w="201"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15</w:t>
            </w:r>
          </w:p>
        </w:tc>
        <w:tc>
          <w:tcPr>
            <w:tcW w:w="229"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16</w:t>
            </w:r>
          </w:p>
        </w:tc>
        <w:tc>
          <w:tcPr>
            <w:tcW w:w="315"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17</w:t>
            </w:r>
          </w:p>
        </w:tc>
        <w:tc>
          <w:tcPr>
            <w:tcW w:w="229"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18</w:t>
            </w:r>
          </w:p>
        </w:tc>
        <w:tc>
          <w:tcPr>
            <w:tcW w:w="172"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19</w:t>
            </w:r>
          </w:p>
        </w:tc>
        <w:tc>
          <w:tcPr>
            <w:tcW w:w="229"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20</w:t>
            </w: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lastRenderedPageBreak/>
              <w:t>Оплата труда и компенсационные выплаты работникам</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0100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Взносы по обязательному социальному страхованию</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0200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Приобретение товаров, работ, услуг, всего</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услуги связи</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0301</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транспортные услуги</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0302</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коммунальные услуги</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0303</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арендная плата за пользование имуществом</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0304</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работы, услуги по содержанию имущества</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0305</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прочие работы, услуги</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0306</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основные средства</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0307</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нематериальные активы</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0308</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непроизведенные активы</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0309</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материальные запасы</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0310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Обслуживание долговых обязательств</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0400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 xml:space="preserve">Безвозмездные перечисления </w:t>
            </w:r>
            <w:r w:rsidRPr="004918E7">
              <w:rPr>
                <w:rFonts w:ascii="Times New Roman" w:hAnsi="Times New Roman"/>
                <w:sz w:val="14"/>
                <w:szCs w:val="14"/>
              </w:rPr>
              <w:lastRenderedPageBreak/>
              <w:t>организациям</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lastRenderedPageBreak/>
              <w:t>0500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lastRenderedPageBreak/>
              <w:t>Социальное обеспечение</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0600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Уплата налогов, сборов, прочих платежей в бюджет (за исключением взносов по обязательному социальному страхованию), всего</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0700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налог на прибыль</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0701</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налог на добавленную стоимость</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0702</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налог на имущество организаций</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0703</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земельный налог</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0704</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транспортный налог</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0705</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водный налог</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0706</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государственные пошлины</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0707</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Приобретение финансовых активов, всего:</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0800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приобретение ценных бумаг, кроме акций и иных форм участия в капитале</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0801</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 xml:space="preserve">приобретение акций и иные </w:t>
            </w:r>
            <w:r w:rsidRPr="004918E7">
              <w:rPr>
                <w:rFonts w:ascii="Times New Roman" w:hAnsi="Times New Roman"/>
                <w:sz w:val="14"/>
                <w:szCs w:val="14"/>
              </w:rPr>
              <w:lastRenderedPageBreak/>
              <w:t>формы участия в капитале</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lastRenderedPageBreak/>
              <w:t>0802</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lastRenderedPageBreak/>
              <w:t>Иные выплаты, всего</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перечисление денежных обеспечений</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0901</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перечисление денежных средств на депозитные счета</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0902</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26" w:type="pct"/>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215" w:type="pct"/>
            <w:gridSpan w:val="2"/>
          </w:tcPr>
          <w:p w:rsidR="00FB3711" w:rsidRPr="004918E7" w:rsidRDefault="00FB3711" w:rsidP="00644E4B">
            <w:pPr>
              <w:spacing w:after="0" w:line="240" w:lineRule="auto"/>
              <w:rPr>
                <w:rFonts w:ascii="Times New Roman" w:hAnsi="Times New Roman"/>
                <w:sz w:val="14"/>
                <w:szCs w:val="14"/>
              </w:rPr>
            </w:pPr>
          </w:p>
        </w:tc>
        <w:tc>
          <w:tcPr>
            <w:tcW w:w="258"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15" w:type="pct"/>
          </w:tcPr>
          <w:p w:rsidR="00FB3711" w:rsidRPr="004918E7" w:rsidRDefault="00FB3711" w:rsidP="00644E4B">
            <w:pPr>
              <w:spacing w:after="0" w:line="240" w:lineRule="auto"/>
              <w:rPr>
                <w:rFonts w:ascii="Times New Roman" w:hAnsi="Times New Roman"/>
                <w:sz w:val="14"/>
                <w:szCs w:val="14"/>
              </w:rPr>
            </w:pPr>
          </w:p>
        </w:tc>
        <w:tc>
          <w:tcPr>
            <w:tcW w:w="142" w:type="pct"/>
          </w:tcPr>
          <w:p w:rsidR="00FB3711" w:rsidRPr="004918E7" w:rsidRDefault="00FB3711" w:rsidP="00644E4B">
            <w:pPr>
              <w:spacing w:after="0" w:line="240" w:lineRule="auto"/>
              <w:rPr>
                <w:rFonts w:ascii="Times New Roman" w:hAnsi="Times New Roman"/>
                <w:sz w:val="14"/>
                <w:szCs w:val="14"/>
              </w:rPr>
            </w:pPr>
          </w:p>
        </w:tc>
        <w:tc>
          <w:tcPr>
            <w:tcW w:w="243" w:type="pct"/>
          </w:tcPr>
          <w:p w:rsidR="00FB3711" w:rsidRPr="004918E7" w:rsidRDefault="00FB3711" w:rsidP="00644E4B">
            <w:pPr>
              <w:spacing w:after="0" w:line="240" w:lineRule="auto"/>
              <w:rPr>
                <w:rFonts w:ascii="Times New Roman" w:hAnsi="Times New Roman"/>
                <w:sz w:val="14"/>
                <w:szCs w:val="14"/>
              </w:rPr>
            </w:pPr>
          </w:p>
        </w:tc>
        <w:tc>
          <w:tcPr>
            <w:tcW w:w="201"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315"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c>
          <w:tcPr>
            <w:tcW w:w="172" w:type="pct"/>
          </w:tcPr>
          <w:p w:rsidR="00FB3711" w:rsidRPr="004918E7" w:rsidRDefault="00FB3711" w:rsidP="00644E4B">
            <w:pPr>
              <w:spacing w:after="0" w:line="240" w:lineRule="auto"/>
              <w:rPr>
                <w:rFonts w:ascii="Times New Roman" w:hAnsi="Times New Roman"/>
                <w:sz w:val="14"/>
                <w:szCs w:val="14"/>
              </w:rPr>
            </w:pPr>
          </w:p>
        </w:tc>
        <w:tc>
          <w:tcPr>
            <w:tcW w:w="229" w:type="pct"/>
          </w:tcPr>
          <w:p w:rsidR="00FB3711" w:rsidRPr="004918E7" w:rsidRDefault="00FB3711" w:rsidP="00644E4B">
            <w:pPr>
              <w:spacing w:after="0" w:line="240" w:lineRule="auto"/>
              <w:rPr>
                <w:rFonts w:ascii="Times New Roman" w:hAnsi="Times New Roman"/>
                <w:sz w:val="14"/>
                <w:szCs w:val="14"/>
              </w:rPr>
            </w:pPr>
          </w:p>
        </w:tc>
      </w:tr>
      <w:tr w:rsidR="00644E4B" w:rsidRPr="004918E7" w:rsidTr="00644E4B">
        <w:tc>
          <w:tcPr>
            <w:tcW w:w="650" w:type="pct"/>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172"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9000</w:t>
            </w:r>
          </w:p>
        </w:tc>
        <w:tc>
          <w:tcPr>
            <w:tcW w:w="233" w:type="pct"/>
          </w:tcPr>
          <w:p w:rsidR="00FB3711" w:rsidRPr="004918E7" w:rsidRDefault="00FB3711" w:rsidP="00644E4B">
            <w:pPr>
              <w:spacing w:after="0" w:line="240" w:lineRule="auto"/>
              <w:rPr>
                <w:rFonts w:ascii="Times New Roman" w:hAnsi="Times New Roman"/>
                <w:sz w:val="14"/>
                <w:szCs w:val="14"/>
              </w:rPr>
            </w:pPr>
          </w:p>
        </w:tc>
        <w:tc>
          <w:tcPr>
            <w:tcW w:w="185"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100%</w:t>
            </w:r>
          </w:p>
        </w:tc>
        <w:tc>
          <w:tcPr>
            <w:tcW w:w="258" w:type="pct"/>
            <w:vAlign w:val="bottom"/>
          </w:tcPr>
          <w:p w:rsidR="00FB3711" w:rsidRPr="004918E7" w:rsidRDefault="00FB3711" w:rsidP="00644E4B">
            <w:pPr>
              <w:spacing w:after="0" w:line="240" w:lineRule="auto"/>
              <w:rPr>
                <w:rFonts w:ascii="Times New Roman" w:hAnsi="Times New Roman"/>
                <w:sz w:val="14"/>
                <w:szCs w:val="14"/>
              </w:rPr>
            </w:pPr>
          </w:p>
        </w:tc>
        <w:tc>
          <w:tcPr>
            <w:tcW w:w="258"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100%</w:t>
            </w:r>
          </w:p>
        </w:tc>
        <w:tc>
          <w:tcPr>
            <w:tcW w:w="226" w:type="pct"/>
            <w:vAlign w:val="bottom"/>
          </w:tcPr>
          <w:p w:rsidR="00FB3711" w:rsidRPr="004918E7" w:rsidRDefault="00FB3711" w:rsidP="00644E4B">
            <w:pPr>
              <w:spacing w:after="0" w:line="240" w:lineRule="auto"/>
              <w:rPr>
                <w:rFonts w:ascii="Times New Roman" w:hAnsi="Times New Roman"/>
                <w:sz w:val="14"/>
                <w:szCs w:val="14"/>
              </w:rPr>
            </w:pPr>
          </w:p>
        </w:tc>
        <w:tc>
          <w:tcPr>
            <w:tcW w:w="258"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100%</w:t>
            </w:r>
          </w:p>
        </w:tc>
        <w:tc>
          <w:tcPr>
            <w:tcW w:w="215" w:type="pct"/>
            <w:gridSpan w:val="2"/>
            <w:vAlign w:val="bottom"/>
          </w:tcPr>
          <w:p w:rsidR="00FB3711" w:rsidRPr="004918E7" w:rsidRDefault="00FB3711" w:rsidP="00644E4B">
            <w:pPr>
              <w:spacing w:after="0" w:line="240" w:lineRule="auto"/>
              <w:rPr>
                <w:rFonts w:ascii="Times New Roman" w:hAnsi="Times New Roman"/>
                <w:sz w:val="14"/>
                <w:szCs w:val="14"/>
              </w:rPr>
            </w:pPr>
          </w:p>
        </w:tc>
        <w:tc>
          <w:tcPr>
            <w:tcW w:w="258"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100%</w:t>
            </w:r>
          </w:p>
        </w:tc>
        <w:tc>
          <w:tcPr>
            <w:tcW w:w="315" w:type="pct"/>
            <w:vAlign w:val="bottom"/>
          </w:tcPr>
          <w:p w:rsidR="00FB3711" w:rsidRPr="004918E7" w:rsidRDefault="00FB3711" w:rsidP="00644E4B">
            <w:pPr>
              <w:spacing w:after="0" w:line="240" w:lineRule="auto"/>
              <w:rPr>
                <w:rFonts w:ascii="Times New Roman" w:hAnsi="Times New Roman"/>
                <w:sz w:val="14"/>
                <w:szCs w:val="14"/>
              </w:rPr>
            </w:pPr>
          </w:p>
        </w:tc>
        <w:tc>
          <w:tcPr>
            <w:tcW w:w="215"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100%</w:t>
            </w:r>
          </w:p>
        </w:tc>
        <w:tc>
          <w:tcPr>
            <w:tcW w:w="142" w:type="pct"/>
            <w:vAlign w:val="bottom"/>
          </w:tcPr>
          <w:p w:rsidR="00FB3711" w:rsidRPr="004918E7" w:rsidRDefault="00FB3711" w:rsidP="00644E4B">
            <w:pPr>
              <w:spacing w:after="0" w:line="240" w:lineRule="auto"/>
              <w:rPr>
                <w:rFonts w:ascii="Times New Roman" w:hAnsi="Times New Roman"/>
                <w:sz w:val="14"/>
                <w:szCs w:val="14"/>
              </w:rPr>
            </w:pPr>
          </w:p>
        </w:tc>
        <w:tc>
          <w:tcPr>
            <w:tcW w:w="243"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100%</w:t>
            </w:r>
          </w:p>
        </w:tc>
        <w:tc>
          <w:tcPr>
            <w:tcW w:w="201" w:type="pct"/>
            <w:vAlign w:val="bottom"/>
          </w:tcPr>
          <w:p w:rsidR="00FB3711" w:rsidRPr="004918E7" w:rsidRDefault="00FB3711" w:rsidP="00644E4B">
            <w:pPr>
              <w:spacing w:after="0" w:line="240" w:lineRule="auto"/>
              <w:rPr>
                <w:rFonts w:ascii="Times New Roman" w:hAnsi="Times New Roman"/>
                <w:sz w:val="14"/>
                <w:szCs w:val="14"/>
              </w:rPr>
            </w:pPr>
          </w:p>
        </w:tc>
        <w:tc>
          <w:tcPr>
            <w:tcW w:w="229" w:type="pct"/>
            <w:vAlign w:val="bottom"/>
          </w:tcPr>
          <w:p w:rsidR="00FB3711" w:rsidRPr="004918E7" w:rsidRDefault="00FB3711" w:rsidP="00644E4B">
            <w:pPr>
              <w:spacing w:after="0" w:line="240" w:lineRule="auto"/>
              <w:rPr>
                <w:rFonts w:ascii="Times New Roman" w:hAnsi="Times New Roman"/>
                <w:sz w:val="14"/>
                <w:szCs w:val="14"/>
              </w:rPr>
            </w:pPr>
          </w:p>
        </w:tc>
        <w:tc>
          <w:tcPr>
            <w:tcW w:w="315" w:type="pct"/>
            <w:vAlign w:val="bottom"/>
          </w:tcPr>
          <w:p w:rsidR="00FB3711" w:rsidRPr="004918E7" w:rsidRDefault="00FB3711" w:rsidP="00644E4B">
            <w:pPr>
              <w:spacing w:after="0" w:line="240" w:lineRule="auto"/>
              <w:rPr>
                <w:rFonts w:ascii="Times New Roman" w:hAnsi="Times New Roman"/>
                <w:sz w:val="14"/>
                <w:szCs w:val="14"/>
              </w:rPr>
            </w:pPr>
          </w:p>
        </w:tc>
        <w:tc>
          <w:tcPr>
            <w:tcW w:w="229"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100%</w:t>
            </w:r>
          </w:p>
        </w:tc>
        <w:tc>
          <w:tcPr>
            <w:tcW w:w="172" w:type="pct"/>
            <w:vAlign w:val="bottom"/>
          </w:tcPr>
          <w:p w:rsidR="00FB3711" w:rsidRPr="004918E7" w:rsidRDefault="00FB3711" w:rsidP="00644E4B">
            <w:pPr>
              <w:spacing w:after="0" w:line="240" w:lineRule="auto"/>
              <w:rPr>
                <w:rFonts w:ascii="Times New Roman" w:hAnsi="Times New Roman"/>
                <w:sz w:val="14"/>
                <w:szCs w:val="14"/>
              </w:rPr>
            </w:pPr>
          </w:p>
        </w:tc>
        <w:tc>
          <w:tcPr>
            <w:tcW w:w="229" w:type="pct"/>
            <w:vAlign w:val="bottom"/>
          </w:tcPr>
          <w:p w:rsidR="00FB3711" w:rsidRPr="004918E7" w:rsidRDefault="00FB3711" w:rsidP="00644E4B">
            <w:pPr>
              <w:spacing w:after="0" w:line="240" w:lineRule="auto"/>
              <w:rPr>
                <w:rFonts w:ascii="Times New Roman" w:hAnsi="Times New Roman"/>
                <w:sz w:val="14"/>
                <w:szCs w:val="14"/>
              </w:rPr>
            </w:pPr>
            <w:r w:rsidRPr="004918E7">
              <w:rPr>
                <w:rFonts w:ascii="Times New Roman" w:hAnsi="Times New Roman"/>
                <w:sz w:val="14"/>
                <w:szCs w:val="14"/>
              </w:rPr>
              <w:t>100%</w:t>
            </w:r>
          </w:p>
        </w:tc>
      </w:tr>
    </w:tbl>
    <w:p w:rsidR="00FB3711" w:rsidRPr="004918E7" w:rsidRDefault="00FB3711" w:rsidP="00FB3711">
      <w:pPr>
        <w:pStyle w:val="ConsPlusNormal"/>
        <w:rPr>
          <w:rFonts w:ascii="Times New Roman" w:hAnsi="Times New Roman" w:cs="Times New Roman"/>
        </w:rPr>
        <w:sectPr w:rsidR="00FB3711" w:rsidRPr="004918E7" w:rsidSect="00FB3711">
          <w:footerReference w:type="default" r:id="rId26"/>
          <w:footerReference w:type="first" r:id="rId27"/>
          <w:pgSz w:w="11905" w:h="16838"/>
          <w:pgMar w:top="1134" w:right="850" w:bottom="1134" w:left="1701" w:header="0" w:footer="0" w:gutter="0"/>
          <w:cols w:space="720"/>
          <w:titlePg/>
        </w:sectPr>
      </w:pPr>
    </w:p>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827"/>
        <w:gridCol w:w="340"/>
        <w:gridCol w:w="2041"/>
        <w:gridCol w:w="340"/>
        <w:gridCol w:w="3515"/>
      </w:tblGrid>
      <w:tr w:rsidR="00FB3711" w:rsidRPr="004918E7" w:rsidTr="00FB3711">
        <w:tc>
          <w:tcPr>
            <w:tcW w:w="2827"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04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827" w:type="dxa"/>
            <w:tcBorders>
              <w:top w:val="nil"/>
              <w:left w:val="nil"/>
              <w:bottom w:val="nil"/>
              <w:right w:val="nil"/>
            </w:tcBorders>
            <w:vAlign w:val="center"/>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827"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Исполнитель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04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827"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827" w:type="dxa"/>
            <w:tcBorders>
              <w:top w:val="nil"/>
              <w:left w:val="nil"/>
              <w:bottom w:val="nil"/>
              <w:right w:val="nil"/>
            </w:tcBorders>
            <w:vAlign w:val="center"/>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"__" __________ 20__ г.</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041"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515"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об оказываемых услугах, выполняемых работах сверх</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установленного государственного (муниципального) задания,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а также выпускаемой продукции</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__________ 20__ г.</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4A1932">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28">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1. Сведения об услугах, оказываемых сверх</w:t>
      </w:r>
    </w:p>
    <w:p w:rsidR="00FB3711" w:rsidRPr="004918E7" w:rsidRDefault="00FB3711" w:rsidP="00FB3711">
      <w:pPr>
        <w:pStyle w:val="ConsPlusNormal"/>
        <w:jc w:val="center"/>
        <w:rPr>
          <w:rFonts w:ascii="Times New Roman" w:hAnsi="Times New Roman" w:cs="Times New Roman"/>
          <w:lang w:val="en-US"/>
        </w:rPr>
      </w:pPr>
      <w:r w:rsidRPr="004918E7">
        <w:rPr>
          <w:rFonts w:ascii="Times New Roman" w:hAnsi="Times New Roman" w:cs="Times New Roman"/>
        </w:rPr>
        <w:t>установленного государственного (муниципального) задания</w:t>
      </w:r>
    </w:p>
    <w:p w:rsidR="004A1932" w:rsidRPr="004918E7" w:rsidRDefault="004A1932" w:rsidP="00FB3711">
      <w:pPr>
        <w:pStyle w:val="ConsPlusNormal"/>
        <w:jc w:val="center"/>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339"/>
        <w:gridCol w:w="687"/>
        <w:gridCol w:w="734"/>
        <w:gridCol w:w="972"/>
        <w:gridCol w:w="874"/>
        <w:gridCol w:w="548"/>
        <w:gridCol w:w="967"/>
        <w:gridCol w:w="781"/>
        <w:gridCol w:w="1246"/>
        <w:gridCol w:w="549"/>
        <w:gridCol w:w="781"/>
      </w:tblGrid>
      <w:tr w:rsidR="00FB3711" w:rsidRPr="004918E7" w:rsidTr="004A1932">
        <w:tc>
          <w:tcPr>
            <w:tcW w:w="711"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Наименование оказываемых услуг</w:t>
            </w:r>
          </w:p>
        </w:tc>
        <w:tc>
          <w:tcPr>
            <w:tcW w:w="36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29">
              <w:r w:rsidRPr="004918E7">
                <w:rPr>
                  <w:rStyle w:val="af7"/>
                  <w:rFonts w:ascii="Times New Roman" w:hAnsi="Times New Roman"/>
                  <w:color w:val="auto"/>
                  <w:sz w:val="14"/>
                  <w:szCs w:val="14"/>
                </w:rPr>
                <w:t>ОКВЭД</w:t>
              </w:r>
            </w:hyperlink>
          </w:p>
        </w:tc>
        <w:tc>
          <w:tcPr>
            <w:tcW w:w="392"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1225" w:type="pct"/>
            <w:gridSpan w:val="3"/>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Объем оказанных услуг</w:t>
            </w:r>
          </w:p>
        </w:tc>
        <w:tc>
          <w:tcPr>
            <w:tcW w:w="515"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Доход от оказания услуг, руб</w:t>
            </w:r>
          </w:p>
        </w:tc>
        <w:tc>
          <w:tcPr>
            <w:tcW w:w="41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Цена (тариф)</w:t>
            </w:r>
          </w:p>
        </w:tc>
        <w:tc>
          <w:tcPr>
            <w:tcW w:w="1373" w:type="pct"/>
            <w:gridSpan w:val="3"/>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Справочно: реквизиты акта, которым установлена цена (тариф)</w:t>
            </w:r>
          </w:p>
        </w:tc>
      </w:tr>
      <w:tr w:rsidR="00FB3711" w:rsidRPr="004918E7" w:rsidTr="004A1932">
        <w:tc>
          <w:tcPr>
            <w:tcW w:w="711" w:type="pct"/>
            <w:vMerge/>
          </w:tcPr>
          <w:p w:rsidR="00FB3711" w:rsidRPr="004918E7" w:rsidRDefault="00FB3711" w:rsidP="004A1932">
            <w:pPr>
              <w:spacing w:after="0" w:line="240" w:lineRule="auto"/>
              <w:rPr>
                <w:rFonts w:ascii="Times New Roman" w:hAnsi="Times New Roman"/>
                <w:sz w:val="14"/>
                <w:szCs w:val="14"/>
              </w:rPr>
            </w:pPr>
          </w:p>
        </w:tc>
        <w:tc>
          <w:tcPr>
            <w:tcW w:w="367" w:type="pct"/>
            <w:vMerge/>
          </w:tcPr>
          <w:p w:rsidR="00FB3711" w:rsidRPr="004918E7" w:rsidRDefault="00FB3711" w:rsidP="004A1932">
            <w:pPr>
              <w:spacing w:after="0" w:line="240" w:lineRule="auto"/>
              <w:rPr>
                <w:rFonts w:ascii="Times New Roman" w:hAnsi="Times New Roman"/>
                <w:sz w:val="14"/>
                <w:szCs w:val="14"/>
              </w:rPr>
            </w:pPr>
          </w:p>
        </w:tc>
        <w:tc>
          <w:tcPr>
            <w:tcW w:w="392" w:type="pct"/>
            <w:vMerge/>
          </w:tcPr>
          <w:p w:rsidR="00FB3711" w:rsidRPr="004918E7" w:rsidRDefault="00FB3711" w:rsidP="004A1932">
            <w:pPr>
              <w:spacing w:after="0" w:line="240" w:lineRule="auto"/>
              <w:rPr>
                <w:rFonts w:ascii="Times New Roman" w:hAnsi="Times New Roman"/>
                <w:sz w:val="14"/>
                <w:szCs w:val="14"/>
              </w:rPr>
            </w:pPr>
          </w:p>
        </w:tc>
        <w:tc>
          <w:tcPr>
            <w:tcW w:w="931"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единица измерения</w:t>
            </w:r>
          </w:p>
        </w:tc>
        <w:tc>
          <w:tcPr>
            <w:tcW w:w="294"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515" w:type="pct"/>
            <w:vMerge/>
          </w:tcPr>
          <w:p w:rsidR="00FB3711" w:rsidRPr="004918E7" w:rsidRDefault="00FB3711" w:rsidP="004A1932">
            <w:pPr>
              <w:spacing w:after="0" w:line="240" w:lineRule="auto"/>
              <w:rPr>
                <w:rFonts w:ascii="Times New Roman" w:hAnsi="Times New Roman"/>
                <w:sz w:val="14"/>
                <w:szCs w:val="14"/>
              </w:rPr>
            </w:pPr>
          </w:p>
        </w:tc>
        <w:tc>
          <w:tcPr>
            <w:tcW w:w="417" w:type="pct"/>
            <w:vMerge/>
          </w:tcPr>
          <w:p w:rsidR="00FB3711" w:rsidRPr="004918E7" w:rsidRDefault="00FB3711" w:rsidP="004A1932">
            <w:pPr>
              <w:spacing w:after="0" w:line="240" w:lineRule="auto"/>
              <w:rPr>
                <w:rFonts w:ascii="Times New Roman" w:hAnsi="Times New Roman"/>
                <w:sz w:val="14"/>
                <w:szCs w:val="14"/>
              </w:rPr>
            </w:pPr>
          </w:p>
        </w:tc>
        <w:tc>
          <w:tcPr>
            <w:tcW w:w="662"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кем издан (ФОИВ, учреждение)</w:t>
            </w:r>
          </w:p>
        </w:tc>
        <w:tc>
          <w:tcPr>
            <w:tcW w:w="294"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дата</w:t>
            </w:r>
          </w:p>
        </w:tc>
        <w:tc>
          <w:tcPr>
            <w:tcW w:w="41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номер</w:t>
            </w:r>
          </w:p>
        </w:tc>
      </w:tr>
      <w:tr w:rsidR="004A1932" w:rsidRPr="004918E7" w:rsidTr="004A1932">
        <w:tc>
          <w:tcPr>
            <w:tcW w:w="711" w:type="pct"/>
            <w:vMerge/>
          </w:tcPr>
          <w:p w:rsidR="00FB3711" w:rsidRPr="004918E7" w:rsidRDefault="00FB3711" w:rsidP="004A1932">
            <w:pPr>
              <w:spacing w:after="0" w:line="240" w:lineRule="auto"/>
              <w:rPr>
                <w:rFonts w:ascii="Times New Roman" w:hAnsi="Times New Roman"/>
                <w:sz w:val="14"/>
                <w:szCs w:val="14"/>
              </w:rPr>
            </w:pPr>
          </w:p>
        </w:tc>
        <w:tc>
          <w:tcPr>
            <w:tcW w:w="367" w:type="pct"/>
            <w:vMerge/>
          </w:tcPr>
          <w:p w:rsidR="00FB3711" w:rsidRPr="004918E7" w:rsidRDefault="00FB3711" w:rsidP="004A1932">
            <w:pPr>
              <w:spacing w:after="0" w:line="240" w:lineRule="auto"/>
              <w:rPr>
                <w:rFonts w:ascii="Times New Roman" w:hAnsi="Times New Roman"/>
                <w:sz w:val="14"/>
                <w:szCs w:val="14"/>
              </w:rPr>
            </w:pPr>
          </w:p>
        </w:tc>
        <w:tc>
          <w:tcPr>
            <w:tcW w:w="392" w:type="pct"/>
            <w:vMerge/>
          </w:tcPr>
          <w:p w:rsidR="00FB3711" w:rsidRPr="004918E7" w:rsidRDefault="00FB3711" w:rsidP="004A1932">
            <w:pPr>
              <w:spacing w:after="0" w:line="240" w:lineRule="auto"/>
              <w:rPr>
                <w:rFonts w:ascii="Times New Roman" w:hAnsi="Times New Roman"/>
                <w:sz w:val="14"/>
                <w:szCs w:val="14"/>
              </w:rPr>
            </w:pP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30">
              <w:r w:rsidRPr="004918E7">
                <w:rPr>
                  <w:rStyle w:val="af7"/>
                  <w:rFonts w:ascii="Times New Roman" w:hAnsi="Times New Roman"/>
                  <w:color w:val="auto"/>
                  <w:sz w:val="14"/>
                  <w:szCs w:val="14"/>
                </w:rPr>
                <w:t>ОКЕИ</w:t>
              </w:r>
            </w:hyperlink>
          </w:p>
        </w:tc>
        <w:tc>
          <w:tcPr>
            <w:tcW w:w="294" w:type="pct"/>
            <w:vMerge/>
          </w:tcPr>
          <w:p w:rsidR="00FB3711" w:rsidRPr="004918E7" w:rsidRDefault="00FB3711" w:rsidP="004A1932">
            <w:pPr>
              <w:spacing w:after="0" w:line="240" w:lineRule="auto"/>
              <w:rPr>
                <w:rFonts w:ascii="Times New Roman" w:hAnsi="Times New Roman"/>
                <w:sz w:val="14"/>
                <w:szCs w:val="14"/>
              </w:rPr>
            </w:pPr>
          </w:p>
        </w:tc>
        <w:tc>
          <w:tcPr>
            <w:tcW w:w="515" w:type="pct"/>
            <w:vMerge/>
          </w:tcPr>
          <w:p w:rsidR="00FB3711" w:rsidRPr="004918E7" w:rsidRDefault="00FB3711" w:rsidP="004A1932">
            <w:pPr>
              <w:spacing w:after="0" w:line="240" w:lineRule="auto"/>
              <w:rPr>
                <w:rFonts w:ascii="Times New Roman" w:hAnsi="Times New Roman"/>
                <w:sz w:val="14"/>
                <w:szCs w:val="14"/>
              </w:rPr>
            </w:pPr>
          </w:p>
        </w:tc>
        <w:tc>
          <w:tcPr>
            <w:tcW w:w="417" w:type="pct"/>
            <w:vMerge/>
          </w:tcPr>
          <w:p w:rsidR="00FB3711" w:rsidRPr="004918E7" w:rsidRDefault="00FB3711" w:rsidP="004A1932">
            <w:pPr>
              <w:spacing w:after="0" w:line="240" w:lineRule="auto"/>
              <w:rPr>
                <w:rFonts w:ascii="Times New Roman" w:hAnsi="Times New Roman"/>
                <w:sz w:val="14"/>
                <w:szCs w:val="14"/>
              </w:rPr>
            </w:pPr>
          </w:p>
        </w:tc>
        <w:tc>
          <w:tcPr>
            <w:tcW w:w="662" w:type="pct"/>
            <w:vMerge/>
          </w:tcPr>
          <w:p w:rsidR="00FB3711" w:rsidRPr="004918E7" w:rsidRDefault="00FB3711" w:rsidP="004A1932">
            <w:pPr>
              <w:spacing w:after="0" w:line="240" w:lineRule="auto"/>
              <w:rPr>
                <w:rFonts w:ascii="Times New Roman" w:hAnsi="Times New Roman"/>
                <w:sz w:val="14"/>
                <w:szCs w:val="14"/>
              </w:rPr>
            </w:pPr>
          </w:p>
        </w:tc>
        <w:tc>
          <w:tcPr>
            <w:tcW w:w="294" w:type="pct"/>
            <w:vMerge/>
          </w:tcPr>
          <w:p w:rsidR="00FB3711" w:rsidRPr="004918E7" w:rsidRDefault="00FB3711" w:rsidP="004A1932">
            <w:pPr>
              <w:spacing w:after="0" w:line="240" w:lineRule="auto"/>
              <w:rPr>
                <w:rFonts w:ascii="Times New Roman" w:hAnsi="Times New Roman"/>
                <w:sz w:val="14"/>
                <w:szCs w:val="14"/>
              </w:rPr>
            </w:pPr>
          </w:p>
        </w:tc>
        <w:tc>
          <w:tcPr>
            <w:tcW w:w="417" w:type="pct"/>
            <w:vMerge/>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1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w:t>
            </w:r>
          </w:p>
        </w:tc>
        <w:tc>
          <w:tcPr>
            <w:tcW w:w="36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w:t>
            </w:r>
          </w:p>
        </w:tc>
        <w:tc>
          <w:tcPr>
            <w:tcW w:w="39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w:t>
            </w: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w:t>
            </w: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w:t>
            </w:r>
          </w:p>
        </w:tc>
        <w:tc>
          <w:tcPr>
            <w:tcW w:w="29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6</w:t>
            </w:r>
          </w:p>
        </w:tc>
        <w:tc>
          <w:tcPr>
            <w:tcW w:w="51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7</w:t>
            </w:r>
          </w:p>
        </w:tc>
        <w:tc>
          <w:tcPr>
            <w:tcW w:w="41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8</w:t>
            </w:r>
          </w:p>
        </w:tc>
        <w:tc>
          <w:tcPr>
            <w:tcW w:w="66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w:t>
            </w:r>
          </w:p>
        </w:tc>
        <w:tc>
          <w:tcPr>
            <w:tcW w:w="29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w:t>
            </w:r>
          </w:p>
        </w:tc>
        <w:tc>
          <w:tcPr>
            <w:tcW w:w="41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11</w:t>
            </w:r>
          </w:p>
        </w:tc>
      </w:tr>
      <w:tr w:rsidR="004A1932"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tcPr>
          <w:p w:rsidR="00FB3711" w:rsidRPr="004918E7" w:rsidRDefault="00FB3711" w:rsidP="004A1932">
            <w:pPr>
              <w:spacing w:after="0" w:line="240" w:lineRule="auto"/>
              <w:rPr>
                <w:rFonts w:ascii="Times New Roman" w:hAnsi="Times New Roman"/>
                <w:sz w:val="14"/>
                <w:szCs w:val="14"/>
              </w:rPr>
            </w:pPr>
          </w:p>
        </w:tc>
        <w:tc>
          <w:tcPr>
            <w:tcW w:w="392"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1000</w:t>
            </w: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515"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vAlign w:val="center"/>
          </w:tcPr>
          <w:p w:rsidR="00FB3711" w:rsidRPr="004918E7" w:rsidRDefault="00FB3711" w:rsidP="004A1932">
            <w:pPr>
              <w:spacing w:after="0" w:line="240" w:lineRule="auto"/>
              <w:rPr>
                <w:rFonts w:ascii="Times New Roman" w:hAnsi="Times New Roman"/>
                <w:sz w:val="14"/>
                <w:szCs w:val="14"/>
              </w:rPr>
            </w:pPr>
          </w:p>
        </w:tc>
        <w:tc>
          <w:tcPr>
            <w:tcW w:w="662"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vAlign w:val="center"/>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tcPr>
          <w:p w:rsidR="00FB3711" w:rsidRPr="004918E7" w:rsidRDefault="00FB3711" w:rsidP="004A1932">
            <w:pPr>
              <w:spacing w:after="0" w:line="240" w:lineRule="auto"/>
              <w:rPr>
                <w:rFonts w:ascii="Times New Roman" w:hAnsi="Times New Roman"/>
                <w:sz w:val="14"/>
                <w:szCs w:val="14"/>
              </w:rPr>
            </w:pPr>
          </w:p>
        </w:tc>
        <w:tc>
          <w:tcPr>
            <w:tcW w:w="392"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2000</w:t>
            </w: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515"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vAlign w:val="center"/>
          </w:tcPr>
          <w:p w:rsidR="00FB3711" w:rsidRPr="004918E7" w:rsidRDefault="00FB3711" w:rsidP="004A1932">
            <w:pPr>
              <w:spacing w:after="0" w:line="240" w:lineRule="auto"/>
              <w:rPr>
                <w:rFonts w:ascii="Times New Roman" w:hAnsi="Times New Roman"/>
                <w:sz w:val="14"/>
                <w:szCs w:val="14"/>
              </w:rPr>
            </w:pPr>
          </w:p>
        </w:tc>
        <w:tc>
          <w:tcPr>
            <w:tcW w:w="662"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vAlign w:val="center"/>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tcPr>
          <w:p w:rsidR="00FB3711" w:rsidRPr="004918E7" w:rsidRDefault="00FB3711" w:rsidP="004A1932">
            <w:pPr>
              <w:spacing w:after="0" w:line="240" w:lineRule="auto"/>
              <w:rPr>
                <w:rFonts w:ascii="Times New Roman" w:hAnsi="Times New Roman"/>
                <w:sz w:val="14"/>
                <w:szCs w:val="14"/>
              </w:rPr>
            </w:pPr>
          </w:p>
        </w:tc>
        <w:tc>
          <w:tcPr>
            <w:tcW w:w="392" w:type="pct"/>
            <w:vAlign w:val="center"/>
          </w:tcPr>
          <w:p w:rsidR="00FB3711" w:rsidRPr="004918E7" w:rsidRDefault="00FB3711" w:rsidP="004A1932">
            <w:pPr>
              <w:spacing w:after="0" w:line="240" w:lineRule="auto"/>
              <w:rPr>
                <w:rFonts w:ascii="Times New Roman" w:hAnsi="Times New Roman"/>
                <w:sz w:val="14"/>
                <w:szCs w:val="14"/>
              </w:rPr>
            </w:pP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515"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vAlign w:val="center"/>
          </w:tcPr>
          <w:p w:rsidR="00FB3711" w:rsidRPr="004918E7" w:rsidRDefault="00FB3711" w:rsidP="004A1932">
            <w:pPr>
              <w:spacing w:after="0" w:line="240" w:lineRule="auto"/>
              <w:rPr>
                <w:rFonts w:ascii="Times New Roman" w:hAnsi="Times New Roman"/>
                <w:sz w:val="14"/>
                <w:szCs w:val="14"/>
              </w:rPr>
            </w:pPr>
          </w:p>
        </w:tc>
        <w:tc>
          <w:tcPr>
            <w:tcW w:w="662"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vAlign w:val="center"/>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392"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9000</w:t>
            </w:r>
          </w:p>
        </w:tc>
        <w:tc>
          <w:tcPr>
            <w:tcW w:w="46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46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294" w:type="pct"/>
            <w:vAlign w:val="bottom"/>
          </w:tcPr>
          <w:p w:rsidR="00FB3711" w:rsidRPr="004918E7" w:rsidRDefault="00FB3711" w:rsidP="004A1932">
            <w:pPr>
              <w:spacing w:after="0" w:line="240" w:lineRule="auto"/>
              <w:rPr>
                <w:rFonts w:ascii="Times New Roman" w:hAnsi="Times New Roman"/>
                <w:sz w:val="14"/>
                <w:szCs w:val="14"/>
              </w:rPr>
            </w:pPr>
          </w:p>
        </w:tc>
        <w:tc>
          <w:tcPr>
            <w:tcW w:w="515" w:type="pct"/>
            <w:vAlign w:val="bottom"/>
          </w:tcPr>
          <w:p w:rsidR="00FB3711" w:rsidRPr="004918E7" w:rsidRDefault="00FB3711" w:rsidP="004A1932">
            <w:pPr>
              <w:spacing w:after="0" w:line="240" w:lineRule="auto"/>
              <w:rPr>
                <w:rFonts w:ascii="Times New Roman" w:hAnsi="Times New Roman"/>
                <w:sz w:val="14"/>
                <w:szCs w:val="14"/>
              </w:rPr>
            </w:pPr>
          </w:p>
        </w:tc>
        <w:tc>
          <w:tcPr>
            <w:tcW w:w="417" w:type="pct"/>
            <w:vAlign w:val="bottom"/>
          </w:tcPr>
          <w:p w:rsidR="00FB3711" w:rsidRPr="004918E7" w:rsidRDefault="00FB3711" w:rsidP="004A1932">
            <w:pPr>
              <w:spacing w:after="0" w:line="240" w:lineRule="auto"/>
              <w:rPr>
                <w:rFonts w:ascii="Times New Roman" w:hAnsi="Times New Roman"/>
                <w:sz w:val="14"/>
                <w:szCs w:val="14"/>
              </w:rPr>
            </w:pPr>
          </w:p>
        </w:tc>
        <w:tc>
          <w:tcPr>
            <w:tcW w:w="662"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294"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417"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2. Сведения о работах, выполняемых сверх</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установленного государственного (муниципального) задания</w:t>
      </w:r>
    </w:p>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339"/>
        <w:gridCol w:w="687"/>
        <w:gridCol w:w="734"/>
        <w:gridCol w:w="972"/>
        <w:gridCol w:w="874"/>
        <w:gridCol w:w="548"/>
        <w:gridCol w:w="967"/>
        <w:gridCol w:w="781"/>
        <w:gridCol w:w="1246"/>
        <w:gridCol w:w="549"/>
        <w:gridCol w:w="781"/>
      </w:tblGrid>
      <w:tr w:rsidR="00FB3711" w:rsidRPr="004918E7" w:rsidTr="004A1932">
        <w:tc>
          <w:tcPr>
            <w:tcW w:w="711"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Наименование выполняемых работ</w:t>
            </w:r>
          </w:p>
        </w:tc>
        <w:tc>
          <w:tcPr>
            <w:tcW w:w="36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31">
              <w:r w:rsidRPr="004918E7">
                <w:rPr>
                  <w:rStyle w:val="af7"/>
                  <w:rFonts w:ascii="Times New Roman" w:hAnsi="Times New Roman"/>
                  <w:color w:val="auto"/>
                  <w:sz w:val="14"/>
                  <w:szCs w:val="14"/>
                </w:rPr>
                <w:t>ОКВЭД</w:t>
              </w:r>
            </w:hyperlink>
          </w:p>
        </w:tc>
        <w:tc>
          <w:tcPr>
            <w:tcW w:w="392"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1225" w:type="pct"/>
            <w:gridSpan w:val="3"/>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Объем выполненных работ</w:t>
            </w:r>
          </w:p>
        </w:tc>
        <w:tc>
          <w:tcPr>
            <w:tcW w:w="515"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Доход от выполнения работ, руб</w:t>
            </w:r>
          </w:p>
        </w:tc>
        <w:tc>
          <w:tcPr>
            <w:tcW w:w="41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Цена (тариф)</w:t>
            </w:r>
          </w:p>
        </w:tc>
        <w:tc>
          <w:tcPr>
            <w:tcW w:w="1373" w:type="pct"/>
            <w:gridSpan w:val="3"/>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Справочно: реквизиты акта, которым установлена цена (тариф)</w:t>
            </w:r>
          </w:p>
        </w:tc>
      </w:tr>
      <w:tr w:rsidR="00FB3711" w:rsidRPr="004918E7" w:rsidTr="004A1932">
        <w:tc>
          <w:tcPr>
            <w:tcW w:w="711" w:type="pct"/>
            <w:vMerge/>
          </w:tcPr>
          <w:p w:rsidR="00FB3711" w:rsidRPr="004918E7" w:rsidRDefault="00FB3711" w:rsidP="004A1932">
            <w:pPr>
              <w:spacing w:after="0" w:line="240" w:lineRule="auto"/>
              <w:rPr>
                <w:rFonts w:ascii="Times New Roman" w:hAnsi="Times New Roman"/>
                <w:sz w:val="14"/>
                <w:szCs w:val="14"/>
              </w:rPr>
            </w:pPr>
          </w:p>
        </w:tc>
        <w:tc>
          <w:tcPr>
            <w:tcW w:w="367" w:type="pct"/>
            <w:vMerge/>
          </w:tcPr>
          <w:p w:rsidR="00FB3711" w:rsidRPr="004918E7" w:rsidRDefault="00FB3711" w:rsidP="004A1932">
            <w:pPr>
              <w:spacing w:after="0" w:line="240" w:lineRule="auto"/>
              <w:rPr>
                <w:rFonts w:ascii="Times New Roman" w:hAnsi="Times New Roman"/>
                <w:sz w:val="14"/>
                <w:szCs w:val="14"/>
              </w:rPr>
            </w:pPr>
          </w:p>
        </w:tc>
        <w:tc>
          <w:tcPr>
            <w:tcW w:w="392" w:type="pct"/>
            <w:vMerge/>
          </w:tcPr>
          <w:p w:rsidR="00FB3711" w:rsidRPr="004918E7" w:rsidRDefault="00FB3711" w:rsidP="004A1932">
            <w:pPr>
              <w:spacing w:after="0" w:line="240" w:lineRule="auto"/>
              <w:rPr>
                <w:rFonts w:ascii="Times New Roman" w:hAnsi="Times New Roman"/>
                <w:sz w:val="14"/>
                <w:szCs w:val="14"/>
              </w:rPr>
            </w:pPr>
          </w:p>
        </w:tc>
        <w:tc>
          <w:tcPr>
            <w:tcW w:w="931"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единица измерения</w:t>
            </w:r>
          </w:p>
        </w:tc>
        <w:tc>
          <w:tcPr>
            <w:tcW w:w="294"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515" w:type="pct"/>
            <w:vMerge/>
          </w:tcPr>
          <w:p w:rsidR="00FB3711" w:rsidRPr="004918E7" w:rsidRDefault="00FB3711" w:rsidP="004A1932">
            <w:pPr>
              <w:spacing w:after="0" w:line="240" w:lineRule="auto"/>
              <w:rPr>
                <w:rFonts w:ascii="Times New Roman" w:hAnsi="Times New Roman"/>
                <w:sz w:val="14"/>
                <w:szCs w:val="14"/>
              </w:rPr>
            </w:pPr>
          </w:p>
        </w:tc>
        <w:tc>
          <w:tcPr>
            <w:tcW w:w="417" w:type="pct"/>
            <w:vMerge/>
          </w:tcPr>
          <w:p w:rsidR="00FB3711" w:rsidRPr="004918E7" w:rsidRDefault="00FB3711" w:rsidP="004A1932">
            <w:pPr>
              <w:spacing w:after="0" w:line="240" w:lineRule="auto"/>
              <w:rPr>
                <w:rFonts w:ascii="Times New Roman" w:hAnsi="Times New Roman"/>
                <w:sz w:val="14"/>
                <w:szCs w:val="14"/>
              </w:rPr>
            </w:pPr>
          </w:p>
        </w:tc>
        <w:tc>
          <w:tcPr>
            <w:tcW w:w="662"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кем издан (ФОИВ, учреждение)</w:t>
            </w:r>
          </w:p>
        </w:tc>
        <w:tc>
          <w:tcPr>
            <w:tcW w:w="294"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дата</w:t>
            </w:r>
          </w:p>
        </w:tc>
        <w:tc>
          <w:tcPr>
            <w:tcW w:w="41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номер</w:t>
            </w:r>
          </w:p>
        </w:tc>
      </w:tr>
      <w:tr w:rsidR="004A1932" w:rsidRPr="004918E7" w:rsidTr="004A1932">
        <w:tc>
          <w:tcPr>
            <w:tcW w:w="711" w:type="pct"/>
            <w:vMerge/>
          </w:tcPr>
          <w:p w:rsidR="00FB3711" w:rsidRPr="004918E7" w:rsidRDefault="00FB3711" w:rsidP="004A1932">
            <w:pPr>
              <w:spacing w:after="0" w:line="240" w:lineRule="auto"/>
              <w:rPr>
                <w:rFonts w:ascii="Times New Roman" w:hAnsi="Times New Roman"/>
                <w:sz w:val="14"/>
                <w:szCs w:val="14"/>
              </w:rPr>
            </w:pPr>
          </w:p>
        </w:tc>
        <w:tc>
          <w:tcPr>
            <w:tcW w:w="367" w:type="pct"/>
            <w:vMerge/>
          </w:tcPr>
          <w:p w:rsidR="00FB3711" w:rsidRPr="004918E7" w:rsidRDefault="00FB3711" w:rsidP="004A1932">
            <w:pPr>
              <w:spacing w:after="0" w:line="240" w:lineRule="auto"/>
              <w:rPr>
                <w:rFonts w:ascii="Times New Roman" w:hAnsi="Times New Roman"/>
                <w:sz w:val="14"/>
                <w:szCs w:val="14"/>
              </w:rPr>
            </w:pPr>
          </w:p>
        </w:tc>
        <w:tc>
          <w:tcPr>
            <w:tcW w:w="392" w:type="pct"/>
            <w:vMerge/>
          </w:tcPr>
          <w:p w:rsidR="00FB3711" w:rsidRPr="004918E7" w:rsidRDefault="00FB3711" w:rsidP="004A1932">
            <w:pPr>
              <w:spacing w:after="0" w:line="240" w:lineRule="auto"/>
              <w:rPr>
                <w:rFonts w:ascii="Times New Roman" w:hAnsi="Times New Roman"/>
                <w:sz w:val="14"/>
                <w:szCs w:val="14"/>
              </w:rPr>
            </w:pP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32">
              <w:r w:rsidRPr="004918E7">
                <w:rPr>
                  <w:rStyle w:val="af7"/>
                  <w:rFonts w:ascii="Times New Roman" w:hAnsi="Times New Roman"/>
                  <w:color w:val="auto"/>
                  <w:sz w:val="14"/>
                  <w:szCs w:val="14"/>
                </w:rPr>
                <w:t>ОКЕИ</w:t>
              </w:r>
            </w:hyperlink>
          </w:p>
        </w:tc>
        <w:tc>
          <w:tcPr>
            <w:tcW w:w="294" w:type="pct"/>
            <w:vMerge/>
          </w:tcPr>
          <w:p w:rsidR="00FB3711" w:rsidRPr="004918E7" w:rsidRDefault="00FB3711" w:rsidP="004A1932">
            <w:pPr>
              <w:spacing w:after="0" w:line="240" w:lineRule="auto"/>
              <w:rPr>
                <w:rFonts w:ascii="Times New Roman" w:hAnsi="Times New Roman"/>
                <w:sz w:val="14"/>
                <w:szCs w:val="14"/>
              </w:rPr>
            </w:pPr>
          </w:p>
        </w:tc>
        <w:tc>
          <w:tcPr>
            <w:tcW w:w="515" w:type="pct"/>
            <w:vMerge/>
          </w:tcPr>
          <w:p w:rsidR="00FB3711" w:rsidRPr="004918E7" w:rsidRDefault="00FB3711" w:rsidP="004A1932">
            <w:pPr>
              <w:spacing w:after="0" w:line="240" w:lineRule="auto"/>
              <w:rPr>
                <w:rFonts w:ascii="Times New Roman" w:hAnsi="Times New Roman"/>
                <w:sz w:val="14"/>
                <w:szCs w:val="14"/>
              </w:rPr>
            </w:pPr>
          </w:p>
        </w:tc>
        <w:tc>
          <w:tcPr>
            <w:tcW w:w="417" w:type="pct"/>
            <w:vMerge/>
          </w:tcPr>
          <w:p w:rsidR="00FB3711" w:rsidRPr="004918E7" w:rsidRDefault="00FB3711" w:rsidP="004A1932">
            <w:pPr>
              <w:spacing w:after="0" w:line="240" w:lineRule="auto"/>
              <w:rPr>
                <w:rFonts w:ascii="Times New Roman" w:hAnsi="Times New Roman"/>
                <w:sz w:val="14"/>
                <w:szCs w:val="14"/>
              </w:rPr>
            </w:pPr>
          </w:p>
        </w:tc>
        <w:tc>
          <w:tcPr>
            <w:tcW w:w="662" w:type="pct"/>
            <w:vMerge/>
          </w:tcPr>
          <w:p w:rsidR="00FB3711" w:rsidRPr="004918E7" w:rsidRDefault="00FB3711" w:rsidP="004A1932">
            <w:pPr>
              <w:spacing w:after="0" w:line="240" w:lineRule="auto"/>
              <w:rPr>
                <w:rFonts w:ascii="Times New Roman" w:hAnsi="Times New Roman"/>
                <w:sz w:val="14"/>
                <w:szCs w:val="14"/>
              </w:rPr>
            </w:pPr>
          </w:p>
        </w:tc>
        <w:tc>
          <w:tcPr>
            <w:tcW w:w="294" w:type="pct"/>
            <w:vMerge/>
          </w:tcPr>
          <w:p w:rsidR="00FB3711" w:rsidRPr="004918E7" w:rsidRDefault="00FB3711" w:rsidP="004A1932">
            <w:pPr>
              <w:spacing w:after="0" w:line="240" w:lineRule="auto"/>
              <w:rPr>
                <w:rFonts w:ascii="Times New Roman" w:hAnsi="Times New Roman"/>
                <w:sz w:val="14"/>
                <w:szCs w:val="14"/>
              </w:rPr>
            </w:pPr>
          </w:p>
        </w:tc>
        <w:tc>
          <w:tcPr>
            <w:tcW w:w="417" w:type="pct"/>
            <w:vMerge/>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1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w:t>
            </w:r>
          </w:p>
        </w:tc>
        <w:tc>
          <w:tcPr>
            <w:tcW w:w="36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w:t>
            </w:r>
          </w:p>
        </w:tc>
        <w:tc>
          <w:tcPr>
            <w:tcW w:w="39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w:t>
            </w: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w:t>
            </w: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w:t>
            </w:r>
          </w:p>
        </w:tc>
        <w:tc>
          <w:tcPr>
            <w:tcW w:w="29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6</w:t>
            </w:r>
          </w:p>
        </w:tc>
        <w:tc>
          <w:tcPr>
            <w:tcW w:w="51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7</w:t>
            </w:r>
          </w:p>
        </w:tc>
        <w:tc>
          <w:tcPr>
            <w:tcW w:w="41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8</w:t>
            </w:r>
          </w:p>
        </w:tc>
        <w:tc>
          <w:tcPr>
            <w:tcW w:w="66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w:t>
            </w:r>
          </w:p>
        </w:tc>
        <w:tc>
          <w:tcPr>
            <w:tcW w:w="29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w:t>
            </w:r>
          </w:p>
        </w:tc>
        <w:tc>
          <w:tcPr>
            <w:tcW w:w="41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11</w:t>
            </w:r>
          </w:p>
        </w:tc>
      </w:tr>
      <w:tr w:rsidR="004A1932"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tcPr>
          <w:p w:rsidR="00FB3711" w:rsidRPr="004918E7" w:rsidRDefault="00FB3711" w:rsidP="004A1932">
            <w:pPr>
              <w:spacing w:after="0" w:line="240" w:lineRule="auto"/>
              <w:rPr>
                <w:rFonts w:ascii="Times New Roman" w:hAnsi="Times New Roman"/>
                <w:sz w:val="14"/>
                <w:szCs w:val="14"/>
              </w:rPr>
            </w:pPr>
          </w:p>
        </w:tc>
        <w:tc>
          <w:tcPr>
            <w:tcW w:w="392"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1000</w:t>
            </w: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515"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vAlign w:val="center"/>
          </w:tcPr>
          <w:p w:rsidR="00FB3711" w:rsidRPr="004918E7" w:rsidRDefault="00FB3711" w:rsidP="004A1932">
            <w:pPr>
              <w:spacing w:after="0" w:line="240" w:lineRule="auto"/>
              <w:rPr>
                <w:rFonts w:ascii="Times New Roman" w:hAnsi="Times New Roman"/>
                <w:sz w:val="14"/>
                <w:szCs w:val="14"/>
              </w:rPr>
            </w:pPr>
          </w:p>
        </w:tc>
        <w:tc>
          <w:tcPr>
            <w:tcW w:w="662"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tcPr>
          <w:p w:rsidR="00FB3711" w:rsidRPr="004918E7" w:rsidRDefault="00FB3711" w:rsidP="004A1932">
            <w:pPr>
              <w:spacing w:after="0" w:line="240" w:lineRule="auto"/>
              <w:rPr>
                <w:rFonts w:ascii="Times New Roman" w:hAnsi="Times New Roman"/>
                <w:sz w:val="14"/>
                <w:szCs w:val="14"/>
              </w:rPr>
            </w:pPr>
          </w:p>
        </w:tc>
        <w:tc>
          <w:tcPr>
            <w:tcW w:w="392"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2000</w:t>
            </w: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515"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vAlign w:val="center"/>
          </w:tcPr>
          <w:p w:rsidR="00FB3711" w:rsidRPr="004918E7" w:rsidRDefault="00FB3711" w:rsidP="004A1932">
            <w:pPr>
              <w:spacing w:after="0" w:line="240" w:lineRule="auto"/>
              <w:rPr>
                <w:rFonts w:ascii="Times New Roman" w:hAnsi="Times New Roman"/>
                <w:sz w:val="14"/>
                <w:szCs w:val="14"/>
              </w:rPr>
            </w:pPr>
          </w:p>
        </w:tc>
        <w:tc>
          <w:tcPr>
            <w:tcW w:w="662"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tcPr>
          <w:p w:rsidR="00FB3711" w:rsidRPr="004918E7" w:rsidRDefault="00FB3711" w:rsidP="004A1932">
            <w:pPr>
              <w:spacing w:after="0" w:line="240" w:lineRule="auto"/>
              <w:rPr>
                <w:rFonts w:ascii="Times New Roman" w:hAnsi="Times New Roman"/>
                <w:sz w:val="14"/>
                <w:szCs w:val="14"/>
              </w:rPr>
            </w:pPr>
          </w:p>
        </w:tc>
        <w:tc>
          <w:tcPr>
            <w:tcW w:w="392" w:type="pct"/>
            <w:vAlign w:val="center"/>
          </w:tcPr>
          <w:p w:rsidR="00FB3711" w:rsidRPr="004918E7" w:rsidRDefault="00FB3711" w:rsidP="004A1932">
            <w:pPr>
              <w:spacing w:after="0" w:line="240" w:lineRule="auto"/>
              <w:rPr>
                <w:rFonts w:ascii="Times New Roman" w:hAnsi="Times New Roman"/>
                <w:sz w:val="14"/>
                <w:szCs w:val="14"/>
              </w:rPr>
            </w:pP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466"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515"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vAlign w:val="center"/>
          </w:tcPr>
          <w:p w:rsidR="00FB3711" w:rsidRPr="004918E7" w:rsidRDefault="00FB3711" w:rsidP="004A1932">
            <w:pPr>
              <w:spacing w:after="0" w:line="240" w:lineRule="auto"/>
              <w:rPr>
                <w:rFonts w:ascii="Times New Roman" w:hAnsi="Times New Roman"/>
                <w:sz w:val="14"/>
                <w:szCs w:val="14"/>
              </w:rPr>
            </w:pPr>
          </w:p>
        </w:tc>
        <w:tc>
          <w:tcPr>
            <w:tcW w:w="662" w:type="pct"/>
            <w:vAlign w:val="center"/>
          </w:tcPr>
          <w:p w:rsidR="00FB3711" w:rsidRPr="004918E7" w:rsidRDefault="00FB3711" w:rsidP="004A1932">
            <w:pPr>
              <w:spacing w:after="0" w:line="240" w:lineRule="auto"/>
              <w:rPr>
                <w:rFonts w:ascii="Times New Roman" w:hAnsi="Times New Roman"/>
                <w:sz w:val="14"/>
                <w:szCs w:val="14"/>
              </w:rPr>
            </w:pPr>
          </w:p>
        </w:tc>
        <w:tc>
          <w:tcPr>
            <w:tcW w:w="294" w:type="pct"/>
            <w:vAlign w:val="center"/>
          </w:tcPr>
          <w:p w:rsidR="00FB3711" w:rsidRPr="004918E7" w:rsidRDefault="00FB3711" w:rsidP="004A1932">
            <w:pPr>
              <w:spacing w:after="0" w:line="240" w:lineRule="auto"/>
              <w:rPr>
                <w:rFonts w:ascii="Times New Roman" w:hAnsi="Times New Roman"/>
                <w:sz w:val="14"/>
                <w:szCs w:val="14"/>
              </w:rPr>
            </w:pPr>
          </w:p>
        </w:tc>
        <w:tc>
          <w:tcPr>
            <w:tcW w:w="417"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392"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9000</w:t>
            </w:r>
          </w:p>
        </w:tc>
        <w:tc>
          <w:tcPr>
            <w:tcW w:w="46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46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294" w:type="pct"/>
            <w:vAlign w:val="bottom"/>
          </w:tcPr>
          <w:p w:rsidR="00FB3711" w:rsidRPr="004918E7" w:rsidRDefault="00FB3711" w:rsidP="004A1932">
            <w:pPr>
              <w:spacing w:after="0" w:line="240" w:lineRule="auto"/>
              <w:rPr>
                <w:rFonts w:ascii="Times New Roman" w:hAnsi="Times New Roman"/>
                <w:sz w:val="14"/>
                <w:szCs w:val="14"/>
              </w:rPr>
            </w:pPr>
          </w:p>
        </w:tc>
        <w:tc>
          <w:tcPr>
            <w:tcW w:w="515" w:type="pct"/>
            <w:vAlign w:val="bottom"/>
          </w:tcPr>
          <w:p w:rsidR="00FB3711" w:rsidRPr="004918E7" w:rsidRDefault="00FB3711" w:rsidP="004A1932">
            <w:pPr>
              <w:spacing w:after="0" w:line="240" w:lineRule="auto"/>
              <w:rPr>
                <w:rFonts w:ascii="Times New Roman" w:hAnsi="Times New Roman"/>
                <w:sz w:val="14"/>
                <w:szCs w:val="14"/>
              </w:rPr>
            </w:pPr>
          </w:p>
        </w:tc>
        <w:tc>
          <w:tcPr>
            <w:tcW w:w="417" w:type="pct"/>
            <w:vAlign w:val="bottom"/>
          </w:tcPr>
          <w:p w:rsidR="00FB3711" w:rsidRPr="004918E7" w:rsidRDefault="00FB3711" w:rsidP="004A1932">
            <w:pPr>
              <w:spacing w:after="0" w:line="240" w:lineRule="auto"/>
              <w:rPr>
                <w:rFonts w:ascii="Times New Roman" w:hAnsi="Times New Roman"/>
                <w:sz w:val="14"/>
                <w:szCs w:val="14"/>
              </w:rPr>
            </w:pPr>
          </w:p>
        </w:tc>
        <w:tc>
          <w:tcPr>
            <w:tcW w:w="662"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294"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417"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3. Сведения о производимой продукции</w:t>
      </w:r>
    </w:p>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339"/>
        <w:gridCol w:w="687"/>
        <w:gridCol w:w="734"/>
        <w:gridCol w:w="972"/>
        <w:gridCol w:w="874"/>
        <w:gridCol w:w="548"/>
        <w:gridCol w:w="967"/>
        <w:gridCol w:w="781"/>
        <w:gridCol w:w="1246"/>
        <w:gridCol w:w="549"/>
        <w:gridCol w:w="781"/>
      </w:tblGrid>
      <w:tr w:rsidR="00FB3711" w:rsidRPr="004918E7" w:rsidTr="004A1932">
        <w:tc>
          <w:tcPr>
            <w:tcW w:w="711"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Наименование производимой продукции</w:t>
            </w:r>
          </w:p>
        </w:tc>
        <w:tc>
          <w:tcPr>
            <w:tcW w:w="36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33">
              <w:r w:rsidRPr="004918E7">
                <w:rPr>
                  <w:rStyle w:val="af7"/>
                  <w:rFonts w:ascii="Times New Roman" w:hAnsi="Times New Roman"/>
                  <w:color w:val="auto"/>
                  <w:sz w:val="14"/>
                  <w:szCs w:val="14"/>
                </w:rPr>
                <w:t>ОКВЭД</w:t>
              </w:r>
            </w:hyperlink>
          </w:p>
        </w:tc>
        <w:tc>
          <w:tcPr>
            <w:tcW w:w="392"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1225" w:type="pct"/>
            <w:gridSpan w:val="3"/>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Объем произведенной продукции</w:t>
            </w:r>
          </w:p>
        </w:tc>
        <w:tc>
          <w:tcPr>
            <w:tcW w:w="515"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Доход от реализации продукции, руб</w:t>
            </w:r>
          </w:p>
        </w:tc>
        <w:tc>
          <w:tcPr>
            <w:tcW w:w="41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Цена (тариф)</w:t>
            </w:r>
          </w:p>
        </w:tc>
        <w:tc>
          <w:tcPr>
            <w:tcW w:w="1373" w:type="pct"/>
            <w:gridSpan w:val="3"/>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Справочно: реквизиты акта, которым установлена цена (тариф)</w:t>
            </w:r>
          </w:p>
        </w:tc>
      </w:tr>
      <w:tr w:rsidR="00FB3711" w:rsidRPr="004918E7" w:rsidTr="004A1932">
        <w:tc>
          <w:tcPr>
            <w:tcW w:w="711" w:type="pct"/>
            <w:vMerge/>
          </w:tcPr>
          <w:p w:rsidR="00FB3711" w:rsidRPr="004918E7" w:rsidRDefault="00FB3711" w:rsidP="004A1932">
            <w:pPr>
              <w:spacing w:after="0" w:line="240" w:lineRule="auto"/>
              <w:rPr>
                <w:rFonts w:ascii="Times New Roman" w:hAnsi="Times New Roman"/>
                <w:sz w:val="14"/>
                <w:szCs w:val="14"/>
              </w:rPr>
            </w:pPr>
          </w:p>
        </w:tc>
        <w:tc>
          <w:tcPr>
            <w:tcW w:w="367" w:type="pct"/>
            <w:vMerge/>
          </w:tcPr>
          <w:p w:rsidR="00FB3711" w:rsidRPr="004918E7" w:rsidRDefault="00FB3711" w:rsidP="004A1932">
            <w:pPr>
              <w:spacing w:after="0" w:line="240" w:lineRule="auto"/>
              <w:rPr>
                <w:rFonts w:ascii="Times New Roman" w:hAnsi="Times New Roman"/>
                <w:sz w:val="14"/>
                <w:szCs w:val="14"/>
              </w:rPr>
            </w:pPr>
          </w:p>
        </w:tc>
        <w:tc>
          <w:tcPr>
            <w:tcW w:w="392" w:type="pct"/>
            <w:vMerge/>
          </w:tcPr>
          <w:p w:rsidR="00FB3711" w:rsidRPr="004918E7" w:rsidRDefault="00FB3711" w:rsidP="004A1932">
            <w:pPr>
              <w:spacing w:after="0" w:line="240" w:lineRule="auto"/>
              <w:rPr>
                <w:rFonts w:ascii="Times New Roman" w:hAnsi="Times New Roman"/>
                <w:sz w:val="14"/>
                <w:szCs w:val="14"/>
              </w:rPr>
            </w:pPr>
          </w:p>
        </w:tc>
        <w:tc>
          <w:tcPr>
            <w:tcW w:w="931"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единица измерения</w:t>
            </w:r>
          </w:p>
        </w:tc>
        <w:tc>
          <w:tcPr>
            <w:tcW w:w="294"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515" w:type="pct"/>
            <w:vMerge/>
          </w:tcPr>
          <w:p w:rsidR="00FB3711" w:rsidRPr="004918E7" w:rsidRDefault="00FB3711" w:rsidP="004A1932">
            <w:pPr>
              <w:spacing w:after="0" w:line="240" w:lineRule="auto"/>
              <w:rPr>
                <w:rFonts w:ascii="Times New Roman" w:hAnsi="Times New Roman"/>
                <w:sz w:val="14"/>
                <w:szCs w:val="14"/>
              </w:rPr>
            </w:pPr>
          </w:p>
        </w:tc>
        <w:tc>
          <w:tcPr>
            <w:tcW w:w="417" w:type="pct"/>
            <w:vMerge/>
          </w:tcPr>
          <w:p w:rsidR="00FB3711" w:rsidRPr="004918E7" w:rsidRDefault="00FB3711" w:rsidP="004A1932">
            <w:pPr>
              <w:spacing w:after="0" w:line="240" w:lineRule="auto"/>
              <w:rPr>
                <w:rFonts w:ascii="Times New Roman" w:hAnsi="Times New Roman"/>
                <w:sz w:val="14"/>
                <w:szCs w:val="14"/>
              </w:rPr>
            </w:pPr>
          </w:p>
        </w:tc>
        <w:tc>
          <w:tcPr>
            <w:tcW w:w="662"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кем издан (ФОИВ, учреждение)</w:t>
            </w:r>
          </w:p>
        </w:tc>
        <w:tc>
          <w:tcPr>
            <w:tcW w:w="294"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дата</w:t>
            </w:r>
          </w:p>
        </w:tc>
        <w:tc>
          <w:tcPr>
            <w:tcW w:w="41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номер</w:t>
            </w:r>
          </w:p>
        </w:tc>
      </w:tr>
      <w:tr w:rsidR="00FB3711" w:rsidRPr="004918E7" w:rsidTr="004A1932">
        <w:tc>
          <w:tcPr>
            <w:tcW w:w="711" w:type="pct"/>
            <w:vMerge/>
          </w:tcPr>
          <w:p w:rsidR="00FB3711" w:rsidRPr="004918E7" w:rsidRDefault="00FB3711" w:rsidP="004A1932">
            <w:pPr>
              <w:spacing w:after="0" w:line="240" w:lineRule="auto"/>
              <w:rPr>
                <w:rFonts w:ascii="Times New Roman" w:hAnsi="Times New Roman"/>
                <w:sz w:val="14"/>
                <w:szCs w:val="14"/>
              </w:rPr>
            </w:pPr>
          </w:p>
        </w:tc>
        <w:tc>
          <w:tcPr>
            <w:tcW w:w="367" w:type="pct"/>
            <w:vMerge/>
          </w:tcPr>
          <w:p w:rsidR="00FB3711" w:rsidRPr="004918E7" w:rsidRDefault="00FB3711" w:rsidP="004A1932">
            <w:pPr>
              <w:spacing w:after="0" w:line="240" w:lineRule="auto"/>
              <w:rPr>
                <w:rFonts w:ascii="Times New Roman" w:hAnsi="Times New Roman"/>
                <w:sz w:val="14"/>
                <w:szCs w:val="14"/>
              </w:rPr>
            </w:pPr>
          </w:p>
        </w:tc>
        <w:tc>
          <w:tcPr>
            <w:tcW w:w="392" w:type="pct"/>
            <w:vMerge/>
          </w:tcPr>
          <w:p w:rsidR="00FB3711" w:rsidRPr="004918E7" w:rsidRDefault="00FB3711" w:rsidP="004A1932">
            <w:pPr>
              <w:spacing w:after="0" w:line="240" w:lineRule="auto"/>
              <w:rPr>
                <w:rFonts w:ascii="Times New Roman" w:hAnsi="Times New Roman"/>
                <w:sz w:val="14"/>
                <w:szCs w:val="14"/>
              </w:rPr>
            </w:pP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34">
              <w:r w:rsidRPr="004918E7">
                <w:rPr>
                  <w:rStyle w:val="af7"/>
                  <w:rFonts w:ascii="Times New Roman" w:hAnsi="Times New Roman"/>
                  <w:color w:val="auto"/>
                  <w:sz w:val="14"/>
                  <w:szCs w:val="14"/>
                </w:rPr>
                <w:t>ОКЕИ</w:t>
              </w:r>
            </w:hyperlink>
          </w:p>
        </w:tc>
        <w:tc>
          <w:tcPr>
            <w:tcW w:w="294" w:type="pct"/>
            <w:vMerge/>
          </w:tcPr>
          <w:p w:rsidR="00FB3711" w:rsidRPr="004918E7" w:rsidRDefault="00FB3711" w:rsidP="004A1932">
            <w:pPr>
              <w:spacing w:after="0" w:line="240" w:lineRule="auto"/>
              <w:rPr>
                <w:rFonts w:ascii="Times New Roman" w:hAnsi="Times New Roman"/>
                <w:sz w:val="14"/>
                <w:szCs w:val="14"/>
              </w:rPr>
            </w:pPr>
          </w:p>
        </w:tc>
        <w:tc>
          <w:tcPr>
            <w:tcW w:w="515" w:type="pct"/>
            <w:vMerge/>
          </w:tcPr>
          <w:p w:rsidR="00FB3711" w:rsidRPr="004918E7" w:rsidRDefault="00FB3711" w:rsidP="004A1932">
            <w:pPr>
              <w:spacing w:after="0" w:line="240" w:lineRule="auto"/>
              <w:rPr>
                <w:rFonts w:ascii="Times New Roman" w:hAnsi="Times New Roman"/>
                <w:sz w:val="14"/>
                <w:szCs w:val="14"/>
              </w:rPr>
            </w:pPr>
          </w:p>
        </w:tc>
        <w:tc>
          <w:tcPr>
            <w:tcW w:w="417" w:type="pct"/>
            <w:vMerge/>
          </w:tcPr>
          <w:p w:rsidR="00FB3711" w:rsidRPr="004918E7" w:rsidRDefault="00FB3711" w:rsidP="004A1932">
            <w:pPr>
              <w:spacing w:after="0" w:line="240" w:lineRule="auto"/>
              <w:rPr>
                <w:rFonts w:ascii="Times New Roman" w:hAnsi="Times New Roman"/>
                <w:sz w:val="14"/>
                <w:szCs w:val="14"/>
              </w:rPr>
            </w:pPr>
          </w:p>
        </w:tc>
        <w:tc>
          <w:tcPr>
            <w:tcW w:w="662" w:type="pct"/>
            <w:vMerge/>
          </w:tcPr>
          <w:p w:rsidR="00FB3711" w:rsidRPr="004918E7" w:rsidRDefault="00FB3711" w:rsidP="004A1932">
            <w:pPr>
              <w:spacing w:after="0" w:line="240" w:lineRule="auto"/>
              <w:rPr>
                <w:rFonts w:ascii="Times New Roman" w:hAnsi="Times New Roman"/>
                <w:sz w:val="14"/>
                <w:szCs w:val="14"/>
              </w:rPr>
            </w:pPr>
          </w:p>
        </w:tc>
        <w:tc>
          <w:tcPr>
            <w:tcW w:w="294" w:type="pct"/>
            <w:vMerge/>
          </w:tcPr>
          <w:p w:rsidR="00FB3711" w:rsidRPr="004918E7" w:rsidRDefault="00FB3711" w:rsidP="004A1932">
            <w:pPr>
              <w:spacing w:after="0" w:line="240" w:lineRule="auto"/>
              <w:rPr>
                <w:rFonts w:ascii="Times New Roman" w:hAnsi="Times New Roman"/>
                <w:sz w:val="14"/>
                <w:szCs w:val="14"/>
              </w:rPr>
            </w:pPr>
          </w:p>
        </w:tc>
        <w:tc>
          <w:tcPr>
            <w:tcW w:w="417" w:type="pct"/>
            <w:vMerge/>
          </w:tcPr>
          <w:p w:rsidR="00FB3711" w:rsidRPr="004918E7" w:rsidRDefault="00FB3711" w:rsidP="004A1932">
            <w:pPr>
              <w:spacing w:after="0" w:line="240" w:lineRule="auto"/>
              <w:rPr>
                <w:rFonts w:ascii="Times New Roman" w:hAnsi="Times New Roman"/>
                <w:sz w:val="14"/>
                <w:szCs w:val="14"/>
              </w:rPr>
            </w:pPr>
          </w:p>
        </w:tc>
      </w:tr>
      <w:tr w:rsidR="00FB3711" w:rsidRPr="004918E7" w:rsidTr="004A1932">
        <w:tc>
          <w:tcPr>
            <w:tcW w:w="71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w:t>
            </w:r>
          </w:p>
        </w:tc>
        <w:tc>
          <w:tcPr>
            <w:tcW w:w="36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w:t>
            </w:r>
          </w:p>
        </w:tc>
        <w:tc>
          <w:tcPr>
            <w:tcW w:w="39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w:t>
            </w: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w:t>
            </w:r>
          </w:p>
        </w:tc>
        <w:tc>
          <w:tcPr>
            <w:tcW w:w="46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w:t>
            </w:r>
          </w:p>
        </w:tc>
        <w:tc>
          <w:tcPr>
            <w:tcW w:w="29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6</w:t>
            </w:r>
          </w:p>
        </w:tc>
        <w:tc>
          <w:tcPr>
            <w:tcW w:w="51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7</w:t>
            </w:r>
          </w:p>
        </w:tc>
        <w:tc>
          <w:tcPr>
            <w:tcW w:w="41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8</w:t>
            </w:r>
          </w:p>
        </w:tc>
        <w:tc>
          <w:tcPr>
            <w:tcW w:w="66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w:t>
            </w:r>
          </w:p>
        </w:tc>
        <w:tc>
          <w:tcPr>
            <w:tcW w:w="29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w:t>
            </w:r>
          </w:p>
        </w:tc>
        <w:tc>
          <w:tcPr>
            <w:tcW w:w="41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11</w:t>
            </w:r>
          </w:p>
        </w:tc>
      </w:tr>
      <w:tr w:rsidR="00FB3711"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tcPr>
          <w:p w:rsidR="00FB3711" w:rsidRPr="004918E7" w:rsidRDefault="00FB3711" w:rsidP="004A1932">
            <w:pPr>
              <w:spacing w:after="0" w:line="240" w:lineRule="auto"/>
              <w:rPr>
                <w:rFonts w:ascii="Times New Roman" w:hAnsi="Times New Roman"/>
                <w:sz w:val="14"/>
                <w:szCs w:val="14"/>
              </w:rPr>
            </w:pPr>
          </w:p>
        </w:tc>
        <w:tc>
          <w:tcPr>
            <w:tcW w:w="392"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1000</w:t>
            </w:r>
          </w:p>
        </w:tc>
        <w:tc>
          <w:tcPr>
            <w:tcW w:w="466" w:type="pct"/>
          </w:tcPr>
          <w:p w:rsidR="00FB3711" w:rsidRPr="004918E7" w:rsidRDefault="00FB3711" w:rsidP="004A1932">
            <w:pPr>
              <w:spacing w:after="0" w:line="240" w:lineRule="auto"/>
              <w:rPr>
                <w:rFonts w:ascii="Times New Roman" w:hAnsi="Times New Roman"/>
                <w:sz w:val="14"/>
                <w:szCs w:val="14"/>
              </w:rPr>
            </w:pPr>
          </w:p>
        </w:tc>
        <w:tc>
          <w:tcPr>
            <w:tcW w:w="466" w:type="pct"/>
          </w:tcPr>
          <w:p w:rsidR="00FB3711" w:rsidRPr="004918E7" w:rsidRDefault="00FB3711" w:rsidP="004A1932">
            <w:pPr>
              <w:spacing w:after="0" w:line="240" w:lineRule="auto"/>
              <w:rPr>
                <w:rFonts w:ascii="Times New Roman" w:hAnsi="Times New Roman"/>
                <w:sz w:val="14"/>
                <w:szCs w:val="14"/>
              </w:rPr>
            </w:pPr>
          </w:p>
        </w:tc>
        <w:tc>
          <w:tcPr>
            <w:tcW w:w="294" w:type="pct"/>
          </w:tcPr>
          <w:p w:rsidR="00FB3711" w:rsidRPr="004918E7" w:rsidRDefault="00FB3711" w:rsidP="004A1932">
            <w:pPr>
              <w:spacing w:after="0" w:line="240" w:lineRule="auto"/>
              <w:rPr>
                <w:rFonts w:ascii="Times New Roman" w:hAnsi="Times New Roman"/>
                <w:sz w:val="14"/>
                <w:szCs w:val="14"/>
              </w:rPr>
            </w:pPr>
          </w:p>
        </w:tc>
        <w:tc>
          <w:tcPr>
            <w:tcW w:w="515" w:type="pct"/>
          </w:tcPr>
          <w:p w:rsidR="00FB3711" w:rsidRPr="004918E7" w:rsidRDefault="00FB3711" w:rsidP="004A1932">
            <w:pPr>
              <w:spacing w:after="0" w:line="240" w:lineRule="auto"/>
              <w:rPr>
                <w:rFonts w:ascii="Times New Roman" w:hAnsi="Times New Roman"/>
                <w:sz w:val="14"/>
                <w:szCs w:val="14"/>
              </w:rPr>
            </w:pPr>
          </w:p>
        </w:tc>
        <w:tc>
          <w:tcPr>
            <w:tcW w:w="417" w:type="pct"/>
          </w:tcPr>
          <w:p w:rsidR="00FB3711" w:rsidRPr="004918E7" w:rsidRDefault="00FB3711" w:rsidP="004A1932">
            <w:pPr>
              <w:spacing w:after="0" w:line="240" w:lineRule="auto"/>
              <w:rPr>
                <w:rFonts w:ascii="Times New Roman" w:hAnsi="Times New Roman"/>
                <w:sz w:val="14"/>
                <w:szCs w:val="14"/>
              </w:rPr>
            </w:pPr>
          </w:p>
        </w:tc>
        <w:tc>
          <w:tcPr>
            <w:tcW w:w="662" w:type="pct"/>
          </w:tcPr>
          <w:p w:rsidR="00FB3711" w:rsidRPr="004918E7" w:rsidRDefault="00FB3711" w:rsidP="004A1932">
            <w:pPr>
              <w:spacing w:after="0" w:line="240" w:lineRule="auto"/>
              <w:rPr>
                <w:rFonts w:ascii="Times New Roman" w:hAnsi="Times New Roman"/>
                <w:sz w:val="14"/>
                <w:szCs w:val="14"/>
              </w:rPr>
            </w:pPr>
          </w:p>
        </w:tc>
        <w:tc>
          <w:tcPr>
            <w:tcW w:w="294" w:type="pct"/>
          </w:tcPr>
          <w:p w:rsidR="00FB3711" w:rsidRPr="004918E7" w:rsidRDefault="00FB3711" w:rsidP="004A1932">
            <w:pPr>
              <w:spacing w:after="0" w:line="240" w:lineRule="auto"/>
              <w:rPr>
                <w:rFonts w:ascii="Times New Roman" w:hAnsi="Times New Roman"/>
                <w:sz w:val="14"/>
                <w:szCs w:val="14"/>
              </w:rPr>
            </w:pPr>
          </w:p>
        </w:tc>
        <w:tc>
          <w:tcPr>
            <w:tcW w:w="417" w:type="pct"/>
          </w:tcPr>
          <w:p w:rsidR="00FB3711" w:rsidRPr="004918E7" w:rsidRDefault="00FB3711" w:rsidP="004A1932">
            <w:pPr>
              <w:spacing w:after="0" w:line="240" w:lineRule="auto"/>
              <w:rPr>
                <w:rFonts w:ascii="Times New Roman" w:hAnsi="Times New Roman"/>
                <w:sz w:val="14"/>
                <w:szCs w:val="14"/>
              </w:rPr>
            </w:pPr>
          </w:p>
        </w:tc>
      </w:tr>
      <w:tr w:rsidR="00FB3711"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tcPr>
          <w:p w:rsidR="00FB3711" w:rsidRPr="004918E7" w:rsidRDefault="00FB3711" w:rsidP="004A1932">
            <w:pPr>
              <w:spacing w:after="0" w:line="240" w:lineRule="auto"/>
              <w:rPr>
                <w:rFonts w:ascii="Times New Roman" w:hAnsi="Times New Roman"/>
                <w:sz w:val="14"/>
                <w:szCs w:val="14"/>
              </w:rPr>
            </w:pPr>
          </w:p>
        </w:tc>
        <w:tc>
          <w:tcPr>
            <w:tcW w:w="392"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2000</w:t>
            </w:r>
          </w:p>
        </w:tc>
        <w:tc>
          <w:tcPr>
            <w:tcW w:w="466" w:type="pct"/>
          </w:tcPr>
          <w:p w:rsidR="00FB3711" w:rsidRPr="004918E7" w:rsidRDefault="00FB3711" w:rsidP="004A1932">
            <w:pPr>
              <w:spacing w:after="0" w:line="240" w:lineRule="auto"/>
              <w:rPr>
                <w:rFonts w:ascii="Times New Roman" w:hAnsi="Times New Roman"/>
                <w:sz w:val="14"/>
                <w:szCs w:val="14"/>
              </w:rPr>
            </w:pPr>
          </w:p>
        </w:tc>
        <w:tc>
          <w:tcPr>
            <w:tcW w:w="466" w:type="pct"/>
          </w:tcPr>
          <w:p w:rsidR="00FB3711" w:rsidRPr="004918E7" w:rsidRDefault="00FB3711" w:rsidP="004A1932">
            <w:pPr>
              <w:spacing w:after="0" w:line="240" w:lineRule="auto"/>
              <w:rPr>
                <w:rFonts w:ascii="Times New Roman" w:hAnsi="Times New Roman"/>
                <w:sz w:val="14"/>
                <w:szCs w:val="14"/>
              </w:rPr>
            </w:pPr>
          </w:p>
        </w:tc>
        <w:tc>
          <w:tcPr>
            <w:tcW w:w="294" w:type="pct"/>
          </w:tcPr>
          <w:p w:rsidR="00FB3711" w:rsidRPr="004918E7" w:rsidRDefault="00FB3711" w:rsidP="004A1932">
            <w:pPr>
              <w:spacing w:after="0" w:line="240" w:lineRule="auto"/>
              <w:rPr>
                <w:rFonts w:ascii="Times New Roman" w:hAnsi="Times New Roman"/>
                <w:sz w:val="14"/>
                <w:szCs w:val="14"/>
              </w:rPr>
            </w:pPr>
          </w:p>
        </w:tc>
        <w:tc>
          <w:tcPr>
            <w:tcW w:w="515" w:type="pct"/>
          </w:tcPr>
          <w:p w:rsidR="00FB3711" w:rsidRPr="004918E7" w:rsidRDefault="00FB3711" w:rsidP="004A1932">
            <w:pPr>
              <w:spacing w:after="0" w:line="240" w:lineRule="auto"/>
              <w:rPr>
                <w:rFonts w:ascii="Times New Roman" w:hAnsi="Times New Roman"/>
                <w:sz w:val="14"/>
                <w:szCs w:val="14"/>
              </w:rPr>
            </w:pPr>
          </w:p>
        </w:tc>
        <w:tc>
          <w:tcPr>
            <w:tcW w:w="417" w:type="pct"/>
          </w:tcPr>
          <w:p w:rsidR="00FB3711" w:rsidRPr="004918E7" w:rsidRDefault="00FB3711" w:rsidP="004A1932">
            <w:pPr>
              <w:spacing w:after="0" w:line="240" w:lineRule="auto"/>
              <w:rPr>
                <w:rFonts w:ascii="Times New Roman" w:hAnsi="Times New Roman"/>
                <w:sz w:val="14"/>
                <w:szCs w:val="14"/>
              </w:rPr>
            </w:pPr>
          </w:p>
        </w:tc>
        <w:tc>
          <w:tcPr>
            <w:tcW w:w="662" w:type="pct"/>
          </w:tcPr>
          <w:p w:rsidR="00FB3711" w:rsidRPr="004918E7" w:rsidRDefault="00FB3711" w:rsidP="004A1932">
            <w:pPr>
              <w:spacing w:after="0" w:line="240" w:lineRule="auto"/>
              <w:rPr>
                <w:rFonts w:ascii="Times New Roman" w:hAnsi="Times New Roman"/>
                <w:sz w:val="14"/>
                <w:szCs w:val="14"/>
              </w:rPr>
            </w:pPr>
          </w:p>
        </w:tc>
        <w:tc>
          <w:tcPr>
            <w:tcW w:w="294" w:type="pct"/>
          </w:tcPr>
          <w:p w:rsidR="00FB3711" w:rsidRPr="004918E7" w:rsidRDefault="00FB3711" w:rsidP="004A1932">
            <w:pPr>
              <w:spacing w:after="0" w:line="240" w:lineRule="auto"/>
              <w:rPr>
                <w:rFonts w:ascii="Times New Roman" w:hAnsi="Times New Roman"/>
                <w:sz w:val="14"/>
                <w:szCs w:val="14"/>
              </w:rPr>
            </w:pPr>
          </w:p>
        </w:tc>
        <w:tc>
          <w:tcPr>
            <w:tcW w:w="417" w:type="pct"/>
          </w:tcPr>
          <w:p w:rsidR="00FB3711" w:rsidRPr="004918E7" w:rsidRDefault="00FB3711" w:rsidP="004A1932">
            <w:pPr>
              <w:spacing w:after="0" w:line="240" w:lineRule="auto"/>
              <w:rPr>
                <w:rFonts w:ascii="Times New Roman" w:hAnsi="Times New Roman"/>
                <w:sz w:val="14"/>
                <w:szCs w:val="14"/>
              </w:rPr>
            </w:pPr>
          </w:p>
        </w:tc>
      </w:tr>
      <w:tr w:rsidR="00FB3711"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tcPr>
          <w:p w:rsidR="00FB3711" w:rsidRPr="004918E7" w:rsidRDefault="00FB3711" w:rsidP="004A1932">
            <w:pPr>
              <w:spacing w:after="0" w:line="240" w:lineRule="auto"/>
              <w:rPr>
                <w:rFonts w:ascii="Times New Roman" w:hAnsi="Times New Roman"/>
                <w:sz w:val="14"/>
                <w:szCs w:val="14"/>
              </w:rPr>
            </w:pPr>
          </w:p>
        </w:tc>
        <w:tc>
          <w:tcPr>
            <w:tcW w:w="392" w:type="pct"/>
            <w:vAlign w:val="center"/>
          </w:tcPr>
          <w:p w:rsidR="00FB3711" w:rsidRPr="004918E7" w:rsidRDefault="00FB3711" w:rsidP="004A1932">
            <w:pPr>
              <w:spacing w:after="0" w:line="240" w:lineRule="auto"/>
              <w:rPr>
                <w:rFonts w:ascii="Times New Roman" w:hAnsi="Times New Roman"/>
                <w:sz w:val="14"/>
                <w:szCs w:val="14"/>
              </w:rPr>
            </w:pPr>
          </w:p>
        </w:tc>
        <w:tc>
          <w:tcPr>
            <w:tcW w:w="466" w:type="pct"/>
          </w:tcPr>
          <w:p w:rsidR="00FB3711" w:rsidRPr="004918E7" w:rsidRDefault="00FB3711" w:rsidP="004A1932">
            <w:pPr>
              <w:spacing w:after="0" w:line="240" w:lineRule="auto"/>
              <w:rPr>
                <w:rFonts w:ascii="Times New Roman" w:hAnsi="Times New Roman"/>
                <w:sz w:val="14"/>
                <w:szCs w:val="14"/>
              </w:rPr>
            </w:pPr>
          </w:p>
        </w:tc>
        <w:tc>
          <w:tcPr>
            <w:tcW w:w="466" w:type="pct"/>
          </w:tcPr>
          <w:p w:rsidR="00FB3711" w:rsidRPr="004918E7" w:rsidRDefault="00FB3711" w:rsidP="004A1932">
            <w:pPr>
              <w:spacing w:after="0" w:line="240" w:lineRule="auto"/>
              <w:rPr>
                <w:rFonts w:ascii="Times New Roman" w:hAnsi="Times New Roman"/>
                <w:sz w:val="14"/>
                <w:szCs w:val="14"/>
              </w:rPr>
            </w:pPr>
          </w:p>
        </w:tc>
        <w:tc>
          <w:tcPr>
            <w:tcW w:w="294" w:type="pct"/>
          </w:tcPr>
          <w:p w:rsidR="00FB3711" w:rsidRPr="004918E7" w:rsidRDefault="00FB3711" w:rsidP="004A1932">
            <w:pPr>
              <w:spacing w:after="0" w:line="240" w:lineRule="auto"/>
              <w:rPr>
                <w:rFonts w:ascii="Times New Roman" w:hAnsi="Times New Roman"/>
                <w:sz w:val="14"/>
                <w:szCs w:val="14"/>
              </w:rPr>
            </w:pPr>
          </w:p>
        </w:tc>
        <w:tc>
          <w:tcPr>
            <w:tcW w:w="515" w:type="pct"/>
          </w:tcPr>
          <w:p w:rsidR="00FB3711" w:rsidRPr="004918E7" w:rsidRDefault="00FB3711" w:rsidP="004A1932">
            <w:pPr>
              <w:spacing w:after="0" w:line="240" w:lineRule="auto"/>
              <w:rPr>
                <w:rFonts w:ascii="Times New Roman" w:hAnsi="Times New Roman"/>
                <w:sz w:val="14"/>
                <w:szCs w:val="14"/>
              </w:rPr>
            </w:pPr>
          </w:p>
        </w:tc>
        <w:tc>
          <w:tcPr>
            <w:tcW w:w="417" w:type="pct"/>
          </w:tcPr>
          <w:p w:rsidR="00FB3711" w:rsidRPr="004918E7" w:rsidRDefault="00FB3711" w:rsidP="004A1932">
            <w:pPr>
              <w:spacing w:after="0" w:line="240" w:lineRule="auto"/>
              <w:rPr>
                <w:rFonts w:ascii="Times New Roman" w:hAnsi="Times New Roman"/>
                <w:sz w:val="14"/>
                <w:szCs w:val="14"/>
              </w:rPr>
            </w:pPr>
          </w:p>
        </w:tc>
        <w:tc>
          <w:tcPr>
            <w:tcW w:w="662" w:type="pct"/>
          </w:tcPr>
          <w:p w:rsidR="00FB3711" w:rsidRPr="004918E7" w:rsidRDefault="00FB3711" w:rsidP="004A1932">
            <w:pPr>
              <w:spacing w:after="0" w:line="240" w:lineRule="auto"/>
              <w:rPr>
                <w:rFonts w:ascii="Times New Roman" w:hAnsi="Times New Roman"/>
                <w:sz w:val="14"/>
                <w:szCs w:val="14"/>
              </w:rPr>
            </w:pPr>
          </w:p>
        </w:tc>
        <w:tc>
          <w:tcPr>
            <w:tcW w:w="294" w:type="pct"/>
          </w:tcPr>
          <w:p w:rsidR="00FB3711" w:rsidRPr="004918E7" w:rsidRDefault="00FB3711" w:rsidP="004A1932">
            <w:pPr>
              <w:spacing w:after="0" w:line="240" w:lineRule="auto"/>
              <w:rPr>
                <w:rFonts w:ascii="Times New Roman" w:hAnsi="Times New Roman"/>
                <w:sz w:val="14"/>
                <w:szCs w:val="14"/>
              </w:rPr>
            </w:pPr>
          </w:p>
        </w:tc>
        <w:tc>
          <w:tcPr>
            <w:tcW w:w="417" w:type="pct"/>
          </w:tcPr>
          <w:p w:rsidR="00FB3711" w:rsidRPr="004918E7" w:rsidRDefault="00FB3711" w:rsidP="004A1932">
            <w:pPr>
              <w:spacing w:after="0" w:line="240" w:lineRule="auto"/>
              <w:rPr>
                <w:rFonts w:ascii="Times New Roman" w:hAnsi="Times New Roman"/>
                <w:sz w:val="14"/>
                <w:szCs w:val="14"/>
              </w:rPr>
            </w:pPr>
          </w:p>
        </w:tc>
      </w:tr>
      <w:tr w:rsidR="00FB3711" w:rsidRPr="004918E7" w:rsidTr="004A1932">
        <w:tc>
          <w:tcPr>
            <w:tcW w:w="711" w:type="pct"/>
          </w:tcPr>
          <w:p w:rsidR="00FB3711" w:rsidRPr="004918E7" w:rsidRDefault="00FB3711" w:rsidP="004A1932">
            <w:pPr>
              <w:spacing w:after="0" w:line="240" w:lineRule="auto"/>
              <w:rPr>
                <w:rFonts w:ascii="Times New Roman" w:hAnsi="Times New Roman"/>
                <w:sz w:val="14"/>
                <w:szCs w:val="14"/>
              </w:rPr>
            </w:pPr>
          </w:p>
        </w:tc>
        <w:tc>
          <w:tcPr>
            <w:tcW w:w="367"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392"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9000</w:t>
            </w:r>
          </w:p>
        </w:tc>
        <w:tc>
          <w:tcPr>
            <w:tcW w:w="46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46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294" w:type="pct"/>
            <w:vAlign w:val="bottom"/>
          </w:tcPr>
          <w:p w:rsidR="00FB3711" w:rsidRPr="004918E7" w:rsidRDefault="00FB3711" w:rsidP="004A1932">
            <w:pPr>
              <w:spacing w:after="0" w:line="240" w:lineRule="auto"/>
              <w:rPr>
                <w:rFonts w:ascii="Times New Roman" w:hAnsi="Times New Roman"/>
                <w:sz w:val="14"/>
                <w:szCs w:val="14"/>
              </w:rPr>
            </w:pPr>
          </w:p>
        </w:tc>
        <w:tc>
          <w:tcPr>
            <w:tcW w:w="515" w:type="pct"/>
            <w:vAlign w:val="bottom"/>
          </w:tcPr>
          <w:p w:rsidR="00FB3711" w:rsidRPr="004918E7" w:rsidRDefault="00FB3711" w:rsidP="004A1932">
            <w:pPr>
              <w:spacing w:after="0" w:line="240" w:lineRule="auto"/>
              <w:rPr>
                <w:rFonts w:ascii="Times New Roman" w:hAnsi="Times New Roman"/>
                <w:sz w:val="14"/>
                <w:szCs w:val="14"/>
              </w:rPr>
            </w:pPr>
          </w:p>
        </w:tc>
        <w:tc>
          <w:tcPr>
            <w:tcW w:w="417" w:type="pct"/>
            <w:vAlign w:val="bottom"/>
          </w:tcPr>
          <w:p w:rsidR="00FB3711" w:rsidRPr="004918E7" w:rsidRDefault="00FB3711" w:rsidP="004A1932">
            <w:pPr>
              <w:spacing w:after="0" w:line="240" w:lineRule="auto"/>
              <w:rPr>
                <w:rFonts w:ascii="Times New Roman" w:hAnsi="Times New Roman"/>
                <w:sz w:val="14"/>
                <w:szCs w:val="14"/>
              </w:rPr>
            </w:pPr>
          </w:p>
        </w:tc>
        <w:tc>
          <w:tcPr>
            <w:tcW w:w="662"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294"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417"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4A1932">
      <w:pPr>
        <w:pStyle w:val="ConsPlusNormal"/>
        <w:ind w:firstLine="0"/>
        <w:jc w:val="both"/>
        <w:rPr>
          <w:rFonts w:ascii="Times New Roman" w:hAnsi="Times New Roman" w:cs="Times New Roman"/>
          <w:lang w:val="en-US"/>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 доходах учреждения в виде прибыли, приходящейся на доли</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в уставных (складочных) капиталах хозяйственных товариществ</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и обществ, или дивидендов по акциям,</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 xml:space="preserve">принадлежащим учреждению </w:t>
      </w:r>
      <w:hyperlink w:anchor="P1711">
        <w:r w:rsidRPr="004918E7">
          <w:rPr>
            <w:rFonts w:ascii="Times New Roman" w:hAnsi="Times New Roman" w:cs="Times New Roman"/>
          </w:rPr>
          <w:t>&lt;1&gt;</w:t>
        </w:r>
      </w:hyperlink>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4A1932">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35">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4A1932">
        <w:tblPrEx>
          <w:tblBorders>
            <w:insideV w:val="none" w:sz="0" w:space="0" w:color="auto"/>
          </w:tblBorders>
        </w:tblPrEx>
        <w:trPr>
          <w:trHeight w:val="323"/>
        </w:trPr>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4A1932" w:rsidRPr="004918E7" w:rsidRDefault="004A1932" w:rsidP="004A1932">
      <w:pPr>
        <w:tabs>
          <w:tab w:val="left" w:pos="960"/>
        </w:tabs>
        <w:rPr>
          <w:lang w:val="en-US"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29"/>
        <w:gridCol w:w="412"/>
        <w:gridCol w:w="606"/>
        <w:gridCol w:w="632"/>
        <w:gridCol w:w="881"/>
        <w:gridCol w:w="510"/>
        <w:gridCol w:w="684"/>
        <w:gridCol w:w="666"/>
        <w:gridCol w:w="684"/>
        <w:gridCol w:w="987"/>
        <w:gridCol w:w="747"/>
        <w:gridCol w:w="753"/>
        <w:gridCol w:w="987"/>
      </w:tblGrid>
      <w:tr w:rsidR="00FB3711" w:rsidRPr="004918E7" w:rsidTr="004A1932">
        <w:tc>
          <w:tcPr>
            <w:tcW w:w="1825" w:type="pct"/>
            <w:gridSpan w:val="5"/>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Организация (предприятие)</w:t>
            </w:r>
          </w:p>
        </w:tc>
        <w:tc>
          <w:tcPr>
            <w:tcW w:w="269"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361"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Сумма вложений в уставный капитал</w:t>
            </w:r>
          </w:p>
        </w:tc>
        <w:tc>
          <w:tcPr>
            <w:tcW w:w="351"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Доля в уставном капитале, %</w:t>
            </w:r>
          </w:p>
        </w:tc>
        <w:tc>
          <w:tcPr>
            <w:tcW w:w="361"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Вид вложений </w:t>
            </w:r>
            <w:hyperlink w:anchor="P1712">
              <w:r w:rsidRPr="004918E7">
                <w:rPr>
                  <w:rStyle w:val="af7"/>
                  <w:rFonts w:ascii="Times New Roman" w:hAnsi="Times New Roman"/>
                  <w:color w:val="auto"/>
                  <w:sz w:val="14"/>
                  <w:szCs w:val="14"/>
                </w:rPr>
                <w:t>&lt;2&gt;</w:t>
              </w:r>
            </w:hyperlink>
          </w:p>
        </w:tc>
        <w:tc>
          <w:tcPr>
            <w:tcW w:w="521"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Задолженность перед учреждением по перечислению части прибыли (дивидендов) на начало года</w:t>
            </w:r>
          </w:p>
        </w:tc>
        <w:tc>
          <w:tcPr>
            <w:tcW w:w="791"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Доходы, подлежащие получению за отчетный период</w:t>
            </w:r>
          </w:p>
        </w:tc>
        <w:tc>
          <w:tcPr>
            <w:tcW w:w="521"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Задолженность перед учреждением по перечислению части прибыли (дивидендов) на конец отчетного периода</w:t>
            </w:r>
          </w:p>
        </w:tc>
      </w:tr>
      <w:tr w:rsidR="004A1932" w:rsidRPr="004918E7" w:rsidTr="004A1932">
        <w:tc>
          <w:tcPr>
            <w:tcW w:w="49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21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ИНН</w:t>
            </w:r>
          </w:p>
        </w:tc>
        <w:tc>
          <w:tcPr>
            <w:tcW w:w="32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36">
              <w:r w:rsidRPr="004918E7">
                <w:rPr>
                  <w:rStyle w:val="af7"/>
                  <w:rFonts w:ascii="Times New Roman" w:hAnsi="Times New Roman"/>
                  <w:color w:val="auto"/>
                  <w:sz w:val="14"/>
                  <w:szCs w:val="14"/>
                </w:rPr>
                <w:t>ОКОПФ</w:t>
              </w:r>
            </w:hyperlink>
          </w:p>
        </w:tc>
        <w:tc>
          <w:tcPr>
            <w:tcW w:w="333"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дата создания</w:t>
            </w:r>
          </w:p>
        </w:tc>
        <w:tc>
          <w:tcPr>
            <w:tcW w:w="46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основной вид деятельности</w:t>
            </w:r>
          </w:p>
        </w:tc>
        <w:tc>
          <w:tcPr>
            <w:tcW w:w="269" w:type="pct"/>
            <w:vMerge/>
          </w:tcPr>
          <w:p w:rsidR="00FB3711" w:rsidRPr="004918E7" w:rsidRDefault="00FB3711" w:rsidP="004A1932">
            <w:pPr>
              <w:spacing w:after="0" w:line="240" w:lineRule="auto"/>
              <w:rPr>
                <w:rFonts w:ascii="Times New Roman" w:hAnsi="Times New Roman"/>
                <w:sz w:val="14"/>
                <w:szCs w:val="14"/>
              </w:rPr>
            </w:pPr>
          </w:p>
        </w:tc>
        <w:tc>
          <w:tcPr>
            <w:tcW w:w="361" w:type="pct"/>
            <w:vMerge/>
          </w:tcPr>
          <w:p w:rsidR="00FB3711" w:rsidRPr="004918E7" w:rsidRDefault="00FB3711" w:rsidP="004A1932">
            <w:pPr>
              <w:spacing w:after="0" w:line="240" w:lineRule="auto"/>
              <w:rPr>
                <w:rFonts w:ascii="Times New Roman" w:hAnsi="Times New Roman"/>
                <w:sz w:val="14"/>
                <w:szCs w:val="14"/>
              </w:rPr>
            </w:pPr>
          </w:p>
        </w:tc>
        <w:tc>
          <w:tcPr>
            <w:tcW w:w="351" w:type="pct"/>
            <w:vMerge/>
          </w:tcPr>
          <w:p w:rsidR="00FB3711" w:rsidRPr="004918E7" w:rsidRDefault="00FB3711" w:rsidP="004A1932">
            <w:pPr>
              <w:spacing w:after="0" w:line="240" w:lineRule="auto"/>
              <w:rPr>
                <w:rFonts w:ascii="Times New Roman" w:hAnsi="Times New Roman"/>
                <w:sz w:val="14"/>
                <w:szCs w:val="14"/>
              </w:rPr>
            </w:pPr>
          </w:p>
        </w:tc>
        <w:tc>
          <w:tcPr>
            <w:tcW w:w="361" w:type="pct"/>
            <w:vMerge/>
          </w:tcPr>
          <w:p w:rsidR="00FB3711" w:rsidRPr="004918E7" w:rsidRDefault="00FB3711" w:rsidP="004A1932">
            <w:pPr>
              <w:spacing w:after="0" w:line="240" w:lineRule="auto"/>
              <w:rPr>
                <w:rFonts w:ascii="Times New Roman" w:hAnsi="Times New Roman"/>
                <w:sz w:val="14"/>
                <w:szCs w:val="14"/>
              </w:rPr>
            </w:pPr>
          </w:p>
        </w:tc>
        <w:tc>
          <w:tcPr>
            <w:tcW w:w="521" w:type="pct"/>
            <w:vMerge/>
          </w:tcPr>
          <w:p w:rsidR="00FB3711" w:rsidRPr="004918E7" w:rsidRDefault="00FB3711" w:rsidP="004A1932">
            <w:pPr>
              <w:spacing w:after="0" w:line="240" w:lineRule="auto"/>
              <w:rPr>
                <w:rFonts w:ascii="Times New Roman" w:hAnsi="Times New Roman"/>
                <w:sz w:val="14"/>
                <w:szCs w:val="14"/>
              </w:rPr>
            </w:pPr>
          </w:p>
        </w:tc>
        <w:tc>
          <w:tcPr>
            <w:tcW w:w="39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начислено, руб</w:t>
            </w:r>
          </w:p>
        </w:tc>
        <w:tc>
          <w:tcPr>
            <w:tcW w:w="39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поступило, руб</w:t>
            </w:r>
          </w:p>
        </w:tc>
        <w:tc>
          <w:tcPr>
            <w:tcW w:w="521" w:type="pct"/>
            <w:vMerge/>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49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w:t>
            </w:r>
          </w:p>
        </w:tc>
        <w:tc>
          <w:tcPr>
            <w:tcW w:w="21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w:t>
            </w:r>
          </w:p>
        </w:tc>
        <w:tc>
          <w:tcPr>
            <w:tcW w:w="32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w:t>
            </w:r>
          </w:p>
        </w:tc>
        <w:tc>
          <w:tcPr>
            <w:tcW w:w="333"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w:t>
            </w:r>
          </w:p>
        </w:tc>
        <w:tc>
          <w:tcPr>
            <w:tcW w:w="46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w:t>
            </w:r>
          </w:p>
        </w:tc>
        <w:tc>
          <w:tcPr>
            <w:tcW w:w="26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6</w:t>
            </w:r>
          </w:p>
        </w:tc>
        <w:tc>
          <w:tcPr>
            <w:tcW w:w="36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7</w:t>
            </w:r>
          </w:p>
        </w:tc>
        <w:tc>
          <w:tcPr>
            <w:tcW w:w="35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8</w:t>
            </w:r>
          </w:p>
        </w:tc>
        <w:tc>
          <w:tcPr>
            <w:tcW w:w="36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w:t>
            </w:r>
          </w:p>
        </w:tc>
        <w:tc>
          <w:tcPr>
            <w:tcW w:w="52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w:t>
            </w:r>
          </w:p>
        </w:tc>
        <w:tc>
          <w:tcPr>
            <w:tcW w:w="39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11</w:t>
            </w:r>
          </w:p>
        </w:tc>
        <w:tc>
          <w:tcPr>
            <w:tcW w:w="39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12</w:t>
            </w:r>
          </w:p>
        </w:tc>
        <w:tc>
          <w:tcPr>
            <w:tcW w:w="52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13</w:t>
            </w:r>
          </w:p>
        </w:tc>
      </w:tr>
      <w:tr w:rsidR="004A1932" w:rsidRPr="004918E7" w:rsidTr="004A1932">
        <w:tc>
          <w:tcPr>
            <w:tcW w:w="490" w:type="pct"/>
          </w:tcPr>
          <w:p w:rsidR="00FB3711" w:rsidRPr="004918E7" w:rsidRDefault="00FB3711" w:rsidP="004A1932">
            <w:pPr>
              <w:spacing w:after="0" w:line="240" w:lineRule="auto"/>
              <w:rPr>
                <w:rFonts w:ascii="Times New Roman" w:hAnsi="Times New Roman"/>
                <w:sz w:val="14"/>
                <w:szCs w:val="14"/>
              </w:rPr>
            </w:pPr>
          </w:p>
        </w:tc>
        <w:tc>
          <w:tcPr>
            <w:tcW w:w="217" w:type="pct"/>
          </w:tcPr>
          <w:p w:rsidR="00FB3711" w:rsidRPr="004918E7" w:rsidRDefault="00FB3711" w:rsidP="004A1932">
            <w:pPr>
              <w:spacing w:after="0" w:line="240" w:lineRule="auto"/>
              <w:rPr>
                <w:rFonts w:ascii="Times New Roman" w:hAnsi="Times New Roman"/>
                <w:sz w:val="14"/>
                <w:szCs w:val="14"/>
              </w:rPr>
            </w:pPr>
          </w:p>
        </w:tc>
        <w:tc>
          <w:tcPr>
            <w:tcW w:w="320" w:type="pct"/>
          </w:tcPr>
          <w:p w:rsidR="00FB3711" w:rsidRPr="004918E7" w:rsidRDefault="00FB3711" w:rsidP="004A1932">
            <w:pPr>
              <w:spacing w:after="0" w:line="240" w:lineRule="auto"/>
              <w:rPr>
                <w:rFonts w:ascii="Times New Roman" w:hAnsi="Times New Roman"/>
                <w:sz w:val="14"/>
                <w:szCs w:val="14"/>
              </w:rPr>
            </w:pPr>
          </w:p>
        </w:tc>
        <w:tc>
          <w:tcPr>
            <w:tcW w:w="333" w:type="pct"/>
          </w:tcPr>
          <w:p w:rsidR="00FB3711" w:rsidRPr="004918E7" w:rsidRDefault="00FB3711" w:rsidP="004A1932">
            <w:pPr>
              <w:spacing w:after="0" w:line="240" w:lineRule="auto"/>
              <w:rPr>
                <w:rFonts w:ascii="Times New Roman" w:hAnsi="Times New Roman"/>
                <w:sz w:val="14"/>
                <w:szCs w:val="14"/>
              </w:rPr>
            </w:pPr>
          </w:p>
        </w:tc>
        <w:tc>
          <w:tcPr>
            <w:tcW w:w="465" w:type="pct"/>
          </w:tcPr>
          <w:p w:rsidR="00FB3711" w:rsidRPr="004918E7" w:rsidRDefault="00FB3711" w:rsidP="004A1932">
            <w:pPr>
              <w:spacing w:after="0" w:line="240" w:lineRule="auto"/>
              <w:rPr>
                <w:rFonts w:ascii="Times New Roman" w:hAnsi="Times New Roman"/>
                <w:sz w:val="14"/>
                <w:szCs w:val="14"/>
              </w:rPr>
            </w:pPr>
          </w:p>
        </w:tc>
        <w:tc>
          <w:tcPr>
            <w:tcW w:w="26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1000</w:t>
            </w:r>
          </w:p>
        </w:tc>
        <w:tc>
          <w:tcPr>
            <w:tcW w:w="361" w:type="pct"/>
          </w:tcPr>
          <w:p w:rsidR="00FB3711" w:rsidRPr="004918E7" w:rsidRDefault="00FB3711" w:rsidP="004A1932">
            <w:pPr>
              <w:spacing w:after="0" w:line="240" w:lineRule="auto"/>
              <w:rPr>
                <w:rFonts w:ascii="Times New Roman" w:hAnsi="Times New Roman"/>
                <w:sz w:val="14"/>
                <w:szCs w:val="14"/>
              </w:rPr>
            </w:pPr>
          </w:p>
        </w:tc>
        <w:tc>
          <w:tcPr>
            <w:tcW w:w="351" w:type="pct"/>
          </w:tcPr>
          <w:p w:rsidR="00FB3711" w:rsidRPr="004918E7" w:rsidRDefault="00FB3711" w:rsidP="004A1932">
            <w:pPr>
              <w:spacing w:after="0" w:line="240" w:lineRule="auto"/>
              <w:rPr>
                <w:rFonts w:ascii="Times New Roman" w:hAnsi="Times New Roman"/>
                <w:sz w:val="14"/>
                <w:szCs w:val="14"/>
              </w:rPr>
            </w:pPr>
          </w:p>
        </w:tc>
        <w:tc>
          <w:tcPr>
            <w:tcW w:w="361" w:type="pct"/>
          </w:tcPr>
          <w:p w:rsidR="00FB3711" w:rsidRPr="004918E7" w:rsidRDefault="00FB3711" w:rsidP="004A1932">
            <w:pPr>
              <w:spacing w:after="0" w:line="240" w:lineRule="auto"/>
              <w:rPr>
                <w:rFonts w:ascii="Times New Roman" w:hAnsi="Times New Roman"/>
                <w:sz w:val="14"/>
                <w:szCs w:val="14"/>
              </w:rPr>
            </w:pPr>
          </w:p>
        </w:tc>
        <w:tc>
          <w:tcPr>
            <w:tcW w:w="521" w:type="pct"/>
          </w:tcPr>
          <w:p w:rsidR="00FB3711" w:rsidRPr="004918E7" w:rsidRDefault="00FB3711" w:rsidP="004A1932">
            <w:pPr>
              <w:spacing w:after="0" w:line="240" w:lineRule="auto"/>
              <w:rPr>
                <w:rFonts w:ascii="Times New Roman" w:hAnsi="Times New Roman"/>
                <w:sz w:val="14"/>
                <w:szCs w:val="14"/>
              </w:rPr>
            </w:pPr>
          </w:p>
        </w:tc>
        <w:tc>
          <w:tcPr>
            <w:tcW w:w="394"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521"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490" w:type="pct"/>
          </w:tcPr>
          <w:p w:rsidR="00FB3711" w:rsidRPr="004918E7" w:rsidRDefault="00FB3711" w:rsidP="004A1932">
            <w:pPr>
              <w:spacing w:after="0" w:line="240" w:lineRule="auto"/>
              <w:rPr>
                <w:rFonts w:ascii="Times New Roman" w:hAnsi="Times New Roman"/>
                <w:sz w:val="14"/>
                <w:szCs w:val="14"/>
              </w:rPr>
            </w:pPr>
          </w:p>
        </w:tc>
        <w:tc>
          <w:tcPr>
            <w:tcW w:w="217" w:type="pct"/>
          </w:tcPr>
          <w:p w:rsidR="00FB3711" w:rsidRPr="004918E7" w:rsidRDefault="00FB3711" w:rsidP="004A1932">
            <w:pPr>
              <w:spacing w:after="0" w:line="240" w:lineRule="auto"/>
              <w:rPr>
                <w:rFonts w:ascii="Times New Roman" w:hAnsi="Times New Roman"/>
                <w:sz w:val="14"/>
                <w:szCs w:val="14"/>
              </w:rPr>
            </w:pPr>
          </w:p>
        </w:tc>
        <w:tc>
          <w:tcPr>
            <w:tcW w:w="320" w:type="pct"/>
          </w:tcPr>
          <w:p w:rsidR="00FB3711" w:rsidRPr="004918E7" w:rsidRDefault="00FB3711" w:rsidP="004A1932">
            <w:pPr>
              <w:spacing w:after="0" w:line="240" w:lineRule="auto"/>
              <w:rPr>
                <w:rFonts w:ascii="Times New Roman" w:hAnsi="Times New Roman"/>
                <w:sz w:val="14"/>
                <w:szCs w:val="14"/>
              </w:rPr>
            </w:pPr>
          </w:p>
        </w:tc>
        <w:tc>
          <w:tcPr>
            <w:tcW w:w="333" w:type="pct"/>
          </w:tcPr>
          <w:p w:rsidR="00FB3711" w:rsidRPr="004918E7" w:rsidRDefault="00FB3711" w:rsidP="004A1932">
            <w:pPr>
              <w:spacing w:after="0" w:line="240" w:lineRule="auto"/>
              <w:rPr>
                <w:rFonts w:ascii="Times New Roman" w:hAnsi="Times New Roman"/>
                <w:sz w:val="14"/>
                <w:szCs w:val="14"/>
              </w:rPr>
            </w:pPr>
          </w:p>
        </w:tc>
        <w:tc>
          <w:tcPr>
            <w:tcW w:w="465" w:type="pct"/>
          </w:tcPr>
          <w:p w:rsidR="00FB3711" w:rsidRPr="004918E7" w:rsidRDefault="00FB3711" w:rsidP="004A1932">
            <w:pPr>
              <w:spacing w:after="0" w:line="240" w:lineRule="auto"/>
              <w:rPr>
                <w:rFonts w:ascii="Times New Roman" w:hAnsi="Times New Roman"/>
                <w:sz w:val="14"/>
                <w:szCs w:val="14"/>
              </w:rPr>
            </w:pPr>
          </w:p>
        </w:tc>
        <w:tc>
          <w:tcPr>
            <w:tcW w:w="26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2000</w:t>
            </w:r>
          </w:p>
        </w:tc>
        <w:tc>
          <w:tcPr>
            <w:tcW w:w="361" w:type="pct"/>
          </w:tcPr>
          <w:p w:rsidR="00FB3711" w:rsidRPr="004918E7" w:rsidRDefault="00FB3711" w:rsidP="004A1932">
            <w:pPr>
              <w:spacing w:after="0" w:line="240" w:lineRule="auto"/>
              <w:rPr>
                <w:rFonts w:ascii="Times New Roman" w:hAnsi="Times New Roman"/>
                <w:sz w:val="14"/>
                <w:szCs w:val="14"/>
              </w:rPr>
            </w:pPr>
          </w:p>
        </w:tc>
        <w:tc>
          <w:tcPr>
            <w:tcW w:w="351" w:type="pct"/>
          </w:tcPr>
          <w:p w:rsidR="00FB3711" w:rsidRPr="004918E7" w:rsidRDefault="00FB3711" w:rsidP="004A1932">
            <w:pPr>
              <w:spacing w:after="0" w:line="240" w:lineRule="auto"/>
              <w:rPr>
                <w:rFonts w:ascii="Times New Roman" w:hAnsi="Times New Roman"/>
                <w:sz w:val="14"/>
                <w:szCs w:val="14"/>
              </w:rPr>
            </w:pPr>
          </w:p>
        </w:tc>
        <w:tc>
          <w:tcPr>
            <w:tcW w:w="361" w:type="pct"/>
          </w:tcPr>
          <w:p w:rsidR="00FB3711" w:rsidRPr="004918E7" w:rsidRDefault="00FB3711" w:rsidP="004A1932">
            <w:pPr>
              <w:spacing w:after="0" w:line="240" w:lineRule="auto"/>
              <w:rPr>
                <w:rFonts w:ascii="Times New Roman" w:hAnsi="Times New Roman"/>
                <w:sz w:val="14"/>
                <w:szCs w:val="14"/>
              </w:rPr>
            </w:pPr>
          </w:p>
        </w:tc>
        <w:tc>
          <w:tcPr>
            <w:tcW w:w="521" w:type="pct"/>
          </w:tcPr>
          <w:p w:rsidR="00FB3711" w:rsidRPr="004918E7" w:rsidRDefault="00FB3711" w:rsidP="004A1932">
            <w:pPr>
              <w:spacing w:after="0" w:line="240" w:lineRule="auto"/>
              <w:rPr>
                <w:rFonts w:ascii="Times New Roman" w:hAnsi="Times New Roman"/>
                <w:sz w:val="14"/>
                <w:szCs w:val="14"/>
              </w:rPr>
            </w:pPr>
          </w:p>
        </w:tc>
        <w:tc>
          <w:tcPr>
            <w:tcW w:w="394"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521"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490" w:type="pct"/>
          </w:tcPr>
          <w:p w:rsidR="00FB3711" w:rsidRPr="004918E7" w:rsidRDefault="00FB3711" w:rsidP="004A1932">
            <w:pPr>
              <w:spacing w:after="0" w:line="240" w:lineRule="auto"/>
              <w:rPr>
                <w:rFonts w:ascii="Times New Roman" w:hAnsi="Times New Roman"/>
                <w:sz w:val="14"/>
                <w:szCs w:val="14"/>
              </w:rPr>
            </w:pPr>
          </w:p>
        </w:tc>
        <w:tc>
          <w:tcPr>
            <w:tcW w:w="217" w:type="pct"/>
          </w:tcPr>
          <w:p w:rsidR="00FB3711" w:rsidRPr="004918E7" w:rsidRDefault="00FB3711" w:rsidP="004A1932">
            <w:pPr>
              <w:spacing w:after="0" w:line="240" w:lineRule="auto"/>
              <w:rPr>
                <w:rFonts w:ascii="Times New Roman" w:hAnsi="Times New Roman"/>
                <w:sz w:val="14"/>
                <w:szCs w:val="14"/>
              </w:rPr>
            </w:pPr>
          </w:p>
        </w:tc>
        <w:tc>
          <w:tcPr>
            <w:tcW w:w="320" w:type="pct"/>
          </w:tcPr>
          <w:p w:rsidR="00FB3711" w:rsidRPr="004918E7" w:rsidRDefault="00FB3711" w:rsidP="004A1932">
            <w:pPr>
              <w:spacing w:after="0" w:line="240" w:lineRule="auto"/>
              <w:rPr>
                <w:rFonts w:ascii="Times New Roman" w:hAnsi="Times New Roman"/>
                <w:sz w:val="14"/>
                <w:szCs w:val="14"/>
              </w:rPr>
            </w:pPr>
          </w:p>
        </w:tc>
        <w:tc>
          <w:tcPr>
            <w:tcW w:w="333" w:type="pct"/>
          </w:tcPr>
          <w:p w:rsidR="00FB3711" w:rsidRPr="004918E7" w:rsidRDefault="00FB3711" w:rsidP="004A1932">
            <w:pPr>
              <w:spacing w:after="0" w:line="240" w:lineRule="auto"/>
              <w:rPr>
                <w:rFonts w:ascii="Times New Roman" w:hAnsi="Times New Roman"/>
                <w:sz w:val="14"/>
                <w:szCs w:val="14"/>
              </w:rPr>
            </w:pPr>
          </w:p>
        </w:tc>
        <w:tc>
          <w:tcPr>
            <w:tcW w:w="465" w:type="pct"/>
          </w:tcPr>
          <w:p w:rsidR="00FB3711" w:rsidRPr="004918E7" w:rsidRDefault="00FB3711" w:rsidP="004A1932">
            <w:pPr>
              <w:spacing w:after="0" w:line="240" w:lineRule="auto"/>
              <w:rPr>
                <w:rFonts w:ascii="Times New Roman" w:hAnsi="Times New Roman"/>
                <w:sz w:val="14"/>
                <w:szCs w:val="14"/>
              </w:rPr>
            </w:pPr>
          </w:p>
        </w:tc>
        <w:tc>
          <w:tcPr>
            <w:tcW w:w="269" w:type="pct"/>
          </w:tcPr>
          <w:p w:rsidR="00FB3711" w:rsidRPr="004918E7" w:rsidRDefault="00FB3711" w:rsidP="004A1932">
            <w:pPr>
              <w:spacing w:after="0" w:line="240" w:lineRule="auto"/>
              <w:rPr>
                <w:rFonts w:ascii="Times New Roman" w:hAnsi="Times New Roman"/>
                <w:sz w:val="14"/>
                <w:szCs w:val="14"/>
              </w:rPr>
            </w:pPr>
          </w:p>
        </w:tc>
        <w:tc>
          <w:tcPr>
            <w:tcW w:w="361" w:type="pct"/>
          </w:tcPr>
          <w:p w:rsidR="00FB3711" w:rsidRPr="004918E7" w:rsidRDefault="00FB3711" w:rsidP="004A1932">
            <w:pPr>
              <w:spacing w:after="0" w:line="240" w:lineRule="auto"/>
              <w:rPr>
                <w:rFonts w:ascii="Times New Roman" w:hAnsi="Times New Roman"/>
                <w:sz w:val="14"/>
                <w:szCs w:val="14"/>
              </w:rPr>
            </w:pPr>
          </w:p>
        </w:tc>
        <w:tc>
          <w:tcPr>
            <w:tcW w:w="351" w:type="pct"/>
          </w:tcPr>
          <w:p w:rsidR="00FB3711" w:rsidRPr="004918E7" w:rsidRDefault="00FB3711" w:rsidP="004A1932">
            <w:pPr>
              <w:spacing w:after="0" w:line="240" w:lineRule="auto"/>
              <w:rPr>
                <w:rFonts w:ascii="Times New Roman" w:hAnsi="Times New Roman"/>
                <w:sz w:val="14"/>
                <w:szCs w:val="14"/>
              </w:rPr>
            </w:pPr>
          </w:p>
        </w:tc>
        <w:tc>
          <w:tcPr>
            <w:tcW w:w="361" w:type="pct"/>
          </w:tcPr>
          <w:p w:rsidR="00FB3711" w:rsidRPr="004918E7" w:rsidRDefault="00FB3711" w:rsidP="004A1932">
            <w:pPr>
              <w:spacing w:after="0" w:line="240" w:lineRule="auto"/>
              <w:rPr>
                <w:rFonts w:ascii="Times New Roman" w:hAnsi="Times New Roman"/>
                <w:sz w:val="14"/>
                <w:szCs w:val="14"/>
              </w:rPr>
            </w:pPr>
          </w:p>
        </w:tc>
        <w:tc>
          <w:tcPr>
            <w:tcW w:w="521" w:type="pct"/>
          </w:tcPr>
          <w:p w:rsidR="00FB3711" w:rsidRPr="004918E7" w:rsidRDefault="00FB3711" w:rsidP="004A1932">
            <w:pPr>
              <w:spacing w:after="0" w:line="240" w:lineRule="auto"/>
              <w:rPr>
                <w:rFonts w:ascii="Times New Roman" w:hAnsi="Times New Roman"/>
                <w:sz w:val="14"/>
                <w:szCs w:val="14"/>
              </w:rPr>
            </w:pPr>
          </w:p>
        </w:tc>
        <w:tc>
          <w:tcPr>
            <w:tcW w:w="394"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521"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490" w:type="pct"/>
          </w:tcPr>
          <w:p w:rsidR="00FB3711" w:rsidRPr="004918E7" w:rsidRDefault="00FB3711" w:rsidP="004A1932">
            <w:pPr>
              <w:spacing w:after="0" w:line="240" w:lineRule="auto"/>
              <w:rPr>
                <w:rFonts w:ascii="Times New Roman" w:hAnsi="Times New Roman"/>
                <w:sz w:val="14"/>
                <w:szCs w:val="14"/>
              </w:rPr>
            </w:pPr>
          </w:p>
        </w:tc>
        <w:tc>
          <w:tcPr>
            <w:tcW w:w="217" w:type="pct"/>
          </w:tcPr>
          <w:p w:rsidR="00FB3711" w:rsidRPr="004918E7" w:rsidRDefault="00FB3711" w:rsidP="004A1932">
            <w:pPr>
              <w:spacing w:after="0" w:line="240" w:lineRule="auto"/>
              <w:rPr>
                <w:rFonts w:ascii="Times New Roman" w:hAnsi="Times New Roman"/>
                <w:sz w:val="14"/>
                <w:szCs w:val="14"/>
              </w:rPr>
            </w:pPr>
          </w:p>
        </w:tc>
        <w:tc>
          <w:tcPr>
            <w:tcW w:w="320" w:type="pct"/>
          </w:tcPr>
          <w:p w:rsidR="00FB3711" w:rsidRPr="004918E7" w:rsidRDefault="00FB3711" w:rsidP="004A1932">
            <w:pPr>
              <w:spacing w:after="0" w:line="240" w:lineRule="auto"/>
              <w:rPr>
                <w:rFonts w:ascii="Times New Roman" w:hAnsi="Times New Roman"/>
                <w:sz w:val="14"/>
                <w:szCs w:val="14"/>
              </w:rPr>
            </w:pPr>
          </w:p>
        </w:tc>
        <w:tc>
          <w:tcPr>
            <w:tcW w:w="333" w:type="pct"/>
          </w:tcPr>
          <w:p w:rsidR="00FB3711" w:rsidRPr="004918E7" w:rsidRDefault="00FB3711" w:rsidP="004A1932">
            <w:pPr>
              <w:spacing w:after="0" w:line="240" w:lineRule="auto"/>
              <w:rPr>
                <w:rFonts w:ascii="Times New Roman" w:hAnsi="Times New Roman"/>
                <w:sz w:val="14"/>
                <w:szCs w:val="14"/>
              </w:rPr>
            </w:pPr>
          </w:p>
        </w:tc>
        <w:tc>
          <w:tcPr>
            <w:tcW w:w="46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6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9000</w:t>
            </w:r>
          </w:p>
        </w:tc>
        <w:tc>
          <w:tcPr>
            <w:tcW w:w="361" w:type="pct"/>
          </w:tcPr>
          <w:p w:rsidR="00FB3711" w:rsidRPr="004918E7" w:rsidRDefault="00FB3711" w:rsidP="004A1932">
            <w:pPr>
              <w:spacing w:after="0" w:line="240" w:lineRule="auto"/>
              <w:rPr>
                <w:rFonts w:ascii="Times New Roman" w:hAnsi="Times New Roman"/>
                <w:sz w:val="14"/>
                <w:szCs w:val="14"/>
              </w:rPr>
            </w:pPr>
          </w:p>
        </w:tc>
        <w:tc>
          <w:tcPr>
            <w:tcW w:w="35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36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521" w:type="pct"/>
          </w:tcPr>
          <w:p w:rsidR="00FB3711" w:rsidRPr="004918E7" w:rsidRDefault="00FB3711" w:rsidP="004A1932">
            <w:pPr>
              <w:spacing w:after="0" w:line="240" w:lineRule="auto"/>
              <w:rPr>
                <w:rFonts w:ascii="Times New Roman" w:hAnsi="Times New Roman"/>
                <w:sz w:val="14"/>
                <w:szCs w:val="14"/>
              </w:rPr>
            </w:pPr>
          </w:p>
        </w:tc>
        <w:tc>
          <w:tcPr>
            <w:tcW w:w="394"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521" w:type="pct"/>
          </w:tcPr>
          <w:p w:rsidR="00FB3711" w:rsidRPr="004918E7" w:rsidRDefault="00FB3711" w:rsidP="004A1932">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ind w:firstLine="540"/>
        <w:jc w:val="both"/>
        <w:rPr>
          <w:rFonts w:ascii="Times New Roman" w:hAnsi="Times New Roman" w:cs="Times New Roman"/>
        </w:rPr>
      </w:pPr>
      <w:r w:rsidRPr="004918E7">
        <w:rPr>
          <w:rFonts w:ascii="Times New Roman" w:hAnsi="Times New Roman" w:cs="Times New Roman"/>
        </w:rPr>
        <w:t>--------------------------------</w:t>
      </w:r>
    </w:p>
    <w:p w:rsidR="00FB3711" w:rsidRPr="004918E7" w:rsidRDefault="00FB3711" w:rsidP="00FB3711">
      <w:pPr>
        <w:pStyle w:val="ConsPlusNormal"/>
        <w:spacing w:before="220"/>
        <w:ind w:firstLine="540"/>
        <w:jc w:val="both"/>
        <w:rPr>
          <w:rFonts w:ascii="Times New Roman" w:hAnsi="Times New Roman" w:cs="Times New Roman"/>
        </w:rPr>
      </w:pPr>
      <w:bookmarkStart w:id="21" w:name="P1711"/>
      <w:bookmarkEnd w:id="21"/>
      <w:r w:rsidRPr="004918E7">
        <w:rPr>
          <w:rFonts w:ascii="Times New Roman" w:hAnsi="Times New Roman" w:cs="Times New Roman"/>
        </w:rPr>
        <w:t xml:space="preserve">&lt;1&gt; Сведения формируются в случаях, если в соответствии с законодательством Российской </w:t>
      </w:r>
      <w:r w:rsidRPr="004918E7">
        <w:rPr>
          <w:rFonts w:ascii="Times New Roman" w:hAnsi="Times New Roman" w:cs="Times New Roman"/>
        </w:rPr>
        <w:lastRenderedPageBreak/>
        <w:t>Федерации установлена возможность создания хозяйственных товариществ и обществ.</w:t>
      </w:r>
    </w:p>
    <w:p w:rsidR="00FB3711" w:rsidRPr="004918E7" w:rsidRDefault="00FB3711" w:rsidP="004A1932">
      <w:pPr>
        <w:pStyle w:val="ConsPlusNormal"/>
        <w:spacing w:before="220"/>
        <w:ind w:firstLine="540"/>
        <w:jc w:val="both"/>
        <w:rPr>
          <w:rFonts w:ascii="Times New Roman" w:hAnsi="Times New Roman" w:cs="Times New Roman"/>
        </w:rPr>
      </w:pPr>
      <w:bookmarkStart w:id="22" w:name="P1712"/>
      <w:bookmarkEnd w:id="22"/>
      <w:r w:rsidRPr="004918E7">
        <w:rPr>
          <w:rFonts w:ascii="Times New Roman" w:hAnsi="Times New Roman" w:cs="Times New Roman"/>
        </w:rPr>
        <w:t>&lt;2&gt; Указывается вид вложений "1" - денежные средства, "2" - имущество, "3" - право пользования нематериальными активами</w:t>
      </w:r>
    </w:p>
    <w:tbl>
      <w:tblPr>
        <w:tblW w:w="0" w:type="auto"/>
        <w:tblLayout w:type="fixed"/>
        <w:tblCellMar>
          <w:top w:w="102" w:type="dxa"/>
          <w:left w:w="62" w:type="dxa"/>
          <w:bottom w:w="102" w:type="dxa"/>
          <w:right w:w="62" w:type="dxa"/>
        </w:tblCellMar>
        <w:tblLook w:val="0000"/>
      </w:tblPr>
      <w:tblGrid>
        <w:gridCol w:w="9071"/>
      </w:tblGrid>
      <w:tr w:rsidR="00FB3711" w:rsidRPr="004918E7" w:rsidTr="00FB3711">
        <w:tc>
          <w:tcPr>
            <w:tcW w:w="9071" w:type="dxa"/>
            <w:tcBorders>
              <w:top w:val="nil"/>
              <w:left w:val="nil"/>
              <w:bottom w:val="nil"/>
              <w:right w:val="nil"/>
            </w:tcBorders>
            <w:vAlign w:val="bottom"/>
          </w:tcPr>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 о кредиторской задолженности и обязательствах учреждения</w:t>
            </w:r>
          </w:p>
        </w:tc>
      </w:tr>
    </w:tbl>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778"/>
        <w:gridCol w:w="340"/>
        <w:gridCol w:w="3118"/>
        <w:gridCol w:w="340"/>
        <w:gridCol w:w="1417"/>
        <w:gridCol w:w="1077"/>
      </w:tblGrid>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tcPr>
          <w:p w:rsidR="00FB3711" w:rsidRPr="004918E7" w:rsidRDefault="00FB3711" w:rsidP="00FB3711">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4A1932">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___________ 20__ г.</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37">
              <w:r w:rsidRPr="004918E7">
                <w:rPr>
                  <w:rFonts w:ascii="Times New Roman" w:hAnsi="Times New Roman" w:cs="Times New Roman"/>
                </w:rPr>
                <w:t>ОКТМО</w:t>
              </w:r>
            </w:hyperlink>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77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Единица измерения: руб.</w:t>
            </w: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11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417"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38">
              <w:r w:rsidRPr="004918E7">
                <w:rPr>
                  <w:rFonts w:ascii="Times New Roman" w:hAnsi="Times New Roman" w:cs="Times New Roman"/>
                </w:rPr>
                <w:t>ОКЕИ</w:t>
              </w:r>
            </w:hyperlink>
          </w:p>
        </w:tc>
        <w:tc>
          <w:tcPr>
            <w:tcW w:w="1077" w:type="dxa"/>
            <w:tcBorders>
              <w:top w:val="single" w:sz="4" w:space="0" w:color="auto"/>
              <w:left w:val="single" w:sz="4" w:space="0" w:color="auto"/>
              <w:bottom w:val="single" w:sz="4" w:space="0" w:color="auto"/>
              <w:right w:val="single" w:sz="4" w:space="0" w:color="auto"/>
            </w:tcBorders>
            <w:vAlign w:val="center"/>
          </w:tcPr>
          <w:p w:rsidR="00FB3711" w:rsidRPr="004918E7" w:rsidRDefault="00FB3711" w:rsidP="004A1932">
            <w:pPr>
              <w:pStyle w:val="ConsPlusNormal"/>
              <w:ind w:firstLine="0"/>
              <w:rPr>
                <w:rFonts w:ascii="Times New Roman" w:hAnsi="Times New Roman" w:cs="Times New Roman"/>
              </w:rPr>
            </w:pPr>
            <w:r w:rsidRPr="004918E7">
              <w:rPr>
                <w:rFonts w:ascii="Times New Roman" w:hAnsi="Times New Roman" w:cs="Times New Roman"/>
              </w:rPr>
              <w:t>383</w:t>
            </w:r>
          </w:p>
        </w:tc>
      </w:tr>
    </w:tbl>
    <w:p w:rsidR="00FB3711" w:rsidRPr="004918E7" w:rsidRDefault="00FB3711" w:rsidP="00FB3711">
      <w:pPr>
        <w:pStyle w:val="ConsPlusNormal"/>
        <w:rPr>
          <w:rFonts w:ascii="Times New Roman" w:hAnsi="Times New Roman" w:cs="Times New Roman"/>
          <w:lang w:val="en-US"/>
        </w:rPr>
      </w:pPr>
    </w:p>
    <w:p w:rsidR="004A1932" w:rsidRPr="004918E7" w:rsidRDefault="004A1932" w:rsidP="00FB3711">
      <w:pPr>
        <w:pStyle w:val="ConsPlusNormal"/>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85"/>
        <w:gridCol w:w="458"/>
        <w:gridCol w:w="385"/>
        <w:gridCol w:w="727"/>
        <w:gridCol w:w="385"/>
        <w:gridCol w:w="581"/>
        <w:gridCol w:w="452"/>
        <w:gridCol w:w="552"/>
        <w:gridCol w:w="552"/>
        <w:gridCol w:w="552"/>
        <w:gridCol w:w="727"/>
        <w:gridCol w:w="385"/>
        <w:gridCol w:w="453"/>
        <w:gridCol w:w="894"/>
        <w:gridCol w:w="914"/>
        <w:gridCol w:w="376"/>
      </w:tblGrid>
      <w:tr w:rsidR="00FB3711" w:rsidRPr="004918E7" w:rsidTr="004A1932">
        <w:tc>
          <w:tcPr>
            <w:tcW w:w="984"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w:t>
            </w:r>
          </w:p>
        </w:tc>
        <w:tc>
          <w:tcPr>
            <w:tcW w:w="230"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715"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Объем кредиторской задолженности на начало года</w:t>
            </w:r>
          </w:p>
        </w:tc>
        <w:tc>
          <w:tcPr>
            <w:tcW w:w="1725" w:type="pct"/>
            <w:gridSpan w:val="7"/>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Объем кредиторской задолженности на конец отчетного периода</w:t>
            </w:r>
          </w:p>
        </w:tc>
        <w:tc>
          <w:tcPr>
            <w:tcW w:w="1345" w:type="pct"/>
            <w:gridSpan w:val="5"/>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Объем отложенных обязательств учреждения</w:t>
            </w:r>
          </w:p>
        </w:tc>
      </w:tr>
      <w:tr w:rsidR="00FB3711" w:rsidRPr="004918E7" w:rsidTr="004A1932">
        <w:tc>
          <w:tcPr>
            <w:tcW w:w="984" w:type="pct"/>
            <w:vMerge/>
          </w:tcPr>
          <w:p w:rsidR="00FB3711" w:rsidRPr="004918E7" w:rsidRDefault="00FB3711" w:rsidP="004A1932">
            <w:pPr>
              <w:spacing w:after="0" w:line="240" w:lineRule="auto"/>
              <w:rPr>
                <w:rFonts w:ascii="Times New Roman" w:hAnsi="Times New Roman"/>
                <w:sz w:val="14"/>
                <w:szCs w:val="14"/>
              </w:rPr>
            </w:pPr>
          </w:p>
        </w:tc>
        <w:tc>
          <w:tcPr>
            <w:tcW w:w="230" w:type="pct"/>
            <w:vMerge/>
          </w:tcPr>
          <w:p w:rsidR="00FB3711" w:rsidRPr="004918E7" w:rsidRDefault="00FB3711" w:rsidP="004A1932">
            <w:pPr>
              <w:spacing w:after="0" w:line="240" w:lineRule="auto"/>
              <w:rPr>
                <w:rFonts w:ascii="Times New Roman" w:hAnsi="Times New Roman"/>
                <w:sz w:val="14"/>
                <w:szCs w:val="14"/>
              </w:rPr>
            </w:pPr>
          </w:p>
        </w:tc>
        <w:tc>
          <w:tcPr>
            <w:tcW w:w="30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408"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нее срок оплаты наступил в отчетном финансовом году</w:t>
            </w:r>
          </w:p>
        </w:tc>
        <w:tc>
          <w:tcPr>
            <w:tcW w:w="256"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469" w:type="pct"/>
            <w:gridSpan w:val="6"/>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нее срок оплаты наступает в:</w:t>
            </w:r>
          </w:p>
        </w:tc>
        <w:tc>
          <w:tcPr>
            <w:tcW w:w="19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149" w:type="pct"/>
            <w:gridSpan w:val="4"/>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4A1932" w:rsidRPr="004918E7" w:rsidTr="004A1932">
        <w:tc>
          <w:tcPr>
            <w:tcW w:w="984" w:type="pct"/>
            <w:vMerge/>
          </w:tcPr>
          <w:p w:rsidR="00FB3711" w:rsidRPr="004918E7" w:rsidRDefault="00FB3711" w:rsidP="004A1932">
            <w:pPr>
              <w:spacing w:after="0" w:line="240" w:lineRule="auto"/>
              <w:rPr>
                <w:rFonts w:ascii="Times New Roman" w:hAnsi="Times New Roman"/>
                <w:sz w:val="14"/>
                <w:szCs w:val="14"/>
              </w:rPr>
            </w:pPr>
          </w:p>
        </w:tc>
        <w:tc>
          <w:tcPr>
            <w:tcW w:w="230" w:type="pct"/>
            <w:vMerge/>
          </w:tcPr>
          <w:p w:rsidR="00FB3711" w:rsidRPr="004918E7" w:rsidRDefault="00FB3711" w:rsidP="004A1932">
            <w:pPr>
              <w:spacing w:after="0" w:line="240" w:lineRule="auto"/>
              <w:rPr>
                <w:rFonts w:ascii="Times New Roman" w:hAnsi="Times New Roman"/>
                <w:sz w:val="14"/>
                <w:szCs w:val="14"/>
              </w:rPr>
            </w:pPr>
          </w:p>
        </w:tc>
        <w:tc>
          <w:tcPr>
            <w:tcW w:w="307" w:type="pct"/>
            <w:vMerge/>
          </w:tcPr>
          <w:p w:rsidR="00FB3711" w:rsidRPr="004918E7" w:rsidRDefault="00FB3711" w:rsidP="004A1932">
            <w:pPr>
              <w:spacing w:after="0" w:line="240" w:lineRule="auto"/>
              <w:rPr>
                <w:rFonts w:ascii="Times New Roman" w:hAnsi="Times New Roman"/>
                <w:sz w:val="14"/>
                <w:szCs w:val="14"/>
              </w:rPr>
            </w:pPr>
          </w:p>
        </w:tc>
        <w:tc>
          <w:tcPr>
            <w:tcW w:w="408" w:type="pct"/>
            <w:vMerge/>
          </w:tcPr>
          <w:p w:rsidR="00FB3711" w:rsidRPr="004918E7" w:rsidRDefault="00FB3711" w:rsidP="004A1932">
            <w:pPr>
              <w:spacing w:after="0" w:line="240" w:lineRule="auto"/>
              <w:rPr>
                <w:rFonts w:ascii="Times New Roman" w:hAnsi="Times New Roman"/>
                <w:sz w:val="14"/>
                <w:szCs w:val="14"/>
              </w:rPr>
            </w:pPr>
          </w:p>
        </w:tc>
        <w:tc>
          <w:tcPr>
            <w:tcW w:w="256" w:type="pct"/>
            <w:vMerge/>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 квартале, всего</w:t>
            </w:r>
          </w:p>
        </w:tc>
        <w:tc>
          <w:tcPr>
            <w:tcW w:w="323"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нее: в январе</w:t>
            </w:r>
          </w:p>
        </w:tc>
        <w:tc>
          <w:tcPr>
            <w:tcW w:w="19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 квартале</w:t>
            </w:r>
          </w:p>
        </w:tc>
        <w:tc>
          <w:tcPr>
            <w:tcW w:w="17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 квартале</w:t>
            </w:r>
          </w:p>
        </w:tc>
        <w:tc>
          <w:tcPr>
            <w:tcW w:w="19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 квартале</w:t>
            </w:r>
          </w:p>
        </w:tc>
        <w:tc>
          <w:tcPr>
            <w:tcW w:w="37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очередном финансовом году и плановом периоде</w:t>
            </w:r>
          </w:p>
        </w:tc>
        <w:tc>
          <w:tcPr>
            <w:tcW w:w="197" w:type="pct"/>
            <w:vMerge/>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оплате труда</w:t>
            </w:r>
          </w:p>
        </w:tc>
        <w:tc>
          <w:tcPr>
            <w:tcW w:w="30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претензионным требованиям</w:t>
            </w:r>
          </w:p>
        </w:tc>
        <w:tc>
          <w:tcPr>
            <w:tcW w:w="37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непоступившим расчетным документам</w:t>
            </w:r>
          </w:p>
        </w:tc>
        <w:tc>
          <w:tcPr>
            <w:tcW w:w="23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иные</w:t>
            </w: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w:t>
            </w:r>
          </w:p>
        </w:tc>
        <w:tc>
          <w:tcPr>
            <w:tcW w:w="23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w:t>
            </w:r>
          </w:p>
        </w:tc>
        <w:tc>
          <w:tcPr>
            <w:tcW w:w="30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w:t>
            </w:r>
          </w:p>
        </w:tc>
        <w:tc>
          <w:tcPr>
            <w:tcW w:w="408"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w:t>
            </w:r>
          </w:p>
        </w:tc>
        <w:tc>
          <w:tcPr>
            <w:tcW w:w="25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w:t>
            </w:r>
          </w:p>
        </w:tc>
        <w:tc>
          <w:tcPr>
            <w:tcW w:w="19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6</w:t>
            </w:r>
          </w:p>
        </w:tc>
        <w:tc>
          <w:tcPr>
            <w:tcW w:w="323"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7</w:t>
            </w:r>
          </w:p>
        </w:tc>
        <w:tc>
          <w:tcPr>
            <w:tcW w:w="19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8</w:t>
            </w:r>
          </w:p>
        </w:tc>
        <w:tc>
          <w:tcPr>
            <w:tcW w:w="17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w:t>
            </w:r>
          </w:p>
        </w:tc>
        <w:tc>
          <w:tcPr>
            <w:tcW w:w="19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w:t>
            </w:r>
          </w:p>
        </w:tc>
        <w:tc>
          <w:tcPr>
            <w:tcW w:w="37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11</w:t>
            </w:r>
          </w:p>
        </w:tc>
        <w:tc>
          <w:tcPr>
            <w:tcW w:w="19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12</w:t>
            </w:r>
          </w:p>
        </w:tc>
        <w:tc>
          <w:tcPr>
            <w:tcW w:w="23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13</w:t>
            </w:r>
          </w:p>
        </w:tc>
        <w:tc>
          <w:tcPr>
            <w:tcW w:w="30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14</w:t>
            </w:r>
          </w:p>
        </w:tc>
        <w:tc>
          <w:tcPr>
            <w:tcW w:w="37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15</w:t>
            </w:r>
          </w:p>
        </w:tc>
        <w:tc>
          <w:tcPr>
            <w:tcW w:w="23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16</w:t>
            </w: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выплате заработной платы</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выплате стипендий, пособий, пенсий</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2000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перечислению в бюджет, всего</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3000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по перечислению удержанного налога на доходы </w:t>
            </w:r>
            <w:r w:rsidRPr="004918E7">
              <w:rPr>
                <w:rFonts w:ascii="Times New Roman" w:hAnsi="Times New Roman"/>
                <w:sz w:val="14"/>
                <w:szCs w:val="14"/>
              </w:rPr>
              <w:lastRenderedPageBreak/>
              <w:t>физических лиц</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lastRenderedPageBreak/>
              <w:t>3100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lastRenderedPageBreak/>
              <w:t>по оплате страховых взносов на обязательное социальное страхование</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3200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оплате налогов, сборов, за исключением страховых взносов на обязательное социальное страхование</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3300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возврату в бюджет средств субсидий (грантов в форме субсидий)</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3400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невыполнением государственного задания</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3410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недостижением результатов предоставления субсидий (грантов в форме субсидий)</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3420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невыполнением условий соглашений, в том числе по софинансированию расходов</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3430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оплате товаров, работ, услуг, всего</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4000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публичным договорам</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4100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оплате прочих расходов, всего</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5000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выплатам, связанным с причинением вреда гражданам</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5100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p>
        </w:tc>
        <w:tc>
          <w:tcPr>
            <w:tcW w:w="25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9000</w:t>
            </w:r>
          </w:p>
        </w:tc>
        <w:tc>
          <w:tcPr>
            <w:tcW w:w="307" w:type="pct"/>
          </w:tcPr>
          <w:p w:rsidR="00FB3711" w:rsidRPr="004918E7" w:rsidRDefault="00FB3711" w:rsidP="004A1932">
            <w:pPr>
              <w:spacing w:after="0" w:line="240" w:lineRule="auto"/>
              <w:rPr>
                <w:rFonts w:ascii="Times New Roman" w:hAnsi="Times New Roman"/>
                <w:sz w:val="14"/>
                <w:szCs w:val="14"/>
              </w:rPr>
            </w:pPr>
          </w:p>
        </w:tc>
        <w:tc>
          <w:tcPr>
            <w:tcW w:w="408"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25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197" w:type="pct"/>
          </w:tcPr>
          <w:p w:rsidR="00FB3711" w:rsidRPr="004918E7" w:rsidRDefault="00FB3711" w:rsidP="004A1932">
            <w:pPr>
              <w:spacing w:after="0" w:line="240" w:lineRule="auto"/>
              <w:rPr>
                <w:rFonts w:ascii="Times New Roman" w:hAnsi="Times New Roman"/>
                <w:sz w:val="14"/>
                <w:szCs w:val="14"/>
              </w:rPr>
            </w:pPr>
          </w:p>
        </w:tc>
        <w:tc>
          <w:tcPr>
            <w:tcW w:w="323"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179"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197" w:type="pct"/>
          </w:tcPr>
          <w:p w:rsidR="00FB3711" w:rsidRPr="004918E7" w:rsidRDefault="00FB3711" w:rsidP="004A1932">
            <w:pPr>
              <w:spacing w:after="0" w:line="240" w:lineRule="auto"/>
              <w:rPr>
                <w:rFonts w:ascii="Times New Roman" w:hAnsi="Times New Roman"/>
                <w:sz w:val="14"/>
                <w:szCs w:val="14"/>
              </w:rPr>
            </w:pPr>
          </w:p>
        </w:tc>
        <w:tc>
          <w:tcPr>
            <w:tcW w:w="236" w:type="pct"/>
          </w:tcPr>
          <w:p w:rsidR="00FB3711" w:rsidRPr="004918E7" w:rsidRDefault="00FB3711" w:rsidP="004A1932">
            <w:pPr>
              <w:spacing w:after="0" w:line="240" w:lineRule="auto"/>
              <w:rPr>
                <w:rFonts w:ascii="Times New Roman" w:hAnsi="Times New Roman"/>
                <w:sz w:val="14"/>
                <w:szCs w:val="14"/>
              </w:rPr>
            </w:pPr>
          </w:p>
        </w:tc>
        <w:tc>
          <w:tcPr>
            <w:tcW w:w="304" w:type="pct"/>
          </w:tcPr>
          <w:p w:rsidR="00FB3711" w:rsidRPr="004918E7" w:rsidRDefault="00FB3711" w:rsidP="004A1932">
            <w:pPr>
              <w:spacing w:after="0" w:line="240" w:lineRule="auto"/>
              <w:rPr>
                <w:rFonts w:ascii="Times New Roman" w:hAnsi="Times New Roman"/>
                <w:sz w:val="14"/>
                <w:szCs w:val="14"/>
              </w:rPr>
            </w:pPr>
          </w:p>
        </w:tc>
        <w:tc>
          <w:tcPr>
            <w:tcW w:w="376" w:type="pct"/>
          </w:tcPr>
          <w:p w:rsidR="00FB3711" w:rsidRPr="004918E7" w:rsidRDefault="00FB3711" w:rsidP="004A1932">
            <w:pPr>
              <w:spacing w:after="0" w:line="240" w:lineRule="auto"/>
              <w:rPr>
                <w:rFonts w:ascii="Times New Roman" w:hAnsi="Times New Roman"/>
                <w:sz w:val="14"/>
                <w:szCs w:val="14"/>
              </w:rPr>
            </w:pPr>
          </w:p>
        </w:tc>
        <w:tc>
          <w:tcPr>
            <w:tcW w:w="232" w:type="pct"/>
          </w:tcPr>
          <w:p w:rsidR="00FB3711" w:rsidRPr="004918E7" w:rsidRDefault="00FB3711" w:rsidP="004A1932">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827"/>
        <w:gridCol w:w="340"/>
        <w:gridCol w:w="2041"/>
        <w:gridCol w:w="340"/>
        <w:gridCol w:w="3515"/>
      </w:tblGrid>
      <w:tr w:rsidR="00FB3711" w:rsidRPr="004918E7" w:rsidTr="00FB3711">
        <w:tc>
          <w:tcPr>
            <w:tcW w:w="2827"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04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827" w:type="dxa"/>
            <w:tcBorders>
              <w:top w:val="nil"/>
              <w:left w:val="nil"/>
              <w:bottom w:val="nil"/>
              <w:right w:val="nil"/>
            </w:tcBorders>
            <w:vAlign w:val="center"/>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827"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Исполнитель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04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827"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827" w:type="dxa"/>
            <w:tcBorders>
              <w:top w:val="nil"/>
              <w:left w:val="nil"/>
              <w:bottom w:val="nil"/>
              <w:right w:val="nil"/>
            </w:tcBorders>
            <w:vAlign w:val="center"/>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"__" ___________ 20__ г.</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041"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515"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4A1932">
      <w:pPr>
        <w:pStyle w:val="ConsPlusNormal"/>
        <w:ind w:firstLine="0"/>
        <w:jc w:val="both"/>
        <w:rPr>
          <w:rFonts w:ascii="Times New Roman" w:hAnsi="Times New Roman" w:cs="Times New Roman"/>
          <w:lang w:val="en-US"/>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 просроченной кредиторской задолженности</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4A1932">
            <w:pPr>
              <w:pStyle w:val="ConsPlusNormal"/>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39">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4A1932" w:rsidRPr="004918E7" w:rsidRDefault="004A1932" w:rsidP="00FB3711">
      <w:pPr>
        <w:pStyle w:val="ConsPlusNormal"/>
        <w:rPr>
          <w:rFonts w:ascii="Times New Roman" w:hAnsi="Times New Roman" w:cs="Times New Roman"/>
          <w:lang w:val="en-US"/>
        </w:rPr>
      </w:pPr>
    </w:p>
    <w:p w:rsidR="004A1932" w:rsidRPr="004918E7" w:rsidRDefault="004A1932" w:rsidP="00FB3711">
      <w:pPr>
        <w:pStyle w:val="ConsPlusNormal"/>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01"/>
        <w:gridCol w:w="394"/>
        <w:gridCol w:w="335"/>
        <w:gridCol w:w="798"/>
        <w:gridCol w:w="615"/>
        <w:gridCol w:w="536"/>
        <w:gridCol w:w="327"/>
        <w:gridCol w:w="335"/>
        <w:gridCol w:w="798"/>
        <w:gridCol w:w="542"/>
        <w:gridCol w:w="542"/>
        <w:gridCol w:w="542"/>
        <w:gridCol w:w="542"/>
        <w:gridCol w:w="394"/>
        <w:gridCol w:w="536"/>
        <w:gridCol w:w="616"/>
        <w:gridCol w:w="725"/>
      </w:tblGrid>
      <w:tr w:rsidR="00FB3711" w:rsidRPr="004918E7" w:rsidTr="004A1932">
        <w:tc>
          <w:tcPr>
            <w:tcW w:w="946"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w:t>
            </w:r>
          </w:p>
        </w:tc>
        <w:tc>
          <w:tcPr>
            <w:tcW w:w="198"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554"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Объем просроченной кредиторской задолженности на начало года</w:t>
            </w:r>
          </w:p>
        </w:tc>
        <w:tc>
          <w:tcPr>
            <w:tcW w:w="767" w:type="pct"/>
            <w:gridSpan w:val="3"/>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Предельно допустимые значения просроченной кредиторской задолженности </w:t>
            </w:r>
            <w:hyperlink w:anchor="P2453">
              <w:r w:rsidRPr="004918E7">
                <w:rPr>
                  <w:rStyle w:val="af7"/>
                  <w:rFonts w:ascii="Times New Roman" w:hAnsi="Times New Roman"/>
                  <w:color w:val="auto"/>
                  <w:sz w:val="14"/>
                  <w:szCs w:val="14"/>
                </w:rPr>
                <w:t>&lt;3&gt;</w:t>
              </w:r>
            </w:hyperlink>
          </w:p>
        </w:tc>
        <w:tc>
          <w:tcPr>
            <w:tcW w:w="1619" w:type="pct"/>
            <w:gridSpan w:val="6"/>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Объем просроченной кредиторской задолженности на конец отчетного периода</w:t>
            </w:r>
          </w:p>
        </w:tc>
        <w:tc>
          <w:tcPr>
            <w:tcW w:w="381"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Изменение кредиторской задолженности </w:t>
            </w:r>
            <w:hyperlink w:anchor="P2456">
              <w:r w:rsidRPr="004918E7">
                <w:rPr>
                  <w:rStyle w:val="af7"/>
                  <w:rFonts w:ascii="Times New Roman" w:hAnsi="Times New Roman"/>
                  <w:color w:val="auto"/>
                  <w:sz w:val="14"/>
                  <w:szCs w:val="14"/>
                </w:rPr>
                <w:t>&lt;6&gt;</w:t>
              </w:r>
            </w:hyperlink>
          </w:p>
        </w:tc>
        <w:tc>
          <w:tcPr>
            <w:tcW w:w="229"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Причина образования</w:t>
            </w:r>
          </w:p>
        </w:tc>
        <w:tc>
          <w:tcPr>
            <w:tcW w:w="305"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Меры, принимаемые по погашению просроченной кредиторской задолженности</w:t>
            </w:r>
          </w:p>
        </w:tc>
      </w:tr>
      <w:tr w:rsidR="004A1932" w:rsidRPr="004918E7" w:rsidTr="004A1932">
        <w:tc>
          <w:tcPr>
            <w:tcW w:w="946" w:type="pct"/>
            <w:vMerge/>
          </w:tcPr>
          <w:p w:rsidR="00FB3711" w:rsidRPr="004918E7" w:rsidRDefault="00FB3711" w:rsidP="004A1932">
            <w:pPr>
              <w:spacing w:after="0" w:line="240" w:lineRule="auto"/>
              <w:rPr>
                <w:rFonts w:ascii="Times New Roman" w:hAnsi="Times New Roman"/>
                <w:sz w:val="14"/>
                <w:szCs w:val="14"/>
              </w:rPr>
            </w:pPr>
          </w:p>
        </w:tc>
        <w:tc>
          <w:tcPr>
            <w:tcW w:w="198" w:type="pct"/>
            <w:vMerge/>
          </w:tcPr>
          <w:p w:rsidR="00FB3711" w:rsidRPr="004918E7" w:rsidRDefault="00FB3711" w:rsidP="004A1932">
            <w:pPr>
              <w:spacing w:after="0" w:line="240" w:lineRule="auto"/>
              <w:rPr>
                <w:rFonts w:ascii="Times New Roman" w:hAnsi="Times New Roman"/>
                <w:sz w:val="14"/>
                <w:szCs w:val="14"/>
              </w:rPr>
            </w:pPr>
          </w:p>
        </w:tc>
        <w:tc>
          <w:tcPr>
            <w:tcW w:w="158"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39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нее по исполнительным листам</w:t>
            </w:r>
          </w:p>
        </w:tc>
        <w:tc>
          <w:tcPr>
            <w:tcW w:w="620"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значение</w:t>
            </w:r>
          </w:p>
        </w:tc>
        <w:tc>
          <w:tcPr>
            <w:tcW w:w="14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срок, дней</w:t>
            </w:r>
          </w:p>
        </w:tc>
        <w:tc>
          <w:tcPr>
            <w:tcW w:w="154"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305"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нее по исполнительным листам</w:t>
            </w:r>
          </w:p>
        </w:tc>
        <w:tc>
          <w:tcPr>
            <w:tcW w:w="1160" w:type="pct"/>
            <w:gridSpan w:val="4"/>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 по срокам</w:t>
            </w:r>
          </w:p>
        </w:tc>
        <w:tc>
          <w:tcPr>
            <w:tcW w:w="198"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сумма, руб</w:t>
            </w:r>
          </w:p>
        </w:tc>
        <w:tc>
          <w:tcPr>
            <w:tcW w:w="183"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процентах</w:t>
            </w:r>
          </w:p>
        </w:tc>
        <w:tc>
          <w:tcPr>
            <w:tcW w:w="229" w:type="pct"/>
            <w:vMerge/>
          </w:tcPr>
          <w:p w:rsidR="00FB3711" w:rsidRPr="004918E7" w:rsidRDefault="00FB3711" w:rsidP="004A1932">
            <w:pPr>
              <w:spacing w:after="0" w:line="240" w:lineRule="auto"/>
              <w:rPr>
                <w:rFonts w:ascii="Times New Roman" w:hAnsi="Times New Roman"/>
                <w:sz w:val="14"/>
                <w:szCs w:val="14"/>
              </w:rPr>
            </w:pPr>
          </w:p>
        </w:tc>
        <w:tc>
          <w:tcPr>
            <w:tcW w:w="305" w:type="pct"/>
            <w:vMerge/>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Merge/>
          </w:tcPr>
          <w:p w:rsidR="00FB3711" w:rsidRPr="004918E7" w:rsidRDefault="00FB3711" w:rsidP="004A1932">
            <w:pPr>
              <w:spacing w:after="0" w:line="240" w:lineRule="auto"/>
              <w:rPr>
                <w:rFonts w:ascii="Times New Roman" w:hAnsi="Times New Roman"/>
                <w:sz w:val="14"/>
                <w:szCs w:val="14"/>
              </w:rPr>
            </w:pPr>
          </w:p>
        </w:tc>
        <w:tc>
          <w:tcPr>
            <w:tcW w:w="198" w:type="pct"/>
            <w:vMerge/>
          </w:tcPr>
          <w:p w:rsidR="00FB3711" w:rsidRPr="004918E7" w:rsidRDefault="00FB3711" w:rsidP="004A1932">
            <w:pPr>
              <w:spacing w:after="0" w:line="240" w:lineRule="auto"/>
              <w:rPr>
                <w:rFonts w:ascii="Times New Roman" w:hAnsi="Times New Roman"/>
                <w:sz w:val="14"/>
                <w:szCs w:val="14"/>
              </w:rPr>
            </w:pPr>
          </w:p>
        </w:tc>
        <w:tc>
          <w:tcPr>
            <w:tcW w:w="158" w:type="pct"/>
            <w:vMerge/>
          </w:tcPr>
          <w:p w:rsidR="00FB3711" w:rsidRPr="004918E7" w:rsidRDefault="00FB3711" w:rsidP="004A1932">
            <w:pPr>
              <w:spacing w:after="0" w:line="240" w:lineRule="auto"/>
              <w:rPr>
                <w:rFonts w:ascii="Times New Roman" w:hAnsi="Times New Roman"/>
                <w:sz w:val="14"/>
                <w:szCs w:val="14"/>
              </w:rPr>
            </w:pPr>
          </w:p>
        </w:tc>
        <w:tc>
          <w:tcPr>
            <w:tcW w:w="397" w:type="pct"/>
            <w:vMerge/>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в абсолютных величинах </w:t>
            </w:r>
            <w:hyperlink w:anchor="P2454">
              <w:r w:rsidRPr="004918E7">
                <w:rPr>
                  <w:rStyle w:val="af7"/>
                  <w:rFonts w:ascii="Times New Roman" w:hAnsi="Times New Roman"/>
                  <w:color w:val="auto"/>
                  <w:sz w:val="14"/>
                  <w:szCs w:val="14"/>
                </w:rPr>
                <w:t>&lt;4&gt;</w:t>
              </w:r>
            </w:hyperlink>
          </w:p>
        </w:tc>
        <w:tc>
          <w:tcPr>
            <w:tcW w:w="29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в процентах </w:t>
            </w:r>
            <w:hyperlink w:anchor="P2455">
              <w:r w:rsidRPr="004918E7">
                <w:rPr>
                  <w:rStyle w:val="af7"/>
                  <w:rFonts w:ascii="Times New Roman" w:hAnsi="Times New Roman"/>
                  <w:color w:val="auto"/>
                  <w:sz w:val="14"/>
                  <w:szCs w:val="14"/>
                </w:rPr>
                <w:t>&lt;5&gt;</w:t>
              </w:r>
            </w:hyperlink>
          </w:p>
        </w:tc>
        <w:tc>
          <w:tcPr>
            <w:tcW w:w="147" w:type="pct"/>
            <w:vMerge/>
          </w:tcPr>
          <w:p w:rsidR="00FB3711" w:rsidRPr="004918E7" w:rsidRDefault="00FB3711" w:rsidP="004A1932">
            <w:pPr>
              <w:spacing w:after="0" w:line="240" w:lineRule="auto"/>
              <w:rPr>
                <w:rFonts w:ascii="Times New Roman" w:hAnsi="Times New Roman"/>
                <w:sz w:val="14"/>
                <w:szCs w:val="14"/>
              </w:rPr>
            </w:pPr>
          </w:p>
        </w:tc>
        <w:tc>
          <w:tcPr>
            <w:tcW w:w="154" w:type="pct"/>
            <w:vMerge/>
          </w:tcPr>
          <w:p w:rsidR="00FB3711" w:rsidRPr="004918E7" w:rsidRDefault="00FB3711" w:rsidP="004A1932">
            <w:pPr>
              <w:spacing w:after="0" w:line="240" w:lineRule="auto"/>
              <w:rPr>
                <w:rFonts w:ascii="Times New Roman" w:hAnsi="Times New Roman"/>
                <w:sz w:val="14"/>
                <w:szCs w:val="14"/>
              </w:rPr>
            </w:pPr>
          </w:p>
        </w:tc>
        <w:tc>
          <w:tcPr>
            <w:tcW w:w="305" w:type="pct"/>
            <w:vMerge/>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менее 30 дней просрочки</w:t>
            </w:r>
          </w:p>
        </w:tc>
        <w:tc>
          <w:tcPr>
            <w:tcW w:w="29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от 30 до 90 дней просрочки</w:t>
            </w:r>
          </w:p>
        </w:tc>
        <w:tc>
          <w:tcPr>
            <w:tcW w:w="28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от 90 до 180 дней просрочки</w:t>
            </w:r>
          </w:p>
        </w:tc>
        <w:tc>
          <w:tcPr>
            <w:tcW w:w="28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более 180 дней просрочки</w:t>
            </w:r>
          </w:p>
        </w:tc>
        <w:tc>
          <w:tcPr>
            <w:tcW w:w="198" w:type="pct"/>
            <w:vMerge/>
          </w:tcPr>
          <w:p w:rsidR="00FB3711" w:rsidRPr="004918E7" w:rsidRDefault="00FB3711" w:rsidP="004A1932">
            <w:pPr>
              <w:spacing w:after="0" w:line="240" w:lineRule="auto"/>
              <w:rPr>
                <w:rFonts w:ascii="Times New Roman" w:hAnsi="Times New Roman"/>
                <w:sz w:val="14"/>
                <w:szCs w:val="14"/>
              </w:rPr>
            </w:pPr>
          </w:p>
        </w:tc>
        <w:tc>
          <w:tcPr>
            <w:tcW w:w="183" w:type="pct"/>
            <w:vMerge/>
          </w:tcPr>
          <w:p w:rsidR="00FB3711" w:rsidRPr="004918E7" w:rsidRDefault="00FB3711" w:rsidP="004A1932">
            <w:pPr>
              <w:spacing w:after="0" w:line="240" w:lineRule="auto"/>
              <w:rPr>
                <w:rFonts w:ascii="Times New Roman" w:hAnsi="Times New Roman"/>
                <w:sz w:val="14"/>
                <w:szCs w:val="14"/>
              </w:rPr>
            </w:pPr>
          </w:p>
        </w:tc>
        <w:tc>
          <w:tcPr>
            <w:tcW w:w="229" w:type="pct"/>
            <w:vMerge/>
          </w:tcPr>
          <w:p w:rsidR="00FB3711" w:rsidRPr="004918E7" w:rsidRDefault="00FB3711" w:rsidP="004A1932">
            <w:pPr>
              <w:spacing w:after="0" w:line="240" w:lineRule="auto"/>
              <w:rPr>
                <w:rFonts w:ascii="Times New Roman" w:hAnsi="Times New Roman"/>
                <w:sz w:val="14"/>
                <w:szCs w:val="14"/>
              </w:rPr>
            </w:pPr>
          </w:p>
        </w:tc>
        <w:tc>
          <w:tcPr>
            <w:tcW w:w="305" w:type="pct"/>
            <w:vMerge/>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w:t>
            </w:r>
          </w:p>
        </w:tc>
        <w:tc>
          <w:tcPr>
            <w:tcW w:w="198"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w:t>
            </w:r>
          </w:p>
        </w:tc>
        <w:tc>
          <w:tcPr>
            <w:tcW w:w="158"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w:t>
            </w:r>
          </w:p>
        </w:tc>
        <w:tc>
          <w:tcPr>
            <w:tcW w:w="39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w:t>
            </w:r>
          </w:p>
        </w:tc>
        <w:tc>
          <w:tcPr>
            <w:tcW w:w="32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w:t>
            </w:r>
          </w:p>
        </w:tc>
        <w:tc>
          <w:tcPr>
            <w:tcW w:w="29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6</w:t>
            </w:r>
          </w:p>
        </w:tc>
        <w:tc>
          <w:tcPr>
            <w:tcW w:w="14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7</w:t>
            </w:r>
          </w:p>
        </w:tc>
        <w:tc>
          <w:tcPr>
            <w:tcW w:w="15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8</w:t>
            </w:r>
          </w:p>
        </w:tc>
        <w:tc>
          <w:tcPr>
            <w:tcW w:w="30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w:t>
            </w:r>
          </w:p>
        </w:tc>
        <w:tc>
          <w:tcPr>
            <w:tcW w:w="29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w:t>
            </w:r>
          </w:p>
        </w:tc>
        <w:tc>
          <w:tcPr>
            <w:tcW w:w="29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11</w:t>
            </w:r>
          </w:p>
        </w:tc>
        <w:tc>
          <w:tcPr>
            <w:tcW w:w="28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12</w:t>
            </w:r>
          </w:p>
        </w:tc>
        <w:tc>
          <w:tcPr>
            <w:tcW w:w="28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13</w:t>
            </w:r>
          </w:p>
        </w:tc>
        <w:tc>
          <w:tcPr>
            <w:tcW w:w="198"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14</w:t>
            </w:r>
          </w:p>
        </w:tc>
        <w:tc>
          <w:tcPr>
            <w:tcW w:w="183"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15</w:t>
            </w:r>
          </w:p>
        </w:tc>
        <w:tc>
          <w:tcPr>
            <w:tcW w:w="22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16</w:t>
            </w:r>
          </w:p>
        </w:tc>
        <w:tc>
          <w:tcPr>
            <w:tcW w:w="30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17</w:t>
            </w: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выплате заработной платы</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выплате стипендий, пособий, пенсий</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2000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перечислению в бюджет, всего</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3000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перечислени</w:t>
            </w:r>
            <w:r w:rsidRPr="004918E7">
              <w:rPr>
                <w:rFonts w:ascii="Times New Roman" w:hAnsi="Times New Roman"/>
                <w:sz w:val="14"/>
                <w:szCs w:val="14"/>
              </w:rPr>
              <w:lastRenderedPageBreak/>
              <w:t>ю удержанного налога на доходы физических лиц</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lastRenderedPageBreak/>
              <w:t>3100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lastRenderedPageBreak/>
              <w:t>по оплате страховых взносов на обязательное социальное страхование</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3200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оплате налогов, сборов, за исключением страховых взносов на обязательное социальное страхование</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3300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возврату в бюджет средств субсидий (грантов в форме субсидий)</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3400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невыполнением государственного (муниципального) задания</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3410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недостижением результатов предоставления субсидий (грантов в форме субсидий)</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3420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невыполнением условий соглашений, в том числе по софинансированию расходов</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3430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оплате товаров, работ, услуг, всего</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4000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публичным договорам</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4100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оплате прочих расходов, всего</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5000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по выплатам, </w:t>
            </w:r>
            <w:r w:rsidRPr="004918E7">
              <w:rPr>
                <w:rFonts w:ascii="Times New Roman" w:hAnsi="Times New Roman"/>
                <w:sz w:val="14"/>
                <w:szCs w:val="14"/>
              </w:rPr>
              <w:lastRenderedPageBreak/>
              <w:t>связанным с причинением вреда гражданам</w:t>
            </w:r>
          </w:p>
        </w:tc>
        <w:tc>
          <w:tcPr>
            <w:tcW w:w="198"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lastRenderedPageBreak/>
              <w:t>5100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tcPr>
          <w:p w:rsidR="00FB3711" w:rsidRPr="004918E7" w:rsidRDefault="00FB3711" w:rsidP="004A1932">
            <w:pPr>
              <w:spacing w:after="0" w:line="240" w:lineRule="auto"/>
              <w:rPr>
                <w:rFonts w:ascii="Times New Roman" w:hAnsi="Times New Roman"/>
                <w:sz w:val="14"/>
                <w:szCs w:val="14"/>
              </w:rPr>
            </w:pPr>
          </w:p>
        </w:tc>
        <w:tc>
          <w:tcPr>
            <w:tcW w:w="324" w:type="pct"/>
          </w:tcPr>
          <w:p w:rsidR="00FB3711" w:rsidRPr="004918E7" w:rsidRDefault="00FB3711" w:rsidP="004A1932">
            <w:pPr>
              <w:spacing w:after="0" w:line="240" w:lineRule="auto"/>
              <w:rPr>
                <w:rFonts w:ascii="Times New Roman" w:hAnsi="Times New Roman"/>
                <w:sz w:val="14"/>
                <w:szCs w:val="14"/>
              </w:rPr>
            </w:pPr>
          </w:p>
        </w:tc>
        <w:tc>
          <w:tcPr>
            <w:tcW w:w="296" w:type="pct"/>
          </w:tcPr>
          <w:p w:rsidR="00FB3711" w:rsidRPr="004918E7" w:rsidRDefault="00FB3711" w:rsidP="004A1932">
            <w:pPr>
              <w:spacing w:after="0" w:line="240" w:lineRule="auto"/>
              <w:rPr>
                <w:rFonts w:ascii="Times New Roman" w:hAnsi="Times New Roman"/>
                <w:sz w:val="14"/>
                <w:szCs w:val="14"/>
              </w:rPr>
            </w:pPr>
          </w:p>
        </w:tc>
        <w:tc>
          <w:tcPr>
            <w:tcW w:w="147" w:type="pct"/>
          </w:tcPr>
          <w:p w:rsidR="00FB3711" w:rsidRPr="004918E7" w:rsidRDefault="00FB3711" w:rsidP="004A1932">
            <w:pPr>
              <w:spacing w:after="0" w:line="240" w:lineRule="auto"/>
              <w:rPr>
                <w:rFonts w:ascii="Times New Roman" w:hAnsi="Times New Roman"/>
                <w:sz w:val="14"/>
                <w:szCs w:val="14"/>
              </w:rPr>
            </w:pPr>
          </w:p>
        </w:tc>
        <w:tc>
          <w:tcPr>
            <w:tcW w:w="154"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94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lastRenderedPageBreak/>
              <w:t>Итого</w:t>
            </w:r>
          </w:p>
        </w:tc>
        <w:tc>
          <w:tcPr>
            <w:tcW w:w="198"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9000</w:t>
            </w:r>
          </w:p>
        </w:tc>
        <w:tc>
          <w:tcPr>
            <w:tcW w:w="158" w:type="pct"/>
          </w:tcPr>
          <w:p w:rsidR="00FB3711" w:rsidRPr="004918E7" w:rsidRDefault="00FB3711" w:rsidP="004A1932">
            <w:pPr>
              <w:spacing w:after="0" w:line="240" w:lineRule="auto"/>
              <w:rPr>
                <w:rFonts w:ascii="Times New Roman" w:hAnsi="Times New Roman"/>
                <w:sz w:val="14"/>
                <w:szCs w:val="14"/>
              </w:rPr>
            </w:pPr>
          </w:p>
        </w:tc>
        <w:tc>
          <w:tcPr>
            <w:tcW w:w="397"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324" w:type="pct"/>
            <w:vAlign w:val="center"/>
          </w:tcPr>
          <w:p w:rsidR="00FB3711" w:rsidRPr="004918E7" w:rsidRDefault="00FB3711" w:rsidP="004A1932">
            <w:pPr>
              <w:spacing w:after="0" w:line="240" w:lineRule="auto"/>
              <w:rPr>
                <w:rFonts w:ascii="Times New Roman" w:hAnsi="Times New Roman"/>
                <w:sz w:val="14"/>
                <w:szCs w:val="14"/>
              </w:rPr>
            </w:pPr>
          </w:p>
        </w:tc>
        <w:tc>
          <w:tcPr>
            <w:tcW w:w="296" w:type="pct"/>
            <w:vAlign w:val="center"/>
          </w:tcPr>
          <w:p w:rsidR="00FB3711" w:rsidRPr="004918E7" w:rsidRDefault="00FB3711" w:rsidP="004A1932">
            <w:pPr>
              <w:spacing w:after="0" w:line="240" w:lineRule="auto"/>
              <w:rPr>
                <w:rFonts w:ascii="Times New Roman" w:hAnsi="Times New Roman"/>
                <w:sz w:val="14"/>
                <w:szCs w:val="14"/>
              </w:rPr>
            </w:pPr>
          </w:p>
        </w:tc>
        <w:tc>
          <w:tcPr>
            <w:tcW w:w="147" w:type="pct"/>
            <w:vAlign w:val="center"/>
          </w:tcPr>
          <w:p w:rsidR="00FB3711" w:rsidRPr="004918E7" w:rsidRDefault="00FB3711" w:rsidP="004A1932">
            <w:pPr>
              <w:spacing w:after="0" w:line="240" w:lineRule="auto"/>
              <w:rPr>
                <w:rFonts w:ascii="Times New Roman" w:hAnsi="Times New Roman"/>
                <w:sz w:val="14"/>
                <w:szCs w:val="14"/>
              </w:rPr>
            </w:pPr>
          </w:p>
        </w:tc>
        <w:tc>
          <w:tcPr>
            <w:tcW w:w="154"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305" w:type="pct"/>
            <w:vAlign w:val="center"/>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91"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289" w:type="pct"/>
          </w:tcPr>
          <w:p w:rsidR="00FB3711" w:rsidRPr="004918E7" w:rsidRDefault="00FB3711" w:rsidP="004A1932">
            <w:pPr>
              <w:spacing w:after="0" w:line="240" w:lineRule="auto"/>
              <w:rPr>
                <w:rFonts w:ascii="Times New Roman" w:hAnsi="Times New Roman"/>
                <w:sz w:val="14"/>
                <w:szCs w:val="14"/>
              </w:rPr>
            </w:pPr>
          </w:p>
        </w:tc>
        <w:tc>
          <w:tcPr>
            <w:tcW w:w="198" w:type="pct"/>
          </w:tcPr>
          <w:p w:rsidR="00FB3711" w:rsidRPr="004918E7" w:rsidRDefault="00FB3711" w:rsidP="004A1932">
            <w:pPr>
              <w:spacing w:after="0" w:line="240" w:lineRule="auto"/>
              <w:rPr>
                <w:rFonts w:ascii="Times New Roman" w:hAnsi="Times New Roman"/>
                <w:sz w:val="14"/>
                <w:szCs w:val="14"/>
              </w:rPr>
            </w:pPr>
          </w:p>
        </w:tc>
        <w:tc>
          <w:tcPr>
            <w:tcW w:w="183" w:type="pct"/>
          </w:tcPr>
          <w:p w:rsidR="00FB3711" w:rsidRPr="004918E7" w:rsidRDefault="00FB3711" w:rsidP="004A1932">
            <w:pPr>
              <w:spacing w:after="0" w:line="240" w:lineRule="auto"/>
              <w:rPr>
                <w:rFonts w:ascii="Times New Roman" w:hAnsi="Times New Roman"/>
                <w:sz w:val="14"/>
                <w:szCs w:val="14"/>
              </w:rPr>
            </w:pPr>
          </w:p>
        </w:tc>
        <w:tc>
          <w:tcPr>
            <w:tcW w:w="229" w:type="pct"/>
          </w:tcPr>
          <w:p w:rsidR="00FB3711" w:rsidRPr="004918E7" w:rsidRDefault="00FB3711" w:rsidP="004A1932">
            <w:pPr>
              <w:spacing w:after="0" w:line="240" w:lineRule="auto"/>
              <w:rPr>
                <w:rFonts w:ascii="Times New Roman" w:hAnsi="Times New Roman"/>
                <w:sz w:val="14"/>
                <w:szCs w:val="14"/>
              </w:rPr>
            </w:pPr>
          </w:p>
        </w:tc>
        <w:tc>
          <w:tcPr>
            <w:tcW w:w="305" w:type="pct"/>
          </w:tcPr>
          <w:p w:rsidR="00FB3711" w:rsidRPr="004918E7" w:rsidRDefault="00FB3711" w:rsidP="004A1932">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ind w:firstLine="540"/>
        <w:jc w:val="both"/>
        <w:rPr>
          <w:rFonts w:ascii="Times New Roman" w:hAnsi="Times New Roman" w:cs="Times New Roman"/>
        </w:rPr>
      </w:pPr>
      <w:r w:rsidRPr="004918E7">
        <w:rPr>
          <w:rFonts w:ascii="Times New Roman" w:hAnsi="Times New Roman" w:cs="Times New Roman"/>
        </w:rPr>
        <w:t>--------------------------------</w:t>
      </w:r>
    </w:p>
    <w:p w:rsidR="00FB3711" w:rsidRPr="004918E7" w:rsidRDefault="00FB3711" w:rsidP="00FB3711">
      <w:pPr>
        <w:pStyle w:val="ConsPlusNormal"/>
        <w:spacing w:before="220"/>
        <w:ind w:firstLine="540"/>
        <w:jc w:val="both"/>
        <w:rPr>
          <w:rFonts w:ascii="Times New Roman" w:hAnsi="Times New Roman" w:cs="Times New Roman"/>
        </w:rPr>
      </w:pPr>
      <w:bookmarkStart w:id="23" w:name="P2453"/>
      <w:bookmarkEnd w:id="23"/>
      <w:r w:rsidRPr="004918E7">
        <w:rPr>
          <w:rFonts w:ascii="Times New Roman" w:hAnsi="Times New Roman" w:cs="Times New Roman"/>
        </w:rPr>
        <w:t>&lt;3&gt; Указываются предельно допустимые значения, установленные органом, осуществляющим функции и полномочия учредителя.</w:t>
      </w:r>
    </w:p>
    <w:p w:rsidR="00FB3711" w:rsidRPr="004918E7" w:rsidRDefault="00FB3711" w:rsidP="00FB3711">
      <w:pPr>
        <w:pStyle w:val="ConsPlusNormal"/>
        <w:spacing w:before="220"/>
        <w:ind w:firstLine="540"/>
        <w:jc w:val="both"/>
        <w:rPr>
          <w:rFonts w:ascii="Times New Roman" w:hAnsi="Times New Roman" w:cs="Times New Roman"/>
        </w:rPr>
      </w:pPr>
      <w:bookmarkStart w:id="24" w:name="P2454"/>
      <w:bookmarkEnd w:id="24"/>
      <w:r w:rsidRPr="004918E7">
        <w:rPr>
          <w:rFonts w:ascii="Times New Roman" w:hAnsi="Times New Roman" w:cs="Times New Roman"/>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FB3711" w:rsidRPr="004918E7" w:rsidRDefault="00FB3711" w:rsidP="00FB3711">
      <w:pPr>
        <w:pStyle w:val="ConsPlusNormal"/>
        <w:spacing w:before="220"/>
        <w:ind w:firstLine="540"/>
        <w:jc w:val="both"/>
        <w:rPr>
          <w:rFonts w:ascii="Times New Roman" w:hAnsi="Times New Roman" w:cs="Times New Roman"/>
        </w:rPr>
      </w:pPr>
      <w:bookmarkStart w:id="25" w:name="P2455"/>
      <w:bookmarkEnd w:id="25"/>
      <w:r w:rsidRPr="004918E7">
        <w:rPr>
          <w:rFonts w:ascii="Times New Roman" w:hAnsi="Times New Roman" w:cs="Times New Roman"/>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FB3711" w:rsidRPr="004918E7" w:rsidRDefault="00FB3711" w:rsidP="00FB3711">
      <w:pPr>
        <w:pStyle w:val="ConsPlusNormal"/>
        <w:spacing w:before="220"/>
        <w:ind w:firstLine="540"/>
        <w:jc w:val="both"/>
        <w:rPr>
          <w:rFonts w:ascii="Times New Roman" w:hAnsi="Times New Roman" w:cs="Times New Roman"/>
        </w:rPr>
      </w:pPr>
      <w:bookmarkStart w:id="26" w:name="P2456"/>
      <w:bookmarkEnd w:id="26"/>
      <w:r w:rsidRPr="004918E7">
        <w:rPr>
          <w:rFonts w:ascii="Times New Roman" w:hAnsi="Times New Roman" w:cs="Times New Roman"/>
        </w:rPr>
        <w:t>&lt;6&gt; Указывается общая сумма увеличения или уменьшения кредиторской задолженности.</w:t>
      </w:r>
    </w:p>
    <w:p w:rsidR="00FB3711" w:rsidRPr="004918E7" w:rsidRDefault="00FB3711" w:rsidP="004A1932">
      <w:pPr>
        <w:pStyle w:val="ConsPlusNormal"/>
        <w:ind w:firstLine="0"/>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 задолженности по ущербу, недостачам, хищениям денежных</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средств и материальных ценностей</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4A1932">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40">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lastRenderedPageBreak/>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lang w:val="en-US"/>
        </w:rPr>
      </w:pPr>
    </w:p>
    <w:p w:rsidR="00FB3711" w:rsidRPr="004918E7" w:rsidRDefault="00FB3711" w:rsidP="00FB3711">
      <w:pPr>
        <w:pStyle w:val="ConsPlusNormal"/>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72"/>
        <w:gridCol w:w="487"/>
        <w:gridCol w:w="407"/>
        <w:gridCol w:w="688"/>
        <w:gridCol w:w="407"/>
        <w:gridCol w:w="809"/>
        <w:gridCol w:w="809"/>
        <w:gridCol w:w="407"/>
        <w:gridCol w:w="407"/>
        <w:gridCol w:w="621"/>
        <w:gridCol w:w="931"/>
        <w:gridCol w:w="407"/>
        <w:gridCol w:w="1031"/>
        <w:gridCol w:w="407"/>
        <w:gridCol w:w="688"/>
      </w:tblGrid>
      <w:tr w:rsidR="00FB3711" w:rsidRPr="004918E7" w:rsidTr="004A1932">
        <w:tc>
          <w:tcPr>
            <w:tcW w:w="830"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w:t>
            </w:r>
          </w:p>
        </w:tc>
        <w:tc>
          <w:tcPr>
            <w:tcW w:w="256"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584"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Остаток задолженности по возмещению ущерба на начало года</w:t>
            </w:r>
          </w:p>
        </w:tc>
        <w:tc>
          <w:tcPr>
            <w:tcW w:w="891" w:type="pct"/>
            <w:gridSpan w:val="3"/>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Выявлено недостач, хищений, нанесения ущерба</w:t>
            </w:r>
          </w:p>
        </w:tc>
        <w:tc>
          <w:tcPr>
            <w:tcW w:w="1193" w:type="pct"/>
            <w:gridSpan w:val="4"/>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Возмещено недостач, хищений, нанесения ущерба</w:t>
            </w:r>
          </w:p>
        </w:tc>
        <w:tc>
          <w:tcPr>
            <w:tcW w:w="615"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Списано</w:t>
            </w:r>
          </w:p>
        </w:tc>
        <w:tc>
          <w:tcPr>
            <w:tcW w:w="630"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Остаток задолженности по возмещению ущерба на конец отчетного периода</w:t>
            </w:r>
          </w:p>
        </w:tc>
      </w:tr>
      <w:tr w:rsidR="004A1932" w:rsidRPr="004918E7" w:rsidTr="004A1932">
        <w:tc>
          <w:tcPr>
            <w:tcW w:w="830" w:type="pct"/>
            <w:vMerge/>
          </w:tcPr>
          <w:p w:rsidR="00FB3711" w:rsidRPr="004918E7" w:rsidRDefault="00FB3711" w:rsidP="004A1932">
            <w:pPr>
              <w:spacing w:after="0" w:line="240" w:lineRule="auto"/>
              <w:rPr>
                <w:rFonts w:ascii="Times New Roman" w:hAnsi="Times New Roman"/>
                <w:sz w:val="14"/>
                <w:szCs w:val="14"/>
              </w:rPr>
            </w:pPr>
          </w:p>
        </w:tc>
        <w:tc>
          <w:tcPr>
            <w:tcW w:w="256" w:type="pct"/>
            <w:vMerge/>
          </w:tcPr>
          <w:p w:rsidR="00FB3711" w:rsidRPr="004918E7" w:rsidRDefault="00FB3711" w:rsidP="004A1932">
            <w:pPr>
              <w:spacing w:after="0" w:line="240" w:lineRule="auto"/>
              <w:rPr>
                <w:rFonts w:ascii="Times New Roman" w:hAnsi="Times New Roman"/>
                <w:sz w:val="14"/>
                <w:szCs w:val="14"/>
              </w:rPr>
            </w:pPr>
          </w:p>
        </w:tc>
        <w:tc>
          <w:tcPr>
            <w:tcW w:w="184"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400"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него на взыскании в службе судебных приставов</w:t>
            </w:r>
          </w:p>
        </w:tc>
        <w:tc>
          <w:tcPr>
            <w:tcW w:w="184"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707"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10"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615"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 взыскано с виновных лиц</w:t>
            </w:r>
          </w:p>
        </w:tc>
        <w:tc>
          <w:tcPr>
            <w:tcW w:w="369"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страховыми организациями</w:t>
            </w:r>
          </w:p>
        </w:tc>
        <w:tc>
          <w:tcPr>
            <w:tcW w:w="200"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415"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 в связи с прекращением взыскания по исполнительным листам</w:t>
            </w:r>
          </w:p>
        </w:tc>
        <w:tc>
          <w:tcPr>
            <w:tcW w:w="200"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430"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него на взыскании в службе судебных приставов</w:t>
            </w:r>
          </w:p>
        </w:tc>
      </w:tr>
      <w:tr w:rsidR="004A1932" w:rsidRPr="004918E7" w:rsidTr="004A1932">
        <w:tc>
          <w:tcPr>
            <w:tcW w:w="830" w:type="pct"/>
            <w:vMerge/>
          </w:tcPr>
          <w:p w:rsidR="00FB3711" w:rsidRPr="004918E7" w:rsidRDefault="00FB3711" w:rsidP="004A1932">
            <w:pPr>
              <w:spacing w:after="0" w:line="240" w:lineRule="auto"/>
              <w:rPr>
                <w:rFonts w:ascii="Times New Roman" w:hAnsi="Times New Roman"/>
                <w:sz w:val="14"/>
                <w:szCs w:val="14"/>
              </w:rPr>
            </w:pPr>
          </w:p>
        </w:tc>
        <w:tc>
          <w:tcPr>
            <w:tcW w:w="256" w:type="pct"/>
            <w:vMerge/>
          </w:tcPr>
          <w:p w:rsidR="00FB3711" w:rsidRPr="004918E7" w:rsidRDefault="00FB3711" w:rsidP="004A1932">
            <w:pPr>
              <w:spacing w:after="0" w:line="240" w:lineRule="auto"/>
              <w:rPr>
                <w:rFonts w:ascii="Times New Roman" w:hAnsi="Times New Roman"/>
                <w:sz w:val="14"/>
                <w:szCs w:val="14"/>
              </w:rPr>
            </w:pPr>
          </w:p>
        </w:tc>
        <w:tc>
          <w:tcPr>
            <w:tcW w:w="184" w:type="pct"/>
            <w:vMerge/>
          </w:tcPr>
          <w:p w:rsidR="00FB3711" w:rsidRPr="004918E7" w:rsidRDefault="00FB3711" w:rsidP="004A1932">
            <w:pPr>
              <w:spacing w:after="0" w:line="240" w:lineRule="auto"/>
              <w:rPr>
                <w:rFonts w:ascii="Times New Roman" w:hAnsi="Times New Roman"/>
                <w:sz w:val="14"/>
                <w:szCs w:val="14"/>
              </w:rPr>
            </w:pPr>
          </w:p>
        </w:tc>
        <w:tc>
          <w:tcPr>
            <w:tcW w:w="400" w:type="pct"/>
            <w:vMerge/>
          </w:tcPr>
          <w:p w:rsidR="00FB3711" w:rsidRPr="004918E7" w:rsidRDefault="00FB3711" w:rsidP="004A1932">
            <w:pPr>
              <w:spacing w:after="0" w:line="240" w:lineRule="auto"/>
              <w:rPr>
                <w:rFonts w:ascii="Times New Roman" w:hAnsi="Times New Roman"/>
                <w:sz w:val="14"/>
                <w:szCs w:val="14"/>
              </w:rPr>
            </w:pPr>
          </w:p>
        </w:tc>
        <w:tc>
          <w:tcPr>
            <w:tcW w:w="184" w:type="pct"/>
            <w:vMerge/>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виновные лица установлены</w:t>
            </w:r>
          </w:p>
        </w:tc>
        <w:tc>
          <w:tcPr>
            <w:tcW w:w="338"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виновные лица не установлены</w:t>
            </w:r>
          </w:p>
        </w:tc>
        <w:tc>
          <w:tcPr>
            <w:tcW w:w="210" w:type="pct"/>
            <w:vMerge/>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41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 по решению суда</w:t>
            </w:r>
          </w:p>
        </w:tc>
        <w:tc>
          <w:tcPr>
            <w:tcW w:w="369" w:type="pct"/>
            <w:vMerge/>
          </w:tcPr>
          <w:p w:rsidR="00FB3711" w:rsidRPr="004918E7" w:rsidRDefault="00FB3711" w:rsidP="004A1932">
            <w:pPr>
              <w:spacing w:after="0" w:line="240" w:lineRule="auto"/>
              <w:rPr>
                <w:rFonts w:ascii="Times New Roman" w:hAnsi="Times New Roman"/>
                <w:sz w:val="14"/>
                <w:szCs w:val="14"/>
              </w:rPr>
            </w:pPr>
          </w:p>
        </w:tc>
        <w:tc>
          <w:tcPr>
            <w:tcW w:w="200" w:type="pct"/>
            <w:vMerge/>
          </w:tcPr>
          <w:p w:rsidR="00FB3711" w:rsidRPr="004918E7" w:rsidRDefault="00FB3711" w:rsidP="004A1932">
            <w:pPr>
              <w:spacing w:after="0" w:line="240" w:lineRule="auto"/>
              <w:rPr>
                <w:rFonts w:ascii="Times New Roman" w:hAnsi="Times New Roman"/>
                <w:sz w:val="14"/>
                <w:szCs w:val="14"/>
              </w:rPr>
            </w:pPr>
          </w:p>
        </w:tc>
        <w:tc>
          <w:tcPr>
            <w:tcW w:w="415" w:type="pct"/>
            <w:vMerge/>
          </w:tcPr>
          <w:p w:rsidR="00FB3711" w:rsidRPr="004918E7" w:rsidRDefault="00FB3711" w:rsidP="004A1932">
            <w:pPr>
              <w:spacing w:after="0" w:line="240" w:lineRule="auto"/>
              <w:rPr>
                <w:rFonts w:ascii="Times New Roman" w:hAnsi="Times New Roman"/>
                <w:sz w:val="14"/>
                <w:szCs w:val="14"/>
              </w:rPr>
            </w:pPr>
          </w:p>
        </w:tc>
        <w:tc>
          <w:tcPr>
            <w:tcW w:w="200" w:type="pct"/>
            <w:vMerge/>
          </w:tcPr>
          <w:p w:rsidR="00FB3711" w:rsidRPr="004918E7" w:rsidRDefault="00FB3711" w:rsidP="004A1932">
            <w:pPr>
              <w:spacing w:after="0" w:line="240" w:lineRule="auto"/>
              <w:rPr>
                <w:rFonts w:ascii="Times New Roman" w:hAnsi="Times New Roman"/>
                <w:sz w:val="14"/>
                <w:szCs w:val="14"/>
              </w:rPr>
            </w:pPr>
          </w:p>
        </w:tc>
        <w:tc>
          <w:tcPr>
            <w:tcW w:w="430" w:type="pct"/>
            <w:vMerge/>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w:t>
            </w:r>
          </w:p>
        </w:tc>
        <w:tc>
          <w:tcPr>
            <w:tcW w:w="25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w:t>
            </w:r>
          </w:p>
        </w:tc>
        <w:tc>
          <w:tcPr>
            <w:tcW w:w="1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w:t>
            </w:r>
          </w:p>
        </w:tc>
        <w:tc>
          <w:tcPr>
            <w:tcW w:w="40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w:t>
            </w:r>
          </w:p>
        </w:tc>
        <w:tc>
          <w:tcPr>
            <w:tcW w:w="184"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w:t>
            </w:r>
          </w:p>
        </w:tc>
        <w:tc>
          <w:tcPr>
            <w:tcW w:w="36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6</w:t>
            </w:r>
          </w:p>
        </w:tc>
        <w:tc>
          <w:tcPr>
            <w:tcW w:w="338"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7</w:t>
            </w:r>
          </w:p>
        </w:tc>
        <w:tc>
          <w:tcPr>
            <w:tcW w:w="21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8</w:t>
            </w:r>
          </w:p>
        </w:tc>
        <w:tc>
          <w:tcPr>
            <w:tcW w:w="20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w:t>
            </w:r>
          </w:p>
        </w:tc>
        <w:tc>
          <w:tcPr>
            <w:tcW w:w="41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w:t>
            </w:r>
          </w:p>
        </w:tc>
        <w:tc>
          <w:tcPr>
            <w:tcW w:w="36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11</w:t>
            </w:r>
          </w:p>
        </w:tc>
        <w:tc>
          <w:tcPr>
            <w:tcW w:w="20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12</w:t>
            </w:r>
          </w:p>
        </w:tc>
        <w:tc>
          <w:tcPr>
            <w:tcW w:w="41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13</w:t>
            </w:r>
          </w:p>
        </w:tc>
        <w:tc>
          <w:tcPr>
            <w:tcW w:w="20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14</w:t>
            </w:r>
          </w:p>
        </w:tc>
        <w:tc>
          <w:tcPr>
            <w:tcW w:w="43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15</w:t>
            </w: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Недостача, хищение денежных средств, всего</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0100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хищением (кражами)</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0110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возбуждено уголовных дел (находится в следственных органах)</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0111</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200" w:type="pct"/>
            <w:vAlign w:val="center"/>
          </w:tcPr>
          <w:p w:rsidR="00FB3711" w:rsidRPr="004918E7" w:rsidRDefault="00FB3711" w:rsidP="004A1932">
            <w:pPr>
              <w:spacing w:after="0" w:line="240" w:lineRule="auto"/>
              <w:rPr>
                <w:rFonts w:ascii="Times New Roman" w:hAnsi="Times New Roman"/>
                <w:sz w:val="14"/>
                <w:szCs w:val="14"/>
              </w:rPr>
            </w:pPr>
          </w:p>
        </w:tc>
        <w:tc>
          <w:tcPr>
            <w:tcW w:w="415"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369" w:type="pct"/>
            <w:vAlign w:val="center"/>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x</w:t>
            </w: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выявлением при обработке наличных денег денежных знаков, имеющих признаки подделки</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0120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банкротством кредитной организации</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0130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Ущерб имуществу (за исключением денежных средств)</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0200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недостачами, включая хищения (кражи)</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0210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возбуждено уголовных дел (находится в следственных органах)</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0211</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lastRenderedPageBreak/>
              <w:t>в связи с нарушением правил хранения</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0220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нанесением ущерба техническому состоянию объекта</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0230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нарушением условий договоров (контрактов)</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0300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нарушением сроков (начислено пени, штрафов, неустойки)</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0310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связи с невыполнением условий о возврате предоплаты (аванса)</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0320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830"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56"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9000</w:t>
            </w:r>
          </w:p>
        </w:tc>
        <w:tc>
          <w:tcPr>
            <w:tcW w:w="184" w:type="pct"/>
          </w:tcPr>
          <w:p w:rsidR="00FB3711" w:rsidRPr="004918E7" w:rsidRDefault="00FB3711" w:rsidP="004A1932">
            <w:pPr>
              <w:spacing w:after="0" w:line="240" w:lineRule="auto"/>
              <w:rPr>
                <w:rFonts w:ascii="Times New Roman" w:hAnsi="Times New Roman"/>
                <w:sz w:val="14"/>
                <w:szCs w:val="14"/>
              </w:rPr>
            </w:pPr>
          </w:p>
        </w:tc>
        <w:tc>
          <w:tcPr>
            <w:tcW w:w="400" w:type="pct"/>
          </w:tcPr>
          <w:p w:rsidR="00FB3711" w:rsidRPr="004918E7" w:rsidRDefault="00FB3711" w:rsidP="004A1932">
            <w:pPr>
              <w:spacing w:after="0" w:line="240" w:lineRule="auto"/>
              <w:rPr>
                <w:rFonts w:ascii="Times New Roman" w:hAnsi="Times New Roman"/>
                <w:sz w:val="14"/>
                <w:szCs w:val="14"/>
              </w:rPr>
            </w:pPr>
          </w:p>
        </w:tc>
        <w:tc>
          <w:tcPr>
            <w:tcW w:w="184"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338" w:type="pct"/>
          </w:tcPr>
          <w:p w:rsidR="00FB3711" w:rsidRPr="004918E7" w:rsidRDefault="00FB3711" w:rsidP="004A1932">
            <w:pPr>
              <w:spacing w:after="0" w:line="240" w:lineRule="auto"/>
              <w:rPr>
                <w:rFonts w:ascii="Times New Roman" w:hAnsi="Times New Roman"/>
                <w:sz w:val="14"/>
                <w:szCs w:val="14"/>
              </w:rPr>
            </w:pPr>
          </w:p>
        </w:tc>
        <w:tc>
          <w:tcPr>
            <w:tcW w:w="210"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369"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15" w:type="pct"/>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430" w:type="pct"/>
          </w:tcPr>
          <w:p w:rsidR="00FB3711" w:rsidRPr="004918E7" w:rsidRDefault="00FB3711" w:rsidP="004A1932">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4A1932">
      <w:pPr>
        <w:pStyle w:val="ConsPlusNormal"/>
        <w:ind w:firstLine="0"/>
        <w:jc w:val="both"/>
        <w:rPr>
          <w:rFonts w:ascii="Times New Roman" w:hAnsi="Times New Roman" w:cs="Times New Roman"/>
          <w:lang w:val="en-US"/>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 о численности сотрудников и оплате труда</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4A1932">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 xml:space="preserve">Орган, осуществляющий функции и </w:t>
            </w:r>
            <w:r w:rsidRPr="004918E7">
              <w:rPr>
                <w:rFonts w:ascii="Times New Roman" w:hAnsi="Times New Roman" w:cs="Times New Roman"/>
              </w:rPr>
              <w:lastRenderedPageBreak/>
              <w:t>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lastRenderedPageBreak/>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41">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lang w:val="en-US"/>
        </w:rPr>
      </w:pPr>
    </w:p>
    <w:p w:rsidR="002B3A3E" w:rsidRPr="004918E7" w:rsidRDefault="002B3A3E" w:rsidP="00FB3711">
      <w:pPr>
        <w:pStyle w:val="ConsPlusNormal"/>
        <w:jc w:val="both"/>
        <w:rPr>
          <w:rFonts w:ascii="Times New Roman" w:hAnsi="Times New Roman" w:cs="Times New Roman"/>
          <w:lang w:val="en-US"/>
        </w:rPr>
      </w:pPr>
    </w:p>
    <w:p w:rsidR="002B3A3E" w:rsidRPr="004918E7" w:rsidRDefault="002B3A3E" w:rsidP="00FB3711">
      <w:pPr>
        <w:pStyle w:val="ConsPlusNormal"/>
        <w:jc w:val="both"/>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51"/>
        <w:gridCol w:w="384"/>
        <w:gridCol w:w="327"/>
        <w:gridCol w:w="636"/>
        <w:gridCol w:w="498"/>
        <w:gridCol w:w="582"/>
        <w:gridCol w:w="328"/>
        <w:gridCol w:w="328"/>
        <w:gridCol w:w="636"/>
        <w:gridCol w:w="806"/>
        <w:gridCol w:w="806"/>
        <w:gridCol w:w="584"/>
        <w:gridCol w:w="668"/>
        <w:gridCol w:w="328"/>
        <w:gridCol w:w="636"/>
        <w:gridCol w:w="498"/>
        <w:gridCol w:w="582"/>
      </w:tblGrid>
      <w:tr w:rsidR="00FB3711" w:rsidRPr="004918E7" w:rsidTr="004A1932">
        <w:tc>
          <w:tcPr>
            <w:tcW w:w="755"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Раздел 1. Сведения о численности сотрудников</w:t>
            </w:r>
            <w:r w:rsidR="004A1932" w:rsidRPr="004918E7">
              <w:rPr>
                <w:rFonts w:ascii="Times New Roman" w:hAnsi="Times New Roman"/>
                <w:sz w:val="14"/>
                <w:szCs w:val="14"/>
              </w:rPr>
              <w:t xml:space="preserve"> </w:t>
            </w:r>
            <w:r w:rsidRPr="004918E7">
              <w:rPr>
                <w:rFonts w:ascii="Times New Roman" w:hAnsi="Times New Roman"/>
                <w:sz w:val="14"/>
                <w:szCs w:val="14"/>
              </w:rPr>
              <w:t>Группы персонала (категория персонала)</w:t>
            </w:r>
          </w:p>
        </w:tc>
        <w:tc>
          <w:tcPr>
            <w:tcW w:w="217"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955" w:type="pct"/>
            <w:gridSpan w:val="4"/>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Штатная численность на начало года</w:t>
            </w:r>
          </w:p>
        </w:tc>
        <w:tc>
          <w:tcPr>
            <w:tcW w:w="1490" w:type="pct"/>
            <w:gridSpan w:val="5"/>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Средняя численность сотрудников за отчетный период</w:t>
            </w:r>
          </w:p>
        </w:tc>
        <w:tc>
          <w:tcPr>
            <w:tcW w:w="692"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По договорам гражданско-правового характера </w:t>
            </w:r>
            <w:hyperlink w:anchor="P3625">
              <w:r w:rsidRPr="004918E7">
                <w:rPr>
                  <w:rStyle w:val="af7"/>
                  <w:rFonts w:ascii="Times New Roman" w:hAnsi="Times New Roman"/>
                  <w:color w:val="auto"/>
                  <w:sz w:val="14"/>
                  <w:szCs w:val="14"/>
                </w:rPr>
                <w:t>&lt;9&gt;</w:t>
              </w:r>
            </w:hyperlink>
          </w:p>
        </w:tc>
        <w:tc>
          <w:tcPr>
            <w:tcW w:w="891" w:type="pct"/>
            <w:gridSpan w:val="4"/>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Штатная численность на конец отчетного периода</w:t>
            </w:r>
          </w:p>
        </w:tc>
      </w:tr>
      <w:tr w:rsidR="00FB3711" w:rsidRPr="004918E7" w:rsidTr="004A1932">
        <w:tc>
          <w:tcPr>
            <w:tcW w:w="755" w:type="pct"/>
            <w:vMerge/>
          </w:tcPr>
          <w:p w:rsidR="00FB3711" w:rsidRPr="004918E7" w:rsidRDefault="00FB3711" w:rsidP="004A1932">
            <w:pPr>
              <w:spacing w:after="0" w:line="240" w:lineRule="auto"/>
              <w:rPr>
                <w:rFonts w:ascii="Times New Roman" w:hAnsi="Times New Roman"/>
                <w:sz w:val="14"/>
                <w:szCs w:val="14"/>
              </w:rPr>
            </w:pPr>
          </w:p>
        </w:tc>
        <w:tc>
          <w:tcPr>
            <w:tcW w:w="217" w:type="pct"/>
            <w:vMerge/>
          </w:tcPr>
          <w:p w:rsidR="00FB3711" w:rsidRPr="004918E7" w:rsidRDefault="00FB3711" w:rsidP="004A1932">
            <w:pPr>
              <w:spacing w:after="0" w:line="240" w:lineRule="auto"/>
              <w:rPr>
                <w:rFonts w:ascii="Times New Roman" w:hAnsi="Times New Roman"/>
                <w:sz w:val="14"/>
                <w:szCs w:val="14"/>
              </w:rPr>
            </w:pPr>
          </w:p>
        </w:tc>
        <w:tc>
          <w:tcPr>
            <w:tcW w:w="532"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установлено штатным расписанием</w:t>
            </w:r>
          </w:p>
        </w:tc>
        <w:tc>
          <w:tcPr>
            <w:tcW w:w="423"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30"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всего </w:t>
            </w:r>
            <w:hyperlink w:anchor="P3623">
              <w:r w:rsidRPr="004918E7">
                <w:rPr>
                  <w:rStyle w:val="af7"/>
                  <w:rFonts w:ascii="Times New Roman" w:hAnsi="Times New Roman"/>
                  <w:color w:val="auto"/>
                  <w:sz w:val="14"/>
                  <w:szCs w:val="14"/>
                </w:rPr>
                <w:t>&lt;7&gt;</w:t>
              </w:r>
            </w:hyperlink>
          </w:p>
        </w:tc>
        <w:tc>
          <w:tcPr>
            <w:tcW w:w="1259" w:type="pct"/>
            <w:gridSpan w:val="4"/>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692"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513"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установлено штатным расписанием</w:t>
            </w:r>
          </w:p>
        </w:tc>
        <w:tc>
          <w:tcPr>
            <w:tcW w:w="378"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4A1932" w:rsidRPr="004918E7" w:rsidTr="004A1932">
        <w:tc>
          <w:tcPr>
            <w:tcW w:w="755" w:type="pct"/>
            <w:vMerge/>
          </w:tcPr>
          <w:p w:rsidR="00FB3711" w:rsidRPr="004918E7" w:rsidRDefault="00FB3711" w:rsidP="004A1932">
            <w:pPr>
              <w:spacing w:after="0" w:line="240" w:lineRule="auto"/>
              <w:rPr>
                <w:rFonts w:ascii="Times New Roman" w:hAnsi="Times New Roman"/>
                <w:sz w:val="14"/>
                <w:szCs w:val="14"/>
              </w:rPr>
            </w:pPr>
          </w:p>
        </w:tc>
        <w:tc>
          <w:tcPr>
            <w:tcW w:w="217" w:type="pct"/>
            <w:vMerge/>
          </w:tcPr>
          <w:p w:rsidR="00FB3711" w:rsidRPr="004918E7" w:rsidRDefault="00FB3711" w:rsidP="004A1932">
            <w:pPr>
              <w:spacing w:after="0" w:line="240" w:lineRule="auto"/>
              <w:rPr>
                <w:rFonts w:ascii="Times New Roman" w:hAnsi="Times New Roman"/>
                <w:sz w:val="14"/>
                <w:szCs w:val="14"/>
              </w:rPr>
            </w:pPr>
          </w:p>
        </w:tc>
        <w:tc>
          <w:tcPr>
            <w:tcW w:w="200"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332"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нее</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основным видам деятельности</w:t>
            </w:r>
          </w:p>
        </w:tc>
        <w:tc>
          <w:tcPr>
            <w:tcW w:w="196"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замещено</w:t>
            </w:r>
          </w:p>
        </w:tc>
        <w:tc>
          <w:tcPr>
            <w:tcW w:w="226"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вакантных должностей</w:t>
            </w:r>
          </w:p>
        </w:tc>
        <w:tc>
          <w:tcPr>
            <w:tcW w:w="230" w:type="pct"/>
            <w:vMerge/>
          </w:tcPr>
          <w:p w:rsidR="00FB3711" w:rsidRPr="004918E7" w:rsidRDefault="00FB3711" w:rsidP="004A1932">
            <w:pPr>
              <w:spacing w:after="0" w:line="240" w:lineRule="auto"/>
              <w:rPr>
                <w:rFonts w:ascii="Times New Roman" w:hAnsi="Times New Roman"/>
                <w:sz w:val="14"/>
                <w:szCs w:val="14"/>
              </w:rPr>
            </w:pPr>
          </w:p>
        </w:tc>
        <w:tc>
          <w:tcPr>
            <w:tcW w:w="562" w:type="pct"/>
            <w:gridSpan w:val="2"/>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основному месту работы</w:t>
            </w:r>
          </w:p>
        </w:tc>
        <w:tc>
          <w:tcPr>
            <w:tcW w:w="379"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по внутреннему совместительству (по совмещению должностей) </w:t>
            </w:r>
            <w:hyperlink w:anchor="P3624">
              <w:r w:rsidRPr="004918E7">
                <w:rPr>
                  <w:rStyle w:val="af7"/>
                  <w:rFonts w:ascii="Times New Roman" w:hAnsi="Times New Roman"/>
                  <w:color w:val="auto"/>
                  <w:sz w:val="14"/>
                  <w:szCs w:val="14"/>
                </w:rPr>
                <w:t>&lt;8&gt;</w:t>
              </w:r>
            </w:hyperlink>
          </w:p>
        </w:tc>
        <w:tc>
          <w:tcPr>
            <w:tcW w:w="318"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внешнему совместительству</w:t>
            </w:r>
          </w:p>
        </w:tc>
        <w:tc>
          <w:tcPr>
            <w:tcW w:w="302"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сотрудники учреждения </w:t>
            </w:r>
            <w:hyperlink w:anchor="P3626">
              <w:r w:rsidRPr="004918E7">
                <w:rPr>
                  <w:rStyle w:val="af7"/>
                  <w:rFonts w:ascii="Times New Roman" w:hAnsi="Times New Roman"/>
                  <w:color w:val="auto"/>
                  <w:sz w:val="14"/>
                  <w:szCs w:val="14"/>
                </w:rPr>
                <w:t>&lt;10&gt;</w:t>
              </w:r>
            </w:hyperlink>
          </w:p>
        </w:tc>
        <w:tc>
          <w:tcPr>
            <w:tcW w:w="390"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физические лица, не являющиеся сотрудниками учреждения </w:t>
            </w:r>
            <w:hyperlink w:anchor="P3627">
              <w:r w:rsidRPr="004918E7">
                <w:rPr>
                  <w:rStyle w:val="af7"/>
                  <w:rFonts w:ascii="Times New Roman" w:hAnsi="Times New Roman"/>
                  <w:color w:val="auto"/>
                  <w:sz w:val="14"/>
                  <w:szCs w:val="14"/>
                </w:rPr>
                <w:t>&lt;11&gt;</w:t>
              </w:r>
            </w:hyperlink>
          </w:p>
        </w:tc>
        <w:tc>
          <w:tcPr>
            <w:tcW w:w="181"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332"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нее</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основным видам деятельности</w:t>
            </w:r>
          </w:p>
        </w:tc>
        <w:tc>
          <w:tcPr>
            <w:tcW w:w="181"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замещено</w:t>
            </w:r>
          </w:p>
        </w:tc>
        <w:tc>
          <w:tcPr>
            <w:tcW w:w="196" w:type="pct"/>
            <w:vMerge w:val="restar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вакантных должностей</w:t>
            </w:r>
          </w:p>
        </w:tc>
      </w:tr>
      <w:tr w:rsidR="004A1932" w:rsidRPr="004918E7" w:rsidTr="004A1932">
        <w:tc>
          <w:tcPr>
            <w:tcW w:w="755" w:type="pct"/>
            <w:vMerge/>
          </w:tcPr>
          <w:p w:rsidR="00FB3711" w:rsidRPr="004918E7" w:rsidRDefault="00FB3711" w:rsidP="004A1932">
            <w:pPr>
              <w:spacing w:after="0" w:line="240" w:lineRule="auto"/>
              <w:rPr>
                <w:rFonts w:ascii="Times New Roman" w:hAnsi="Times New Roman"/>
                <w:sz w:val="14"/>
                <w:szCs w:val="14"/>
              </w:rPr>
            </w:pPr>
          </w:p>
        </w:tc>
        <w:tc>
          <w:tcPr>
            <w:tcW w:w="217" w:type="pct"/>
            <w:vMerge/>
          </w:tcPr>
          <w:p w:rsidR="00FB3711" w:rsidRPr="004918E7" w:rsidRDefault="00FB3711" w:rsidP="004A1932">
            <w:pPr>
              <w:spacing w:after="0" w:line="240" w:lineRule="auto"/>
              <w:rPr>
                <w:rFonts w:ascii="Times New Roman" w:hAnsi="Times New Roman"/>
                <w:sz w:val="14"/>
                <w:szCs w:val="14"/>
              </w:rPr>
            </w:pPr>
          </w:p>
        </w:tc>
        <w:tc>
          <w:tcPr>
            <w:tcW w:w="200" w:type="pct"/>
            <w:vMerge/>
          </w:tcPr>
          <w:p w:rsidR="00FB3711" w:rsidRPr="004918E7" w:rsidRDefault="00FB3711" w:rsidP="004A1932">
            <w:pPr>
              <w:spacing w:after="0" w:line="240" w:lineRule="auto"/>
              <w:rPr>
                <w:rFonts w:ascii="Times New Roman" w:hAnsi="Times New Roman"/>
                <w:sz w:val="14"/>
                <w:szCs w:val="14"/>
              </w:rPr>
            </w:pPr>
          </w:p>
        </w:tc>
        <w:tc>
          <w:tcPr>
            <w:tcW w:w="332" w:type="pct"/>
            <w:vMerge/>
          </w:tcPr>
          <w:p w:rsidR="00FB3711" w:rsidRPr="004918E7" w:rsidRDefault="00FB3711" w:rsidP="004A1932">
            <w:pPr>
              <w:spacing w:after="0" w:line="240" w:lineRule="auto"/>
              <w:rPr>
                <w:rFonts w:ascii="Times New Roman" w:hAnsi="Times New Roman"/>
                <w:sz w:val="14"/>
                <w:szCs w:val="14"/>
              </w:rPr>
            </w:pPr>
          </w:p>
        </w:tc>
        <w:tc>
          <w:tcPr>
            <w:tcW w:w="196" w:type="pct"/>
            <w:vMerge/>
          </w:tcPr>
          <w:p w:rsidR="00FB3711" w:rsidRPr="004918E7" w:rsidRDefault="00FB3711" w:rsidP="004A1932">
            <w:pPr>
              <w:spacing w:after="0" w:line="240" w:lineRule="auto"/>
              <w:rPr>
                <w:rFonts w:ascii="Times New Roman" w:hAnsi="Times New Roman"/>
                <w:sz w:val="14"/>
                <w:szCs w:val="14"/>
              </w:rPr>
            </w:pPr>
          </w:p>
        </w:tc>
        <w:tc>
          <w:tcPr>
            <w:tcW w:w="226" w:type="pct"/>
            <w:vMerge/>
          </w:tcPr>
          <w:p w:rsidR="00FB3711" w:rsidRPr="004918E7" w:rsidRDefault="00FB3711" w:rsidP="004A1932">
            <w:pPr>
              <w:spacing w:after="0" w:line="240" w:lineRule="auto"/>
              <w:rPr>
                <w:rFonts w:ascii="Times New Roman" w:hAnsi="Times New Roman"/>
                <w:sz w:val="14"/>
                <w:szCs w:val="14"/>
              </w:rPr>
            </w:pPr>
          </w:p>
        </w:tc>
        <w:tc>
          <w:tcPr>
            <w:tcW w:w="230" w:type="pct"/>
            <w:vMerge/>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33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из нее</w:t>
            </w:r>
          </w:p>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по основным видам деятельности</w:t>
            </w:r>
          </w:p>
        </w:tc>
        <w:tc>
          <w:tcPr>
            <w:tcW w:w="379" w:type="pct"/>
            <w:vMerge/>
          </w:tcPr>
          <w:p w:rsidR="00FB3711" w:rsidRPr="004918E7" w:rsidRDefault="00FB3711" w:rsidP="004A1932">
            <w:pPr>
              <w:spacing w:after="0" w:line="240" w:lineRule="auto"/>
              <w:rPr>
                <w:rFonts w:ascii="Times New Roman" w:hAnsi="Times New Roman"/>
                <w:sz w:val="14"/>
                <w:szCs w:val="14"/>
              </w:rPr>
            </w:pPr>
          </w:p>
        </w:tc>
        <w:tc>
          <w:tcPr>
            <w:tcW w:w="318" w:type="pct"/>
            <w:vMerge/>
          </w:tcPr>
          <w:p w:rsidR="00FB3711" w:rsidRPr="004918E7" w:rsidRDefault="00FB3711" w:rsidP="004A1932">
            <w:pPr>
              <w:spacing w:after="0" w:line="240" w:lineRule="auto"/>
              <w:rPr>
                <w:rFonts w:ascii="Times New Roman" w:hAnsi="Times New Roman"/>
                <w:sz w:val="14"/>
                <w:szCs w:val="14"/>
              </w:rPr>
            </w:pPr>
          </w:p>
        </w:tc>
        <w:tc>
          <w:tcPr>
            <w:tcW w:w="302" w:type="pct"/>
            <w:vMerge/>
          </w:tcPr>
          <w:p w:rsidR="00FB3711" w:rsidRPr="004918E7" w:rsidRDefault="00FB3711" w:rsidP="004A1932">
            <w:pPr>
              <w:spacing w:after="0" w:line="240" w:lineRule="auto"/>
              <w:rPr>
                <w:rFonts w:ascii="Times New Roman" w:hAnsi="Times New Roman"/>
                <w:sz w:val="14"/>
                <w:szCs w:val="14"/>
              </w:rPr>
            </w:pPr>
          </w:p>
        </w:tc>
        <w:tc>
          <w:tcPr>
            <w:tcW w:w="390" w:type="pct"/>
            <w:vMerge/>
          </w:tcPr>
          <w:p w:rsidR="00FB3711" w:rsidRPr="004918E7" w:rsidRDefault="00FB3711" w:rsidP="004A1932">
            <w:pPr>
              <w:spacing w:after="0" w:line="240" w:lineRule="auto"/>
              <w:rPr>
                <w:rFonts w:ascii="Times New Roman" w:hAnsi="Times New Roman"/>
                <w:sz w:val="14"/>
                <w:szCs w:val="14"/>
              </w:rPr>
            </w:pPr>
          </w:p>
        </w:tc>
        <w:tc>
          <w:tcPr>
            <w:tcW w:w="181" w:type="pct"/>
            <w:vMerge/>
          </w:tcPr>
          <w:p w:rsidR="00FB3711" w:rsidRPr="004918E7" w:rsidRDefault="00FB3711" w:rsidP="004A1932">
            <w:pPr>
              <w:spacing w:after="0" w:line="240" w:lineRule="auto"/>
              <w:rPr>
                <w:rFonts w:ascii="Times New Roman" w:hAnsi="Times New Roman"/>
                <w:sz w:val="14"/>
                <w:szCs w:val="14"/>
              </w:rPr>
            </w:pPr>
          </w:p>
        </w:tc>
        <w:tc>
          <w:tcPr>
            <w:tcW w:w="332" w:type="pct"/>
            <w:vMerge/>
          </w:tcPr>
          <w:p w:rsidR="00FB3711" w:rsidRPr="004918E7" w:rsidRDefault="00FB3711" w:rsidP="004A1932">
            <w:pPr>
              <w:spacing w:after="0" w:line="240" w:lineRule="auto"/>
              <w:rPr>
                <w:rFonts w:ascii="Times New Roman" w:hAnsi="Times New Roman"/>
                <w:sz w:val="14"/>
                <w:szCs w:val="14"/>
              </w:rPr>
            </w:pPr>
          </w:p>
        </w:tc>
        <w:tc>
          <w:tcPr>
            <w:tcW w:w="181" w:type="pct"/>
            <w:vMerge/>
          </w:tcPr>
          <w:p w:rsidR="00FB3711" w:rsidRPr="004918E7" w:rsidRDefault="00FB3711" w:rsidP="004A1932">
            <w:pPr>
              <w:spacing w:after="0" w:line="240" w:lineRule="auto"/>
              <w:rPr>
                <w:rFonts w:ascii="Times New Roman" w:hAnsi="Times New Roman"/>
                <w:sz w:val="14"/>
                <w:szCs w:val="14"/>
              </w:rPr>
            </w:pPr>
          </w:p>
        </w:tc>
        <w:tc>
          <w:tcPr>
            <w:tcW w:w="196" w:type="pct"/>
            <w:vMerge/>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5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w:t>
            </w:r>
          </w:p>
        </w:tc>
        <w:tc>
          <w:tcPr>
            <w:tcW w:w="217"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w:t>
            </w:r>
          </w:p>
        </w:tc>
        <w:tc>
          <w:tcPr>
            <w:tcW w:w="20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w:t>
            </w:r>
          </w:p>
        </w:tc>
        <w:tc>
          <w:tcPr>
            <w:tcW w:w="33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4</w:t>
            </w:r>
          </w:p>
        </w:tc>
        <w:tc>
          <w:tcPr>
            <w:tcW w:w="19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5</w:t>
            </w:r>
          </w:p>
        </w:tc>
        <w:tc>
          <w:tcPr>
            <w:tcW w:w="22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6</w:t>
            </w:r>
          </w:p>
        </w:tc>
        <w:tc>
          <w:tcPr>
            <w:tcW w:w="23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7</w:t>
            </w:r>
          </w:p>
        </w:tc>
        <w:tc>
          <w:tcPr>
            <w:tcW w:w="23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8</w:t>
            </w:r>
          </w:p>
        </w:tc>
        <w:tc>
          <w:tcPr>
            <w:tcW w:w="33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w:t>
            </w:r>
          </w:p>
        </w:tc>
        <w:tc>
          <w:tcPr>
            <w:tcW w:w="379"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w:t>
            </w:r>
          </w:p>
        </w:tc>
        <w:tc>
          <w:tcPr>
            <w:tcW w:w="318"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11</w:t>
            </w:r>
          </w:p>
        </w:tc>
        <w:tc>
          <w:tcPr>
            <w:tcW w:w="30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12</w:t>
            </w:r>
          </w:p>
        </w:tc>
        <w:tc>
          <w:tcPr>
            <w:tcW w:w="390"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13</w:t>
            </w:r>
          </w:p>
        </w:tc>
        <w:tc>
          <w:tcPr>
            <w:tcW w:w="18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14</w:t>
            </w:r>
          </w:p>
        </w:tc>
        <w:tc>
          <w:tcPr>
            <w:tcW w:w="332"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15</w:t>
            </w:r>
          </w:p>
        </w:tc>
        <w:tc>
          <w:tcPr>
            <w:tcW w:w="181"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16</w:t>
            </w:r>
          </w:p>
        </w:tc>
        <w:tc>
          <w:tcPr>
            <w:tcW w:w="196"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17</w:t>
            </w:r>
          </w:p>
        </w:tc>
      </w:tr>
      <w:tr w:rsidR="004A1932" w:rsidRPr="004918E7" w:rsidTr="004A1932">
        <w:tc>
          <w:tcPr>
            <w:tcW w:w="755"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Основной персонал, всего </w:t>
            </w:r>
            <w:hyperlink w:anchor="P3628">
              <w:r w:rsidRPr="004918E7">
                <w:rPr>
                  <w:rStyle w:val="af7"/>
                  <w:rFonts w:ascii="Times New Roman" w:hAnsi="Times New Roman"/>
                  <w:color w:val="auto"/>
                  <w:sz w:val="14"/>
                  <w:szCs w:val="14"/>
                </w:rPr>
                <w:t>&lt;12&gt;</w:t>
              </w:r>
            </w:hyperlink>
          </w:p>
        </w:tc>
        <w:tc>
          <w:tcPr>
            <w:tcW w:w="217"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1000</w:t>
            </w:r>
          </w:p>
        </w:tc>
        <w:tc>
          <w:tcPr>
            <w:tcW w:w="20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c>
          <w:tcPr>
            <w:tcW w:w="226"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379" w:type="pct"/>
          </w:tcPr>
          <w:p w:rsidR="00FB3711" w:rsidRPr="004918E7" w:rsidRDefault="00FB3711" w:rsidP="004A1932">
            <w:pPr>
              <w:spacing w:after="0" w:line="240" w:lineRule="auto"/>
              <w:rPr>
                <w:rFonts w:ascii="Times New Roman" w:hAnsi="Times New Roman"/>
                <w:sz w:val="14"/>
                <w:szCs w:val="14"/>
              </w:rPr>
            </w:pPr>
          </w:p>
        </w:tc>
        <w:tc>
          <w:tcPr>
            <w:tcW w:w="318" w:type="pct"/>
          </w:tcPr>
          <w:p w:rsidR="00FB3711" w:rsidRPr="004918E7" w:rsidRDefault="00FB3711" w:rsidP="004A1932">
            <w:pPr>
              <w:spacing w:after="0" w:line="240" w:lineRule="auto"/>
              <w:rPr>
                <w:rFonts w:ascii="Times New Roman" w:hAnsi="Times New Roman"/>
                <w:sz w:val="14"/>
                <w:szCs w:val="14"/>
              </w:rPr>
            </w:pPr>
          </w:p>
        </w:tc>
        <w:tc>
          <w:tcPr>
            <w:tcW w:w="302" w:type="pct"/>
          </w:tcPr>
          <w:p w:rsidR="00FB3711" w:rsidRPr="004918E7" w:rsidRDefault="00FB3711" w:rsidP="004A1932">
            <w:pPr>
              <w:spacing w:after="0" w:line="240" w:lineRule="auto"/>
              <w:rPr>
                <w:rFonts w:ascii="Times New Roman" w:hAnsi="Times New Roman"/>
                <w:sz w:val="14"/>
                <w:szCs w:val="14"/>
              </w:rPr>
            </w:pPr>
          </w:p>
        </w:tc>
        <w:tc>
          <w:tcPr>
            <w:tcW w:w="390"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5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217"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1100</w:t>
            </w:r>
          </w:p>
        </w:tc>
        <w:tc>
          <w:tcPr>
            <w:tcW w:w="20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c>
          <w:tcPr>
            <w:tcW w:w="226"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379" w:type="pct"/>
          </w:tcPr>
          <w:p w:rsidR="00FB3711" w:rsidRPr="004918E7" w:rsidRDefault="00FB3711" w:rsidP="004A1932">
            <w:pPr>
              <w:spacing w:after="0" w:line="240" w:lineRule="auto"/>
              <w:rPr>
                <w:rFonts w:ascii="Times New Roman" w:hAnsi="Times New Roman"/>
                <w:sz w:val="14"/>
                <w:szCs w:val="14"/>
              </w:rPr>
            </w:pPr>
          </w:p>
        </w:tc>
        <w:tc>
          <w:tcPr>
            <w:tcW w:w="318" w:type="pct"/>
          </w:tcPr>
          <w:p w:rsidR="00FB3711" w:rsidRPr="004918E7" w:rsidRDefault="00FB3711" w:rsidP="004A1932">
            <w:pPr>
              <w:spacing w:after="0" w:line="240" w:lineRule="auto"/>
              <w:rPr>
                <w:rFonts w:ascii="Times New Roman" w:hAnsi="Times New Roman"/>
                <w:sz w:val="14"/>
                <w:szCs w:val="14"/>
              </w:rPr>
            </w:pPr>
          </w:p>
        </w:tc>
        <w:tc>
          <w:tcPr>
            <w:tcW w:w="302" w:type="pct"/>
          </w:tcPr>
          <w:p w:rsidR="00FB3711" w:rsidRPr="004918E7" w:rsidRDefault="00FB3711" w:rsidP="004A1932">
            <w:pPr>
              <w:spacing w:after="0" w:line="240" w:lineRule="auto"/>
              <w:rPr>
                <w:rFonts w:ascii="Times New Roman" w:hAnsi="Times New Roman"/>
                <w:sz w:val="14"/>
                <w:szCs w:val="14"/>
              </w:rPr>
            </w:pPr>
          </w:p>
        </w:tc>
        <w:tc>
          <w:tcPr>
            <w:tcW w:w="390"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55" w:type="pct"/>
            <w:vAlign w:val="bottom"/>
          </w:tcPr>
          <w:p w:rsidR="00FB3711" w:rsidRPr="004918E7" w:rsidRDefault="00FB3711" w:rsidP="004A1932">
            <w:pPr>
              <w:spacing w:after="0" w:line="240" w:lineRule="auto"/>
              <w:rPr>
                <w:rFonts w:ascii="Times New Roman" w:hAnsi="Times New Roman"/>
                <w:sz w:val="14"/>
                <w:szCs w:val="14"/>
              </w:rPr>
            </w:pPr>
          </w:p>
        </w:tc>
        <w:tc>
          <w:tcPr>
            <w:tcW w:w="217" w:type="pct"/>
            <w:vAlign w:val="bottom"/>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c>
          <w:tcPr>
            <w:tcW w:w="226"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379" w:type="pct"/>
          </w:tcPr>
          <w:p w:rsidR="00FB3711" w:rsidRPr="004918E7" w:rsidRDefault="00FB3711" w:rsidP="004A1932">
            <w:pPr>
              <w:spacing w:after="0" w:line="240" w:lineRule="auto"/>
              <w:rPr>
                <w:rFonts w:ascii="Times New Roman" w:hAnsi="Times New Roman"/>
                <w:sz w:val="14"/>
                <w:szCs w:val="14"/>
              </w:rPr>
            </w:pPr>
          </w:p>
        </w:tc>
        <w:tc>
          <w:tcPr>
            <w:tcW w:w="318" w:type="pct"/>
          </w:tcPr>
          <w:p w:rsidR="00FB3711" w:rsidRPr="004918E7" w:rsidRDefault="00FB3711" w:rsidP="004A1932">
            <w:pPr>
              <w:spacing w:after="0" w:line="240" w:lineRule="auto"/>
              <w:rPr>
                <w:rFonts w:ascii="Times New Roman" w:hAnsi="Times New Roman"/>
                <w:sz w:val="14"/>
                <w:szCs w:val="14"/>
              </w:rPr>
            </w:pPr>
          </w:p>
        </w:tc>
        <w:tc>
          <w:tcPr>
            <w:tcW w:w="302" w:type="pct"/>
          </w:tcPr>
          <w:p w:rsidR="00FB3711" w:rsidRPr="004918E7" w:rsidRDefault="00FB3711" w:rsidP="004A1932">
            <w:pPr>
              <w:spacing w:after="0" w:line="240" w:lineRule="auto"/>
              <w:rPr>
                <w:rFonts w:ascii="Times New Roman" w:hAnsi="Times New Roman"/>
                <w:sz w:val="14"/>
                <w:szCs w:val="14"/>
              </w:rPr>
            </w:pPr>
          </w:p>
        </w:tc>
        <w:tc>
          <w:tcPr>
            <w:tcW w:w="390"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55"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Вспомогательный персонал, всего </w:t>
            </w:r>
            <w:hyperlink w:anchor="P3630">
              <w:r w:rsidRPr="004918E7">
                <w:rPr>
                  <w:rStyle w:val="af7"/>
                  <w:rFonts w:ascii="Times New Roman" w:hAnsi="Times New Roman"/>
                  <w:color w:val="auto"/>
                  <w:sz w:val="14"/>
                  <w:szCs w:val="14"/>
                </w:rPr>
                <w:t>&lt;14&gt;</w:t>
              </w:r>
            </w:hyperlink>
          </w:p>
        </w:tc>
        <w:tc>
          <w:tcPr>
            <w:tcW w:w="217"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2000</w:t>
            </w:r>
          </w:p>
        </w:tc>
        <w:tc>
          <w:tcPr>
            <w:tcW w:w="20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c>
          <w:tcPr>
            <w:tcW w:w="226"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379" w:type="pct"/>
          </w:tcPr>
          <w:p w:rsidR="00FB3711" w:rsidRPr="004918E7" w:rsidRDefault="00FB3711" w:rsidP="004A1932">
            <w:pPr>
              <w:spacing w:after="0" w:line="240" w:lineRule="auto"/>
              <w:rPr>
                <w:rFonts w:ascii="Times New Roman" w:hAnsi="Times New Roman"/>
                <w:sz w:val="14"/>
                <w:szCs w:val="14"/>
              </w:rPr>
            </w:pPr>
          </w:p>
        </w:tc>
        <w:tc>
          <w:tcPr>
            <w:tcW w:w="318" w:type="pct"/>
          </w:tcPr>
          <w:p w:rsidR="00FB3711" w:rsidRPr="004918E7" w:rsidRDefault="00FB3711" w:rsidP="004A1932">
            <w:pPr>
              <w:spacing w:after="0" w:line="240" w:lineRule="auto"/>
              <w:rPr>
                <w:rFonts w:ascii="Times New Roman" w:hAnsi="Times New Roman"/>
                <w:sz w:val="14"/>
                <w:szCs w:val="14"/>
              </w:rPr>
            </w:pPr>
          </w:p>
        </w:tc>
        <w:tc>
          <w:tcPr>
            <w:tcW w:w="302" w:type="pct"/>
          </w:tcPr>
          <w:p w:rsidR="00FB3711" w:rsidRPr="004918E7" w:rsidRDefault="00FB3711" w:rsidP="004A1932">
            <w:pPr>
              <w:spacing w:after="0" w:line="240" w:lineRule="auto"/>
              <w:rPr>
                <w:rFonts w:ascii="Times New Roman" w:hAnsi="Times New Roman"/>
                <w:sz w:val="14"/>
                <w:szCs w:val="14"/>
              </w:rPr>
            </w:pPr>
          </w:p>
        </w:tc>
        <w:tc>
          <w:tcPr>
            <w:tcW w:w="390"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5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217"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2100</w:t>
            </w:r>
          </w:p>
        </w:tc>
        <w:tc>
          <w:tcPr>
            <w:tcW w:w="20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c>
          <w:tcPr>
            <w:tcW w:w="226"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379" w:type="pct"/>
          </w:tcPr>
          <w:p w:rsidR="00FB3711" w:rsidRPr="004918E7" w:rsidRDefault="00FB3711" w:rsidP="004A1932">
            <w:pPr>
              <w:spacing w:after="0" w:line="240" w:lineRule="auto"/>
              <w:rPr>
                <w:rFonts w:ascii="Times New Roman" w:hAnsi="Times New Roman"/>
                <w:sz w:val="14"/>
                <w:szCs w:val="14"/>
              </w:rPr>
            </w:pPr>
          </w:p>
        </w:tc>
        <w:tc>
          <w:tcPr>
            <w:tcW w:w="318" w:type="pct"/>
          </w:tcPr>
          <w:p w:rsidR="00FB3711" w:rsidRPr="004918E7" w:rsidRDefault="00FB3711" w:rsidP="004A1932">
            <w:pPr>
              <w:spacing w:after="0" w:line="240" w:lineRule="auto"/>
              <w:rPr>
                <w:rFonts w:ascii="Times New Roman" w:hAnsi="Times New Roman"/>
                <w:sz w:val="14"/>
                <w:szCs w:val="14"/>
              </w:rPr>
            </w:pPr>
          </w:p>
        </w:tc>
        <w:tc>
          <w:tcPr>
            <w:tcW w:w="302" w:type="pct"/>
          </w:tcPr>
          <w:p w:rsidR="00FB3711" w:rsidRPr="004918E7" w:rsidRDefault="00FB3711" w:rsidP="004A1932">
            <w:pPr>
              <w:spacing w:after="0" w:line="240" w:lineRule="auto"/>
              <w:rPr>
                <w:rFonts w:ascii="Times New Roman" w:hAnsi="Times New Roman"/>
                <w:sz w:val="14"/>
                <w:szCs w:val="14"/>
              </w:rPr>
            </w:pPr>
          </w:p>
        </w:tc>
        <w:tc>
          <w:tcPr>
            <w:tcW w:w="390"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55" w:type="pct"/>
            <w:vAlign w:val="bottom"/>
          </w:tcPr>
          <w:p w:rsidR="00FB3711" w:rsidRPr="004918E7" w:rsidRDefault="00FB3711" w:rsidP="004A1932">
            <w:pPr>
              <w:spacing w:after="0" w:line="240" w:lineRule="auto"/>
              <w:rPr>
                <w:rFonts w:ascii="Times New Roman" w:hAnsi="Times New Roman"/>
                <w:sz w:val="14"/>
                <w:szCs w:val="14"/>
              </w:rPr>
            </w:pPr>
          </w:p>
        </w:tc>
        <w:tc>
          <w:tcPr>
            <w:tcW w:w="217" w:type="pct"/>
            <w:vAlign w:val="bottom"/>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c>
          <w:tcPr>
            <w:tcW w:w="226"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379" w:type="pct"/>
          </w:tcPr>
          <w:p w:rsidR="00FB3711" w:rsidRPr="004918E7" w:rsidRDefault="00FB3711" w:rsidP="004A1932">
            <w:pPr>
              <w:spacing w:after="0" w:line="240" w:lineRule="auto"/>
              <w:rPr>
                <w:rFonts w:ascii="Times New Roman" w:hAnsi="Times New Roman"/>
                <w:sz w:val="14"/>
                <w:szCs w:val="14"/>
              </w:rPr>
            </w:pPr>
          </w:p>
        </w:tc>
        <w:tc>
          <w:tcPr>
            <w:tcW w:w="318" w:type="pct"/>
          </w:tcPr>
          <w:p w:rsidR="00FB3711" w:rsidRPr="004918E7" w:rsidRDefault="00FB3711" w:rsidP="004A1932">
            <w:pPr>
              <w:spacing w:after="0" w:line="240" w:lineRule="auto"/>
              <w:rPr>
                <w:rFonts w:ascii="Times New Roman" w:hAnsi="Times New Roman"/>
                <w:sz w:val="14"/>
                <w:szCs w:val="14"/>
              </w:rPr>
            </w:pPr>
          </w:p>
        </w:tc>
        <w:tc>
          <w:tcPr>
            <w:tcW w:w="302" w:type="pct"/>
          </w:tcPr>
          <w:p w:rsidR="00FB3711" w:rsidRPr="004918E7" w:rsidRDefault="00FB3711" w:rsidP="004A1932">
            <w:pPr>
              <w:spacing w:after="0" w:line="240" w:lineRule="auto"/>
              <w:rPr>
                <w:rFonts w:ascii="Times New Roman" w:hAnsi="Times New Roman"/>
                <w:sz w:val="14"/>
                <w:szCs w:val="14"/>
              </w:rPr>
            </w:pPr>
          </w:p>
        </w:tc>
        <w:tc>
          <w:tcPr>
            <w:tcW w:w="390"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55"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Административно-управленческий персонал, всего </w:t>
            </w:r>
            <w:hyperlink w:anchor="P3631">
              <w:r w:rsidRPr="004918E7">
                <w:rPr>
                  <w:rStyle w:val="af7"/>
                  <w:rFonts w:ascii="Times New Roman" w:hAnsi="Times New Roman"/>
                  <w:color w:val="auto"/>
                  <w:sz w:val="14"/>
                  <w:szCs w:val="14"/>
                </w:rPr>
                <w:t>&lt;15&gt;</w:t>
              </w:r>
            </w:hyperlink>
          </w:p>
        </w:tc>
        <w:tc>
          <w:tcPr>
            <w:tcW w:w="217"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3000</w:t>
            </w:r>
          </w:p>
        </w:tc>
        <w:tc>
          <w:tcPr>
            <w:tcW w:w="20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c>
          <w:tcPr>
            <w:tcW w:w="226"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379" w:type="pct"/>
          </w:tcPr>
          <w:p w:rsidR="00FB3711" w:rsidRPr="004918E7" w:rsidRDefault="00FB3711" w:rsidP="004A1932">
            <w:pPr>
              <w:spacing w:after="0" w:line="240" w:lineRule="auto"/>
              <w:rPr>
                <w:rFonts w:ascii="Times New Roman" w:hAnsi="Times New Roman"/>
                <w:sz w:val="14"/>
                <w:szCs w:val="14"/>
              </w:rPr>
            </w:pPr>
          </w:p>
        </w:tc>
        <w:tc>
          <w:tcPr>
            <w:tcW w:w="318" w:type="pct"/>
          </w:tcPr>
          <w:p w:rsidR="00FB3711" w:rsidRPr="004918E7" w:rsidRDefault="00FB3711" w:rsidP="004A1932">
            <w:pPr>
              <w:spacing w:after="0" w:line="240" w:lineRule="auto"/>
              <w:rPr>
                <w:rFonts w:ascii="Times New Roman" w:hAnsi="Times New Roman"/>
                <w:sz w:val="14"/>
                <w:szCs w:val="14"/>
              </w:rPr>
            </w:pPr>
          </w:p>
        </w:tc>
        <w:tc>
          <w:tcPr>
            <w:tcW w:w="302" w:type="pct"/>
          </w:tcPr>
          <w:p w:rsidR="00FB3711" w:rsidRPr="004918E7" w:rsidRDefault="00FB3711" w:rsidP="004A1932">
            <w:pPr>
              <w:spacing w:after="0" w:line="240" w:lineRule="auto"/>
              <w:rPr>
                <w:rFonts w:ascii="Times New Roman" w:hAnsi="Times New Roman"/>
                <w:sz w:val="14"/>
                <w:szCs w:val="14"/>
              </w:rPr>
            </w:pPr>
          </w:p>
        </w:tc>
        <w:tc>
          <w:tcPr>
            <w:tcW w:w="390"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55" w:type="pct"/>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217"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3100</w:t>
            </w:r>
          </w:p>
        </w:tc>
        <w:tc>
          <w:tcPr>
            <w:tcW w:w="20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c>
          <w:tcPr>
            <w:tcW w:w="226"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379" w:type="pct"/>
          </w:tcPr>
          <w:p w:rsidR="00FB3711" w:rsidRPr="004918E7" w:rsidRDefault="00FB3711" w:rsidP="004A1932">
            <w:pPr>
              <w:spacing w:after="0" w:line="240" w:lineRule="auto"/>
              <w:rPr>
                <w:rFonts w:ascii="Times New Roman" w:hAnsi="Times New Roman"/>
                <w:sz w:val="14"/>
                <w:szCs w:val="14"/>
              </w:rPr>
            </w:pPr>
          </w:p>
        </w:tc>
        <w:tc>
          <w:tcPr>
            <w:tcW w:w="318" w:type="pct"/>
          </w:tcPr>
          <w:p w:rsidR="00FB3711" w:rsidRPr="004918E7" w:rsidRDefault="00FB3711" w:rsidP="004A1932">
            <w:pPr>
              <w:spacing w:after="0" w:line="240" w:lineRule="auto"/>
              <w:rPr>
                <w:rFonts w:ascii="Times New Roman" w:hAnsi="Times New Roman"/>
                <w:sz w:val="14"/>
                <w:szCs w:val="14"/>
              </w:rPr>
            </w:pPr>
          </w:p>
        </w:tc>
        <w:tc>
          <w:tcPr>
            <w:tcW w:w="302" w:type="pct"/>
          </w:tcPr>
          <w:p w:rsidR="00FB3711" w:rsidRPr="004918E7" w:rsidRDefault="00FB3711" w:rsidP="004A1932">
            <w:pPr>
              <w:spacing w:after="0" w:line="240" w:lineRule="auto"/>
              <w:rPr>
                <w:rFonts w:ascii="Times New Roman" w:hAnsi="Times New Roman"/>
                <w:sz w:val="14"/>
                <w:szCs w:val="14"/>
              </w:rPr>
            </w:pPr>
          </w:p>
        </w:tc>
        <w:tc>
          <w:tcPr>
            <w:tcW w:w="390"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55" w:type="pct"/>
            <w:vAlign w:val="bottom"/>
          </w:tcPr>
          <w:p w:rsidR="00FB3711" w:rsidRPr="004918E7" w:rsidRDefault="00FB3711" w:rsidP="004A1932">
            <w:pPr>
              <w:spacing w:after="0" w:line="240" w:lineRule="auto"/>
              <w:rPr>
                <w:rFonts w:ascii="Times New Roman" w:hAnsi="Times New Roman"/>
                <w:sz w:val="14"/>
                <w:szCs w:val="14"/>
              </w:rPr>
            </w:pPr>
          </w:p>
        </w:tc>
        <w:tc>
          <w:tcPr>
            <w:tcW w:w="217" w:type="pct"/>
            <w:vAlign w:val="bottom"/>
          </w:tcPr>
          <w:p w:rsidR="00FB3711" w:rsidRPr="004918E7" w:rsidRDefault="00FB3711" w:rsidP="004A1932">
            <w:pPr>
              <w:spacing w:after="0" w:line="240" w:lineRule="auto"/>
              <w:rPr>
                <w:rFonts w:ascii="Times New Roman" w:hAnsi="Times New Roman"/>
                <w:sz w:val="14"/>
                <w:szCs w:val="14"/>
              </w:rPr>
            </w:pPr>
          </w:p>
        </w:tc>
        <w:tc>
          <w:tcPr>
            <w:tcW w:w="20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c>
          <w:tcPr>
            <w:tcW w:w="226"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379" w:type="pct"/>
          </w:tcPr>
          <w:p w:rsidR="00FB3711" w:rsidRPr="004918E7" w:rsidRDefault="00FB3711" w:rsidP="004A1932">
            <w:pPr>
              <w:spacing w:after="0" w:line="240" w:lineRule="auto"/>
              <w:rPr>
                <w:rFonts w:ascii="Times New Roman" w:hAnsi="Times New Roman"/>
                <w:sz w:val="14"/>
                <w:szCs w:val="14"/>
              </w:rPr>
            </w:pPr>
          </w:p>
        </w:tc>
        <w:tc>
          <w:tcPr>
            <w:tcW w:w="318" w:type="pct"/>
          </w:tcPr>
          <w:p w:rsidR="00FB3711" w:rsidRPr="004918E7" w:rsidRDefault="00FB3711" w:rsidP="004A1932">
            <w:pPr>
              <w:spacing w:after="0" w:line="240" w:lineRule="auto"/>
              <w:rPr>
                <w:rFonts w:ascii="Times New Roman" w:hAnsi="Times New Roman"/>
                <w:sz w:val="14"/>
                <w:szCs w:val="14"/>
              </w:rPr>
            </w:pPr>
          </w:p>
        </w:tc>
        <w:tc>
          <w:tcPr>
            <w:tcW w:w="302" w:type="pct"/>
          </w:tcPr>
          <w:p w:rsidR="00FB3711" w:rsidRPr="004918E7" w:rsidRDefault="00FB3711" w:rsidP="004A1932">
            <w:pPr>
              <w:spacing w:after="0" w:line="240" w:lineRule="auto"/>
              <w:rPr>
                <w:rFonts w:ascii="Times New Roman" w:hAnsi="Times New Roman"/>
                <w:sz w:val="14"/>
                <w:szCs w:val="14"/>
              </w:rPr>
            </w:pPr>
          </w:p>
        </w:tc>
        <w:tc>
          <w:tcPr>
            <w:tcW w:w="390"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r>
      <w:tr w:rsidR="004A1932" w:rsidRPr="004918E7" w:rsidTr="004A1932">
        <w:tc>
          <w:tcPr>
            <w:tcW w:w="755"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17" w:type="pct"/>
            <w:vAlign w:val="bottom"/>
          </w:tcPr>
          <w:p w:rsidR="00FB3711" w:rsidRPr="004918E7" w:rsidRDefault="00FB3711" w:rsidP="004A1932">
            <w:pPr>
              <w:spacing w:after="0" w:line="240" w:lineRule="auto"/>
              <w:rPr>
                <w:rFonts w:ascii="Times New Roman" w:hAnsi="Times New Roman"/>
                <w:sz w:val="14"/>
                <w:szCs w:val="14"/>
              </w:rPr>
            </w:pPr>
            <w:r w:rsidRPr="004918E7">
              <w:rPr>
                <w:rFonts w:ascii="Times New Roman" w:hAnsi="Times New Roman"/>
                <w:sz w:val="14"/>
                <w:szCs w:val="14"/>
              </w:rPr>
              <w:t>9000</w:t>
            </w:r>
          </w:p>
        </w:tc>
        <w:tc>
          <w:tcPr>
            <w:tcW w:w="20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c>
          <w:tcPr>
            <w:tcW w:w="226"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230"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379" w:type="pct"/>
          </w:tcPr>
          <w:p w:rsidR="00FB3711" w:rsidRPr="004918E7" w:rsidRDefault="00FB3711" w:rsidP="004A1932">
            <w:pPr>
              <w:spacing w:after="0" w:line="240" w:lineRule="auto"/>
              <w:rPr>
                <w:rFonts w:ascii="Times New Roman" w:hAnsi="Times New Roman"/>
                <w:sz w:val="14"/>
                <w:szCs w:val="14"/>
              </w:rPr>
            </w:pPr>
          </w:p>
        </w:tc>
        <w:tc>
          <w:tcPr>
            <w:tcW w:w="318" w:type="pct"/>
          </w:tcPr>
          <w:p w:rsidR="00FB3711" w:rsidRPr="004918E7" w:rsidRDefault="00FB3711" w:rsidP="004A1932">
            <w:pPr>
              <w:spacing w:after="0" w:line="240" w:lineRule="auto"/>
              <w:rPr>
                <w:rFonts w:ascii="Times New Roman" w:hAnsi="Times New Roman"/>
                <w:sz w:val="14"/>
                <w:szCs w:val="14"/>
              </w:rPr>
            </w:pPr>
          </w:p>
        </w:tc>
        <w:tc>
          <w:tcPr>
            <w:tcW w:w="302" w:type="pct"/>
          </w:tcPr>
          <w:p w:rsidR="00FB3711" w:rsidRPr="004918E7" w:rsidRDefault="00FB3711" w:rsidP="004A1932">
            <w:pPr>
              <w:spacing w:after="0" w:line="240" w:lineRule="auto"/>
              <w:rPr>
                <w:rFonts w:ascii="Times New Roman" w:hAnsi="Times New Roman"/>
                <w:sz w:val="14"/>
                <w:szCs w:val="14"/>
              </w:rPr>
            </w:pPr>
          </w:p>
        </w:tc>
        <w:tc>
          <w:tcPr>
            <w:tcW w:w="390"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332" w:type="pct"/>
          </w:tcPr>
          <w:p w:rsidR="00FB3711" w:rsidRPr="004918E7" w:rsidRDefault="00FB3711" w:rsidP="004A1932">
            <w:pPr>
              <w:spacing w:after="0" w:line="240" w:lineRule="auto"/>
              <w:rPr>
                <w:rFonts w:ascii="Times New Roman" w:hAnsi="Times New Roman"/>
                <w:sz w:val="14"/>
                <w:szCs w:val="14"/>
              </w:rPr>
            </w:pPr>
          </w:p>
        </w:tc>
        <w:tc>
          <w:tcPr>
            <w:tcW w:w="181" w:type="pct"/>
          </w:tcPr>
          <w:p w:rsidR="00FB3711" w:rsidRPr="004918E7" w:rsidRDefault="00FB3711" w:rsidP="004A1932">
            <w:pPr>
              <w:spacing w:after="0" w:line="240" w:lineRule="auto"/>
              <w:rPr>
                <w:rFonts w:ascii="Times New Roman" w:hAnsi="Times New Roman"/>
                <w:sz w:val="14"/>
                <w:szCs w:val="14"/>
              </w:rPr>
            </w:pPr>
          </w:p>
        </w:tc>
        <w:tc>
          <w:tcPr>
            <w:tcW w:w="196" w:type="pct"/>
          </w:tcPr>
          <w:p w:rsidR="00FB3711" w:rsidRPr="004918E7" w:rsidRDefault="00FB3711" w:rsidP="004A1932">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2. Сведения об оплате труда</w:t>
      </w:r>
    </w:p>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72"/>
        <w:gridCol w:w="393"/>
        <w:gridCol w:w="334"/>
        <w:gridCol w:w="333"/>
        <w:gridCol w:w="475"/>
        <w:gridCol w:w="535"/>
        <w:gridCol w:w="824"/>
        <w:gridCol w:w="824"/>
        <w:gridCol w:w="633"/>
        <w:gridCol w:w="683"/>
        <w:gridCol w:w="845"/>
        <w:gridCol w:w="494"/>
        <w:gridCol w:w="667"/>
        <w:gridCol w:w="583"/>
        <w:gridCol w:w="334"/>
        <w:gridCol w:w="649"/>
      </w:tblGrid>
      <w:tr w:rsidR="002B3A3E" w:rsidRPr="004918E7" w:rsidTr="002B3A3E">
        <w:tc>
          <w:tcPr>
            <w:tcW w:w="399"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Группы персонала</w:t>
            </w:r>
          </w:p>
        </w:tc>
        <w:tc>
          <w:tcPr>
            <w:tcW w:w="236"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1896" w:type="pct"/>
            <w:gridSpan w:val="6"/>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Фонд начисленной оплаты труда сотрудников за отчетный период, руб</w:t>
            </w:r>
          </w:p>
        </w:tc>
        <w:tc>
          <w:tcPr>
            <w:tcW w:w="812" w:type="pct"/>
            <w:gridSpan w:val="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Начислено по договорам гражданско-правового характера, руб </w:t>
            </w:r>
            <w:hyperlink w:anchor="P3632">
              <w:r w:rsidRPr="004918E7">
                <w:rPr>
                  <w:rStyle w:val="af7"/>
                  <w:rFonts w:ascii="Times New Roman" w:hAnsi="Times New Roman"/>
                  <w:color w:val="auto"/>
                  <w:sz w:val="14"/>
                  <w:szCs w:val="14"/>
                </w:rPr>
                <w:t>&lt;16&gt;</w:t>
              </w:r>
            </w:hyperlink>
          </w:p>
        </w:tc>
        <w:tc>
          <w:tcPr>
            <w:tcW w:w="1656" w:type="pct"/>
            <w:gridSpan w:val="6"/>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lastRenderedPageBreak/>
              <w:t xml:space="preserve">Аналитическое распределение оплаты труда сотрудников по источникам финансового обеспечения, руб </w:t>
            </w:r>
            <w:hyperlink w:anchor="P3633">
              <w:r w:rsidRPr="004918E7">
                <w:rPr>
                  <w:rStyle w:val="af7"/>
                  <w:rFonts w:ascii="Times New Roman" w:hAnsi="Times New Roman"/>
                  <w:color w:val="auto"/>
                  <w:sz w:val="14"/>
                  <w:szCs w:val="14"/>
                </w:rPr>
                <w:t>&lt;17&gt;</w:t>
              </w:r>
            </w:hyperlink>
          </w:p>
        </w:tc>
      </w:tr>
      <w:tr w:rsidR="002B3A3E" w:rsidRPr="004918E7" w:rsidTr="002B3A3E">
        <w:tc>
          <w:tcPr>
            <w:tcW w:w="399" w:type="pct"/>
            <w:vMerge/>
          </w:tcPr>
          <w:p w:rsidR="00FB3711" w:rsidRPr="004918E7" w:rsidRDefault="00FB3711" w:rsidP="002B3A3E">
            <w:pPr>
              <w:spacing w:after="0" w:line="240" w:lineRule="auto"/>
              <w:rPr>
                <w:rFonts w:ascii="Times New Roman" w:hAnsi="Times New Roman"/>
                <w:sz w:val="14"/>
                <w:szCs w:val="14"/>
              </w:rPr>
            </w:pPr>
          </w:p>
        </w:tc>
        <w:tc>
          <w:tcPr>
            <w:tcW w:w="236" w:type="pct"/>
            <w:vMerge/>
          </w:tcPr>
          <w:p w:rsidR="00FB3711" w:rsidRPr="004918E7" w:rsidRDefault="00FB3711" w:rsidP="002B3A3E">
            <w:pPr>
              <w:spacing w:after="0" w:line="240" w:lineRule="auto"/>
              <w:rPr>
                <w:rFonts w:ascii="Times New Roman" w:hAnsi="Times New Roman"/>
                <w:sz w:val="14"/>
                <w:szCs w:val="14"/>
              </w:rPr>
            </w:pPr>
          </w:p>
        </w:tc>
        <w:tc>
          <w:tcPr>
            <w:tcW w:w="199"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697" w:type="pct"/>
            <w:gridSpan w:val="5"/>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812" w:type="pct"/>
            <w:gridSpan w:val="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656" w:type="pct"/>
            <w:gridSpan w:val="6"/>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2B3A3E" w:rsidRPr="004918E7" w:rsidTr="002B3A3E">
        <w:tc>
          <w:tcPr>
            <w:tcW w:w="399" w:type="pct"/>
            <w:vMerge/>
          </w:tcPr>
          <w:p w:rsidR="00FB3711" w:rsidRPr="004918E7" w:rsidRDefault="00FB3711" w:rsidP="002B3A3E">
            <w:pPr>
              <w:spacing w:after="0" w:line="240" w:lineRule="auto"/>
              <w:rPr>
                <w:rFonts w:ascii="Times New Roman" w:hAnsi="Times New Roman"/>
                <w:sz w:val="14"/>
                <w:szCs w:val="14"/>
              </w:rPr>
            </w:pPr>
          </w:p>
        </w:tc>
        <w:tc>
          <w:tcPr>
            <w:tcW w:w="236" w:type="pct"/>
            <w:vMerge/>
          </w:tcPr>
          <w:p w:rsidR="00FB3711" w:rsidRPr="004918E7" w:rsidRDefault="00FB3711" w:rsidP="002B3A3E">
            <w:pPr>
              <w:spacing w:after="0" w:line="240" w:lineRule="auto"/>
              <w:rPr>
                <w:rFonts w:ascii="Times New Roman" w:hAnsi="Times New Roman"/>
                <w:sz w:val="14"/>
                <w:szCs w:val="14"/>
              </w:rPr>
            </w:pPr>
          </w:p>
        </w:tc>
        <w:tc>
          <w:tcPr>
            <w:tcW w:w="199" w:type="pct"/>
            <w:vMerge/>
          </w:tcPr>
          <w:p w:rsidR="00FB3711" w:rsidRPr="004918E7" w:rsidRDefault="00FB3711" w:rsidP="002B3A3E">
            <w:pPr>
              <w:spacing w:after="0" w:line="240" w:lineRule="auto"/>
              <w:rPr>
                <w:rFonts w:ascii="Times New Roman" w:hAnsi="Times New Roman"/>
                <w:sz w:val="14"/>
                <w:szCs w:val="14"/>
              </w:rPr>
            </w:pPr>
          </w:p>
        </w:tc>
        <w:tc>
          <w:tcPr>
            <w:tcW w:w="672" w:type="pct"/>
            <w:gridSpan w:val="3"/>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по основному месту работы</w:t>
            </w:r>
          </w:p>
        </w:tc>
        <w:tc>
          <w:tcPr>
            <w:tcW w:w="513"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по внутреннему совместительству (совмещению должностей)</w:t>
            </w:r>
          </w:p>
        </w:tc>
        <w:tc>
          <w:tcPr>
            <w:tcW w:w="513"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по внешнему совместительству</w:t>
            </w:r>
          </w:p>
        </w:tc>
        <w:tc>
          <w:tcPr>
            <w:tcW w:w="390"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сотрудникам учреждения</w:t>
            </w:r>
          </w:p>
        </w:tc>
        <w:tc>
          <w:tcPr>
            <w:tcW w:w="422"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физическим лицам, не являющимися сотрудниками учреждения</w:t>
            </w:r>
          </w:p>
        </w:tc>
        <w:tc>
          <w:tcPr>
            <w:tcW w:w="1656" w:type="pct"/>
            <w:gridSpan w:val="6"/>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по основному месту работы</w:t>
            </w:r>
          </w:p>
        </w:tc>
      </w:tr>
      <w:tr w:rsidR="002B3A3E" w:rsidRPr="004918E7" w:rsidTr="002B3A3E">
        <w:tc>
          <w:tcPr>
            <w:tcW w:w="399" w:type="pct"/>
            <w:vMerge/>
          </w:tcPr>
          <w:p w:rsidR="00FB3711" w:rsidRPr="004918E7" w:rsidRDefault="00FB3711" w:rsidP="002B3A3E">
            <w:pPr>
              <w:spacing w:after="0" w:line="240" w:lineRule="auto"/>
              <w:rPr>
                <w:rFonts w:ascii="Times New Roman" w:hAnsi="Times New Roman"/>
                <w:sz w:val="14"/>
                <w:szCs w:val="14"/>
              </w:rPr>
            </w:pPr>
          </w:p>
        </w:tc>
        <w:tc>
          <w:tcPr>
            <w:tcW w:w="236" w:type="pct"/>
            <w:vMerge/>
          </w:tcPr>
          <w:p w:rsidR="00FB3711" w:rsidRPr="004918E7" w:rsidRDefault="00FB3711" w:rsidP="002B3A3E">
            <w:pPr>
              <w:spacing w:after="0" w:line="240" w:lineRule="auto"/>
              <w:rPr>
                <w:rFonts w:ascii="Times New Roman" w:hAnsi="Times New Roman"/>
                <w:sz w:val="14"/>
                <w:szCs w:val="14"/>
              </w:rPr>
            </w:pPr>
          </w:p>
        </w:tc>
        <w:tc>
          <w:tcPr>
            <w:tcW w:w="199" w:type="pct"/>
            <w:vMerge/>
          </w:tcPr>
          <w:p w:rsidR="00FB3711" w:rsidRPr="004918E7" w:rsidRDefault="00FB3711" w:rsidP="002B3A3E">
            <w:pPr>
              <w:spacing w:after="0" w:line="240" w:lineRule="auto"/>
              <w:rPr>
                <w:rFonts w:ascii="Times New Roman" w:hAnsi="Times New Roman"/>
                <w:sz w:val="14"/>
                <w:szCs w:val="14"/>
              </w:rPr>
            </w:pPr>
          </w:p>
        </w:tc>
        <w:tc>
          <w:tcPr>
            <w:tcW w:w="199"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472" w:type="pct"/>
            <w:gridSpan w:val="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 том числе на условиях:</w:t>
            </w:r>
          </w:p>
        </w:tc>
        <w:tc>
          <w:tcPr>
            <w:tcW w:w="513" w:type="pct"/>
            <w:vMerge/>
          </w:tcPr>
          <w:p w:rsidR="00FB3711" w:rsidRPr="004918E7" w:rsidRDefault="00FB3711" w:rsidP="002B3A3E">
            <w:pPr>
              <w:spacing w:after="0" w:line="240" w:lineRule="auto"/>
              <w:rPr>
                <w:rFonts w:ascii="Times New Roman" w:hAnsi="Times New Roman"/>
                <w:sz w:val="14"/>
                <w:szCs w:val="14"/>
              </w:rPr>
            </w:pPr>
          </w:p>
        </w:tc>
        <w:tc>
          <w:tcPr>
            <w:tcW w:w="513" w:type="pct"/>
            <w:vMerge/>
          </w:tcPr>
          <w:p w:rsidR="00FB3711" w:rsidRPr="004918E7" w:rsidRDefault="00FB3711" w:rsidP="002B3A3E">
            <w:pPr>
              <w:spacing w:after="0" w:line="240" w:lineRule="auto"/>
              <w:rPr>
                <w:rFonts w:ascii="Times New Roman" w:hAnsi="Times New Roman"/>
                <w:sz w:val="14"/>
                <w:szCs w:val="14"/>
              </w:rPr>
            </w:pPr>
          </w:p>
        </w:tc>
        <w:tc>
          <w:tcPr>
            <w:tcW w:w="390" w:type="pct"/>
            <w:vMerge/>
          </w:tcPr>
          <w:p w:rsidR="00FB3711" w:rsidRPr="004918E7" w:rsidRDefault="00FB3711" w:rsidP="002B3A3E">
            <w:pPr>
              <w:spacing w:after="0" w:line="240" w:lineRule="auto"/>
              <w:rPr>
                <w:rFonts w:ascii="Times New Roman" w:hAnsi="Times New Roman"/>
                <w:sz w:val="14"/>
                <w:szCs w:val="14"/>
              </w:rPr>
            </w:pPr>
          </w:p>
        </w:tc>
        <w:tc>
          <w:tcPr>
            <w:tcW w:w="422" w:type="pct"/>
            <w:vMerge/>
          </w:tcPr>
          <w:p w:rsidR="00FB3711" w:rsidRPr="004918E7" w:rsidRDefault="00FB3711" w:rsidP="002B3A3E">
            <w:pPr>
              <w:spacing w:after="0" w:line="240" w:lineRule="auto"/>
              <w:rPr>
                <w:rFonts w:ascii="Times New Roman" w:hAnsi="Times New Roman"/>
                <w:sz w:val="14"/>
                <w:szCs w:val="14"/>
              </w:rPr>
            </w:pPr>
          </w:p>
        </w:tc>
        <w:tc>
          <w:tcPr>
            <w:tcW w:w="388"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выполнение государственного (муниципального) задания</w:t>
            </w:r>
          </w:p>
        </w:tc>
        <w:tc>
          <w:tcPr>
            <w:tcW w:w="231"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иные цели</w:t>
            </w:r>
          </w:p>
        </w:tc>
        <w:tc>
          <w:tcPr>
            <w:tcW w:w="579" w:type="pct"/>
            <w:gridSpan w:val="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гранта в форме субсидии</w:t>
            </w:r>
          </w:p>
        </w:tc>
        <w:tc>
          <w:tcPr>
            <w:tcW w:w="159"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ОМС </w:t>
            </w:r>
            <w:hyperlink w:anchor="P3634">
              <w:r w:rsidRPr="004918E7">
                <w:rPr>
                  <w:rStyle w:val="af7"/>
                  <w:rFonts w:ascii="Times New Roman" w:hAnsi="Times New Roman"/>
                  <w:color w:val="auto"/>
                  <w:sz w:val="14"/>
                  <w:szCs w:val="14"/>
                </w:rPr>
                <w:t>&lt;18&gt;</w:t>
              </w:r>
            </w:hyperlink>
          </w:p>
        </w:tc>
        <w:tc>
          <w:tcPr>
            <w:tcW w:w="300"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за счет средств от приносящей доход деятельности </w:t>
            </w:r>
            <w:hyperlink w:anchor="P3635">
              <w:r w:rsidRPr="004918E7">
                <w:rPr>
                  <w:rStyle w:val="af7"/>
                  <w:rFonts w:ascii="Times New Roman" w:hAnsi="Times New Roman"/>
                  <w:color w:val="auto"/>
                  <w:sz w:val="14"/>
                  <w:szCs w:val="14"/>
                </w:rPr>
                <w:t>&lt;19&gt;</w:t>
              </w:r>
            </w:hyperlink>
          </w:p>
        </w:tc>
      </w:tr>
      <w:tr w:rsidR="002B3A3E" w:rsidRPr="004918E7" w:rsidTr="002B3A3E">
        <w:tc>
          <w:tcPr>
            <w:tcW w:w="399" w:type="pct"/>
            <w:vMerge/>
          </w:tcPr>
          <w:p w:rsidR="00FB3711" w:rsidRPr="004918E7" w:rsidRDefault="00FB3711" w:rsidP="002B3A3E">
            <w:pPr>
              <w:spacing w:after="0" w:line="240" w:lineRule="auto"/>
              <w:rPr>
                <w:rFonts w:ascii="Times New Roman" w:hAnsi="Times New Roman"/>
                <w:sz w:val="14"/>
                <w:szCs w:val="14"/>
              </w:rPr>
            </w:pPr>
          </w:p>
        </w:tc>
        <w:tc>
          <w:tcPr>
            <w:tcW w:w="236" w:type="pct"/>
            <w:vMerge/>
          </w:tcPr>
          <w:p w:rsidR="00FB3711" w:rsidRPr="004918E7" w:rsidRDefault="00FB3711" w:rsidP="002B3A3E">
            <w:pPr>
              <w:spacing w:after="0" w:line="240" w:lineRule="auto"/>
              <w:rPr>
                <w:rFonts w:ascii="Times New Roman" w:hAnsi="Times New Roman"/>
                <w:sz w:val="14"/>
                <w:szCs w:val="14"/>
              </w:rPr>
            </w:pPr>
          </w:p>
        </w:tc>
        <w:tc>
          <w:tcPr>
            <w:tcW w:w="199" w:type="pct"/>
            <w:vMerge/>
          </w:tcPr>
          <w:p w:rsidR="00FB3711" w:rsidRPr="004918E7" w:rsidRDefault="00FB3711" w:rsidP="002B3A3E">
            <w:pPr>
              <w:spacing w:after="0" w:line="240" w:lineRule="auto"/>
              <w:rPr>
                <w:rFonts w:ascii="Times New Roman" w:hAnsi="Times New Roman"/>
                <w:sz w:val="14"/>
                <w:szCs w:val="14"/>
              </w:rPr>
            </w:pPr>
          </w:p>
        </w:tc>
        <w:tc>
          <w:tcPr>
            <w:tcW w:w="199" w:type="pct"/>
            <w:vMerge/>
          </w:tcPr>
          <w:p w:rsidR="00FB3711" w:rsidRPr="004918E7" w:rsidRDefault="00FB3711" w:rsidP="002B3A3E">
            <w:pPr>
              <w:spacing w:after="0" w:line="240" w:lineRule="auto"/>
              <w:rPr>
                <w:rFonts w:ascii="Times New Roman" w:hAnsi="Times New Roman"/>
                <w:sz w:val="14"/>
                <w:szCs w:val="14"/>
              </w:rPr>
            </w:pPr>
          </w:p>
        </w:tc>
        <w:tc>
          <w:tcPr>
            <w:tcW w:w="223"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полного рабочего времени</w:t>
            </w:r>
          </w:p>
        </w:tc>
        <w:tc>
          <w:tcPr>
            <w:tcW w:w="250"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неполного рабочего времени</w:t>
            </w:r>
          </w:p>
        </w:tc>
        <w:tc>
          <w:tcPr>
            <w:tcW w:w="513" w:type="pct"/>
            <w:vMerge/>
          </w:tcPr>
          <w:p w:rsidR="00FB3711" w:rsidRPr="004918E7" w:rsidRDefault="00FB3711" w:rsidP="002B3A3E">
            <w:pPr>
              <w:spacing w:after="0" w:line="240" w:lineRule="auto"/>
              <w:rPr>
                <w:rFonts w:ascii="Times New Roman" w:hAnsi="Times New Roman"/>
                <w:sz w:val="14"/>
                <w:szCs w:val="14"/>
              </w:rPr>
            </w:pPr>
          </w:p>
        </w:tc>
        <w:tc>
          <w:tcPr>
            <w:tcW w:w="513" w:type="pct"/>
            <w:vMerge/>
          </w:tcPr>
          <w:p w:rsidR="00FB3711" w:rsidRPr="004918E7" w:rsidRDefault="00FB3711" w:rsidP="002B3A3E">
            <w:pPr>
              <w:spacing w:after="0" w:line="240" w:lineRule="auto"/>
              <w:rPr>
                <w:rFonts w:ascii="Times New Roman" w:hAnsi="Times New Roman"/>
                <w:sz w:val="14"/>
                <w:szCs w:val="14"/>
              </w:rPr>
            </w:pPr>
          </w:p>
        </w:tc>
        <w:tc>
          <w:tcPr>
            <w:tcW w:w="390" w:type="pct"/>
            <w:vMerge/>
          </w:tcPr>
          <w:p w:rsidR="00FB3711" w:rsidRPr="004918E7" w:rsidRDefault="00FB3711" w:rsidP="002B3A3E">
            <w:pPr>
              <w:spacing w:after="0" w:line="240" w:lineRule="auto"/>
              <w:rPr>
                <w:rFonts w:ascii="Times New Roman" w:hAnsi="Times New Roman"/>
                <w:sz w:val="14"/>
                <w:szCs w:val="14"/>
              </w:rPr>
            </w:pPr>
          </w:p>
        </w:tc>
        <w:tc>
          <w:tcPr>
            <w:tcW w:w="422" w:type="pct"/>
            <w:vMerge/>
          </w:tcPr>
          <w:p w:rsidR="00FB3711" w:rsidRPr="004918E7" w:rsidRDefault="00FB3711" w:rsidP="002B3A3E">
            <w:pPr>
              <w:spacing w:after="0" w:line="240" w:lineRule="auto"/>
              <w:rPr>
                <w:rFonts w:ascii="Times New Roman" w:hAnsi="Times New Roman"/>
                <w:sz w:val="14"/>
                <w:szCs w:val="14"/>
              </w:rPr>
            </w:pPr>
          </w:p>
        </w:tc>
        <w:tc>
          <w:tcPr>
            <w:tcW w:w="388" w:type="pct"/>
            <w:vMerge/>
          </w:tcPr>
          <w:p w:rsidR="00FB3711" w:rsidRPr="004918E7" w:rsidRDefault="00FB3711" w:rsidP="002B3A3E">
            <w:pPr>
              <w:spacing w:after="0" w:line="240" w:lineRule="auto"/>
              <w:rPr>
                <w:rFonts w:ascii="Times New Roman" w:hAnsi="Times New Roman"/>
                <w:sz w:val="14"/>
                <w:szCs w:val="14"/>
              </w:rPr>
            </w:pPr>
          </w:p>
        </w:tc>
        <w:tc>
          <w:tcPr>
            <w:tcW w:w="231" w:type="pct"/>
            <w:vMerge/>
          </w:tcPr>
          <w:p w:rsidR="00FB3711" w:rsidRPr="004918E7" w:rsidRDefault="00FB3711" w:rsidP="002B3A3E">
            <w:pPr>
              <w:spacing w:after="0" w:line="240" w:lineRule="auto"/>
              <w:rPr>
                <w:rFonts w:ascii="Times New Roman" w:hAnsi="Times New Roman"/>
                <w:sz w:val="14"/>
                <w:szCs w:val="14"/>
              </w:rPr>
            </w:pPr>
          </w:p>
        </w:tc>
        <w:tc>
          <w:tcPr>
            <w:tcW w:w="579" w:type="pct"/>
            <w:gridSpan w:val="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59" w:type="pct"/>
            <w:vMerge/>
          </w:tcPr>
          <w:p w:rsidR="00FB3711" w:rsidRPr="004918E7" w:rsidRDefault="00FB3711" w:rsidP="002B3A3E">
            <w:pPr>
              <w:spacing w:after="0" w:line="240" w:lineRule="auto"/>
              <w:rPr>
                <w:rFonts w:ascii="Times New Roman" w:hAnsi="Times New Roman"/>
                <w:sz w:val="14"/>
                <w:szCs w:val="14"/>
              </w:rPr>
            </w:pPr>
          </w:p>
        </w:tc>
        <w:tc>
          <w:tcPr>
            <w:tcW w:w="300" w:type="pct"/>
            <w:vMerge/>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vMerge/>
          </w:tcPr>
          <w:p w:rsidR="00FB3711" w:rsidRPr="004918E7" w:rsidRDefault="00FB3711" w:rsidP="002B3A3E">
            <w:pPr>
              <w:spacing w:after="0" w:line="240" w:lineRule="auto"/>
              <w:rPr>
                <w:rFonts w:ascii="Times New Roman" w:hAnsi="Times New Roman"/>
                <w:sz w:val="14"/>
                <w:szCs w:val="14"/>
              </w:rPr>
            </w:pPr>
          </w:p>
        </w:tc>
        <w:tc>
          <w:tcPr>
            <w:tcW w:w="236" w:type="pct"/>
            <w:vMerge/>
          </w:tcPr>
          <w:p w:rsidR="00FB3711" w:rsidRPr="004918E7" w:rsidRDefault="00FB3711" w:rsidP="002B3A3E">
            <w:pPr>
              <w:spacing w:after="0" w:line="240" w:lineRule="auto"/>
              <w:rPr>
                <w:rFonts w:ascii="Times New Roman" w:hAnsi="Times New Roman"/>
                <w:sz w:val="14"/>
                <w:szCs w:val="14"/>
              </w:rPr>
            </w:pPr>
          </w:p>
        </w:tc>
        <w:tc>
          <w:tcPr>
            <w:tcW w:w="199" w:type="pct"/>
            <w:vMerge/>
          </w:tcPr>
          <w:p w:rsidR="00FB3711" w:rsidRPr="004918E7" w:rsidRDefault="00FB3711" w:rsidP="002B3A3E">
            <w:pPr>
              <w:spacing w:after="0" w:line="240" w:lineRule="auto"/>
              <w:rPr>
                <w:rFonts w:ascii="Times New Roman" w:hAnsi="Times New Roman"/>
                <w:sz w:val="14"/>
                <w:szCs w:val="14"/>
              </w:rPr>
            </w:pPr>
          </w:p>
        </w:tc>
        <w:tc>
          <w:tcPr>
            <w:tcW w:w="199" w:type="pct"/>
            <w:vMerge/>
          </w:tcPr>
          <w:p w:rsidR="00FB3711" w:rsidRPr="004918E7" w:rsidRDefault="00FB3711" w:rsidP="002B3A3E">
            <w:pPr>
              <w:spacing w:after="0" w:line="240" w:lineRule="auto"/>
              <w:rPr>
                <w:rFonts w:ascii="Times New Roman" w:hAnsi="Times New Roman"/>
                <w:sz w:val="14"/>
                <w:szCs w:val="14"/>
              </w:rPr>
            </w:pPr>
          </w:p>
        </w:tc>
        <w:tc>
          <w:tcPr>
            <w:tcW w:w="223" w:type="pct"/>
            <w:vMerge/>
          </w:tcPr>
          <w:p w:rsidR="00FB3711" w:rsidRPr="004918E7" w:rsidRDefault="00FB3711" w:rsidP="002B3A3E">
            <w:pPr>
              <w:spacing w:after="0" w:line="240" w:lineRule="auto"/>
              <w:rPr>
                <w:rFonts w:ascii="Times New Roman" w:hAnsi="Times New Roman"/>
                <w:sz w:val="14"/>
                <w:szCs w:val="14"/>
              </w:rPr>
            </w:pPr>
          </w:p>
        </w:tc>
        <w:tc>
          <w:tcPr>
            <w:tcW w:w="250" w:type="pct"/>
            <w:vMerge/>
          </w:tcPr>
          <w:p w:rsidR="00FB3711" w:rsidRPr="004918E7" w:rsidRDefault="00FB3711" w:rsidP="002B3A3E">
            <w:pPr>
              <w:spacing w:after="0" w:line="240" w:lineRule="auto"/>
              <w:rPr>
                <w:rFonts w:ascii="Times New Roman" w:hAnsi="Times New Roman"/>
                <w:sz w:val="14"/>
                <w:szCs w:val="14"/>
              </w:rPr>
            </w:pPr>
          </w:p>
        </w:tc>
        <w:tc>
          <w:tcPr>
            <w:tcW w:w="513" w:type="pct"/>
            <w:vMerge/>
          </w:tcPr>
          <w:p w:rsidR="00FB3711" w:rsidRPr="004918E7" w:rsidRDefault="00FB3711" w:rsidP="002B3A3E">
            <w:pPr>
              <w:spacing w:after="0" w:line="240" w:lineRule="auto"/>
              <w:rPr>
                <w:rFonts w:ascii="Times New Roman" w:hAnsi="Times New Roman"/>
                <w:sz w:val="14"/>
                <w:szCs w:val="14"/>
              </w:rPr>
            </w:pPr>
          </w:p>
        </w:tc>
        <w:tc>
          <w:tcPr>
            <w:tcW w:w="513" w:type="pct"/>
            <w:vMerge/>
          </w:tcPr>
          <w:p w:rsidR="00FB3711" w:rsidRPr="004918E7" w:rsidRDefault="00FB3711" w:rsidP="002B3A3E">
            <w:pPr>
              <w:spacing w:after="0" w:line="240" w:lineRule="auto"/>
              <w:rPr>
                <w:rFonts w:ascii="Times New Roman" w:hAnsi="Times New Roman"/>
                <w:sz w:val="14"/>
                <w:szCs w:val="14"/>
              </w:rPr>
            </w:pPr>
          </w:p>
        </w:tc>
        <w:tc>
          <w:tcPr>
            <w:tcW w:w="390" w:type="pct"/>
            <w:vMerge/>
          </w:tcPr>
          <w:p w:rsidR="00FB3711" w:rsidRPr="004918E7" w:rsidRDefault="00FB3711" w:rsidP="002B3A3E">
            <w:pPr>
              <w:spacing w:after="0" w:line="240" w:lineRule="auto"/>
              <w:rPr>
                <w:rFonts w:ascii="Times New Roman" w:hAnsi="Times New Roman"/>
                <w:sz w:val="14"/>
                <w:szCs w:val="14"/>
              </w:rPr>
            </w:pPr>
          </w:p>
        </w:tc>
        <w:tc>
          <w:tcPr>
            <w:tcW w:w="422" w:type="pct"/>
            <w:vMerge/>
          </w:tcPr>
          <w:p w:rsidR="00FB3711" w:rsidRPr="004918E7" w:rsidRDefault="00FB3711" w:rsidP="002B3A3E">
            <w:pPr>
              <w:spacing w:after="0" w:line="240" w:lineRule="auto"/>
              <w:rPr>
                <w:rFonts w:ascii="Times New Roman" w:hAnsi="Times New Roman"/>
                <w:sz w:val="14"/>
                <w:szCs w:val="14"/>
              </w:rPr>
            </w:pPr>
          </w:p>
        </w:tc>
        <w:tc>
          <w:tcPr>
            <w:tcW w:w="388" w:type="pct"/>
            <w:vMerge/>
          </w:tcPr>
          <w:p w:rsidR="00FB3711" w:rsidRPr="004918E7" w:rsidRDefault="00FB3711" w:rsidP="002B3A3E">
            <w:pPr>
              <w:spacing w:after="0" w:line="240" w:lineRule="auto"/>
              <w:rPr>
                <w:rFonts w:ascii="Times New Roman" w:hAnsi="Times New Roman"/>
                <w:sz w:val="14"/>
                <w:szCs w:val="14"/>
              </w:rPr>
            </w:pPr>
          </w:p>
        </w:tc>
        <w:tc>
          <w:tcPr>
            <w:tcW w:w="231" w:type="pct"/>
            <w:vMerge/>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из федерального бюджета</w:t>
            </w:r>
          </w:p>
        </w:tc>
        <w:tc>
          <w:tcPr>
            <w:tcW w:w="271"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из бюджетов субъектов Российской Федерации и местных бюджетов</w:t>
            </w:r>
          </w:p>
        </w:tc>
        <w:tc>
          <w:tcPr>
            <w:tcW w:w="159" w:type="pct"/>
            <w:vMerge/>
          </w:tcPr>
          <w:p w:rsidR="00FB3711" w:rsidRPr="004918E7" w:rsidRDefault="00FB3711" w:rsidP="002B3A3E">
            <w:pPr>
              <w:spacing w:after="0" w:line="240" w:lineRule="auto"/>
              <w:rPr>
                <w:rFonts w:ascii="Times New Roman" w:hAnsi="Times New Roman"/>
                <w:sz w:val="14"/>
                <w:szCs w:val="14"/>
              </w:rPr>
            </w:pPr>
          </w:p>
        </w:tc>
        <w:tc>
          <w:tcPr>
            <w:tcW w:w="300" w:type="pct"/>
            <w:vMerge/>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w:t>
            </w:r>
          </w:p>
        </w:tc>
        <w:tc>
          <w:tcPr>
            <w:tcW w:w="236"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w:t>
            </w:r>
          </w:p>
        </w:tc>
        <w:tc>
          <w:tcPr>
            <w:tcW w:w="19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3</w:t>
            </w:r>
          </w:p>
        </w:tc>
        <w:tc>
          <w:tcPr>
            <w:tcW w:w="19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4</w:t>
            </w:r>
          </w:p>
        </w:tc>
        <w:tc>
          <w:tcPr>
            <w:tcW w:w="223"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5</w:t>
            </w:r>
          </w:p>
        </w:tc>
        <w:tc>
          <w:tcPr>
            <w:tcW w:w="250"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6</w:t>
            </w:r>
          </w:p>
        </w:tc>
        <w:tc>
          <w:tcPr>
            <w:tcW w:w="513"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7</w:t>
            </w:r>
          </w:p>
        </w:tc>
        <w:tc>
          <w:tcPr>
            <w:tcW w:w="513"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8</w:t>
            </w:r>
          </w:p>
        </w:tc>
        <w:tc>
          <w:tcPr>
            <w:tcW w:w="390"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9</w:t>
            </w:r>
          </w:p>
        </w:tc>
        <w:tc>
          <w:tcPr>
            <w:tcW w:w="422"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10</w:t>
            </w:r>
          </w:p>
        </w:tc>
        <w:tc>
          <w:tcPr>
            <w:tcW w:w="388"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11</w:t>
            </w:r>
          </w:p>
        </w:tc>
        <w:tc>
          <w:tcPr>
            <w:tcW w:w="231"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12</w:t>
            </w:r>
          </w:p>
        </w:tc>
        <w:tc>
          <w:tcPr>
            <w:tcW w:w="308"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13</w:t>
            </w:r>
          </w:p>
        </w:tc>
        <w:tc>
          <w:tcPr>
            <w:tcW w:w="271"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14</w:t>
            </w:r>
          </w:p>
        </w:tc>
        <w:tc>
          <w:tcPr>
            <w:tcW w:w="15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15</w:t>
            </w:r>
          </w:p>
        </w:tc>
        <w:tc>
          <w:tcPr>
            <w:tcW w:w="300"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16</w:t>
            </w:r>
          </w:p>
        </w:tc>
      </w:tr>
      <w:tr w:rsidR="002B3A3E" w:rsidRPr="004918E7" w:rsidTr="002B3A3E">
        <w:tc>
          <w:tcPr>
            <w:tcW w:w="399" w:type="pct"/>
            <w:vAlign w:val="center"/>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Основной персонал, всего </w:t>
            </w:r>
            <w:hyperlink w:anchor="P3636">
              <w:r w:rsidRPr="004918E7">
                <w:rPr>
                  <w:rStyle w:val="af7"/>
                  <w:rFonts w:ascii="Times New Roman" w:hAnsi="Times New Roman"/>
                  <w:color w:val="auto"/>
                  <w:sz w:val="14"/>
                  <w:szCs w:val="14"/>
                </w:rPr>
                <w:t>&lt;20&gt;</w:t>
              </w:r>
            </w:hyperlink>
          </w:p>
        </w:tc>
        <w:tc>
          <w:tcPr>
            <w:tcW w:w="236"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1000</w:t>
            </w:r>
          </w:p>
        </w:tc>
        <w:tc>
          <w:tcPr>
            <w:tcW w:w="199" w:type="pct"/>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223" w:type="pct"/>
          </w:tcPr>
          <w:p w:rsidR="00FB3711" w:rsidRPr="004918E7" w:rsidRDefault="00FB3711" w:rsidP="002B3A3E">
            <w:pPr>
              <w:spacing w:after="0" w:line="240" w:lineRule="auto"/>
              <w:rPr>
                <w:rFonts w:ascii="Times New Roman" w:hAnsi="Times New Roman"/>
                <w:sz w:val="14"/>
                <w:szCs w:val="14"/>
              </w:rPr>
            </w:pPr>
          </w:p>
        </w:tc>
        <w:tc>
          <w:tcPr>
            <w:tcW w:w="250"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390" w:type="pct"/>
          </w:tcPr>
          <w:p w:rsidR="00FB3711" w:rsidRPr="004918E7" w:rsidRDefault="00FB3711" w:rsidP="002B3A3E">
            <w:pPr>
              <w:spacing w:after="0" w:line="240" w:lineRule="auto"/>
              <w:rPr>
                <w:rFonts w:ascii="Times New Roman" w:hAnsi="Times New Roman"/>
                <w:sz w:val="14"/>
                <w:szCs w:val="14"/>
              </w:rPr>
            </w:pPr>
          </w:p>
        </w:tc>
        <w:tc>
          <w:tcPr>
            <w:tcW w:w="422" w:type="pct"/>
          </w:tcPr>
          <w:p w:rsidR="00FB3711" w:rsidRPr="004918E7" w:rsidRDefault="00FB3711" w:rsidP="002B3A3E">
            <w:pPr>
              <w:spacing w:after="0" w:line="240" w:lineRule="auto"/>
              <w:rPr>
                <w:rFonts w:ascii="Times New Roman" w:hAnsi="Times New Roman"/>
                <w:sz w:val="14"/>
                <w:szCs w:val="14"/>
              </w:rPr>
            </w:pPr>
          </w:p>
        </w:tc>
        <w:tc>
          <w:tcPr>
            <w:tcW w:w="388" w:type="pct"/>
          </w:tcPr>
          <w:p w:rsidR="00FB3711" w:rsidRPr="004918E7" w:rsidRDefault="00FB3711" w:rsidP="002B3A3E">
            <w:pPr>
              <w:spacing w:after="0" w:line="240" w:lineRule="auto"/>
              <w:rPr>
                <w:rFonts w:ascii="Times New Roman" w:hAnsi="Times New Roman"/>
                <w:sz w:val="14"/>
                <w:szCs w:val="14"/>
              </w:rPr>
            </w:pPr>
          </w:p>
        </w:tc>
        <w:tc>
          <w:tcPr>
            <w:tcW w:w="231" w:type="pct"/>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p>
        </w:tc>
        <w:tc>
          <w:tcPr>
            <w:tcW w:w="271" w:type="pct"/>
          </w:tcPr>
          <w:p w:rsidR="00FB3711" w:rsidRPr="004918E7" w:rsidRDefault="00FB3711" w:rsidP="002B3A3E">
            <w:pPr>
              <w:spacing w:after="0" w:line="240" w:lineRule="auto"/>
              <w:rPr>
                <w:rFonts w:ascii="Times New Roman" w:hAnsi="Times New Roman"/>
                <w:sz w:val="14"/>
                <w:szCs w:val="14"/>
              </w:rPr>
            </w:pPr>
          </w:p>
        </w:tc>
        <w:tc>
          <w:tcPr>
            <w:tcW w:w="159" w:type="pct"/>
          </w:tcPr>
          <w:p w:rsidR="00FB3711" w:rsidRPr="004918E7" w:rsidRDefault="00FB3711" w:rsidP="002B3A3E">
            <w:pPr>
              <w:spacing w:after="0" w:line="240" w:lineRule="auto"/>
              <w:rPr>
                <w:rFonts w:ascii="Times New Roman" w:hAnsi="Times New Roman"/>
                <w:sz w:val="14"/>
                <w:szCs w:val="14"/>
              </w:rPr>
            </w:pPr>
          </w:p>
        </w:tc>
        <w:tc>
          <w:tcPr>
            <w:tcW w:w="300"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236"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1100</w:t>
            </w:r>
          </w:p>
        </w:tc>
        <w:tc>
          <w:tcPr>
            <w:tcW w:w="199" w:type="pct"/>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223" w:type="pct"/>
          </w:tcPr>
          <w:p w:rsidR="00FB3711" w:rsidRPr="004918E7" w:rsidRDefault="00FB3711" w:rsidP="002B3A3E">
            <w:pPr>
              <w:spacing w:after="0" w:line="240" w:lineRule="auto"/>
              <w:rPr>
                <w:rFonts w:ascii="Times New Roman" w:hAnsi="Times New Roman"/>
                <w:sz w:val="14"/>
                <w:szCs w:val="14"/>
              </w:rPr>
            </w:pPr>
          </w:p>
        </w:tc>
        <w:tc>
          <w:tcPr>
            <w:tcW w:w="250"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390" w:type="pct"/>
          </w:tcPr>
          <w:p w:rsidR="00FB3711" w:rsidRPr="004918E7" w:rsidRDefault="00FB3711" w:rsidP="002B3A3E">
            <w:pPr>
              <w:spacing w:after="0" w:line="240" w:lineRule="auto"/>
              <w:rPr>
                <w:rFonts w:ascii="Times New Roman" w:hAnsi="Times New Roman"/>
                <w:sz w:val="14"/>
                <w:szCs w:val="14"/>
              </w:rPr>
            </w:pPr>
          </w:p>
        </w:tc>
        <w:tc>
          <w:tcPr>
            <w:tcW w:w="422" w:type="pct"/>
          </w:tcPr>
          <w:p w:rsidR="00FB3711" w:rsidRPr="004918E7" w:rsidRDefault="00FB3711" w:rsidP="002B3A3E">
            <w:pPr>
              <w:spacing w:after="0" w:line="240" w:lineRule="auto"/>
              <w:rPr>
                <w:rFonts w:ascii="Times New Roman" w:hAnsi="Times New Roman"/>
                <w:sz w:val="14"/>
                <w:szCs w:val="14"/>
              </w:rPr>
            </w:pPr>
          </w:p>
        </w:tc>
        <w:tc>
          <w:tcPr>
            <w:tcW w:w="388" w:type="pct"/>
          </w:tcPr>
          <w:p w:rsidR="00FB3711" w:rsidRPr="004918E7" w:rsidRDefault="00FB3711" w:rsidP="002B3A3E">
            <w:pPr>
              <w:spacing w:after="0" w:line="240" w:lineRule="auto"/>
              <w:rPr>
                <w:rFonts w:ascii="Times New Roman" w:hAnsi="Times New Roman"/>
                <w:sz w:val="14"/>
                <w:szCs w:val="14"/>
              </w:rPr>
            </w:pPr>
          </w:p>
        </w:tc>
        <w:tc>
          <w:tcPr>
            <w:tcW w:w="231" w:type="pct"/>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p>
        </w:tc>
        <w:tc>
          <w:tcPr>
            <w:tcW w:w="271" w:type="pct"/>
          </w:tcPr>
          <w:p w:rsidR="00FB3711" w:rsidRPr="004918E7" w:rsidRDefault="00FB3711" w:rsidP="002B3A3E">
            <w:pPr>
              <w:spacing w:after="0" w:line="240" w:lineRule="auto"/>
              <w:rPr>
                <w:rFonts w:ascii="Times New Roman" w:hAnsi="Times New Roman"/>
                <w:sz w:val="14"/>
                <w:szCs w:val="14"/>
              </w:rPr>
            </w:pPr>
          </w:p>
        </w:tc>
        <w:tc>
          <w:tcPr>
            <w:tcW w:w="159" w:type="pct"/>
          </w:tcPr>
          <w:p w:rsidR="00FB3711" w:rsidRPr="004918E7" w:rsidRDefault="00FB3711" w:rsidP="002B3A3E">
            <w:pPr>
              <w:spacing w:after="0" w:line="240" w:lineRule="auto"/>
              <w:rPr>
                <w:rFonts w:ascii="Times New Roman" w:hAnsi="Times New Roman"/>
                <w:sz w:val="14"/>
                <w:szCs w:val="14"/>
              </w:rPr>
            </w:pPr>
          </w:p>
        </w:tc>
        <w:tc>
          <w:tcPr>
            <w:tcW w:w="300"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tcPr>
          <w:p w:rsidR="00FB3711" w:rsidRPr="004918E7" w:rsidRDefault="00FB3711" w:rsidP="002B3A3E">
            <w:pPr>
              <w:spacing w:after="0" w:line="240" w:lineRule="auto"/>
              <w:rPr>
                <w:rFonts w:ascii="Times New Roman" w:hAnsi="Times New Roman"/>
                <w:sz w:val="14"/>
                <w:szCs w:val="14"/>
              </w:rPr>
            </w:pPr>
          </w:p>
        </w:tc>
        <w:tc>
          <w:tcPr>
            <w:tcW w:w="236" w:type="pct"/>
            <w:vAlign w:val="bottom"/>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223" w:type="pct"/>
          </w:tcPr>
          <w:p w:rsidR="00FB3711" w:rsidRPr="004918E7" w:rsidRDefault="00FB3711" w:rsidP="002B3A3E">
            <w:pPr>
              <w:spacing w:after="0" w:line="240" w:lineRule="auto"/>
              <w:rPr>
                <w:rFonts w:ascii="Times New Roman" w:hAnsi="Times New Roman"/>
                <w:sz w:val="14"/>
                <w:szCs w:val="14"/>
              </w:rPr>
            </w:pPr>
          </w:p>
        </w:tc>
        <w:tc>
          <w:tcPr>
            <w:tcW w:w="250"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390" w:type="pct"/>
          </w:tcPr>
          <w:p w:rsidR="00FB3711" w:rsidRPr="004918E7" w:rsidRDefault="00FB3711" w:rsidP="002B3A3E">
            <w:pPr>
              <w:spacing w:after="0" w:line="240" w:lineRule="auto"/>
              <w:rPr>
                <w:rFonts w:ascii="Times New Roman" w:hAnsi="Times New Roman"/>
                <w:sz w:val="14"/>
                <w:szCs w:val="14"/>
              </w:rPr>
            </w:pPr>
          </w:p>
        </w:tc>
        <w:tc>
          <w:tcPr>
            <w:tcW w:w="422" w:type="pct"/>
          </w:tcPr>
          <w:p w:rsidR="00FB3711" w:rsidRPr="004918E7" w:rsidRDefault="00FB3711" w:rsidP="002B3A3E">
            <w:pPr>
              <w:spacing w:after="0" w:line="240" w:lineRule="auto"/>
              <w:rPr>
                <w:rFonts w:ascii="Times New Roman" w:hAnsi="Times New Roman"/>
                <w:sz w:val="14"/>
                <w:szCs w:val="14"/>
              </w:rPr>
            </w:pPr>
          </w:p>
        </w:tc>
        <w:tc>
          <w:tcPr>
            <w:tcW w:w="388" w:type="pct"/>
          </w:tcPr>
          <w:p w:rsidR="00FB3711" w:rsidRPr="004918E7" w:rsidRDefault="00FB3711" w:rsidP="002B3A3E">
            <w:pPr>
              <w:spacing w:after="0" w:line="240" w:lineRule="auto"/>
              <w:rPr>
                <w:rFonts w:ascii="Times New Roman" w:hAnsi="Times New Roman"/>
                <w:sz w:val="14"/>
                <w:szCs w:val="14"/>
              </w:rPr>
            </w:pPr>
          </w:p>
        </w:tc>
        <w:tc>
          <w:tcPr>
            <w:tcW w:w="231" w:type="pct"/>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p>
        </w:tc>
        <w:tc>
          <w:tcPr>
            <w:tcW w:w="271" w:type="pct"/>
          </w:tcPr>
          <w:p w:rsidR="00FB3711" w:rsidRPr="004918E7" w:rsidRDefault="00FB3711" w:rsidP="002B3A3E">
            <w:pPr>
              <w:spacing w:after="0" w:line="240" w:lineRule="auto"/>
              <w:rPr>
                <w:rFonts w:ascii="Times New Roman" w:hAnsi="Times New Roman"/>
                <w:sz w:val="14"/>
                <w:szCs w:val="14"/>
              </w:rPr>
            </w:pPr>
          </w:p>
        </w:tc>
        <w:tc>
          <w:tcPr>
            <w:tcW w:w="159" w:type="pct"/>
          </w:tcPr>
          <w:p w:rsidR="00FB3711" w:rsidRPr="004918E7" w:rsidRDefault="00FB3711" w:rsidP="002B3A3E">
            <w:pPr>
              <w:spacing w:after="0" w:line="240" w:lineRule="auto"/>
              <w:rPr>
                <w:rFonts w:ascii="Times New Roman" w:hAnsi="Times New Roman"/>
                <w:sz w:val="14"/>
                <w:szCs w:val="14"/>
              </w:rPr>
            </w:pPr>
          </w:p>
        </w:tc>
        <w:tc>
          <w:tcPr>
            <w:tcW w:w="300"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Вспомогательный персонал, всего </w:t>
            </w:r>
            <w:hyperlink w:anchor="P3637">
              <w:r w:rsidRPr="004918E7">
                <w:rPr>
                  <w:rStyle w:val="af7"/>
                  <w:rFonts w:ascii="Times New Roman" w:hAnsi="Times New Roman"/>
                  <w:color w:val="auto"/>
                  <w:sz w:val="14"/>
                  <w:szCs w:val="14"/>
                </w:rPr>
                <w:t>&lt;21&gt;</w:t>
              </w:r>
            </w:hyperlink>
          </w:p>
        </w:tc>
        <w:tc>
          <w:tcPr>
            <w:tcW w:w="236"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2000</w:t>
            </w:r>
          </w:p>
        </w:tc>
        <w:tc>
          <w:tcPr>
            <w:tcW w:w="199" w:type="pct"/>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223" w:type="pct"/>
          </w:tcPr>
          <w:p w:rsidR="00FB3711" w:rsidRPr="004918E7" w:rsidRDefault="00FB3711" w:rsidP="002B3A3E">
            <w:pPr>
              <w:spacing w:after="0" w:line="240" w:lineRule="auto"/>
              <w:rPr>
                <w:rFonts w:ascii="Times New Roman" w:hAnsi="Times New Roman"/>
                <w:sz w:val="14"/>
                <w:szCs w:val="14"/>
              </w:rPr>
            </w:pPr>
          </w:p>
        </w:tc>
        <w:tc>
          <w:tcPr>
            <w:tcW w:w="250"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390" w:type="pct"/>
          </w:tcPr>
          <w:p w:rsidR="00FB3711" w:rsidRPr="004918E7" w:rsidRDefault="00FB3711" w:rsidP="002B3A3E">
            <w:pPr>
              <w:spacing w:after="0" w:line="240" w:lineRule="auto"/>
              <w:rPr>
                <w:rFonts w:ascii="Times New Roman" w:hAnsi="Times New Roman"/>
                <w:sz w:val="14"/>
                <w:szCs w:val="14"/>
              </w:rPr>
            </w:pPr>
          </w:p>
        </w:tc>
        <w:tc>
          <w:tcPr>
            <w:tcW w:w="422" w:type="pct"/>
          </w:tcPr>
          <w:p w:rsidR="00FB3711" w:rsidRPr="004918E7" w:rsidRDefault="00FB3711" w:rsidP="002B3A3E">
            <w:pPr>
              <w:spacing w:after="0" w:line="240" w:lineRule="auto"/>
              <w:rPr>
                <w:rFonts w:ascii="Times New Roman" w:hAnsi="Times New Roman"/>
                <w:sz w:val="14"/>
                <w:szCs w:val="14"/>
              </w:rPr>
            </w:pPr>
          </w:p>
        </w:tc>
        <w:tc>
          <w:tcPr>
            <w:tcW w:w="388" w:type="pct"/>
          </w:tcPr>
          <w:p w:rsidR="00FB3711" w:rsidRPr="004918E7" w:rsidRDefault="00FB3711" w:rsidP="002B3A3E">
            <w:pPr>
              <w:spacing w:after="0" w:line="240" w:lineRule="auto"/>
              <w:rPr>
                <w:rFonts w:ascii="Times New Roman" w:hAnsi="Times New Roman"/>
                <w:sz w:val="14"/>
                <w:szCs w:val="14"/>
              </w:rPr>
            </w:pPr>
          </w:p>
        </w:tc>
        <w:tc>
          <w:tcPr>
            <w:tcW w:w="231" w:type="pct"/>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p>
        </w:tc>
        <w:tc>
          <w:tcPr>
            <w:tcW w:w="271" w:type="pct"/>
          </w:tcPr>
          <w:p w:rsidR="00FB3711" w:rsidRPr="004918E7" w:rsidRDefault="00FB3711" w:rsidP="002B3A3E">
            <w:pPr>
              <w:spacing w:after="0" w:line="240" w:lineRule="auto"/>
              <w:rPr>
                <w:rFonts w:ascii="Times New Roman" w:hAnsi="Times New Roman"/>
                <w:sz w:val="14"/>
                <w:szCs w:val="14"/>
              </w:rPr>
            </w:pPr>
          </w:p>
        </w:tc>
        <w:tc>
          <w:tcPr>
            <w:tcW w:w="159" w:type="pct"/>
          </w:tcPr>
          <w:p w:rsidR="00FB3711" w:rsidRPr="004918E7" w:rsidRDefault="00FB3711" w:rsidP="002B3A3E">
            <w:pPr>
              <w:spacing w:after="0" w:line="240" w:lineRule="auto"/>
              <w:rPr>
                <w:rFonts w:ascii="Times New Roman" w:hAnsi="Times New Roman"/>
                <w:sz w:val="14"/>
                <w:szCs w:val="14"/>
              </w:rPr>
            </w:pPr>
          </w:p>
        </w:tc>
        <w:tc>
          <w:tcPr>
            <w:tcW w:w="300"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236"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2100</w:t>
            </w:r>
          </w:p>
        </w:tc>
        <w:tc>
          <w:tcPr>
            <w:tcW w:w="199" w:type="pct"/>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223" w:type="pct"/>
          </w:tcPr>
          <w:p w:rsidR="00FB3711" w:rsidRPr="004918E7" w:rsidRDefault="00FB3711" w:rsidP="002B3A3E">
            <w:pPr>
              <w:spacing w:after="0" w:line="240" w:lineRule="auto"/>
              <w:rPr>
                <w:rFonts w:ascii="Times New Roman" w:hAnsi="Times New Roman"/>
                <w:sz w:val="14"/>
                <w:szCs w:val="14"/>
              </w:rPr>
            </w:pPr>
          </w:p>
        </w:tc>
        <w:tc>
          <w:tcPr>
            <w:tcW w:w="250"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390" w:type="pct"/>
          </w:tcPr>
          <w:p w:rsidR="00FB3711" w:rsidRPr="004918E7" w:rsidRDefault="00FB3711" w:rsidP="002B3A3E">
            <w:pPr>
              <w:spacing w:after="0" w:line="240" w:lineRule="auto"/>
              <w:rPr>
                <w:rFonts w:ascii="Times New Roman" w:hAnsi="Times New Roman"/>
                <w:sz w:val="14"/>
                <w:szCs w:val="14"/>
              </w:rPr>
            </w:pPr>
          </w:p>
        </w:tc>
        <w:tc>
          <w:tcPr>
            <w:tcW w:w="422" w:type="pct"/>
          </w:tcPr>
          <w:p w:rsidR="00FB3711" w:rsidRPr="004918E7" w:rsidRDefault="00FB3711" w:rsidP="002B3A3E">
            <w:pPr>
              <w:spacing w:after="0" w:line="240" w:lineRule="auto"/>
              <w:rPr>
                <w:rFonts w:ascii="Times New Roman" w:hAnsi="Times New Roman"/>
                <w:sz w:val="14"/>
                <w:szCs w:val="14"/>
              </w:rPr>
            </w:pPr>
          </w:p>
        </w:tc>
        <w:tc>
          <w:tcPr>
            <w:tcW w:w="388" w:type="pct"/>
          </w:tcPr>
          <w:p w:rsidR="00FB3711" w:rsidRPr="004918E7" w:rsidRDefault="00FB3711" w:rsidP="002B3A3E">
            <w:pPr>
              <w:spacing w:after="0" w:line="240" w:lineRule="auto"/>
              <w:rPr>
                <w:rFonts w:ascii="Times New Roman" w:hAnsi="Times New Roman"/>
                <w:sz w:val="14"/>
                <w:szCs w:val="14"/>
              </w:rPr>
            </w:pPr>
          </w:p>
        </w:tc>
        <w:tc>
          <w:tcPr>
            <w:tcW w:w="231" w:type="pct"/>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p>
        </w:tc>
        <w:tc>
          <w:tcPr>
            <w:tcW w:w="271" w:type="pct"/>
          </w:tcPr>
          <w:p w:rsidR="00FB3711" w:rsidRPr="004918E7" w:rsidRDefault="00FB3711" w:rsidP="002B3A3E">
            <w:pPr>
              <w:spacing w:after="0" w:line="240" w:lineRule="auto"/>
              <w:rPr>
                <w:rFonts w:ascii="Times New Roman" w:hAnsi="Times New Roman"/>
                <w:sz w:val="14"/>
                <w:szCs w:val="14"/>
              </w:rPr>
            </w:pPr>
          </w:p>
        </w:tc>
        <w:tc>
          <w:tcPr>
            <w:tcW w:w="159" w:type="pct"/>
          </w:tcPr>
          <w:p w:rsidR="00FB3711" w:rsidRPr="004918E7" w:rsidRDefault="00FB3711" w:rsidP="002B3A3E">
            <w:pPr>
              <w:spacing w:after="0" w:line="240" w:lineRule="auto"/>
              <w:rPr>
                <w:rFonts w:ascii="Times New Roman" w:hAnsi="Times New Roman"/>
                <w:sz w:val="14"/>
                <w:szCs w:val="14"/>
              </w:rPr>
            </w:pPr>
          </w:p>
        </w:tc>
        <w:tc>
          <w:tcPr>
            <w:tcW w:w="300"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tcPr>
          <w:p w:rsidR="00FB3711" w:rsidRPr="004918E7" w:rsidRDefault="00FB3711" w:rsidP="002B3A3E">
            <w:pPr>
              <w:spacing w:after="0" w:line="240" w:lineRule="auto"/>
              <w:rPr>
                <w:rFonts w:ascii="Times New Roman" w:hAnsi="Times New Roman"/>
                <w:sz w:val="14"/>
                <w:szCs w:val="14"/>
              </w:rPr>
            </w:pPr>
          </w:p>
        </w:tc>
        <w:tc>
          <w:tcPr>
            <w:tcW w:w="236" w:type="pct"/>
            <w:vAlign w:val="bottom"/>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223" w:type="pct"/>
          </w:tcPr>
          <w:p w:rsidR="00FB3711" w:rsidRPr="004918E7" w:rsidRDefault="00FB3711" w:rsidP="002B3A3E">
            <w:pPr>
              <w:spacing w:after="0" w:line="240" w:lineRule="auto"/>
              <w:rPr>
                <w:rFonts w:ascii="Times New Roman" w:hAnsi="Times New Roman"/>
                <w:sz w:val="14"/>
                <w:szCs w:val="14"/>
              </w:rPr>
            </w:pPr>
          </w:p>
        </w:tc>
        <w:tc>
          <w:tcPr>
            <w:tcW w:w="250"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390" w:type="pct"/>
          </w:tcPr>
          <w:p w:rsidR="00FB3711" w:rsidRPr="004918E7" w:rsidRDefault="00FB3711" w:rsidP="002B3A3E">
            <w:pPr>
              <w:spacing w:after="0" w:line="240" w:lineRule="auto"/>
              <w:rPr>
                <w:rFonts w:ascii="Times New Roman" w:hAnsi="Times New Roman"/>
                <w:sz w:val="14"/>
                <w:szCs w:val="14"/>
              </w:rPr>
            </w:pPr>
          </w:p>
        </w:tc>
        <w:tc>
          <w:tcPr>
            <w:tcW w:w="422" w:type="pct"/>
          </w:tcPr>
          <w:p w:rsidR="00FB3711" w:rsidRPr="004918E7" w:rsidRDefault="00FB3711" w:rsidP="002B3A3E">
            <w:pPr>
              <w:spacing w:after="0" w:line="240" w:lineRule="auto"/>
              <w:rPr>
                <w:rFonts w:ascii="Times New Roman" w:hAnsi="Times New Roman"/>
                <w:sz w:val="14"/>
                <w:szCs w:val="14"/>
              </w:rPr>
            </w:pPr>
          </w:p>
        </w:tc>
        <w:tc>
          <w:tcPr>
            <w:tcW w:w="388" w:type="pct"/>
          </w:tcPr>
          <w:p w:rsidR="00FB3711" w:rsidRPr="004918E7" w:rsidRDefault="00FB3711" w:rsidP="002B3A3E">
            <w:pPr>
              <w:spacing w:after="0" w:line="240" w:lineRule="auto"/>
              <w:rPr>
                <w:rFonts w:ascii="Times New Roman" w:hAnsi="Times New Roman"/>
                <w:sz w:val="14"/>
                <w:szCs w:val="14"/>
              </w:rPr>
            </w:pPr>
          </w:p>
        </w:tc>
        <w:tc>
          <w:tcPr>
            <w:tcW w:w="231" w:type="pct"/>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p>
        </w:tc>
        <w:tc>
          <w:tcPr>
            <w:tcW w:w="271" w:type="pct"/>
          </w:tcPr>
          <w:p w:rsidR="00FB3711" w:rsidRPr="004918E7" w:rsidRDefault="00FB3711" w:rsidP="002B3A3E">
            <w:pPr>
              <w:spacing w:after="0" w:line="240" w:lineRule="auto"/>
              <w:rPr>
                <w:rFonts w:ascii="Times New Roman" w:hAnsi="Times New Roman"/>
                <w:sz w:val="14"/>
                <w:szCs w:val="14"/>
              </w:rPr>
            </w:pPr>
          </w:p>
        </w:tc>
        <w:tc>
          <w:tcPr>
            <w:tcW w:w="159" w:type="pct"/>
          </w:tcPr>
          <w:p w:rsidR="00FB3711" w:rsidRPr="004918E7" w:rsidRDefault="00FB3711" w:rsidP="002B3A3E">
            <w:pPr>
              <w:spacing w:after="0" w:line="240" w:lineRule="auto"/>
              <w:rPr>
                <w:rFonts w:ascii="Times New Roman" w:hAnsi="Times New Roman"/>
                <w:sz w:val="14"/>
                <w:szCs w:val="14"/>
              </w:rPr>
            </w:pPr>
          </w:p>
        </w:tc>
        <w:tc>
          <w:tcPr>
            <w:tcW w:w="300"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Административно-управленческий персонал, всего </w:t>
            </w:r>
            <w:hyperlink w:anchor="P3638">
              <w:r w:rsidRPr="004918E7">
                <w:rPr>
                  <w:rStyle w:val="af7"/>
                  <w:rFonts w:ascii="Times New Roman" w:hAnsi="Times New Roman"/>
                  <w:color w:val="auto"/>
                  <w:sz w:val="14"/>
                  <w:szCs w:val="14"/>
                </w:rPr>
                <w:t>&lt;22&gt;</w:t>
              </w:r>
            </w:hyperlink>
          </w:p>
        </w:tc>
        <w:tc>
          <w:tcPr>
            <w:tcW w:w="236"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3000</w:t>
            </w:r>
          </w:p>
        </w:tc>
        <w:tc>
          <w:tcPr>
            <w:tcW w:w="199" w:type="pct"/>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223" w:type="pct"/>
          </w:tcPr>
          <w:p w:rsidR="00FB3711" w:rsidRPr="004918E7" w:rsidRDefault="00FB3711" w:rsidP="002B3A3E">
            <w:pPr>
              <w:spacing w:after="0" w:line="240" w:lineRule="auto"/>
              <w:rPr>
                <w:rFonts w:ascii="Times New Roman" w:hAnsi="Times New Roman"/>
                <w:sz w:val="14"/>
                <w:szCs w:val="14"/>
              </w:rPr>
            </w:pPr>
          </w:p>
        </w:tc>
        <w:tc>
          <w:tcPr>
            <w:tcW w:w="250"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390" w:type="pct"/>
          </w:tcPr>
          <w:p w:rsidR="00FB3711" w:rsidRPr="004918E7" w:rsidRDefault="00FB3711" w:rsidP="002B3A3E">
            <w:pPr>
              <w:spacing w:after="0" w:line="240" w:lineRule="auto"/>
              <w:rPr>
                <w:rFonts w:ascii="Times New Roman" w:hAnsi="Times New Roman"/>
                <w:sz w:val="14"/>
                <w:szCs w:val="14"/>
              </w:rPr>
            </w:pPr>
          </w:p>
        </w:tc>
        <w:tc>
          <w:tcPr>
            <w:tcW w:w="422" w:type="pct"/>
          </w:tcPr>
          <w:p w:rsidR="00FB3711" w:rsidRPr="004918E7" w:rsidRDefault="00FB3711" w:rsidP="002B3A3E">
            <w:pPr>
              <w:spacing w:after="0" w:line="240" w:lineRule="auto"/>
              <w:rPr>
                <w:rFonts w:ascii="Times New Roman" w:hAnsi="Times New Roman"/>
                <w:sz w:val="14"/>
                <w:szCs w:val="14"/>
              </w:rPr>
            </w:pPr>
          </w:p>
        </w:tc>
        <w:tc>
          <w:tcPr>
            <w:tcW w:w="388" w:type="pct"/>
          </w:tcPr>
          <w:p w:rsidR="00FB3711" w:rsidRPr="004918E7" w:rsidRDefault="00FB3711" w:rsidP="002B3A3E">
            <w:pPr>
              <w:spacing w:after="0" w:line="240" w:lineRule="auto"/>
              <w:rPr>
                <w:rFonts w:ascii="Times New Roman" w:hAnsi="Times New Roman"/>
                <w:sz w:val="14"/>
                <w:szCs w:val="14"/>
              </w:rPr>
            </w:pPr>
          </w:p>
        </w:tc>
        <w:tc>
          <w:tcPr>
            <w:tcW w:w="231" w:type="pct"/>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p>
        </w:tc>
        <w:tc>
          <w:tcPr>
            <w:tcW w:w="271" w:type="pct"/>
          </w:tcPr>
          <w:p w:rsidR="00FB3711" w:rsidRPr="004918E7" w:rsidRDefault="00FB3711" w:rsidP="002B3A3E">
            <w:pPr>
              <w:spacing w:after="0" w:line="240" w:lineRule="auto"/>
              <w:rPr>
                <w:rFonts w:ascii="Times New Roman" w:hAnsi="Times New Roman"/>
                <w:sz w:val="14"/>
                <w:szCs w:val="14"/>
              </w:rPr>
            </w:pPr>
          </w:p>
        </w:tc>
        <w:tc>
          <w:tcPr>
            <w:tcW w:w="159" w:type="pct"/>
          </w:tcPr>
          <w:p w:rsidR="00FB3711" w:rsidRPr="004918E7" w:rsidRDefault="00FB3711" w:rsidP="002B3A3E">
            <w:pPr>
              <w:spacing w:after="0" w:line="240" w:lineRule="auto"/>
              <w:rPr>
                <w:rFonts w:ascii="Times New Roman" w:hAnsi="Times New Roman"/>
                <w:sz w:val="14"/>
                <w:szCs w:val="14"/>
              </w:rPr>
            </w:pPr>
          </w:p>
        </w:tc>
        <w:tc>
          <w:tcPr>
            <w:tcW w:w="300"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236"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3100</w:t>
            </w:r>
          </w:p>
        </w:tc>
        <w:tc>
          <w:tcPr>
            <w:tcW w:w="199" w:type="pct"/>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223" w:type="pct"/>
          </w:tcPr>
          <w:p w:rsidR="00FB3711" w:rsidRPr="004918E7" w:rsidRDefault="00FB3711" w:rsidP="002B3A3E">
            <w:pPr>
              <w:spacing w:after="0" w:line="240" w:lineRule="auto"/>
              <w:rPr>
                <w:rFonts w:ascii="Times New Roman" w:hAnsi="Times New Roman"/>
                <w:sz w:val="14"/>
                <w:szCs w:val="14"/>
              </w:rPr>
            </w:pPr>
          </w:p>
        </w:tc>
        <w:tc>
          <w:tcPr>
            <w:tcW w:w="250"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390" w:type="pct"/>
          </w:tcPr>
          <w:p w:rsidR="00FB3711" w:rsidRPr="004918E7" w:rsidRDefault="00FB3711" w:rsidP="002B3A3E">
            <w:pPr>
              <w:spacing w:after="0" w:line="240" w:lineRule="auto"/>
              <w:rPr>
                <w:rFonts w:ascii="Times New Roman" w:hAnsi="Times New Roman"/>
                <w:sz w:val="14"/>
                <w:szCs w:val="14"/>
              </w:rPr>
            </w:pPr>
          </w:p>
        </w:tc>
        <w:tc>
          <w:tcPr>
            <w:tcW w:w="422" w:type="pct"/>
          </w:tcPr>
          <w:p w:rsidR="00FB3711" w:rsidRPr="004918E7" w:rsidRDefault="00FB3711" w:rsidP="002B3A3E">
            <w:pPr>
              <w:spacing w:after="0" w:line="240" w:lineRule="auto"/>
              <w:rPr>
                <w:rFonts w:ascii="Times New Roman" w:hAnsi="Times New Roman"/>
                <w:sz w:val="14"/>
                <w:szCs w:val="14"/>
              </w:rPr>
            </w:pPr>
          </w:p>
        </w:tc>
        <w:tc>
          <w:tcPr>
            <w:tcW w:w="388" w:type="pct"/>
          </w:tcPr>
          <w:p w:rsidR="00FB3711" w:rsidRPr="004918E7" w:rsidRDefault="00FB3711" w:rsidP="002B3A3E">
            <w:pPr>
              <w:spacing w:after="0" w:line="240" w:lineRule="auto"/>
              <w:rPr>
                <w:rFonts w:ascii="Times New Roman" w:hAnsi="Times New Roman"/>
                <w:sz w:val="14"/>
                <w:szCs w:val="14"/>
              </w:rPr>
            </w:pPr>
          </w:p>
        </w:tc>
        <w:tc>
          <w:tcPr>
            <w:tcW w:w="231" w:type="pct"/>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p>
        </w:tc>
        <w:tc>
          <w:tcPr>
            <w:tcW w:w="271" w:type="pct"/>
          </w:tcPr>
          <w:p w:rsidR="00FB3711" w:rsidRPr="004918E7" w:rsidRDefault="00FB3711" w:rsidP="002B3A3E">
            <w:pPr>
              <w:spacing w:after="0" w:line="240" w:lineRule="auto"/>
              <w:rPr>
                <w:rFonts w:ascii="Times New Roman" w:hAnsi="Times New Roman"/>
                <w:sz w:val="14"/>
                <w:szCs w:val="14"/>
              </w:rPr>
            </w:pPr>
          </w:p>
        </w:tc>
        <w:tc>
          <w:tcPr>
            <w:tcW w:w="159" w:type="pct"/>
          </w:tcPr>
          <w:p w:rsidR="00FB3711" w:rsidRPr="004918E7" w:rsidRDefault="00FB3711" w:rsidP="002B3A3E">
            <w:pPr>
              <w:spacing w:after="0" w:line="240" w:lineRule="auto"/>
              <w:rPr>
                <w:rFonts w:ascii="Times New Roman" w:hAnsi="Times New Roman"/>
                <w:sz w:val="14"/>
                <w:szCs w:val="14"/>
              </w:rPr>
            </w:pPr>
          </w:p>
        </w:tc>
        <w:tc>
          <w:tcPr>
            <w:tcW w:w="300"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tcPr>
          <w:p w:rsidR="00FB3711" w:rsidRPr="004918E7" w:rsidRDefault="00FB3711" w:rsidP="002B3A3E">
            <w:pPr>
              <w:spacing w:after="0" w:line="240" w:lineRule="auto"/>
              <w:rPr>
                <w:rFonts w:ascii="Times New Roman" w:hAnsi="Times New Roman"/>
                <w:sz w:val="14"/>
                <w:szCs w:val="14"/>
              </w:rPr>
            </w:pPr>
          </w:p>
        </w:tc>
        <w:tc>
          <w:tcPr>
            <w:tcW w:w="236" w:type="pct"/>
            <w:vAlign w:val="bottom"/>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223" w:type="pct"/>
          </w:tcPr>
          <w:p w:rsidR="00FB3711" w:rsidRPr="004918E7" w:rsidRDefault="00FB3711" w:rsidP="002B3A3E">
            <w:pPr>
              <w:spacing w:after="0" w:line="240" w:lineRule="auto"/>
              <w:rPr>
                <w:rFonts w:ascii="Times New Roman" w:hAnsi="Times New Roman"/>
                <w:sz w:val="14"/>
                <w:szCs w:val="14"/>
              </w:rPr>
            </w:pPr>
          </w:p>
        </w:tc>
        <w:tc>
          <w:tcPr>
            <w:tcW w:w="250"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390" w:type="pct"/>
          </w:tcPr>
          <w:p w:rsidR="00FB3711" w:rsidRPr="004918E7" w:rsidRDefault="00FB3711" w:rsidP="002B3A3E">
            <w:pPr>
              <w:spacing w:after="0" w:line="240" w:lineRule="auto"/>
              <w:rPr>
                <w:rFonts w:ascii="Times New Roman" w:hAnsi="Times New Roman"/>
                <w:sz w:val="14"/>
                <w:szCs w:val="14"/>
              </w:rPr>
            </w:pPr>
          </w:p>
        </w:tc>
        <w:tc>
          <w:tcPr>
            <w:tcW w:w="422" w:type="pct"/>
          </w:tcPr>
          <w:p w:rsidR="00FB3711" w:rsidRPr="004918E7" w:rsidRDefault="00FB3711" w:rsidP="002B3A3E">
            <w:pPr>
              <w:spacing w:after="0" w:line="240" w:lineRule="auto"/>
              <w:rPr>
                <w:rFonts w:ascii="Times New Roman" w:hAnsi="Times New Roman"/>
                <w:sz w:val="14"/>
                <w:szCs w:val="14"/>
              </w:rPr>
            </w:pPr>
          </w:p>
        </w:tc>
        <w:tc>
          <w:tcPr>
            <w:tcW w:w="388" w:type="pct"/>
          </w:tcPr>
          <w:p w:rsidR="00FB3711" w:rsidRPr="004918E7" w:rsidRDefault="00FB3711" w:rsidP="002B3A3E">
            <w:pPr>
              <w:spacing w:after="0" w:line="240" w:lineRule="auto"/>
              <w:rPr>
                <w:rFonts w:ascii="Times New Roman" w:hAnsi="Times New Roman"/>
                <w:sz w:val="14"/>
                <w:szCs w:val="14"/>
              </w:rPr>
            </w:pPr>
          </w:p>
        </w:tc>
        <w:tc>
          <w:tcPr>
            <w:tcW w:w="231" w:type="pct"/>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p>
        </w:tc>
        <w:tc>
          <w:tcPr>
            <w:tcW w:w="271" w:type="pct"/>
          </w:tcPr>
          <w:p w:rsidR="00FB3711" w:rsidRPr="004918E7" w:rsidRDefault="00FB3711" w:rsidP="002B3A3E">
            <w:pPr>
              <w:spacing w:after="0" w:line="240" w:lineRule="auto"/>
              <w:rPr>
                <w:rFonts w:ascii="Times New Roman" w:hAnsi="Times New Roman"/>
                <w:sz w:val="14"/>
                <w:szCs w:val="14"/>
              </w:rPr>
            </w:pPr>
          </w:p>
        </w:tc>
        <w:tc>
          <w:tcPr>
            <w:tcW w:w="159" w:type="pct"/>
          </w:tcPr>
          <w:p w:rsidR="00FB3711" w:rsidRPr="004918E7" w:rsidRDefault="00FB3711" w:rsidP="002B3A3E">
            <w:pPr>
              <w:spacing w:after="0" w:line="240" w:lineRule="auto"/>
              <w:rPr>
                <w:rFonts w:ascii="Times New Roman" w:hAnsi="Times New Roman"/>
                <w:sz w:val="14"/>
                <w:szCs w:val="14"/>
              </w:rPr>
            </w:pPr>
          </w:p>
        </w:tc>
        <w:tc>
          <w:tcPr>
            <w:tcW w:w="300"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39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36"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9000</w:t>
            </w:r>
          </w:p>
        </w:tc>
        <w:tc>
          <w:tcPr>
            <w:tcW w:w="199" w:type="pct"/>
          </w:tcPr>
          <w:p w:rsidR="00FB3711" w:rsidRPr="004918E7" w:rsidRDefault="00FB3711" w:rsidP="002B3A3E">
            <w:pPr>
              <w:spacing w:after="0" w:line="240" w:lineRule="auto"/>
              <w:rPr>
                <w:rFonts w:ascii="Times New Roman" w:hAnsi="Times New Roman"/>
                <w:sz w:val="14"/>
                <w:szCs w:val="14"/>
              </w:rPr>
            </w:pPr>
          </w:p>
        </w:tc>
        <w:tc>
          <w:tcPr>
            <w:tcW w:w="199" w:type="pct"/>
          </w:tcPr>
          <w:p w:rsidR="00FB3711" w:rsidRPr="004918E7" w:rsidRDefault="00FB3711" w:rsidP="002B3A3E">
            <w:pPr>
              <w:spacing w:after="0" w:line="240" w:lineRule="auto"/>
              <w:rPr>
                <w:rFonts w:ascii="Times New Roman" w:hAnsi="Times New Roman"/>
                <w:sz w:val="14"/>
                <w:szCs w:val="14"/>
              </w:rPr>
            </w:pPr>
          </w:p>
        </w:tc>
        <w:tc>
          <w:tcPr>
            <w:tcW w:w="223" w:type="pct"/>
          </w:tcPr>
          <w:p w:rsidR="00FB3711" w:rsidRPr="004918E7" w:rsidRDefault="00FB3711" w:rsidP="002B3A3E">
            <w:pPr>
              <w:spacing w:after="0" w:line="240" w:lineRule="auto"/>
              <w:rPr>
                <w:rFonts w:ascii="Times New Roman" w:hAnsi="Times New Roman"/>
                <w:sz w:val="14"/>
                <w:szCs w:val="14"/>
              </w:rPr>
            </w:pPr>
          </w:p>
        </w:tc>
        <w:tc>
          <w:tcPr>
            <w:tcW w:w="250"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513" w:type="pct"/>
          </w:tcPr>
          <w:p w:rsidR="00FB3711" w:rsidRPr="004918E7" w:rsidRDefault="00FB3711" w:rsidP="002B3A3E">
            <w:pPr>
              <w:spacing w:after="0" w:line="240" w:lineRule="auto"/>
              <w:rPr>
                <w:rFonts w:ascii="Times New Roman" w:hAnsi="Times New Roman"/>
                <w:sz w:val="14"/>
                <w:szCs w:val="14"/>
              </w:rPr>
            </w:pPr>
          </w:p>
        </w:tc>
        <w:tc>
          <w:tcPr>
            <w:tcW w:w="390" w:type="pct"/>
          </w:tcPr>
          <w:p w:rsidR="00FB3711" w:rsidRPr="004918E7" w:rsidRDefault="00FB3711" w:rsidP="002B3A3E">
            <w:pPr>
              <w:spacing w:after="0" w:line="240" w:lineRule="auto"/>
              <w:rPr>
                <w:rFonts w:ascii="Times New Roman" w:hAnsi="Times New Roman"/>
                <w:sz w:val="14"/>
                <w:szCs w:val="14"/>
              </w:rPr>
            </w:pPr>
          </w:p>
        </w:tc>
        <w:tc>
          <w:tcPr>
            <w:tcW w:w="422" w:type="pct"/>
          </w:tcPr>
          <w:p w:rsidR="00FB3711" w:rsidRPr="004918E7" w:rsidRDefault="00FB3711" w:rsidP="002B3A3E">
            <w:pPr>
              <w:spacing w:after="0" w:line="240" w:lineRule="auto"/>
              <w:rPr>
                <w:rFonts w:ascii="Times New Roman" w:hAnsi="Times New Roman"/>
                <w:sz w:val="14"/>
                <w:szCs w:val="14"/>
              </w:rPr>
            </w:pPr>
          </w:p>
        </w:tc>
        <w:tc>
          <w:tcPr>
            <w:tcW w:w="388" w:type="pct"/>
          </w:tcPr>
          <w:p w:rsidR="00FB3711" w:rsidRPr="004918E7" w:rsidRDefault="00FB3711" w:rsidP="002B3A3E">
            <w:pPr>
              <w:spacing w:after="0" w:line="240" w:lineRule="auto"/>
              <w:rPr>
                <w:rFonts w:ascii="Times New Roman" w:hAnsi="Times New Roman"/>
                <w:sz w:val="14"/>
                <w:szCs w:val="14"/>
              </w:rPr>
            </w:pPr>
          </w:p>
        </w:tc>
        <w:tc>
          <w:tcPr>
            <w:tcW w:w="231" w:type="pct"/>
          </w:tcPr>
          <w:p w:rsidR="00FB3711" w:rsidRPr="004918E7" w:rsidRDefault="00FB3711" w:rsidP="002B3A3E">
            <w:pPr>
              <w:spacing w:after="0" w:line="240" w:lineRule="auto"/>
              <w:rPr>
                <w:rFonts w:ascii="Times New Roman" w:hAnsi="Times New Roman"/>
                <w:sz w:val="14"/>
                <w:szCs w:val="14"/>
              </w:rPr>
            </w:pPr>
          </w:p>
        </w:tc>
        <w:tc>
          <w:tcPr>
            <w:tcW w:w="308" w:type="pct"/>
          </w:tcPr>
          <w:p w:rsidR="00FB3711" w:rsidRPr="004918E7" w:rsidRDefault="00FB3711" w:rsidP="002B3A3E">
            <w:pPr>
              <w:spacing w:after="0" w:line="240" w:lineRule="auto"/>
              <w:rPr>
                <w:rFonts w:ascii="Times New Roman" w:hAnsi="Times New Roman"/>
                <w:sz w:val="14"/>
                <w:szCs w:val="14"/>
              </w:rPr>
            </w:pPr>
          </w:p>
        </w:tc>
        <w:tc>
          <w:tcPr>
            <w:tcW w:w="271" w:type="pct"/>
          </w:tcPr>
          <w:p w:rsidR="00FB3711" w:rsidRPr="004918E7" w:rsidRDefault="00FB3711" w:rsidP="002B3A3E">
            <w:pPr>
              <w:spacing w:after="0" w:line="240" w:lineRule="auto"/>
              <w:rPr>
                <w:rFonts w:ascii="Times New Roman" w:hAnsi="Times New Roman"/>
                <w:sz w:val="14"/>
                <w:szCs w:val="14"/>
              </w:rPr>
            </w:pPr>
          </w:p>
        </w:tc>
        <w:tc>
          <w:tcPr>
            <w:tcW w:w="159" w:type="pct"/>
          </w:tcPr>
          <w:p w:rsidR="00FB3711" w:rsidRPr="004918E7" w:rsidRDefault="00FB3711" w:rsidP="002B3A3E">
            <w:pPr>
              <w:spacing w:after="0" w:line="240" w:lineRule="auto"/>
              <w:rPr>
                <w:rFonts w:ascii="Times New Roman" w:hAnsi="Times New Roman"/>
                <w:sz w:val="14"/>
                <w:szCs w:val="14"/>
              </w:rPr>
            </w:pPr>
          </w:p>
        </w:tc>
        <w:tc>
          <w:tcPr>
            <w:tcW w:w="300" w:type="pct"/>
          </w:tcPr>
          <w:p w:rsidR="00FB3711" w:rsidRPr="004918E7" w:rsidRDefault="00FB3711" w:rsidP="002B3A3E">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91"/>
        <w:gridCol w:w="435"/>
        <w:gridCol w:w="960"/>
        <w:gridCol w:w="553"/>
        <w:gridCol w:w="754"/>
        <w:gridCol w:w="657"/>
        <w:gridCol w:w="368"/>
        <w:gridCol w:w="734"/>
        <w:gridCol w:w="960"/>
        <w:gridCol w:w="553"/>
        <w:gridCol w:w="754"/>
        <w:gridCol w:w="657"/>
        <w:gridCol w:w="368"/>
        <w:gridCol w:w="734"/>
      </w:tblGrid>
      <w:tr w:rsidR="00FB3711" w:rsidRPr="004918E7" w:rsidTr="002B3A3E">
        <w:tc>
          <w:tcPr>
            <w:tcW w:w="679"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Группы персонала</w:t>
            </w:r>
          </w:p>
        </w:tc>
        <w:tc>
          <w:tcPr>
            <w:tcW w:w="191"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4130" w:type="pct"/>
            <w:gridSpan w:val="1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Аналитическое распределение оплаты труда сотрудников по источникам финансового обеспечения, руб </w:t>
            </w:r>
            <w:hyperlink w:anchor="P3633">
              <w:r w:rsidRPr="004918E7">
                <w:rPr>
                  <w:rStyle w:val="af7"/>
                  <w:rFonts w:ascii="Times New Roman" w:hAnsi="Times New Roman"/>
                  <w:color w:val="auto"/>
                  <w:sz w:val="14"/>
                  <w:szCs w:val="14"/>
                </w:rPr>
                <w:t>&lt;17&gt;</w:t>
              </w:r>
            </w:hyperlink>
          </w:p>
        </w:tc>
      </w:tr>
      <w:tr w:rsidR="00FB3711" w:rsidRPr="004918E7" w:rsidTr="002B3A3E">
        <w:tc>
          <w:tcPr>
            <w:tcW w:w="679" w:type="pct"/>
            <w:vMerge/>
          </w:tcPr>
          <w:p w:rsidR="00FB3711" w:rsidRPr="004918E7" w:rsidRDefault="00FB3711" w:rsidP="002B3A3E">
            <w:pPr>
              <w:spacing w:after="0" w:line="240" w:lineRule="auto"/>
              <w:rPr>
                <w:rFonts w:ascii="Times New Roman" w:hAnsi="Times New Roman"/>
                <w:sz w:val="14"/>
                <w:szCs w:val="14"/>
              </w:rPr>
            </w:pPr>
          </w:p>
        </w:tc>
        <w:tc>
          <w:tcPr>
            <w:tcW w:w="191" w:type="pct"/>
            <w:vMerge/>
          </w:tcPr>
          <w:p w:rsidR="00FB3711" w:rsidRPr="004918E7" w:rsidRDefault="00FB3711" w:rsidP="002B3A3E">
            <w:pPr>
              <w:spacing w:after="0" w:line="240" w:lineRule="auto"/>
              <w:rPr>
                <w:rFonts w:ascii="Times New Roman" w:hAnsi="Times New Roman"/>
                <w:sz w:val="14"/>
                <w:szCs w:val="14"/>
              </w:rPr>
            </w:pPr>
          </w:p>
        </w:tc>
        <w:tc>
          <w:tcPr>
            <w:tcW w:w="4130" w:type="pct"/>
            <w:gridSpan w:val="1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FB3711" w:rsidRPr="004918E7" w:rsidTr="002B3A3E">
        <w:tc>
          <w:tcPr>
            <w:tcW w:w="679" w:type="pct"/>
            <w:vMerge/>
          </w:tcPr>
          <w:p w:rsidR="00FB3711" w:rsidRPr="004918E7" w:rsidRDefault="00FB3711" w:rsidP="002B3A3E">
            <w:pPr>
              <w:spacing w:after="0" w:line="240" w:lineRule="auto"/>
              <w:rPr>
                <w:rFonts w:ascii="Times New Roman" w:hAnsi="Times New Roman"/>
                <w:sz w:val="14"/>
                <w:szCs w:val="14"/>
              </w:rPr>
            </w:pPr>
          </w:p>
        </w:tc>
        <w:tc>
          <w:tcPr>
            <w:tcW w:w="191" w:type="pct"/>
            <w:vMerge/>
          </w:tcPr>
          <w:p w:rsidR="00FB3711" w:rsidRPr="004918E7" w:rsidRDefault="00FB3711" w:rsidP="002B3A3E">
            <w:pPr>
              <w:spacing w:after="0" w:line="240" w:lineRule="auto"/>
              <w:rPr>
                <w:rFonts w:ascii="Times New Roman" w:hAnsi="Times New Roman"/>
                <w:sz w:val="14"/>
                <w:szCs w:val="14"/>
              </w:rPr>
            </w:pPr>
          </w:p>
        </w:tc>
        <w:tc>
          <w:tcPr>
            <w:tcW w:w="2076" w:type="pct"/>
            <w:gridSpan w:val="6"/>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по внутреннему совместительству (совмещению должностей)</w:t>
            </w:r>
          </w:p>
        </w:tc>
        <w:tc>
          <w:tcPr>
            <w:tcW w:w="2053" w:type="pct"/>
            <w:gridSpan w:val="6"/>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по внешнему совместительству</w:t>
            </w:r>
          </w:p>
        </w:tc>
      </w:tr>
      <w:tr w:rsidR="00FB3711" w:rsidRPr="004918E7" w:rsidTr="002B3A3E">
        <w:tc>
          <w:tcPr>
            <w:tcW w:w="679" w:type="pct"/>
            <w:vMerge/>
          </w:tcPr>
          <w:p w:rsidR="00FB3711" w:rsidRPr="004918E7" w:rsidRDefault="00FB3711" w:rsidP="002B3A3E">
            <w:pPr>
              <w:spacing w:after="0" w:line="240" w:lineRule="auto"/>
              <w:rPr>
                <w:rFonts w:ascii="Times New Roman" w:hAnsi="Times New Roman"/>
                <w:sz w:val="14"/>
                <w:szCs w:val="14"/>
              </w:rPr>
            </w:pPr>
          </w:p>
        </w:tc>
        <w:tc>
          <w:tcPr>
            <w:tcW w:w="191" w:type="pct"/>
            <w:vMerge/>
          </w:tcPr>
          <w:p w:rsidR="00FB3711" w:rsidRPr="004918E7" w:rsidRDefault="00FB3711" w:rsidP="002B3A3E">
            <w:pPr>
              <w:spacing w:after="0" w:line="240" w:lineRule="auto"/>
              <w:rPr>
                <w:rFonts w:ascii="Times New Roman" w:hAnsi="Times New Roman"/>
                <w:sz w:val="14"/>
                <w:szCs w:val="14"/>
              </w:rPr>
            </w:pPr>
          </w:p>
        </w:tc>
        <w:tc>
          <w:tcPr>
            <w:tcW w:w="468"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выполнение государственного (муниципального) задания</w:t>
            </w:r>
          </w:p>
        </w:tc>
        <w:tc>
          <w:tcPr>
            <w:tcW w:w="267"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иные цели</w:t>
            </w:r>
          </w:p>
        </w:tc>
        <w:tc>
          <w:tcPr>
            <w:tcW w:w="709" w:type="pct"/>
            <w:gridSpan w:val="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гранта в форме субсидии</w:t>
            </w:r>
          </w:p>
        </w:tc>
        <w:tc>
          <w:tcPr>
            <w:tcW w:w="234"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ОМС</w:t>
            </w:r>
          </w:p>
        </w:tc>
        <w:tc>
          <w:tcPr>
            <w:tcW w:w="399"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от приносящей доход деятельности</w:t>
            </w:r>
          </w:p>
        </w:tc>
        <w:tc>
          <w:tcPr>
            <w:tcW w:w="469"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выполнение государственного (муниципального) задания</w:t>
            </w:r>
          </w:p>
        </w:tc>
        <w:tc>
          <w:tcPr>
            <w:tcW w:w="267"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иные цели</w:t>
            </w:r>
          </w:p>
        </w:tc>
        <w:tc>
          <w:tcPr>
            <w:tcW w:w="753" w:type="pct"/>
            <w:gridSpan w:val="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гранта в форме субсидии</w:t>
            </w:r>
          </w:p>
        </w:tc>
        <w:tc>
          <w:tcPr>
            <w:tcW w:w="239"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ОМС</w:t>
            </w:r>
          </w:p>
        </w:tc>
        <w:tc>
          <w:tcPr>
            <w:tcW w:w="325" w:type="pct"/>
            <w:vMerge w:val="restar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за счет средств от приносящей доход деятельности</w:t>
            </w:r>
          </w:p>
        </w:tc>
      </w:tr>
      <w:tr w:rsidR="00FB3711" w:rsidRPr="004918E7" w:rsidTr="002B3A3E">
        <w:tc>
          <w:tcPr>
            <w:tcW w:w="679" w:type="pct"/>
            <w:vMerge/>
          </w:tcPr>
          <w:p w:rsidR="00FB3711" w:rsidRPr="004918E7" w:rsidRDefault="00FB3711" w:rsidP="002B3A3E">
            <w:pPr>
              <w:spacing w:after="0" w:line="240" w:lineRule="auto"/>
              <w:rPr>
                <w:rFonts w:ascii="Times New Roman" w:hAnsi="Times New Roman"/>
                <w:sz w:val="14"/>
                <w:szCs w:val="14"/>
              </w:rPr>
            </w:pPr>
          </w:p>
        </w:tc>
        <w:tc>
          <w:tcPr>
            <w:tcW w:w="191" w:type="pct"/>
            <w:vMerge/>
          </w:tcPr>
          <w:p w:rsidR="00FB3711" w:rsidRPr="004918E7" w:rsidRDefault="00FB3711" w:rsidP="002B3A3E">
            <w:pPr>
              <w:spacing w:after="0" w:line="240" w:lineRule="auto"/>
              <w:rPr>
                <w:rFonts w:ascii="Times New Roman" w:hAnsi="Times New Roman"/>
                <w:sz w:val="14"/>
                <w:szCs w:val="14"/>
              </w:rPr>
            </w:pPr>
          </w:p>
        </w:tc>
        <w:tc>
          <w:tcPr>
            <w:tcW w:w="468" w:type="pct"/>
            <w:vMerge/>
          </w:tcPr>
          <w:p w:rsidR="00FB3711" w:rsidRPr="004918E7" w:rsidRDefault="00FB3711" w:rsidP="002B3A3E">
            <w:pPr>
              <w:spacing w:after="0" w:line="240" w:lineRule="auto"/>
              <w:rPr>
                <w:rFonts w:ascii="Times New Roman" w:hAnsi="Times New Roman"/>
                <w:sz w:val="14"/>
                <w:szCs w:val="14"/>
              </w:rPr>
            </w:pPr>
          </w:p>
        </w:tc>
        <w:tc>
          <w:tcPr>
            <w:tcW w:w="267" w:type="pct"/>
            <w:vMerge/>
          </w:tcPr>
          <w:p w:rsidR="00FB3711" w:rsidRPr="004918E7" w:rsidRDefault="00FB3711" w:rsidP="002B3A3E">
            <w:pPr>
              <w:spacing w:after="0" w:line="240" w:lineRule="auto"/>
              <w:rPr>
                <w:rFonts w:ascii="Times New Roman" w:hAnsi="Times New Roman"/>
                <w:sz w:val="14"/>
                <w:szCs w:val="14"/>
              </w:rPr>
            </w:pPr>
          </w:p>
        </w:tc>
        <w:tc>
          <w:tcPr>
            <w:tcW w:w="709" w:type="pct"/>
            <w:gridSpan w:val="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34" w:type="pct"/>
            <w:vMerge/>
          </w:tcPr>
          <w:p w:rsidR="00FB3711" w:rsidRPr="004918E7" w:rsidRDefault="00FB3711" w:rsidP="002B3A3E">
            <w:pPr>
              <w:spacing w:after="0" w:line="240" w:lineRule="auto"/>
              <w:rPr>
                <w:rFonts w:ascii="Times New Roman" w:hAnsi="Times New Roman"/>
                <w:sz w:val="14"/>
                <w:szCs w:val="14"/>
              </w:rPr>
            </w:pPr>
          </w:p>
        </w:tc>
        <w:tc>
          <w:tcPr>
            <w:tcW w:w="399" w:type="pct"/>
            <w:vMerge/>
          </w:tcPr>
          <w:p w:rsidR="00FB3711" w:rsidRPr="004918E7" w:rsidRDefault="00FB3711" w:rsidP="002B3A3E">
            <w:pPr>
              <w:spacing w:after="0" w:line="240" w:lineRule="auto"/>
              <w:rPr>
                <w:rFonts w:ascii="Times New Roman" w:hAnsi="Times New Roman"/>
                <w:sz w:val="14"/>
                <w:szCs w:val="14"/>
              </w:rPr>
            </w:pPr>
          </w:p>
        </w:tc>
        <w:tc>
          <w:tcPr>
            <w:tcW w:w="469" w:type="pct"/>
            <w:vMerge/>
          </w:tcPr>
          <w:p w:rsidR="00FB3711" w:rsidRPr="004918E7" w:rsidRDefault="00FB3711" w:rsidP="002B3A3E">
            <w:pPr>
              <w:spacing w:after="0" w:line="240" w:lineRule="auto"/>
              <w:rPr>
                <w:rFonts w:ascii="Times New Roman" w:hAnsi="Times New Roman"/>
                <w:sz w:val="14"/>
                <w:szCs w:val="14"/>
              </w:rPr>
            </w:pPr>
          </w:p>
        </w:tc>
        <w:tc>
          <w:tcPr>
            <w:tcW w:w="267" w:type="pct"/>
            <w:vMerge/>
          </w:tcPr>
          <w:p w:rsidR="00FB3711" w:rsidRPr="004918E7" w:rsidRDefault="00FB3711" w:rsidP="002B3A3E">
            <w:pPr>
              <w:spacing w:after="0" w:line="240" w:lineRule="auto"/>
              <w:rPr>
                <w:rFonts w:ascii="Times New Roman" w:hAnsi="Times New Roman"/>
                <w:sz w:val="14"/>
                <w:szCs w:val="14"/>
              </w:rPr>
            </w:pPr>
          </w:p>
        </w:tc>
        <w:tc>
          <w:tcPr>
            <w:tcW w:w="753" w:type="pct"/>
            <w:gridSpan w:val="2"/>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39" w:type="pct"/>
            <w:vMerge/>
          </w:tcPr>
          <w:p w:rsidR="00FB3711" w:rsidRPr="004918E7" w:rsidRDefault="00FB3711" w:rsidP="002B3A3E">
            <w:pPr>
              <w:spacing w:after="0" w:line="240" w:lineRule="auto"/>
              <w:rPr>
                <w:rFonts w:ascii="Times New Roman" w:hAnsi="Times New Roman"/>
                <w:sz w:val="14"/>
                <w:szCs w:val="14"/>
              </w:rPr>
            </w:pPr>
          </w:p>
        </w:tc>
        <w:tc>
          <w:tcPr>
            <w:tcW w:w="325" w:type="pct"/>
            <w:vMerge/>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vMerge/>
          </w:tcPr>
          <w:p w:rsidR="00FB3711" w:rsidRPr="004918E7" w:rsidRDefault="00FB3711" w:rsidP="002B3A3E">
            <w:pPr>
              <w:spacing w:after="0" w:line="240" w:lineRule="auto"/>
              <w:rPr>
                <w:rFonts w:ascii="Times New Roman" w:hAnsi="Times New Roman"/>
                <w:sz w:val="14"/>
                <w:szCs w:val="14"/>
              </w:rPr>
            </w:pPr>
          </w:p>
        </w:tc>
        <w:tc>
          <w:tcPr>
            <w:tcW w:w="191" w:type="pct"/>
            <w:vMerge/>
          </w:tcPr>
          <w:p w:rsidR="00FB3711" w:rsidRPr="004918E7" w:rsidRDefault="00FB3711" w:rsidP="002B3A3E">
            <w:pPr>
              <w:spacing w:after="0" w:line="240" w:lineRule="auto"/>
              <w:rPr>
                <w:rFonts w:ascii="Times New Roman" w:hAnsi="Times New Roman"/>
                <w:sz w:val="14"/>
                <w:szCs w:val="14"/>
              </w:rPr>
            </w:pPr>
          </w:p>
        </w:tc>
        <w:tc>
          <w:tcPr>
            <w:tcW w:w="468" w:type="pct"/>
            <w:vMerge/>
          </w:tcPr>
          <w:p w:rsidR="00FB3711" w:rsidRPr="004918E7" w:rsidRDefault="00FB3711" w:rsidP="002B3A3E">
            <w:pPr>
              <w:spacing w:after="0" w:line="240" w:lineRule="auto"/>
              <w:rPr>
                <w:rFonts w:ascii="Times New Roman" w:hAnsi="Times New Roman"/>
                <w:sz w:val="14"/>
                <w:szCs w:val="14"/>
              </w:rPr>
            </w:pPr>
          </w:p>
        </w:tc>
        <w:tc>
          <w:tcPr>
            <w:tcW w:w="267" w:type="pct"/>
            <w:vMerge/>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из федеральн</w:t>
            </w:r>
            <w:r w:rsidRPr="004918E7">
              <w:rPr>
                <w:rFonts w:ascii="Times New Roman" w:hAnsi="Times New Roman"/>
                <w:sz w:val="14"/>
                <w:szCs w:val="14"/>
              </w:rPr>
              <w:lastRenderedPageBreak/>
              <w:t>ого бюджета</w:t>
            </w:r>
          </w:p>
        </w:tc>
        <w:tc>
          <w:tcPr>
            <w:tcW w:w="428"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lastRenderedPageBreak/>
              <w:t>из бюджет</w:t>
            </w:r>
            <w:r w:rsidRPr="004918E7">
              <w:rPr>
                <w:rFonts w:ascii="Times New Roman" w:hAnsi="Times New Roman"/>
                <w:sz w:val="14"/>
                <w:szCs w:val="14"/>
              </w:rPr>
              <w:lastRenderedPageBreak/>
              <w:t>ов субъектов Российской Федерации и местных бюджетов</w:t>
            </w:r>
          </w:p>
        </w:tc>
        <w:tc>
          <w:tcPr>
            <w:tcW w:w="234" w:type="pct"/>
            <w:vMerge/>
          </w:tcPr>
          <w:p w:rsidR="00FB3711" w:rsidRPr="004918E7" w:rsidRDefault="00FB3711" w:rsidP="002B3A3E">
            <w:pPr>
              <w:spacing w:after="0" w:line="240" w:lineRule="auto"/>
              <w:rPr>
                <w:rFonts w:ascii="Times New Roman" w:hAnsi="Times New Roman"/>
                <w:sz w:val="14"/>
                <w:szCs w:val="14"/>
              </w:rPr>
            </w:pPr>
          </w:p>
        </w:tc>
        <w:tc>
          <w:tcPr>
            <w:tcW w:w="399" w:type="pct"/>
            <w:vMerge/>
          </w:tcPr>
          <w:p w:rsidR="00FB3711" w:rsidRPr="004918E7" w:rsidRDefault="00FB3711" w:rsidP="002B3A3E">
            <w:pPr>
              <w:spacing w:after="0" w:line="240" w:lineRule="auto"/>
              <w:rPr>
                <w:rFonts w:ascii="Times New Roman" w:hAnsi="Times New Roman"/>
                <w:sz w:val="14"/>
                <w:szCs w:val="14"/>
              </w:rPr>
            </w:pPr>
          </w:p>
        </w:tc>
        <w:tc>
          <w:tcPr>
            <w:tcW w:w="469" w:type="pct"/>
            <w:vMerge/>
          </w:tcPr>
          <w:p w:rsidR="00FB3711" w:rsidRPr="004918E7" w:rsidRDefault="00FB3711" w:rsidP="002B3A3E">
            <w:pPr>
              <w:spacing w:after="0" w:line="240" w:lineRule="auto"/>
              <w:rPr>
                <w:rFonts w:ascii="Times New Roman" w:hAnsi="Times New Roman"/>
                <w:sz w:val="14"/>
                <w:szCs w:val="14"/>
              </w:rPr>
            </w:pPr>
          </w:p>
        </w:tc>
        <w:tc>
          <w:tcPr>
            <w:tcW w:w="267" w:type="pct"/>
            <w:vMerge/>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из федеральн</w:t>
            </w:r>
            <w:r w:rsidRPr="004918E7">
              <w:rPr>
                <w:rFonts w:ascii="Times New Roman" w:hAnsi="Times New Roman"/>
                <w:sz w:val="14"/>
                <w:szCs w:val="14"/>
              </w:rPr>
              <w:lastRenderedPageBreak/>
              <w:t>ого бюджета</w:t>
            </w:r>
          </w:p>
        </w:tc>
        <w:tc>
          <w:tcPr>
            <w:tcW w:w="443"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lastRenderedPageBreak/>
              <w:t>из бюджет</w:t>
            </w:r>
            <w:r w:rsidRPr="004918E7">
              <w:rPr>
                <w:rFonts w:ascii="Times New Roman" w:hAnsi="Times New Roman"/>
                <w:sz w:val="14"/>
                <w:szCs w:val="14"/>
              </w:rPr>
              <w:lastRenderedPageBreak/>
              <w:t>ов субъектов Российской Федерации и местных бюджетов</w:t>
            </w:r>
          </w:p>
        </w:tc>
        <w:tc>
          <w:tcPr>
            <w:tcW w:w="239" w:type="pct"/>
            <w:vMerge/>
          </w:tcPr>
          <w:p w:rsidR="00FB3711" w:rsidRPr="004918E7" w:rsidRDefault="00FB3711" w:rsidP="002B3A3E">
            <w:pPr>
              <w:spacing w:after="0" w:line="240" w:lineRule="auto"/>
              <w:rPr>
                <w:rFonts w:ascii="Times New Roman" w:hAnsi="Times New Roman"/>
                <w:sz w:val="14"/>
                <w:szCs w:val="14"/>
              </w:rPr>
            </w:pPr>
          </w:p>
        </w:tc>
        <w:tc>
          <w:tcPr>
            <w:tcW w:w="325" w:type="pct"/>
            <w:vMerge/>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lastRenderedPageBreak/>
              <w:t>1</w:t>
            </w:r>
          </w:p>
        </w:tc>
        <w:tc>
          <w:tcPr>
            <w:tcW w:w="191"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w:t>
            </w:r>
          </w:p>
        </w:tc>
        <w:tc>
          <w:tcPr>
            <w:tcW w:w="468"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17</w:t>
            </w:r>
          </w:p>
        </w:tc>
        <w:tc>
          <w:tcPr>
            <w:tcW w:w="267"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18</w:t>
            </w:r>
          </w:p>
        </w:tc>
        <w:tc>
          <w:tcPr>
            <w:tcW w:w="281"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19</w:t>
            </w:r>
          </w:p>
        </w:tc>
        <w:tc>
          <w:tcPr>
            <w:tcW w:w="428"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20</w:t>
            </w:r>
          </w:p>
        </w:tc>
        <w:tc>
          <w:tcPr>
            <w:tcW w:w="234"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21</w:t>
            </w:r>
          </w:p>
        </w:tc>
        <w:tc>
          <w:tcPr>
            <w:tcW w:w="39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22</w:t>
            </w:r>
          </w:p>
        </w:tc>
        <w:tc>
          <w:tcPr>
            <w:tcW w:w="46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23</w:t>
            </w:r>
          </w:p>
        </w:tc>
        <w:tc>
          <w:tcPr>
            <w:tcW w:w="267"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24</w:t>
            </w:r>
          </w:p>
        </w:tc>
        <w:tc>
          <w:tcPr>
            <w:tcW w:w="310"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25</w:t>
            </w:r>
          </w:p>
        </w:tc>
        <w:tc>
          <w:tcPr>
            <w:tcW w:w="443"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26</w:t>
            </w:r>
          </w:p>
        </w:tc>
        <w:tc>
          <w:tcPr>
            <w:tcW w:w="23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27</w:t>
            </w:r>
          </w:p>
        </w:tc>
        <w:tc>
          <w:tcPr>
            <w:tcW w:w="325"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28</w:t>
            </w:r>
          </w:p>
        </w:tc>
      </w:tr>
      <w:tr w:rsidR="002B3A3E" w:rsidRPr="004918E7" w:rsidTr="002B3A3E">
        <w:tc>
          <w:tcPr>
            <w:tcW w:w="679"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Основной персонал, всего</w:t>
            </w:r>
          </w:p>
        </w:tc>
        <w:tc>
          <w:tcPr>
            <w:tcW w:w="191"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1000</w:t>
            </w:r>
          </w:p>
        </w:tc>
        <w:tc>
          <w:tcPr>
            <w:tcW w:w="468"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p>
        </w:tc>
        <w:tc>
          <w:tcPr>
            <w:tcW w:w="428" w:type="pct"/>
          </w:tcPr>
          <w:p w:rsidR="00FB3711" w:rsidRPr="004918E7" w:rsidRDefault="00FB3711" w:rsidP="002B3A3E">
            <w:pPr>
              <w:spacing w:after="0" w:line="240" w:lineRule="auto"/>
              <w:rPr>
                <w:rFonts w:ascii="Times New Roman" w:hAnsi="Times New Roman"/>
                <w:sz w:val="14"/>
                <w:szCs w:val="14"/>
              </w:rPr>
            </w:pPr>
          </w:p>
        </w:tc>
        <w:tc>
          <w:tcPr>
            <w:tcW w:w="234" w:type="pct"/>
          </w:tcPr>
          <w:p w:rsidR="00FB3711" w:rsidRPr="004918E7" w:rsidRDefault="00FB3711" w:rsidP="002B3A3E">
            <w:pPr>
              <w:spacing w:after="0" w:line="240" w:lineRule="auto"/>
              <w:rPr>
                <w:rFonts w:ascii="Times New Roman" w:hAnsi="Times New Roman"/>
                <w:sz w:val="14"/>
                <w:szCs w:val="14"/>
              </w:rPr>
            </w:pPr>
          </w:p>
        </w:tc>
        <w:tc>
          <w:tcPr>
            <w:tcW w:w="399" w:type="pct"/>
          </w:tcPr>
          <w:p w:rsidR="00FB3711" w:rsidRPr="004918E7" w:rsidRDefault="00FB3711" w:rsidP="002B3A3E">
            <w:pPr>
              <w:spacing w:after="0" w:line="240" w:lineRule="auto"/>
              <w:rPr>
                <w:rFonts w:ascii="Times New Roman" w:hAnsi="Times New Roman"/>
                <w:sz w:val="14"/>
                <w:szCs w:val="14"/>
              </w:rPr>
            </w:pPr>
          </w:p>
        </w:tc>
        <w:tc>
          <w:tcPr>
            <w:tcW w:w="469"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p>
        </w:tc>
        <w:tc>
          <w:tcPr>
            <w:tcW w:w="443" w:type="pct"/>
          </w:tcPr>
          <w:p w:rsidR="00FB3711" w:rsidRPr="004918E7" w:rsidRDefault="00FB3711" w:rsidP="002B3A3E">
            <w:pPr>
              <w:spacing w:after="0" w:line="240" w:lineRule="auto"/>
              <w:rPr>
                <w:rFonts w:ascii="Times New Roman" w:hAnsi="Times New Roman"/>
                <w:sz w:val="14"/>
                <w:szCs w:val="14"/>
              </w:rPr>
            </w:pPr>
          </w:p>
        </w:tc>
        <w:tc>
          <w:tcPr>
            <w:tcW w:w="239" w:type="pct"/>
          </w:tcPr>
          <w:p w:rsidR="00FB3711" w:rsidRPr="004918E7" w:rsidRDefault="00FB3711" w:rsidP="002B3A3E">
            <w:pPr>
              <w:spacing w:after="0" w:line="240" w:lineRule="auto"/>
              <w:rPr>
                <w:rFonts w:ascii="Times New Roman" w:hAnsi="Times New Roman"/>
                <w:sz w:val="14"/>
                <w:szCs w:val="14"/>
              </w:rPr>
            </w:pPr>
          </w:p>
        </w:tc>
        <w:tc>
          <w:tcPr>
            <w:tcW w:w="325"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191"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1100</w:t>
            </w:r>
          </w:p>
        </w:tc>
        <w:tc>
          <w:tcPr>
            <w:tcW w:w="468"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p>
        </w:tc>
        <w:tc>
          <w:tcPr>
            <w:tcW w:w="428" w:type="pct"/>
          </w:tcPr>
          <w:p w:rsidR="00FB3711" w:rsidRPr="004918E7" w:rsidRDefault="00FB3711" w:rsidP="002B3A3E">
            <w:pPr>
              <w:spacing w:after="0" w:line="240" w:lineRule="auto"/>
              <w:rPr>
                <w:rFonts w:ascii="Times New Roman" w:hAnsi="Times New Roman"/>
                <w:sz w:val="14"/>
                <w:szCs w:val="14"/>
              </w:rPr>
            </w:pPr>
          </w:p>
        </w:tc>
        <w:tc>
          <w:tcPr>
            <w:tcW w:w="234" w:type="pct"/>
          </w:tcPr>
          <w:p w:rsidR="00FB3711" w:rsidRPr="004918E7" w:rsidRDefault="00FB3711" w:rsidP="002B3A3E">
            <w:pPr>
              <w:spacing w:after="0" w:line="240" w:lineRule="auto"/>
              <w:rPr>
                <w:rFonts w:ascii="Times New Roman" w:hAnsi="Times New Roman"/>
                <w:sz w:val="14"/>
                <w:szCs w:val="14"/>
              </w:rPr>
            </w:pPr>
          </w:p>
        </w:tc>
        <w:tc>
          <w:tcPr>
            <w:tcW w:w="399" w:type="pct"/>
          </w:tcPr>
          <w:p w:rsidR="00FB3711" w:rsidRPr="004918E7" w:rsidRDefault="00FB3711" w:rsidP="002B3A3E">
            <w:pPr>
              <w:spacing w:after="0" w:line="240" w:lineRule="auto"/>
              <w:rPr>
                <w:rFonts w:ascii="Times New Roman" w:hAnsi="Times New Roman"/>
                <w:sz w:val="14"/>
                <w:szCs w:val="14"/>
              </w:rPr>
            </w:pPr>
          </w:p>
        </w:tc>
        <w:tc>
          <w:tcPr>
            <w:tcW w:w="469"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p>
        </w:tc>
        <w:tc>
          <w:tcPr>
            <w:tcW w:w="443" w:type="pct"/>
          </w:tcPr>
          <w:p w:rsidR="00FB3711" w:rsidRPr="004918E7" w:rsidRDefault="00FB3711" w:rsidP="002B3A3E">
            <w:pPr>
              <w:spacing w:after="0" w:line="240" w:lineRule="auto"/>
              <w:rPr>
                <w:rFonts w:ascii="Times New Roman" w:hAnsi="Times New Roman"/>
                <w:sz w:val="14"/>
                <w:szCs w:val="14"/>
              </w:rPr>
            </w:pPr>
          </w:p>
        </w:tc>
        <w:tc>
          <w:tcPr>
            <w:tcW w:w="239" w:type="pct"/>
          </w:tcPr>
          <w:p w:rsidR="00FB3711" w:rsidRPr="004918E7" w:rsidRDefault="00FB3711" w:rsidP="002B3A3E">
            <w:pPr>
              <w:spacing w:after="0" w:line="240" w:lineRule="auto"/>
              <w:rPr>
                <w:rFonts w:ascii="Times New Roman" w:hAnsi="Times New Roman"/>
                <w:sz w:val="14"/>
                <w:szCs w:val="14"/>
              </w:rPr>
            </w:pPr>
          </w:p>
        </w:tc>
        <w:tc>
          <w:tcPr>
            <w:tcW w:w="325"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tcPr>
          <w:p w:rsidR="00FB3711" w:rsidRPr="004918E7" w:rsidRDefault="00FB3711" w:rsidP="002B3A3E">
            <w:pPr>
              <w:spacing w:after="0" w:line="240" w:lineRule="auto"/>
              <w:rPr>
                <w:rFonts w:ascii="Times New Roman" w:hAnsi="Times New Roman"/>
                <w:sz w:val="14"/>
                <w:szCs w:val="14"/>
              </w:rPr>
            </w:pPr>
          </w:p>
        </w:tc>
        <w:tc>
          <w:tcPr>
            <w:tcW w:w="191" w:type="pct"/>
            <w:vAlign w:val="bottom"/>
          </w:tcPr>
          <w:p w:rsidR="00FB3711" w:rsidRPr="004918E7" w:rsidRDefault="00FB3711" w:rsidP="002B3A3E">
            <w:pPr>
              <w:spacing w:after="0" w:line="240" w:lineRule="auto"/>
              <w:rPr>
                <w:rFonts w:ascii="Times New Roman" w:hAnsi="Times New Roman"/>
                <w:sz w:val="14"/>
                <w:szCs w:val="14"/>
              </w:rPr>
            </w:pPr>
          </w:p>
        </w:tc>
        <w:tc>
          <w:tcPr>
            <w:tcW w:w="468"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p>
        </w:tc>
        <w:tc>
          <w:tcPr>
            <w:tcW w:w="428" w:type="pct"/>
          </w:tcPr>
          <w:p w:rsidR="00FB3711" w:rsidRPr="004918E7" w:rsidRDefault="00FB3711" w:rsidP="002B3A3E">
            <w:pPr>
              <w:spacing w:after="0" w:line="240" w:lineRule="auto"/>
              <w:rPr>
                <w:rFonts w:ascii="Times New Roman" w:hAnsi="Times New Roman"/>
                <w:sz w:val="14"/>
                <w:szCs w:val="14"/>
              </w:rPr>
            </w:pPr>
          </w:p>
        </w:tc>
        <w:tc>
          <w:tcPr>
            <w:tcW w:w="234" w:type="pct"/>
          </w:tcPr>
          <w:p w:rsidR="00FB3711" w:rsidRPr="004918E7" w:rsidRDefault="00FB3711" w:rsidP="002B3A3E">
            <w:pPr>
              <w:spacing w:after="0" w:line="240" w:lineRule="auto"/>
              <w:rPr>
                <w:rFonts w:ascii="Times New Roman" w:hAnsi="Times New Roman"/>
                <w:sz w:val="14"/>
                <w:szCs w:val="14"/>
              </w:rPr>
            </w:pPr>
          </w:p>
        </w:tc>
        <w:tc>
          <w:tcPr>
            <w:tcW w:w="399" w:type="pct"/>
          </w:tcPr>
          <w:p w:rsidR="00FB3711" w:rsidRPr="004918E7" w:rsidRDefault="00FB3711" w:rsidP="002B3A3E">
            <w:pPr>
              <w:spacing w:after="0" w:line="240" w:lineRule="auto"/>
              <w:rPr>
                <w:rFonts w:ascii="Times New Roman" w:hAnsi="Times New Roman"/>
                <w:sz w:val="14"/>
                <w:szCs w:val="14"/>
              </w:rPr>
            </w:pPr>
          </w:p>
        </w:tc>
        <w:tc>
          <w:tcPr>
            <w:tcW w:w="469"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p>
        </w:tc>
        <w:tc>
          <w:tcPr>
            <w:tcW w:w="443" w:type="pct"/>
          </w:tcPr>
          <w:p w:rsidR="00FB3711" w:rsidRPr="004918E7" w:rsidRDefault="00FB3711" w:rsidP="002B3A3E">
            <w:pPr>
              <w:spacing w:after="0" w:line="240" w:lineRule="auto"/>
              <w:rPr>
                <w:rFonts w:ascii="Times New Roman" w:hAnsi="Times New Roman"/>
                <w:sz w:val="14"/>
                <w:szCs w:val="14"/>
              </w:rPr>
            </w:pPr>
          </w:p>
        </w:tc>
        <w:tc>
          <w:tcPr>
            <w:tcW w:w="239" w:type="pct"/>
          </w:tcPr>
          <w:p w:rsidR="00FB3711" w:rsidRPr="004918E7" w:rsidRDefault="00FB3711" w:rsidP="002B3A3E">
            <w:pPr>
              <w:spacing w:after="0" w:line="240" w:lineRule="auto"/>
              <w:rPr>
                <w:rFonts w:ascii="Times New Roman" w:hAnsi="Times New Roman"/>
                <w:sz w:val="14"/>
                <w:szCs w:val="14"/>
              </w:rPr>
            </w:pPr>
          </w:p>
        </w:tc>
        <w:tc>
          <w:tcPr>
            <w:tcW w:w="325"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Вспомогательный персонал, всего</w:t>
            </w:r>
          </w:p>
        </w:tc>
        <w:tc>
          <w:tcPr>
            <w:tcW w:w="191"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2000</w:t>
            </w:r>
          </w:p>
        </w:tc>
        <w:tc>
          <w:tcPr>
            <w:tcW w:w="468"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p>
        </w:tc>
        <w:tc>
          <w:tcPr>
            <w:tcW w:w="428" w:type="pct"/>
          </w:tcPr>
          <w:p w:rsidR="00FB3711" w:rsidRPr="004918E7" w:rsidRDefault="00FB3711" w:rsidP="002B3A3E">
            <w:pPr>
              <w:spacing w:after="0" w:line="240" w:lineRule="auto"/>
              <w:rPr>
                <w:rFonts w:ascii="Times New Roman" w:hAnsi="Times New Roman"/>
                <w:sz w:val="14"/>
                <w:szCs w:val="14"/>
              </w:rPr>
            </w:pPr>
          </w:p>
        </w:tc>
        <w:tc>
          <w:tcPr>
            <w:tcW w:w="234" w:type="pct"/>
          </w:tcPr>
          <w:p w:rsidR="00FB3711" w:rsidRPr="004918E7" w:rsidRDefault="00FB3711" w:rsidP="002B3A3E">
            <w:pPr>
              <w:spacing w:after="0" w:line="240" w:lineRule="auto"/>
              <w:rPr>
                <w:rFonts w:ascii="Times New Roman" w:hAnsi="Times New Roman"/>
                <w:sz w:val="14"/>
                <w:szCs w:val="14"/>
              </w:rPr>
            </w:pPr>
          </w:p>
        </w:tc>
        <w:tc>
          <w:tcPr>
            <w:tcW w:w="399" w:type="pct"/>
          </w:tcPr>
          <w:p w:rsidR="00FB3711" w:rsidRPr="004918E7" w:rsidRDefault="00FB3711" w:rsidP="002B3A3E">
            <w:pPr>
              <w:spacing w:after="0" w:line="240" w:lineRule="auto"/>
              <w:rPr>
                <w:rFonts w:ascii="Times New Roman" w:hAnsi="Times New Roman"/>
                <w:sz w:val="14"/>
                <w:szCs w:val="14"/>
              </w:rPr>
            </w:pPr>
          </w:p>
        </w:tc>
        <w:tc>
          <w:tcPr>
            <w:tcW w:w="469"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p>
        </w:tc>
        <w:tc>
          <w:tcPr>
            <w:tcW w:w="443" w:type="pct"/>
          </w:tcPr>
          <w:p w:rsidR="00FB3711" w:rsidRPr="004918E7" w:rsidRDefault="00FB3711" w:rsidP="002B3A3E">
            <w:pPr>
              <w:spacing w:after="0" w:line="240" w:lineRule="auto"/>
              <w:rPr>
                <w:rFonts w:ascii="Times New Roman" w:hAnsi="Times New Roman"/>
                <w:sz w:val="14"/>
                <w:szCs w:val="14"/>
              </w:rPr>
            </w:pPr>
          </w:p>
        </w:tc>
        <w:tc>
          <w:tcPr>
            <w:tcW w:w="239" w:type="pct"/>
          </w:tcPr>
          <w:p w:rsidR="00FB3711" w:rsidRPr="004918E7" w:rsidRDefault="00FB3711" w:rsidP="002B3A3E">
            <w:pPr>
              <w:spacing w:after="0" w:line="240" w:lineRule="auto"/>
              <w:rPr>
                <w:rFonts w:ascii="Times New Roman" w:hAnsi="Times New Roman"/>
                <w:sz w:val="14"/>
                <w:szCs w:val="14"/>
              </w:rPr>
            </w:pPr>
          </w:p>
        </w:tc>
        <w:tc>
          <w:tcPr>
            <w:tcW w:w="325"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191"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2100</w:t>
            </w:r>
          </w:p>
        </w:tc>
        <w:tc>
          <w:tcPr>
            <w:tcW w:w="468"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p>
        </w:tc>
        <w:tc>
          <w:tcPr>
            <w:tcW w:w="428" w:type="pct"/>
          </w:tcPr>
          <w:p w:rsidR="00FB3711" w:rsidRPr="004918E7" w:rsidRDefault="00FB3711" w:rsidP="002B3A3E">
            <w:pPr>
              <w:spacing w:after="0" w:line="240" w:lineRule="auto"/>
              <w:rPr>
                <w:rFonts w:ascii="Times New Roman" w:hAnsi="Times New Roman"/>
                <w:sz w:val="14"/>
                <w:szCs w:val="14"/>
              </w:rPr>
            </w:pPr>
          </w:p>
        </w:tc>
        <w:tc>
          <w:tcPr>
            <w:tcW w:w="234" w:type="pct"/>
          </w:tcPr>
          <w:p w:rsidR="00FB3711" w:rsidRPr="004918E7" w:rsidRDefault="00FB3711" w:rsidP="002B3A3E">
            <w:pPr>
              <w:spacing w:after="0" w:line="240" w:lineRule="auto"/>
              <w:rPr>
                <w:rFonts w:ascii="Times New Roman" w:hAnsi="Times New Roman"/>
                <w:sz w:val="14"/>
                <w:szCs w:val="14"/>
              </w:rPr>
            </w:pPr>
          </w:p>
        </w:tc>
        <w:tc>
          <w:tcPr>
            <w:tcW w:w="399" w:type="pct"/>
          </w:tcPr>
          <w:p w:rsidR="00FB3711" w:rsidRPr="004918E7" w:rsidRDefault="00FB3711" w:rsidP="002B3A3E">
            <w:pPr>
              <w:spacing w:after="0" w:line="240" w:lineRule="auto"/>
              <w:rPr>
                <w:rFonts w:ascii="Times New Roman" w:hAnsi="Times New Roman"/>
                <w:sz w:val="14"/>
                <w:szCs w:val="14"/>
              </w:rPr>
            </w:pPr>
          </w:p>
        </w:tc>
        <w:tc>
          <w:tcPr>
            <w:tcW w:w="469"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p>
        </w:tc>
        <w:tc>
          <w:tcPr>
            <w:tcW w:w="443" w:type="pct"/>
          </w:tcPr>
          <w:p w:rsidR="00FB3711" w:rsidRPr="004918E7" w:rsidRDefault="00FB3711" w:rsidP="002B3A3E">
            <w:pPr>
              <w:spacing w:after="0" w:line="240" w:lineRule="auto"/>
              <w:rPr>
                <w:rFonts w:ascii="Times New Roman" w:hAnsi="Times New Roman"/>
                <w:sz w:val="14"/>
                <w:szCs w:val="14"/>
              </w:rPr>
            </w:pPr>
          </w:p>
        </w:tc>
        <w:tc>
          <w:tcPr>
            <w:tcW w:w="239" w:type="pct"/>
          </w:tcPr>
          <w:p w:rsidR="00FB3711" w:rsidRPr="004918E7" w:rsidRDefault="00FB3711" w:rsidP="002B3A3E">
            <w:pPr>
              <w:spacing w:after="0" w:line="240" w:lineRule="auto"/>
              <w:rPr>
                <w:rFonts w:ascii="Times New Roman" w:hAnsi="Times New Roman"/>
                <w:sz w:val="14"/>
                <w:szCs w:val="14"/>
              </w:rPr>
            </w:pPr>
          </w:p>
        </w:tc>
        <w:tc>
          <w:tcPr>
            <w:tcW w:w="325"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tcPr>
          <w:p w:rsidR="00FB3711" w:rsidRPr="004918E7" w:rsidRDefault="00FB3711" w:rsidP="002B3A3E">
            <w:pPr>
              <w:spacing w:after="0" w:line="240" w:lineRule="auto"/>
              <w:rPr>
                <w:rFonts w:ascii="Times New Roman" w:hAnsi="Times New Roman"/>
                <w:sz w:val="14"/>
                <w:szCs w:val="14"/>
              </w:rPr>
            </w:pPr>
          </w:p>
        </w:tc>
        <w:tc>
          <w:tcPr>
            <w:tcW w:w="191" w:type="pct"/>
            <w:vAlign w:val="bottom"/>
          </w:tcPr>
          <w:p w:rsidR="00FB3711" w:rsidRPr="004918E7" w:rsidRDefault="00FB3711" w:rsidP="002B3A3E">
            <w:pPr>
              <w:spacing w:after="0" w:line="240" w:lineRule="auto"/>
              <w:rPr>
                <w:rFonts w:ascii="Times New Roman" w:hAnsi="Times New Roman"/>
                <w:sz w:val="14"/>
                <w:szCs w:val="14"/>
              </w:rPr>
            </w:pPr>
          </w:p>
        </w:tc>
        <w:tc>
          <w:tcPr>
            <w:tcW w:w="468"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p>
        </w:tc>
        <w:tc>
          <w:tcPr>
            <w:tcW w:w="428" w:type="pct"/>
          </w:tcPr>
          <w:p w:rsidR="00FB3711" w:rsidRPr="004918E7" w:rsidRDefault="00FB3711" w:rsidP="002B3A3E">
            <w:pPr>
              <w:spacing w:after="0" w:line="240" w:lineRule="auto"/>
              <w:rPr>
                <w:rFonts w:ascii="Times New Roman" w:hAnsi="Times New Roman"/>
                <w:sz w:val="14"/>
                <w:szCs w:val="14"/>
              </w:rPr>
            </w:pPr>
          </w:p>
        </w:tc>
        <w:tc>
          <w:tcPr>
            <w:tcW w:w="234" w:type="pct"/>
          </w:tcPr>
          <w:p w:rsidR="00FB3711" w:rsidRPr="004918E7" w:rsidRDefault="00FB3711" w:rsidP="002B3A3E">
            <w:pPr>
              <w:spacing w:after="0" w:line="240" w:lineRule="auto"/>
              <w:rPr>
                <w:rFonts w:ascii="Times New Roman" w:hAnsi="Times New Roman"/>
                <w:sz w:val="14"/>
                <w:szCs w:val="14"/>
              </w:rPr>
            </w:pPr>
          </w:p>
        </w:tc>
        <w:tc>
          <w:tcPr>
            <w:tcW w:w="399" w:type="pct"/>
          </w:tcPr>
          <w:p w:rsidR="00FB3711" w:rsidRPr="004918E7" w:rsidRDefault="00FB3711" w:rsidP="002B3A3E">
            <w:pPr>
              <w:spacing w:after="0" w:line="240" w:lineRule="auto"/>
              <w:rPr>
                <w:rFonts w:ascii="Times New Roman" w:hAnsi="Times New Roman"/>
                <w:sz w:val="14"/>
                <w:szCs w:val="14"/>
              </w:rPr>
            </w:pPr>
          </w:p>
        </w:tc>
        <w:tc>
          <w:tcPr>
            <w:tcW w:w="469"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p>
        </w:tc>
        <w:tc>
          <w:tcPr>
            <w:tcW w:w="443" w:type="pct"/>
          </w:tcPr>
          <w:p w:rsidR="00FB3711" w:rsidRPr="004918E7" w:rsidRDefault="00FB3711" w:rsidP="002B3A3E">
            <w:pPr>
              <w:spacing w:after="0" w:line="240" w:lineRule="auto"/>
              <w:rPr>
                <w:rFonts w:ascii="Times New Roman" w:hAnsi="Times New Roman"/>
                <w:sz w:val="14"/>
                <w:szCs w:val="14"/>
              </w:rPr>
            </w:pPr>
          </w:p>
        </w:tc>
        <w:tc>
          <w:tcPr>
            <w:tcW w:w="239" w:type="pct"/>
          </w:tcPr>
          <w:p w:rsidR="00FB3711" w:rsidRPr="004918E7" w:rsidRDefault="00FB3711" w:rsidP="002B3A3E">
            <w:pPr>
              <w:spacing w:after="0" w:line="240" w:lineRule="auto"/>
              <w:rPr>
                <w:rFonts w:ascii="Times New Roman" w:hAnsi="Times New Roman"/>
                <w:sz w:val="14"/>
                <w:szCs w:val="14"/>
              </w:rPr>
            </w:pPr>
          </w:p>
        </w:tc>
        <w:tc>
          <w:tcPr>
            <w:tcW w:w="325"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Административно-управленческий персонал, всего</w:t>
            </w:r>
          </w:p>
        </w:tc>
        <w:tc>
          <w:tcPr>
            <w:tcW w:w="191"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3000</w:t>
            </w:r>
          </w:p>
        </w:tc>
        <w:tc>
          <w:tcPr>
            <w:tcW w:w="468"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p>
        </w:tc>
        <w:tc>
          <w:tcPr>
            <w:tcW w:w="428" w:type="pct"/>
          </w:tcPr>
          <w:p w:rsidR="00FB3711" w:rsidRPr="004918E7" w:rsidRDefault="00FB3711" w:rsidP="002B3A3E">
            <w:pPr>
              <w:spacing w:after="0" w:line="240" w:lineRule="auto"/>
              <w:rPr>
                <w:rFonts w:ascii="Times New Roman" w:hAnsi="Times New Roman"/>
                <w:sz w:val="14"/>
                <w:szCs w:val="14"/>
              </w:rPr>
            </w:pPr>
          </w:p>
        </w:tc>
        <w:tc>
          <w:tcPr>
            <w:tcW w:w="234" w:type="pct"/>
          </w:tcPr>
          <w:p w:rsidR="00FB3711" w:rsidRPr="004918E7" w:rsidRDefault="00FB3711" w:rsidP="002B3A3E">
            <w:pPr>
              <w:spacing w:after="0" w:line="240" w:lineRule="auto"/>
              <w:rPr>
                <w:rFonts w:ascii="Times New Roman" w:hAnsi="Times New Roman"/>
                <w:sz w:val="14"/>
                <w:szCs w:val="14"/>
              </w:rPr>
            </w:pPr>
          </w:p>
        </w:tc>
        <w:tc>
          <w:tcPr>
            <w:tcW w:w="399" w:type="pct"/>
          </w:tcPr>
          <w:p w:rsidR="00FB3711" w:rsidRPr="004918E7" w:rsidRDefault="00FB3711" w:rsidP="002B3A3E">
            <w:pPr>
              <w:spacing w:after="0" w:line="240" w:lineRule="auto"/>
              <w:rPr>
                <w:rFonts w:ascii="Times New Roman" w:hAnsi="Times New Roman"/>
                <w:sz w:val="14"/>
                <w:szCs w:val="14"/>
              </w:rPr>
            </w:pPr>
          </w:p>
        </w:tc>
        <w:tc>
          <w:tcPr>
            <w:tcW w:w="469"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p>
        </w:tc>
        <w:tc>
          <w:tcPr>
            <w:tcW w:w="443" w:type="pct"/>
          </w:tcPr>
          <w:p w:rsidR="00FB3711" w:rsidRPr="004918E7" w:rsidRDefault="00FB3711" w:rsidP="002B3A3E">
            <w:pPr>
              <w:spacing w:after="0" w:line="240" w:lineRule="auto"/>
              <w:rPr>
                <w:rFonts w:ascii="Times New Roman" w:hAnsi="Times New Roman"/>
                <w:sz w:val="14"/>
                <w:szCs w:val="14"/>
              </w:rPr>
            </w:pPr>
          </w:p>
        </w:tc>
        <w:tc>
          <w:tcPr>
            <w:tcW w:w="239" w:type="pct"/>
          </w:tcPr>
          <w:p w:rsidR="00FB3711" w:rsidRPr="004918E7" w:rsidRDefault="00FB3711" w:rsidP="002B3A3E">
            <w:pPr>
              <w:spacing w:after="0" w:line="240" w:lineRule="auto"/>
              <w:rPr>
                <w:rFonts w:ascii="Times New Roman" w:hAnsi="Times New Roman"/>
                <w:sz w:val="14"/>
                <w:szCs w:val="14"/>
              </w:rPr>
            </w:pPr>
          </w:p>
        </w:tc>
        <w:tc>
          <w:tcPr>
            <w:tcW w:w="325"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191"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3001</w:t>
            </w:r>
          </w:p>
        </w:tc>
        <w:tc>
          <w:tcPr>
            <w:tcW w:w="468"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p>
        </w:tc>
        <w:tc>
          <w:tcPr>
            <w:tcW w:w="428" w:type="pct"/>
          </w:tcPr>
          <w:p w:rsidR="00FB3711" w:rsidRPr="004918E7" w:rsidRDefault="00FB3711" w:rsidP="002B3A3E">
            <w:pPr>
              <w:spacing w:after="0" w:line="240" w:lineRule="auto"/>
              <w:rPr>
                <w:rFonts w:ascii="Times New Roman" w:hAnsi="Times New Roman"/>
                <w:sz w:val="14"/>
                <w:szCs w:val="14"/>
              </w:rPr>
            </w:pPr>
          </w:p>
        </w:tc>
        <w:tc>
          <w:tcPr>
            <w:tcW w:w="234" w:type="pct"/>
          </w:tcPr>
          <w:p w:rsidR="00FB3711" w:rsidRPr="004918E7" w:rsidRDefault="00FB3711" w:rsidP="002B3A3E">
            <w:pPr>
              <w:spacing w:after="0" w:line="240" w:lineRule="auto"/>
              <w:rPr>
                <w:rFonts w:ascii="Times New Roman" w:hAnsi="Times New Roman"/>
                <w:sz w:val="14"/>
                <w:szCs w:val="14"/>
              </w:rPr>
            </w:pPr>
          </w:p>
        </w:tc>
        <w:tc>
          <w:tcPr>
            <w:tcW w:w="399" w:type="pct"/>
          </w:tcPr>
          <w:p w:rsidR="00FB3711" w:rsidRPr="004918E7" w:rsidRDefault="00FB3711" w:rsidP="002B3A3E">
            <w:pPr>
              <w:spacing w:after="0" w:line="240" w:lineRule="auto"/>
              <w:rPr>
                <w:rFonts w:ascii="Times New Roman" w:hAnsi="Times New Roman"/>
                <w:sz w:val="14"/>
                <w:szCs w:val="14"/>
              </w:rPr>
            </w:pPr>
          </w:p>
        </w:tc>
        <w:tc>
          <w:tcPr>
            <w:tcW w:w="469"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p>
        </w:tc>
        <w:tc>
          <w:tcPr>
            <w:tcW w:w="443" w:type="pct"/>
          </w:tcPr>
          <w:p w:rsidR="00FB3711" w:rsidRPr="004918E7" w:rsidRDefault="00FB3711" w:rsidP="002B3A3E">
            <w:pPr>
              <w:spacing w:after="0" w:line="240" w:lineRule="auto"/>
              <w:rPr>
                <w:rFonts w:ascii="Times New Roman" w:hAnsi="Times New Roman"/>
                <w:sz w:val="14"/>
                <w:szCs w:val="14"/>
              </w:rPr>
            </w:pPr>
          </w:p>
        </w:tc>
        <w:tc>
          <w:tcPr>
            <w:tcW w:w="239" w:type="pct"/>
          </w:tcPr>
          <w:p w:rsidR="00FB3711" w:rsidRPr="004918E7" w:rsidRDefault="00FB3711" w:rsidP="002B3A3E">
            <w:pPr>
              <w:spacing w:after="0" w:line="240" w:lineRule="auto"/>
              <w:rPr>
                <w:rFonts w:ascii="Times New Roman" w:hAnsi="Times New Roman"/>
                <w:sz w:val="14"/>
                <w:szCs w:val="14"/>
              </w:rPr>
            </w:pPr>
          </w:p>
        </w:tc>
        <w:tc>
          <w:tcPr>
            <w:tcW w:w="325"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tcPr>
          <w:p w:rsidR="00FB3711" w:rsidRPr="004918E7" w:rsidRDefault="00FB3711" w:rsidP="002B3A3E">
            <w:pPr>
              <w:spacing w:after="0" w:line="240" w:lineRule="auto"/>
              <w:rPr>
                <w:rFonts w:ascii="Times New Roman" w:hAnsi="Times New Roman"/>
                <w:sz w:val="14"/>
                <w:szCs w:val="14"/>
              </w:rPr>
            </w:pPr>
          </w:p>
        </w:tc>
        <w:tc>
          <w:tcPr>
            <w:tcW w:w="191" w:type="pct"/>
            <w:vAlign w:val="bottom"/>
          </w:tcPr>
          <w:p w:rsidR="00FB3711" w:rsidRPr="004918E7" w:rsidRDefault="00FB3711" w:rsidP="002B3A3E">
            <w:pPr>
              <w:spacing w:after="0" w:line="240" w:lineRule="auto"/>
              <w:rPr>
                <w:rFonts w:ascii="Times New Roman" w:hAnsi="Times New Roman"/>
                <w:sz w:val="14"/>
                <w:szCs w:val="14"/>
              </w:rPr>
            </w:pPr>
          </w:p>
        </w:tc>
        <w:tc>
          <w:tcPr>
            <w:tcW w:w="468"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p>
        </w:tc>
        <w:tc>
          <w:tcPr>
            <w:tcW w:w="428" w:type="pct"/>
          </w:tcPr>
          <w:p w:rsidR="00FB3711" w:rsidRPr="004918E7" w:rsidRDefault="00FB3711" w:rsidP="002B3A3E">
            <w:pPr>
              <w:spacing w:after="0" w:line="240" w:lineRule="auto"/>
              <w:rPr>
                <w:rFonts w:ascii="Times New Roman" w:hAnsi="Times New Roman"/>
                <w:sz w:val="14"/>
                <w:szCs w:val="14"/>
              </w:rPr>
            </w:pPr>
          </w:p>
        </w:tc>
        <w:tc>
          <w:tcPr>
            <w:tcW w:w="234" w:type="pct"/>
          </w:tcPr>
          <w:p w:rsidR="00FB3711" w:rsidRPr="004918E7" w:rsidRDefault="00FB3711" w:rsidP="002B3A3E">
            <w:pPr>
              <w:spacing w:after="0" w:line="240" w:lineRule="auto"/>
              <w:rPr>
                <w:rFonts w:ascii="Times New Roman" w:hAnsi="Times New Roman"/>
                <w:sz w:val="14"/>
                <w:szCs w:val="14"/>
              </w:rPr>
            </w:pPr>
          </w:p>
        </w:tc>
        <w:tc>
          <w:tcPr>
            <w:tcW w:w="399" w:type="pct"/>
          </w:tcPr>
          <w:p w:rsidR="00FB3711" w:rsidRPr="004918E7" w:rsidRDefault="00FB3711" w:rsidP="002B3A3E">
            <w:pPr>
              <w:spacing w:after="0" w:line="240" w:lineRule="auto"/>
              <w:rPr>
                <w:rFonts w:ascii="Times New Roman" w:hAnsi="Times New Roman"/>
                <w:sz w:val="14"/>
                <w:szCs w:val="14"/>
              </w:rPr>
            </w:pPr>
          </w:p>
        </w:tc>
        <w:tc>
          <w:tcPr>
            <w:tcW w:w="469"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p>
        </w:tc>
        <w:tc>
          <w:tcPr>
            <w:tcW w:w="443" w:type="pct"/>
          </w:tcPr>
          <w:p w:rsidR="00FB3711" w:rsidRPr="004918E7" w:rsidRDefault="00FB3711" w:rsidP="002B3A3E">
            <w:pPr>
              <w:spacing w:after="0" w:line="240" w:lineRule="auto"/>
              <w:rPr>
                <w:rFonts w:ascii="Times New Roman" w:hAnsi="Times New Roman"/>
                <w:sz w:val="14"/>
                <w:szCs w:val="14"/>
              </w:rPr>
            </w:pPr>
          </w:p>
        </w:tc>
        <w:tc>
          <w:tcPr>
            <w:tcW w:w="239" w:type="pct"/>
          </w:tcPr>
          <w:p w:rsidR="00FB3711" w:rsidRPr="004918E7" w:rsidRDefault="00FB3711" w:rsidP="002B3A3E">
            <w:pPr>
              <w:spacing w:after="0" w:line="240" w:lineRule="auto"/>
              <w:rPr>
                <w:rFonts w:ascii="Times New Roman" w:hAnsi="Times New Roman"/>
                <w:sz w:val="14"/>
                <w:szCs w:val="14"/>
              </w:rPr>
            </w:pPr>
          </w:p>
        </w:tc>
        <w:tc>
          <w:tcPr>
            <w:tcW w:w="325" w:type="pct"/>
          </w:tcPr>
          <w:p w:rsidR="00FB3711" w:rsidRPr="004918E7" w:rsidRDefault="00FB3711" w:rsidP="002B3A3E">
            <w:pPr>
              <w:spacing w:after="0" w:line="240" w:lineRule="auto"/>
              <w:rPr>
                <w:rFonts w:ascii="Times New Roman" w:hAnsi="Times New Roman"/>
                <w:sz w:val="14"/>
                <w:szCs w:val="14"/>
              </w:rPr>
            </w:pPr>
          </w:p>
        </w:tc>
      </w:tr>
      <w:tr w:rsidR="002B3A3E" w:rsidRPr="004918E7" w:rsidTr="002B3A3E">
        <w:tc>
          <w:tcPr>
            <w:tcW w:w="679" w:type="pct"/>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191" w:type="pct"/>
            <w:vAlign w:val="bottom"/>
          </w:tcPr>
          <w:p w:rsidR="00FB3711" w:rsidRPr="004918E7" w:rsidRDefault="00FB3711" w:rsidP="002B3A3E">
            <w:pPr>
              <w:spacing w:after="0" w:line="240" w:lineRule="auto"/>
              <w:rPr>
                <w:rFonts w:ascii="Times New Roman" w:hAnsi="Times New Roman"/>
                <w:sz w:val="14"/>
                <w:szCs w:val="14"/>
              </w:rPr>
            </w:pPr>
            <w:r w:rsidRPr="004918E7">
              <w:rPr>
                <w:rFonts w:ascii="Times New Roman" w:hAnsi="Times New Roman"/>
                <w:sz w:val="14"/>
                <w:szCs w:val="14"/>
              </w:rPr>
              <w:t>9000</w:t>
            </w:r>
          </w:p>
        </w:tc>
        <w:tc>
          <w:tcPr>
            <w:tcW w:w="468"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281" w:type="pct"/>
          </w:tcPr>
          <w:p w:rsidR="00FB3711" w:rsidRPr="004918E7" w:rsidRDefault="00FB3711" w:rsidP="002B3A3E">
            <w:pPr>
              <w:spacing w:after="0" w:line="240" w:lineRule="auto"/>
              <w:rPr>
                <w:rFonts w:ascii="Times New Roman" w:hAnsi="Times New Roman"/>
                <w:sz w:val="14"/>
                <w:szCs w:val="14"/>
              </w:rPr>
            </w:pPr>
          </w:p>
        </w:tc>
        <w:tc>
          <w:tcPr>
            <w:tcW w:w="428" w:type="pct"/>
          </w:tcPr>
          <w:p w:rsidR="00FB3711" w:rsidRPr="004918E7" w:rsidRDefault="00FB3711" w:rsidP="002B3A3E">
            <w:pPr>
              <w:spacing w:after="0" w:line="240" w:lineRule="auto"/>
              <w:rPr>
                <w:rFonts w:ascii="Times New Roman" w:hAnsi="Times New Roman"/>
                <w:sz w:val="14"/>
                <w:szCs w:val="14"/>
              </w:rPr>
            </w:pPr>
          </w:p>
        </w:tc>
        <w:tc>
          <w:tcPr>
            <w:tcW w:w="234" w:type="pct"/>
          </w:tcPr>
          <w:p w:rsidR="00FB3711" w:rsidRPr="004918E7" w:rsidRDefault="00FB3711" w:rsidP="002B3A3E">
            <w:pPr>
              <w:spacing w:after="0" w:line="240" w:lineRule="auto"/>
              <w:rPr>
                <w:rFonts w:ascii="Times New Roman" w:hAnsi="Times New Roman"/>
                <w:sz w:val="14"/>
                <w:szCs w:val="14"/>
              </w:rPr>
            </w:pPr>
          </w:p>
        </w:tc>
        <w:tc>
          <w:tcPr>
            <w:tcW w:w="399" w:type="pct"/>
          </w:tcPr>
          <w:p w:rsidR="00FB3711" w:rsidRPr="004918E7" w:rsidRDefault="00FB3711" w:rsidP="002B3A3E">
            <w:pPr>
              <w:spacing w:after="0" w:line="240" w:lineRule="auto"/>
              <w:rPr>
                <w:rFonts w:ascii="Times New Roman" w:hAnsi="Times New Roman"/>
                <w:sz w:val="14"/>
                <w:szCs w:val="14"/>
              </w:rPr>
            </w:pPr>
          </w:p>
        </w:tc>
        <w:tc>
          <w:tcPr>
            <w:tcW w:w="469" w:type="pct"/>
          </w:tcPr>
          <w:p w:rsidR="00FB3711" w:rsidRPr="004918E7" w:rsidRDefault="00FB3711" w:rsidP="002B3A3E">
            <w:pPr>
              <w:spacing w:after="0" w:line="240" w:lineRule="auto"/>
              <w:rPr>
                <w:rFonts w:ascii="Times New Roman" w:hAnsi="Times New Roman"/>
                <w:sz w:val="14"/>
                <w:szCs w:val="14"/>
              </w:rPr>
            </w:pPr>
          </w:p>
        </w:tc>
        <w:tc>
          <w:tcPr>
            <w:tcW w:w="267" w:type="pct"/>
          </w:tcPr>
          <w:p w:rsidR="00FB3711" w:rsidRPr="004918E7" w:rsidRDefault="00FB3711" w:rsidP="002B3A3E">
            <w:pPr>
              <w:spacing w:after="0" w:line="240" w:lineRule="auto"/>
              <w:rPr>
                <w:rFonts w:ascii="Times New Roman" w:hAnsi="Times New Roman"/>
                <w:sz w:val="14"/>
                <w:szCs w:val="14"/>
              </w:rPr>
            </w:pPr>
          </w:p>
        </w:tc>
        <w:tc>
          <w:tcPr>
            <w:tcW w:w="310" w:type="pct"/>
          </w:tcPr>
          <w:p w:rsidR="00FB3711" w:rsidRPr="004918E7" w:rsidRDefault="00FB3711" w:rsidP="002B3A3E">
            <w:pPr>
              <w:spacing w:after="0" w:line="240" w:lineRule="auto"/>
              <w:rPr>
                <w:rFonts w:ascii="Times New Roman" w:hAnsi="Times New Roman"/>
                <w:sz w:val="14"/>
                <w:szCs w:val="14"/>
              </w:rPr>
            </w:pPr>
          </w:p>
        </w:tc>
        <w:tc>
          <w:tcPr>
            <w:tcW w:w="443" w:type="pct"/>
          </w:tcPr>
          <w:p w:rsidR="00FB3711" w:rsidRPr="004918E7" w:rsidRDefault="00FB3711" w:rsidP="002B3A3E">
            <w:pPr>
              <w:spacing w:after="0" w:line="240" w:lineRule="auto"/>
              <w:rPr>
                <w:rFonts w:ascii="Times New Roman" w:hAnsi="Times New Roman"/>
                <w:sz w:val="14"/>
                <w:szCs w:val="14"/>
              </w:rPr>
            </w:pPr>
          </w:p>
        </w:tc>
        <w:tc>
          <w:tcPr>
            <w:tcW w:w="239" w:type="pct"/>
          </w:tcPr>
          <w:p w:rsidR="00FB3711" w:rsidRPr="004918E7" w:rsidRDefault="00FB3711" w:rsidP="002B3A3E">
            <w:pPr>
              <w:spacing w:after="0" w:line="240" w:lineRule="auto"/>
              <w:rPr>
                <w:rFonts w:ascii="Times New Roman" w:hAnsi="Times New Roman"/>
                <w:sz w:val="14"/>
                <w:szCs w:val="14"/>
              </w:rPr>
            </w:pPr>
          </w:p>
        </w:tc>
        <w:tc>
          <w:tcPr>
            <w:tcW w:w="325" w:type="pct"/>
          </w:tcPr>
          <w:p w:rsidR="00FB3711" w:rsidRPr="004918E7" w:rsidRDefault="00FB3711" w:rsidP="002B3A3E">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991"/>
        <w:gridCol w:w="435"/>
        <w:gridCol w:w="960"/>
        <w:gridCol w:w="553"/>
        <w:gridCol w:w="754"/>
        <w:gridCol w:w="657"/>
        <w:gridCol w:w="368"/>
        <w:gridCol w:w="734"/>
        <w:gridCol w:w="960"/>
        <w:gridCol w:w="553"/>
        <w:gridCol w:w="754"/>
        <w:gridCol w:w="657"/>
        <w:gridCol w:w="368"/>
        <w:gridCol w:w="734"/>
      </w:tblGrid>
      <w:tr w:rsidR="00FB3711" w:rsidRPr="004918E7" w:rsidTr="00624C05">
        <w:tc>
          <w:tcPr>
            <w:tcW w:w="679"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Группы персонала</w:t>
            </w:r>
          </w:p>
        </w:tc>
        <w:tc>
          <w:tcPr>
            <w:tcW w:w="191"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4130" w:type="pct"/>
            <w:gridSpan w:val="12"/>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Аналитическое распределение оплаты труда сотрудников по источникам финансового обеспечения, руб </w:t>
            </w:r>
            <w:hyperlink w:anchor="P3633">
              <w:r w:rsidRPr="004918E7">
                <w:rPr>
                  <w:rStyle w:val="af7"/>
                  <w:rFonts w:ascii="Times New Roman" w:hAnsi="Times New Roman"/>
                  <w:color w:val="auto"/>
                  <w:sz w:val="14"/>
                  <w:szCs w:val="14"/>
                </w:rPr>
                <w:t>&lt;17&gt;</w:t>
              </w:r>
            </w:hyperlink>
          </w:p>
        </w:tc>
      </w:tr>
      <w:tr w:rsidR="00FB3711" w:rsidRPr="004918E7" w:rsidTr="00624C05">
        <w:tc>
          <w:tcPr>
            <w:tcW w:w="679" w:type="pct"/>
            <w:vMerge/>
          </w:tcPr>
          <w:p w:rsidR="00FB3711" w:rsidRPr="004918E7" w:rsidRDefault="00FB3711" w:rsidP="00624C05">
            <w:pPr>
              <w:spacing w:after="0" w:line="240" w:lineRule="auto"/>
              <w:rPr>
                <w:rFonts w:ascii="Times New Roman" w:hAnsi="Times New Roman"/>
                <w:sz w:val="14"/>
                <w:szCs w:val="14"/>
              </w:rPr>
            </w:pPr>
          </w:p>
        </w:tc>
        <w:tc>
          <w:tcPr>
            <w:tcW w:w="191" w:type="pct"/>
            <w:vMerge/>
          </w:tcPr>
          <w:p w:rsidR="00FB3711" w:rsidRPr="004918E7" w:rsidRDefault="00FB3711" w:rsidP="00624C05">
            <w:pPr>
              <w:spacing w:after="0" w:line="240" w:lineRule="auto"/>
              <w:rPr>
                <w:rFonts w:ascii="Times New Roman" w:hAnsi="Times New Roman"/>
                <w:sz w:val="14"/>
                <w:szCs w:val="14"/>
              </w:rPr>
            </w:pPr>
          </w:p>
        </w:tc>
        <w:tc>
          <w:tcPr>
            <w:tcW w:w="4130" w:type="pct"/>
            <w:gridSpan w:val="12"/>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FB3711" w:rsidRPr="004918E7" w:rsidTr="00624C05">
        <w:tc>
          <w:tcPr>
            <w:tcW w:w="679" w:type="pct"/>
            <w:vMerge/>
          </w:tcPr>
          <w:p w:rsidR="00FB3711" w:rsidRPr="004918E7" w:rsidRDefault="00FB3711" w:rsidP="00624C05">
            <w:pPr>
              <w:spacing w:after="0" w:line="240" w:lineRule="auto"/>
              <w:rPr>
                <w:rFonts w:ascii="Times New Roman" w:hAnsi="Times New Roman"/>
                <w:sz w:val="14"/>
                <w:szCs w:val="14"/>
              </w:rPr>
            </w:pPr>
          </w:p>
        </w:tc>
        <w:tc>
          <w:tcPr>
            <w:tcW w:w="191" w:type="pct"/>
            <w:vMerge/>
          </w:tcPr>
          <w:p w:rsidR="00FB3711" w:rsidRPr="004918E7" w:rsidRDefault="00FB3711" w:rsidP="00624C05">
            <w:pPr>
              <w:spacing w:after="0" w:line="240" w:lineRule="auto"/>
              <w:rPr>
                <w:rFonts w:ascii="Times New Roman" w:hAnsi="Times New Roman"/>
                <w:sz w:val="14"/>
                <w:szCs w:val="14"/>
              </w:rPr>
            </w:pPr>
          </w:p>
        </w:tc>
        <w:tc>
          <w:tcPr>
            <w:tcW w:w="2076" w:type="pct"/>
            <w:gridSpan w:val="6"/>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по договорам гражданско-правового характера с сотрудниками учреждения</w:t>
            </w:r>
          </w:p>
        </w:tc>
        <w:tc>
          <w:tcPr>
            <w:tcW w:w="2053" w:type="pct"/>
            <w:gridSpan w:val="6"/>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по договорам гражданско-правового характера с физическими лицами, не являющимися сотрудниками учреждения</w:t>
            </w:r>
          </w:p>
        </w:tc>
      </w:tr>
      <w:tr w:rsidR="00FB3711" w:rsidRPr="004918E7" w:rsidTr="00624C05">
        <w:tc>
          <w:tcPr>
            <w:tcW w:w="679" w:type="pct"/>
            <w:vMerge/>
          </w:tcPr>
          <w:p w:rsidR="00FB3711" w:rsidRPr="004918E7" w:rsidRDefault="00FB3711" w:rsidP="00624C05">
            <w:pPr>
              <w:spacing w:after="0" w:line="240" w:lineRule="auto"/>
              <w:rPr>
                <w:rFonts w:ascii="Times New Roman" w:hAnsi="Times New Roman"/>
                <w:sz w:val="14"/>
                <w:szCs w:val="14"/>
              </w:rPr>
            </w:pPr>
          </w:p>
        </w:tc>
        <w:tc>
          <w:tcPr>
            <w:tcW w:w="191" w:type="pct"/>
            <w:vMerge/>
          </w:tcPr>
          <w:p w:rsidR="00FB3711" w:rsidRPr="004918E7" w:rsidRDefault="00FB3711" w:rsidP="00624C05">
            <w:pPr>
              <w:spacing w:after="0" w:line="240" w:lineRule="auto"/>
              <w:rPr>
                <w:rFonts w:ascii="Times New Roman" w:hAnsi="Times New Roman"/>
                <w:sz w:val="14"/>
                <w:szCs w:val="14"/>
              </w:rPr>
            </w:pPr>
          </w:p>
        </w:tc>
        <w:tc>
          <w:tcPr>
            <w:tcW w:w="468"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выполнение государственного (муниципального) задания</w:t>
            </w:r>
          </w:p>
        </w:tc>
        <w:tc>
          <w:tcPr>
            <w:tcW w:w="267"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иные цели</w:t>
            </w:r>
          </w:p>
        </w:tc>
        <w:tc>
          <w:tcPr>
            <w:tcW w:w="709" w:type="pct"/>
            <w:gridSpan w:val="2"/>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за счет средств гранта в форме субсидии, в том числе:</w:t>
            </w:r>
          </w:p>
        </w:tc>
        <w:tc>
          <w:tcPr>
            <w:tcW w:w="234"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ОМС</w:t>
            </w:r>
          </w:p>
        </w:tc>
        <w:tc>
          <w:tcPr>
            <w:tcW w:w="399"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за счет средств от приносящей доход деятельности</w:t>
            </w:r>
          </w:p>
        </w:tc>
        <w:tc>
          <w:tcPr>
            <w:tcW w:w="469"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выполнение государственного (муниципального) задания</w:t>
            </w:r>
          </w:p>
        </w:tc>
        <w:tc>
          <w:tcPr>
            <w:tcW w:w="267"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за счет средств субсидии на иные цели</w:t>
            </w:r>
          </w:p>
        </w:tc>
        <w:tc>
          <w:tcPr>
            <w:tcW w:w="753" w:type="pct"/>
            <w:gridSpan w:val="2"/>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за счет средств гранта в форме субсидии, в том числе:</w:t>
            </w:r>
          </w:p>
        </w:tc>
        <w:tc>
          <w:tcPr>
            <w:tcW w:w="239"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ОМС</w:t>
            </w:r>
          </w:p>
        </w:tc>
        <w:tc>
          <w:tcPr>
            <w:tcW w:w="325"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за счет средств от приносящей доход деятельности</w:t>
            </w:r>
          </w:p>
        </w:tc>
      </w:tr>
      <w:tr w:rsidR="00624C05" w:rsidRPr="004918E7" w:rsidTr="00624C05">
        <w:tc>
          <w:tcPr>
            <w:tcW w:w="679" w:type="pct"/>
            <w:vMerge/>
          </w:tcPr>
          <w:p w:rsidR="00FB3711" w:rsidRPr="004918E7" w:rsidRDefault="00FB3711" w:rsidP="00624C05">
            <w:pPr>
              <w:spacing w:after="0" w:line="240" w:lineRule="auto"/>
              <w:rPr>
                <w:rFonts w:ascii="Times New Roman" w:hAnsi="Times New Roman"/>
                <w:sz w:val="14"/>
                <w:szCs w:val="14"/>
              </w:rPr>
            </w:pPr>
          </w:p>
        </w:tc>
        <w:tc>
          <w:tcPr>
            <w:tcW w:w="191" w:type="pct"/>
            <w:vMerge/>
          </w:tcPr>
          <w:p w:rsidR="00FB3711" w:rsidRPr="004918E7" w:rsidRDefault="00FB3711" w:rsidP="00624C05">
            <w:pPr>
              <w:spacing w:after="0" w:line="240" w:lineRule="auto"/>
              <w:rPr>
                <w:rFonts w:ascii="Times New Roman" w:hAnsi="Times New Roman"/>
                <w:sz w:val="14"/>
                <w:szCs w:val="14"/>
              </w:rPr>
            </w:pPr>
          </w:p>
        </w:tc>
        <w:tc>
          <w:tcPr>
            <w:tcW w:w="468" w:type="pct"/>
            <w:vMerge/>
          </w:tcPr>
          <w:p w:rsidR="00FB3711" w:rsidRPr="004918E7" w:rsidRDefault="00FB3711" w:rsidP="00624C05">
            <w:pPr>
              <w:spacing w:after="0" w:line="240" w:lineRule="auto"/>
              <w:rPr>
                <w:rFonts w:ascii="Times New Roman" w:hAnsi="Times New Roman"/>
                <w:sz w:val="14"/>
                <w:szCs w:val="14"/>
              </w:rPr>
            </w:pPr>
          </w:p>
        </w:tc>
        <w:tc>
          <w:tcPr>
            <w:tcW w:w="267" w:type="pct"/>
            <w:vMerge/>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из федерального бюджета</w:t>
            </w:r>
          </w:p>
        </w:tc>
        <w:tc>
          <w:tcPr>
            <w:tcW w:w="42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из бюджетов субъектов Российской Федерации и местных бюджетов</w:t>
            </w:r>
          </w:p>
        </w:tc>
        <w:tc>
          <w:tcPr>
            <w:tcW w:w="234" w:type="pct"/>
            <w:vMerge/>
          </w:tcPr>
          <w:p w:rsidR="00FB3711" w:rsidRPr="004918E7" w:rsidRDefault="00FB3711" w:rsidP="00624C05">
            <w:pPr>
              <w:spacing w:after="0" w:line="240" w:lineRule="auto"/>
              <w:rPr>
                <w:rFonts w:ascii="Times New Roman" w:hAnsi="Times New Roman"/>
                <w:sz w:val="14"/>
                <w:szCs w:val="14"/>
              </w:rPr>
            </w:pPr>
          </w:p>
        </w:tc>
        <w:tc>
          <w:tcPr>
            <w:tcW w:w="399" w:type="pct"/>
            <w:vMerge/>
          </w:tcPr>
          <w:p w:rsidR="00FB3711" w:rsidRPr="004918E7" w:rsidRDefault="00FB3711" w:rsidP="00624C05">
            <w:pPr>
              <w:spacing w:after="0" w:line="240" w:lineRule="auto"/>
              <w:rPr>
                <w:rFonts w:ascii="Times New Roman" w:hAnsi="Times New Roman"/>
                <w:sz w:val="14"/>
                <w:szCs w:val="14"/>
              </w:rPr>
            </w:pPr>
          </w:p>
        </w:tc>
        <w:tc>
          <w:tcPr>
            <w:tcW w:w="469" w:type="pct"/>
            <w:vMerge/>
          </w:tcPr>
          <w:p w:rsidR="00FB3711" w:rsidRPr="004918E7" w:rsidRDefault="00FB3711" w:rsidP="00624C05">
            <w:pPr>
              <w:spacing w:after="0" w:line="240" w:lineRule="auto"/>
              <w:rPr>
                <w:rFonts w:ascii="Times New Roman" w:hAnsi="Times New Roman"/>
                <w:sz w:val="14"/>
                <w:szCs w:val="14"/>
              </w:rPr>
            </w:pPr>
          </w:p>
        </w:tc>
        <w:tc>
          <w:tcPr>
            <w:tcW w:w="267" w:type="pct"/>
            <w:vMerge/>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из федерального бюджета</w:t>
            </w:r>
          </w:p>
        </w:tc>
        <w:tc>
          <w:tcPr>
            <w:tcW w:w="443"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из бюджетов субъектов Российской Федерации и местных бюджетов</w:t>
            </w:r>
          </w:p>
        </w:tc>
        <w:tc>
          <w:tcPr>
            <w:tcW w:w="239" w:type="pct"/>
            <w:vMerge/>
          </w:tcPr>
          <w:p w:rsidR="00FB3711" w:rsidRPr="004918E7" w:rsidRDefault="00FB3711" w:rsidP="00624C05">
            <w:pPr>
              <w:spacing w:after="0" w:line="240" w:lineRule="auto"/>
              <w:rPr>
                <w:rFonts w:ascii="Times New Roman" w:hAnsi="Times New Roman"/>
                <w:sz w:val="14"/>
                <w:szCs w:val="14"/>
              </w:rPr>
            </w:pPr>
          </w:p>
        </w:tc>
        <w:tc>
          <w:tcPr>
            <w:tcW w:w="325" w:type="pct"/>
            <w:vMerge/>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67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w:t>
            </w:r>
          </w:p>
        </w:tc>
        <w:tc>
          <w:tcPr>
            <w:tcW w:w="191"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w:t>
            </w:r>
          </w:p>
        </w:tc>
        <w:tc>
          <w:tcPr>
            <w:tcW w:w="46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29</w:t>
            </w:r>
          </w:p>
        </w:tc>
        <w:tc>
          <w:tcPr>
            <w:tcW w:w="267"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30</w:t>
            </w:r>
          </w:p>
        </w:tc>
        <w:tc>
          <w:tcPr>
            <w:tcW w:w="281"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31</w:t>
            </w:r>
          </w:p>
        </w:tc>
        <w:tc>
          <w:tcPr>
            <w:tcW w:w="42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32</w:t>
            </w:r>
          </w:p>
        </w:tc>
        <w:tc>
          <w:tcPr>
            <w:tcW w:w="234"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33</w:t>
            </w:r>
          </w:p>
        </w:tc>
        <w:tc>
          <w:tcPr>
            <w:tcW w:w="39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34</w:t>
            </w:r>
          </w:p>
        </w:tc>
        <w:tc>
          <w:tcPr>
            <w:tcW w:w="46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35</w:t>
            </w:r>
          </w:p>
        </w:tc>
        <w:tc>
          <w:tcPr>
            <w:tcW w:w="267"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36</w:t>
            </w:r>
          </w:p>
        </w:tc>
        <w:tc>
          <w:tcPr>
            <w:tcW w:w="3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37</w:t>
            </w:r>
          </w:p>
        </w:tc>
        <w:tc>
          <w:tcPr>
            <w:tcW w:w="443"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38</w:t>
            </w:r>
          </w:p>
        </w:tc>
        <w:tc>
          <w:tcPr>
            <w:tcW w:w="23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39</w:t>
            </w:r>
          </w:p>
        </w:tc>
        <w:tc>
          <w:tcPr>
            <w:tcW w:w="325"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40</w:t>
            </w:r>
          </w:p>
        </w:tc>
      </w:tr>
      <w:tr w:rsidR="00624C05" w:rsidRPr="004918E7" w:rsidTr="00624C05">
        <w:tc>
          <w:tcPr>
            <w:tcW w:w="679"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Основной персонал, всего</w:t>
            </w:r>
          </w:p>
        </w:tc>
        <w:tc>
          <w:tcPr>
            <w:tcW w:w="191"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1000</w:t>
            </w:r>
          </w:p>
        </w:tc>
        <w:tc>
          <w:tcPr>
            <w:tcW w:w="468"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p>
        </w:tc>
        <w:tc>
          <w:tcPr>
            <w:tcW w:w="428" w:type="pct"/>
          </w:tcPr>
          <w:p w:rsidR="00FB3711" w:rsidRPr="004918E7" w:rsidRDefault="00FB3711" w:rsidP="00624C05">
            <w:pPr>
              <w:spacing w:after="0" w:line="240" w:lineRule="auto"/>
              <w:rPr>
                <w:rFonts w:ascii="Times New Roman" w:hAnsi="Times New Roman"/>
                <w:sz w:val="14"/>
                <w:szCs w:val="14"/>
              </w:rPr>
            </w:pPr>
          </w:p>
        </w:tc>
        <w:tc>
          <w:tcPr>
            <w:tcW w:w="234" w:type="pct"/>
          </w:tcPr>
          <w:p w:rsidR="00FB3711" w:rsidRPr="004918E7" w:rsidRDefault="00FB3711" w:rsidP="00624C05">
            <w:pPr>
              <w:spacing w:after="0" w:line="240" w:lineRule="auto"/>
              <w:rPr>
                <w:rFonts w:ascii="Times New Roman" w:hAnsi="Times New Roman"/>
                <w:sz w:val="14"/>
                <w:szCs w:val="14"/>
              </w:rPr>
            </w:pPr>
          </w:p>
        </w:tc>
        <w:tc>
          <w:tcPr>
            <w:tcW w:w="399" w:type="pct"/>
          </w:tcPr>
          <w:p w:rsidR="00FB3711" w:rsidRPr="004918E7" w:rsidRDefault="00FB3711" w:rsidP="00624C05">
            <w:pPr>
              <w:spacing w:after="0" w:line="240" w:lineRule="auto"/>
              <w:rPr>
                <w:rFonts w:ascii="Times New Roman" w:hAnsi="Times New Roman"/>
                <w:sz w:val="14"/>
                <w:szCs w:val="14"/>
              </w:rPr>
            </w:pPr>
          </w:p>
        </w:tc>
        <w:tc>
          <w:tcPr>
            <w:tcW w:w="469"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p>
        </w:tc>
        <w:tc>
          <w:tcPr>
            <w:tcW w:w="443" w:type="pct"/>
          </w:tcPr>
          <w:p w:rsidR="00FB3711" w:rsidRPr="004918E7" w:rsidRDefault="00FB3711" w:rsidP="00624C05">
            <w:pPr>
              <w:spacing w:after="0" w:line="240" w:lineRule="auto"/>
              <w:rPr>
                <w:rFonts w:ascii="Times New Roman" w:hAnsi="Times New Roman"/>
                <w:sz w:val="14"/>
                <w:szCs w:val="14"/>
              </w:rPr>
            </w:pPr>
          </w:p>
        </w:tc>
        <w:tc>
          <w:tcPr>
            <w:tcW w:w="239" w:type="pct"/>
          </w:tcPr>
          <w:p w:rsidR="00FB3711" w:rsidRPr="004918E7" w:rsidRDefault="00FB3711" w:rsidP="00624C05">
            <w:pPr>
              <w:spacing w:after="0" w:line="240" w:lineRule="auto"/>
              <w:rPr>
                <w:rFonts w:ascii="Times New Roman" w:hAnsi="Times New Roman"/>
                <w:sz w:val="14"/>
                <w:szCs w:val="14"/>
              </w:rPr>
            </w:pPr>
          </w:p>
        </w:tc>
        <w:tc>
          <w:tcPr>
            <w:tcW w:w="325"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67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191"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1100</w:t>
            </w:r>
          </w:p>
        </w:tc>
        <w:tc>
          <w:tcPr>
            <w:tcW w:w="468"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p>
        </w:tc>
        <w:tc>
          <w:tcPr>
            <w:tcW w:w="428" w:type="pct"/>
          </w:tcPr>
          <w:p w:rsidR="00FB3711" w:rsidRPr="004918E7" w:rsidRDefault="00FB3711" w:rsidP="00624C05">
            <w:pPr>
              <w:spacing w:after="0" w:line="240" w:lineRule="auto"/>
              <w:rPr>
                <w:rFonts w:ascii="Times New Roman" w:hAnsi="Times New Roman"/>
                <w:sz w:val="14"/>
                <w:szCs w:val="14"/>
              </w:rPr>
            </w:pPr>
          </w:p>
        </w:tc>
        <w:tc>
          <w:tcPr>
            <w:tcW w:w="234" w:type="pct"/>
          </w:tcPr>
          <w:p w:rsidR="00FB3711" w:rsidRPr="004918E7" w:rsidRDefault="00FB3711" w:rsidP="00624C05">
            <w:pPr>
              <w:spacing w:after="0" w:line="240" w:lineRule="auto"/>
              <w:rPr>
                <w:rFonts w:ascii="Times New Roman" w:hAnsi="Times New Roman"/>
                <w:sz w:val="14"/>
                <w:szCs w:val="14"/>
              </w:rPr>
            </w:pPr>
          </w:p>
        </w:tc>
        <w:tc>
          <w:tcPr>
            <w:tcW w:w="399" w:type="pct"/>
          </w:tcPr>
          <w:p w:rsidR="00FB3711" w:rsidRPr="004918E7" w:rsidRDefault="00FB3711" w:rsidP="00624C05">
            <w:pPr>
              <w:spacing w:after="0" w:line="240" w:lineRule="auto"/>
              <w:rPr>
                <w:rFonts w:ascii="Times New Roman" w:hAnsi="Times New Roman"/>
                <w:sz w:val="14"/>
                <w:szCs w:val="14"/>
              </w:rPr>
            </w:pPr>
          </w:p>
        </w:tc>
        <w:tc>
          <w:tcPr>
            <w:tcW w:w="469"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p>
        </w:tc>
        <w:tc>
          <w:tcPr>
            <w:tcW w:w="443" w:type="pct"/>
          </w:tcPr>
          <w:p w:rsidR="00FB3711" w:rsidRPr="004918E7" w:rsidRDefault="00FB3711" w:rsidP="00624C05">
            <w:pPr>
              <w:spacing w:after="0" w:line="240" w:lineRule="auto"/>
              <w:rPr>
                <w:rFonts w:ascii="Times New Roman" w:hAnsi="Times New Roman"/>
                <w:sz w:val="14"/>
                <w:szCs w:val="14"/>
              </w:rPr>
            </w:pPr>
          </w:p>
        </w:tc>
        <w:tc>
          <w:tcPr>
            <w:tcW w:w="239" w:type="pct"/>
          </w:tcPr>
          <w:p w:rsidR="00FB3711" w:rsidRPr="004918E7" w:rsidRDefault="00FB3711" w:rsidP="00624C05">
            <w:pPr>
              <w:spacing w:after="0" w:line="240" w:lineRule="auto"/>
              <w:rPr>
                <w:rFonts w:ascii="Times New Roman" w:hAnsi="Times New Roman"/>
                <w:sz w:val="14"/>
                <w:szCs w:val="14"/>
              </w:rPr>
            </w:pPr>
          </w:p>
        </w:tc>
        <w:tc>
          <w:tcPr>
            <w:tcW w:w="325"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679" w:type="pct"/>
          </w:tcPr>
          <w:p w:rsidR="00FB3711" w:rsidRPr="004918E7" w:rsidRDefault="00FB3711" w:rsidP="00624C05">
            <w:pPr>
              <w:spacing w:after="0" w:line="240" w:lineRule="auto"/>
              <w:rPr>
                <w:rFonts w:ascii="Times New Roman" w:hAnsi="Times New Roman"/>
                <w:sz w:val="14"/>
                <w:szCs w:val="14"/>
              </w:rPr>
            </w:pPr>
          </w:p>
        </w:tc>
        <w:tc>
          <w:tcPr>
            <w:tcW w:w="191" w:type="pct"/>
            <w:vAlign w:val="bottom"/>
          </w:tcPr>
          <w:p w:rsidR="00FB3711" w:rsidRPr="004918E7" w:rsidRDefault="00FB3711" w:rsidP="00624C05">
            <w:pPr>
              <w:spacing w:after="0" w:line="240" w:lineRule="auto"/>
              <w:rPr>
                <w:rFonts w:ascii="Times New Roman" w:hAnsi="Times New Roman"/>
                <w:sz w:val="14"/>
                <w:szCs w:val="14"/>
              </w:rPr>
            </w:pPr>
          </w:p>
        </w:tc>
        <w:tc>
          <w:tcPr>
            <w:tcW w:w="468"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p>
        </w:tc>
        <w:tc>
          <w:tcPr>
            <w:tcW w:w="428" w:type="pct"/>
          </w:tcPr>
          <w:p w:rsidR="00FB3711" w:rsidRPr="004918E7" w:rsidRDefault="00FB3711" w:rsidP="00624C05">
            <w:pPr>
              <w:spacing w:after="0" w:line="240" w:lineRule="auto"/>
              <w:rPr>
                <w:rFonts w:ascii="Times New Roman" w:hAnsi="Times New Roman"/>
                <w:sz w:val="14"/>
                <w:szCs w:val="14"/>
              </w:rPr>
            </w:pPr>
          </w:p>
        </w:tc>
        <w:tc>
          <w:tcPr>
            <w:tcW w:w="234" w:type="pct"/>
          </w:tcPr>
          <w:p w:rsidR="00FB3711" w:rsidRPr="004918E7" w:rsidRDefault="00FB3711" w:rsidP="00624C05">
            <w:pPr>
              <w:spacing w:after="0" w:line="240" w:lineRule="auto"/>
              <w:rPr>
                <w:rFonts w:ascii="Times New Roman" w:hAnsi="Times New Roman"/>
                <w:sz w:val="14"/>
                <w:szCs w:val="14"/>
              </w:rPr>
            </w:pPr>
          </w:p>
        </w:tc>
        <w:tc>
          <w:tcPr>
            <w:tcW w:w="399" w:type="pct"/>
          </w:tcPr>
          <w:p w:rsidR="00FB3711" w:rsidRPr="004918E7" w:rsidRDefault="00FB3711" w:rsidP="00624C05">
            <w:pPr>
              <w:spacing w:after="0" w:line="240" w:lineRule="auto"/>
              <w:rPr>
                <w:rFonts w:ascii="Times New Roman" w:hAnsi="Times New Roman"/>
                <w:sz w:val="14"/>
                <w:szCs w:val="14"/>
              </w:rPr>
            </w:pPr>
          </w:p>
        </w:tc>
        <w:tc>
          <w:tcPr>
            <w:tcW w:w="469"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p>
        </w:tc>
        <w:tc>
          <w:tcPr>
            <w:tcW w:w="443" w:type="pct"/>
          </w:tcPr>
          <w:p w:rsidR="00FB3711" w:rsidRPr="004918E7" w:rsidRDefault="00FB3711" w:rsidP="00624C05">
            <w:pPr>
              <w:spacing w:after="0" w:line="240" w:lineRule="auto"/>
              <w:rPr>
                <w:rFonts w:ascii="Times New Roman" w:hAnsi="Times New Roman"/>
                <w:sz w:val="14"/>
                <w:szCs w:val="14"/>
              </w:rPr>
            </w:pPr>
          </w:p>
        </w:tc>
        <w:tc>
          <w:tcPr>
            <w:tcW w:w="239" w:type="pct"/>
          </w:tcPr>
          <w:p w:rsidR="00FB3711" w:rsidRPr="004918E7" w:rsidRDefault="00FB3711" w:rsidP="00624C05">
            <w:pPr>
              <w:spacing w:after="0" w:line="240" w:lineRule="auto"/>
              <w:rPr>
                <w:rFonts w:ascii="Times New Roman" w:hAnsi="Times New Roman"/>
                <w:sz w:val="14"/>
                <w:szCs w:val="14"/>
              </w:rPr>
            </w:pPr>
          </w:p>
        </w:tc>
        <w:tc>
          <w:tcPr>
            <w:tcW w:w="325"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67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Вспомогательный персонал, </w:t>
            </w:r>
            <w:r w:rsidRPr="004918E7">
              <w:rPr>
                <w:rFonts w:ascii="Times New Roman" w:hAnsi="Times New Roman"/>
                <w:sz w:val="14"/>
                <w:szCs w:val="14"/>
              </w:rPr>
              <w:lastRenderedPageBreak/>
              <w:t>всего</w:t>
            </w:r>
          </w:p>
        </w:tc>
        <w:tc>
          <w:tcPr>
            <w:tcW w:w="191"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lastRenderedPageBreak/>
              <w:t>2000</w:t>
            </w:r>
          </w:p>
        </w:tc>
        <w:tc>
          <w:tcPr>
            <w:tcW w:w="468"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p>
        </w:tc>
        <w:tc>
          <w:tcPr>
            <w:tcW w:w="428" w:type="pct"/>
          </w:tcPr>
          <w:p w:rsidR="00FB3711" w:rsidRPr="004918E7" w:rsidRDefault="00FB3711" w:rsidP="00624C05">
            <w:pPr>
              <w:spacing w:after="0" w:line="240" w:lineRule="auto"/>
              <w:rPr>
                <w:rFonts w:ascii="Times New Roman" w:hAnsi="Times New Roman"/>
                <w:sz w:val="14"/>
                <w:szCs w:val="14"/>
              </w:rPr>
            </w:pPr>
          </w:p>
        </w:tc>
        <w:tc>
          <w:tcPr>
            <w:tcW w:w="234" w:type="pct"/>
          </w:tcPr>
          <w:p w:rsidR="00FB3711" w:rsidRPr="004918E7" w:rsidRDefault="00FB3711" w:rsidP="00624C05">
            <w:pPr>
              <w:spacing w:after="0" w:line="240" w:lineRule="auto"/>
              <w:rPr>
                <w:rFonts w:ascii="Times New Roman" w:hAnsi="Times New Roman"/>
                <w:sz w:val="14"/>
                <w:szCs w:val="14"/>
              </w:rPr>
            </w:pPr>
          </w:p>
        </w:tc>
        <w:tc>
          <w:tcPr>
            <w:tcW w:w="399" w:type="pct"/>
          </w:tcPr>
          <w:p w:rsidR="00FB3711" w:rsidRPr="004918E7" w:rsidRDefault="00FB3711" w:rsidP="00624C05">
            <w:pPr>
              <w:spacing w:after="0" w:line="240" w:lineRule="auto"/>
              <w:rPr>
                <w:rFonts w:ascii="Times New Roman" w:hAnsi="Times New Roman"/>
                <w:sz w:val="14"/>
                <w:szCs w:val="14"/>
              </w:rPr>
            </w:pPr>
          </w:p>
        </w:tc>
        <w:tc>
          <w:tcPr>
            <w:tcW w:w="469"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p>
        </w:tc>
        <w:tc>
          <w:tcPr>
            <w:tcW w:w="443" w:type="pct"/>
          </w:tcPr>
          <w:p w:rsidR="00FB3711" w:rsidRPr="004918E7" w:rsidRDefault="00FB3711" w:rsidP="00624C05">
            <w:pPr>
              <w:spacing w:after="0" w:line="240" w:lineRule="auto"/>
              <w:rPr>
                <w:rFonts w:ascii="Times New Roman" w:hAnsi="Times New Roman"/>
                <w:sz w:val="14"/>
                <w:szCs w:val="14"/>
              </w:rPr>
            </w:pPr>
          </w:p>
        </w:tc>
        <w:tc>
          <w:tcPr>
            <w:tcW w:w="239" w:type="pct"/>
          </w:tcPr>
          <w:p w:rsidR="00FB3711" w:rsidRPr="004918E7" w:rsidRDefault="00FB3711" w:rsidP="00624C05">
            <w:pPr>
              <w:spacing w:after="0" w:line="240" w:lineRule="auto"/>
              <w:rPr>
                <w:rFonts w:ascii="Times New Roman" w:hAnsi="Times New Roman"/>
                <w:sz w:val="14"/>
                <w:szCs w:val="14"/>
              </w:rPr>
            </w:pPr>
          </w:p>
        </w:tc>
        <w:tc>
          <w:tcPr>
            <w:tcW w:w="325"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67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lastRenderedPageBreak/>
              <w:t xml:space="preserve">из них: </w:t>
            </w:r>
            <w:hyperlink w:anchor="P3629">
              <w:r w:rsidRPr="004918E7">
                <w:rPr>
                  <w:rStyle w:val="af7"/>
                  <w:rFonts w:ascii="Times New Roman" w:hAnsi="Times New Roman"/>
                  <w:color w:val="auto"/>
                  <w:sz w:val="14"/>
                  <w:szCs w:val="14"/>
                </w:rPr>
                <w:t>&lt;13&gt;</w:t>
              </w:r>
            </w:hyperlink>
          </w:p>
        </w:tc>
        <w:tc>
          <w:tcPr>
            <w:tcW w:w="191"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2100</w:t>
            </w:r>
          </w:p>
        </w:tc>
        <w:tc>
          <w:tcPr>
            <w:tcW w:w="468"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p>
        </w:tc>
        <w:tc>
          <w:tcPr>
            <w:tcW w:w="428" w:type="pct"/>
          </w:tcPr>
          <w:p w:rsidR="00FB3711" w:rsidRPr="004918E7" w:rsidRDefault="00FB3711" w:rsidP="00624C05">
            <w:pPr>
              <w:spacing w:after="0" w:line="240" w:lineRule="auto"/>
              <w:rPr>
                <w:rFonts w:ascii="Times New Roman" w:hAnsi="Times New Roman"/>
                <w:sz w:val="14"/>
                <w:szCs w:val="14"/>
              </w:rPr>
            </w:pPr>
          </w:p>
        </w:tc>
        <w:tc>
          <w:tcPr>
            <w:tcW w:w="234" w:type="pct"/>
          </w:tcPr>
          <w:p w:rsidR="00FB3711" w:rsidRPr="004918E7" w:rsidRDefault="00FB3711" w:rsidP="00624C05">
            <w:pPr>
              <w:spacing w:after="0" w:line="240" w:lineRule="auto"/>
              <w:rPr>
                <w:rFonts w:ascii="Times New Roman" w:hAnsi="Times New Roman"/>
                <w:sz w:val="14"/>
                <w:szCs w:val="14"/>
              </w:rPr>
            </w:pPr>
          </w:p>
        </w:tc>
        <w:tc>
          <w:tcPr>
            <w:tcW w:w="399" w:type="pct"/>
          </w:tcPr>
          <w:p w:rsidR="00FB3711" w:rsidRPr="004918E7" w:rsidRDefault="00FB3711" w:rsidP="00624C05">
            <w:pPr>
              <w:spacing w:after="0" w:line="240" w:lineRule="auto"/>
              <w:rPr>
                <w:rFonts w:ascii="Times New Roman" w:hAnsi="Times New Roman"/>
                <w:sz w:val="14"/>
                <w:szCs w:val="14"/>
              </w:rPr>
            </w:pPr>
          </w:p>
        </w:tc>
        <w:tc>
          <w:tcPr>
            <w:tcW w:w="469"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p>
        </w:tc>
        <w:tc>
          <w:tcPr>
            <w:tcW w:w="443" w:type="pct"/>
          </w:tcPr>
          <w:p w:rsidR="00FB3711" w:rsidRPr="004918E7" w:rsidRDefault="00FB3711" w:rsidP="00624C05">
            <w:pPr>
              <w:spacing w:after="0" w:line="240" w:lineRule="auto"/>
              <w:rPr>
                <w:rFonts w:ascii="Times New Roman" w:hAnsi="Times New Roman"/>
                <w:sz w:val="14"/>
                <w:szCs w:val="14"/>
              </w:rPr>
            </w:pPr>
          </w:p>
        </w:tc>
        <w:tc>
          <w:tcPr>
            <w:tcW w:w="239" w:type="pct"/>
          </w:tcPr>
          <w:p w:rsidR="00FB3711" w:rsidRPr="004918E7" w:rsidRDefault="00FB3711" w:rsidP="00624C05">
            <w:pPr>
              <w:spacing w:after="0" w:line="240" w:lineRule="auto"/>
              <w:rPr>
                <w:rFonts w:ascii="Times New Roman" w:hAnsi="Times New Roman"/>
                <w:sz w:val="14"/>
                <w:szCs w:val="14"/>
              </w:rPr>
            </w:pPr>
          </w:p>
        </w:tc>
        <w:tc>
          <w:tcPr>
            <w:tcW w:w="325"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679" w:type="pct"/>
          </w:tcPr>
          <w:p w:rsidR="00FB3711" w:rsidRPr="004918E7" w:rsidRDefault="00FB3711" w:rsidP="00624C05">
            <w:pPr>
              <w:spacing w:after="0" w:line="240" w:lineRule="auto"/>
              <w:rPr>
                <w:rFonts w:ascii="Times New Roman" w:hAnsi="Times New Roman"/>
                <w:sz w:val="14"/>
                <w:szCs w:val="14"/>
              </w:rPr>
            </w:pPr>
          </w:p>
        </w:tc>
        <w:tc>
          <w:tcPr>
            <w:tcW w:w="191" w:type="pct"/>
            <w:vAlign w:val="bottom"/>
          </w:tcPr>
          <w:p w:rsidR="00FB3711" w:rsidRPr="004918E7" w:rsidRDefault="00FB3711" w:rsidP="00624C05">
            <w:pPr>
              <w:spacing w:after="0" w:line="240" w:lineRule="auto"/>
              <w:rPr>
                <w:rFonts w:ascii="Times New Roman" w:hAnsi="Times New Roman"/>
                <w:sz w:val="14"/>
                <w:szCs w:val="14"/>
              </w:rPr>
            </w:pPr>
          </w:p>
        </w:tc>
        <w:tc>
          <w:tcPr>
            <w:tcW w:w="468"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p>
        </w:tc>
        <w:tc>
          <w:tcPr>
            <w:tcW w:w="428" w:type="pct"/>
          </w:tcPr>
          <w:p w:rsidR="00FB3711" w:rsidRPr="004918E7" w:rsidRDefault="00FB3711" w:rsidP="00624C05">
            <w:pPr>
              <w:spacing w:after="0" w:line="240" w:lineRule="auto"/>
              <w:rPr>
                <w:rFonts w:ascii="Times New Roman" w:hAnsi="Times New Roman"/>
                <w:sz w:val="14"/>
                <w:szCs w:val="14"/>
              </w:rPr>
            </w:pPr>
          </w:p>
        </w:tc>
        <w:tc>
          <w:tcPr>
            <w:tcW w:w="234" w:type="pct"/>
          </w:tcPr>
          <w:p w:rsidR="00FB3711" w:rsidRPr="004918E7" w:rsidRDefault="00FB3711" w:rsidP="00624C05">
            <w:pPr>
              <w:spacing w:after="0" w:line="240" w:lineRule="auto"/>
              <w:rPr>
                <w:rFonts w:ascii="Times New Roman" w:hAnsi="Times New Roman"/>
                <w:sz w:val="14"/>
                <w:szCs w:val="14"/>
              </w:rPr>
            </w:pPr>
          </w:p>
        </w:tc>
        <w:tc>
          <w:tcPr>
            <w:tcW w:w="399" w:type="pct"/>
          </w:tcPr>
          <w:p w:rsidR="00FB3711" w:rsidRPr="004918E7" w:rsidRDefault="00FB3711" w:rsidP="00624C05">
            <w:pPr>
              <w:spacing w:after="0" w:line="240" w:lineRule="auto"/>
              <w:rPr>
                <w:rFonts w:ascii="Times New Roman" w:hAnsi="Times New Roman"/>
                <w:sz w:val="14"/>
                <w:szCs w:val="14"/>
              </w:rPr>
            </w:pPr>
          </w:p>
        </w:tc>
        <w:tc>
          <w:tcPr>
            <w:tcW w:w="469"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p>
        </w:tc>
        <w:tc>
          <w:tcPr>
            <w:tcW w:w="443" w:type="pct"/>
          </w:tcPr>
          <w:p w:rsidR="00FB3711" w:rsidRPr="004918E7" w:rsidRDefault="00FB3711" w:rsidP="00624C05">
            <w:pPr>
              <w:spacing w:after="0" w:line="240" w:lineRule="auto"/>
              <w:rPr>
                <w:rFonts w:ascii="Times New Roman" w:hAnsi="Times New Roman"/>
                <w:sz w:val="14"/>
                <w:szCs w:val="14"/>
              </w:rPr>
            </w:pPr>
          </w:p>
        </w:tc>
        <w:tc>
          <w:tcPr>
            <w:tcW w:w="239" w:type="pct"/>
          </w:tcPr>
          <w:p w:rsidR="00FB3711" w:rsidRPr="004918E7" w:rsidRDefault="00FB3711" w:rsidP="00624C05">
            <w:pPr>
              <w:spacing w:after="0" w:line="240" w:lineRule="auto"/>
              <w:rPr>
                <w:rFonts w:ascii="Times New Roman" w:hAnsi="Times New Roman"/>
                <w:sz w:val="14"/>
                <w:szCs w:val="14"/>
              </w:rPr>
            </w:pPr>
          </w:p>
        </w:tc>
        <w:tc>
          <w:tcPr>
            <w:tcW w:w="325"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67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Административно-управленческий персонал, всего</w:t>
            </w:r>
          </w:p>
        </w:tc>
        <w:tc>
          <w:tcPr>
            <w:tcW w:w="191"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3000</w:t>
            </w:r>
          </w:p>
        </w:tc>
        <w:tc>
          <w:tcPr>
            <w:tcW w:w="468"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p>
        </w:tc>
        <w:tc>
          <w:tcPr>
            <w:tcW w:w="428" w:type="pct"/>
          </w:tcPr>
          <w:p w:rsidR="00FB3711" w:rsidRPr="004918E7" w:rsidRDefault="00FB3711" w:rsidP="00624C05">
            <w:pPr>
              <w:spacing w:after="0" w:line="240" w:lineRule="auto"/>
              <w:rPr>
                <w:rFonts w:ascii="Times New Roman" w:hAnsi="Times New Roman"/>
                <w:sz w:val="14"/>
                <w:szCs w:val="14"/>
              </w:rPr>
            </w:pPr>
          </w:p>
        </w:tc>
        <w:tc>
          <w:tcPr>
            <w:tcW w:w="234" w:type="pct"/>
          </w:tcPr>
          <w:p w:rsidR="00FB3711" w:rsidRPr="004918E7" w:rsidRDefault="00FB3711" w:rsidP="00624C05">
            <w:pPr>
              <w:spacing w:after="0" w:line="240" w:lineRule="auto"/>
              <w:rPr>
                <w:rFonts w:ascii="Times New Roman" w:hAnsi="Times New Roman"/>
                <w:sz w:val="14"/>
                <w:szCs w:val="14"/>
              </w:rPr>
            </w:pPr>
          </w:p>
        </w:tc>
        <w:tc>
          <w:tcPr>
            <w:tcW w:w="399" w:type="pct"/>
          </w:tcPr>
          <w:p w:rsidR="00FB3711" w:rsidRPr="004918E7" w:rsidRDefault="00FB3711" w:rsidP="00624C05">
            <w:pPr>
              <w:spacing w:after="0" w:line="240" w:lineRule="auto"/>
              <w:rPr>
                <w:rFonts w:ascii="Times New Roman" w:hAnsi="Times New Roman"/>
                <w:sz w:val="14"/>
                <w:szCs w:val="14"/>
              </w:rPr>
            </w:pPr>
          </w:p>
        </w:tc>
        <w:tc>
          <w:tcPr>
            <w:tcW w:w="469"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p>
        </w:tc>
        <w:tc>
          <w:tcPr>
            <w:tcW w:w="443" w:type="pct"/>
          </w:tcPr>
          <w:p w:rsidR="00FB3711" w:rsidRPr="004918E7" w:rsidRDefault="00FB3711" w:rsidP="00624C05">
            <w:pPr>
              <w:spacing w:after="0" w:line="240" w:lineRule="auto"/>
              <w:rPr>
                <w:rFonts w:ascii="Times New Roman" w:hAnsi="Times New Roman"/>
                <w:sz w:val="14"/>
                <w:szCs w:val="14"/>
              </w:rPr>
            </w:pPr>
          </w:p>
        </w:tc>
        <w:tc>
          <w:tcPr>
            <w:tcW w:w="239" w:type="pct"/>
          </w:tcPr>
          <w:p w:rsidR="00FB3711" w:rsidRPr="004918E7" w:rsidRDefault="00FB3711" w:rsidP="00624C05">
            <w:pPr>
              <w:spacing w:after="0" w:line="240" w:lineRule="auto"/>
              <w:rPr>
                <w:rFonts w:ascii="Times New Roman" w:hAnsi="Times New Roman"/>
                <w:sz w:val="14"/>
                <w:szCs w:val="14"/>
              </w:rPr>
            </w:pPr>
          </w:p>
        </w:tc>
        <w:tc>
          <w:tcPr>
            <w:tcW w:w="325"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67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из них: </w:t>
            </w:r>
            <w:hyperlink w:anchor="P3629">
              <w:r w:rsidRPr="004918E7">
                <w:rPr>
                  <w:rStyle w:val="af7"/>
                  <w:rFonts w:ascii="Times New Roman" w:hAnsi="Times New Roman"/>
                  <w:color w:val="auto"/>
                  <w:sz w:val="14"/>
                  <w:szCs w:val="14"/>
                </w:rPr>
                <w:t>&lt;13&gt;</w:t>
              </w:r>
            </w:hyperlink>
          </w:p>
        </w:tc>
        <w:tc>
          <w:tcPr>
            <w:tcW w:w="191"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3001</w:t>
            </w:r>
          </w:p>
        </w:tc>
        <w:tc>
          <w:tcPr>
            <w:tcW w:w="468"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p>
        </w:tc>
        <w:tc>
          <w:tcPr>
            <w:tcW w:w="428" w:type="pct"/>
          </w:tcPr>
          <w:p w:rsidR="00FB3711" w:rsidRPr="004918E7" w:rsidRDefault="00FB3711" w:rsidP="00624C05">
            <w:pPr>
              <w:spacing w:after="0" w:line="240" w:lineRule="auto"/>
              <w:rPr>
                <w:rFonts w:ascii="Times New Roman" w:hAnsi="Times New Roman"/>
                <w:sz w:val="14"/>
                <w:szCs w:val="14"/>
              </w:rPr>
            </w:pPr>
          </w:p>
        </w:tc>
        <w:tc>
          <w:tcPr>
            <w:tcW w:w="234" w:type="pct"/>
          </w:tcPr>
          <w:p w:rsidR="00FB3711" w:rsidRPr="004918E7" w:rsidRDefault="00FB3711" w:rsidP="00624C05">
            <w:pPr>
              <w:spacing w:after="0" w:line="240" w:lineRule="auto"/>
              <w:rPr>
                <w:rFonts w:ascii="Times New Roman" w:hAnsi="Times New Roman"/>
                <w:sz w:val="14"/>
                <w:szCs w:val="14"/>
              </w:rPr>
            </w:pPr>
          </w:p>
        </w:tc>
        <w:tc>
          <w:tcPr>
            <w:tcW w:w="399" w:type="pct"/>
          </w:tcPr>
          <w:p w:rsidR="00FB3711" w:rsidRPr="004918E7" w:rsidRDefault="00FB3711" w:rsidP="00624C05">
            <w:pPr>
              <w:spacing w:after="0" w:line="240" w:lineRule="auto"/>
              <w:rPr>
                <w:rFonts w:ascii="Times New Roman" w:hAnsi="Times New Roman"/>
                <w:sz w:val="14"/>
                <w:szCs w:val="14"/>
              </w:rPr>
            </w:pPr>
          </w:p>
        </w:tc>
        <w:tc>
          <w:tcPr>
            <w:tcW w:w="469"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p>
        </w:tc>
        <w:tc>
          <w:tcPr>
            <w:tcW w:w="443" w:type="pct"/>
          </w:tcPr>
          <w:p w:rsidR="00FB3711" w:rsidRPr="004918E7" w:rsidRDefault="00FB3711" w:rsidP="00624C05">
            <w:pPr>
              <w:spacing w:after="0" w:line="240" w:lineRule="auto"/>
              <w:rPr>
                <w:rFonts w:ascii="Times New Roman" w:hAnsi="Times New Roman"/>
                <w:sz w:val="14"/>
                <w:szCs w:val="14"/>
              </w:rPr>
            </w:pPr>
          </w:p>
        </w:tc>
        <w:tc>
          <w:tcPr>
            <w:tcW w:w="239" w:type="pct"/>
          </w:tcPr>
          <w:p w:rsidR="00FB3711" w:rsidRPr="004918E7" w:rsidRDefault="00FB3711" w:rsidP="00624C05">
            <w:pPr>
              <w:spacing w:after="0" w:line="240" w:lineRule="auto"/>
              <w:rPr>
                <w:rFonts w:ascii="Times New Roman" w:hAnsi="Times New Roman"/>
                <w:sz w:val="14"/>
                <w:szCs w:val="14"/>
              </w:rPr>
            </w:pPr>
          </w:p>
        </w:tc>
        <w:tc>
          <w:tcPr>
            <w:tcW w:w="325"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679" w:type="pct"/>
          </w:tcPr>
          <w:p w:rsidR="00FB3711" w:rsidRPr="004918E7" w:rsidRDefault="00FB3711" w:rsidP="00624C05">
            <w:pPr>
              <w:spacing w:after="0" w:line="240" w:lineRule="auto"/>
              <w:rPr>
                <w:rFonts w:ascii="Times New Roman" w:hAnsi="Times New Roman"/>
                <w:sz w:val="14"/>
                <w:szCs w:val="14"/>
              </w:rPr>
            </w:pPr>
          </w:p>
        </w:tc>
        <w:tc>
          <w:tcPr>
            <w:tcW w:w="191" w:type="pct"/>
            <w:vAlign w:val="bottom"/>
          </w:tcPr>
          <w:p w:rsidR="00FB3711" w:rsidRPr="004918E7" w:rsidRDefault="00FB3711" w:rsidP="00624C05">
            <w:pPr>
              <w:spacing w:after="0" w:line="240" w:lineRule="auto"/>
              <w:rPr>
                <w:rFonts w:ascii="Times New Roman" w:hAnsi="Times New Roman"/>
                <w:sz w:val="14"/>
                <w:szCs w:val="14"/>
              </w:rPr>
            </w:pPr>
          </w:p>
        </w:tc>
        <w:tc>
          <w:tcPr>
            <w:tcW w:w="468"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p>
        </w:tc>
        <w:tc>
          <w:tcPr>
            <w:tcW w:w="428" w:type="pct"/>
          </w:tcPr>
          <w:p w:rsidR="00FB3711" w:rsidRPr="004918E7" w:rsidRDefault="00FB3711" w:rsidP="00624C05">
            <w:pPr>
              <w:spacing w:after="0" w:line="240" w:lineRule="auto"/>
              <w:rPr>
                <w:rFonts w:ascii="Times New Roman" w:hAnsi="Times New Roman"/>
                <w:sz w:val="14"/>
                <w:szCs w:val="14"/>
              </w:rPr>
            </w:pPr>
          </w:p>
        </w:tc>
        <w:tc>
          <w:tcPr>
            <w:tcW w:w="234" w:type="pct"/>
          </w:tcPr>
          <w:p w:rsidR="00FB3711" w:rsidRPr="004918E7" w:rsidRDefault="00FB3711" w:rsidP="00624C05">
            <w:pPr>
              <w:spacing w:after="0" w:line="240" w:lineRule="auto"/>
              <w:rPr>
                <w:rFonts w:ascii="Times New Roman" w:hAnsi="Times New Roman"/>
                <w:sz w:val="14"/>
                <w:szCs w:val="14"/>
              </w:rPr>
            </w:pPr>
          </w:p>
        </w:tc>
        <w:tc>
          <w:tcPr>
            <w:tcW w:w="399" w:type="pct"/>
          </w:tcPr>
          <w:p w:rsidR="00FB3711" w:rsidRPr="004918E7" w:rsidRDefault="00FB3711" w:rsidP="00624C05">
            <w:pPr>
              <w:spacing w:after="0" w:line="240" w:lineRule="auto"/>
              <w:rPr>
                <w:rFonts w:ascii="Times New Roman" w:hAnsi="Times New Roman"/>
                <w:sz w:val="14"/>
                <w:szCs w:val="14"/>
              </w:rPr>
            </w:pPr>
          </w:p>
        </w:tc>
        <w:tc>
          <w:tcPr>
            <w:tcW w:w="469"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p>
        </w:tc>
        <w:tc>
          <w:tcPr>
            <w:tcW w:w="443" w:type="pct"/>
          </w:tcPr>
          <w:p w:rsidR="00FB3711" w:rsidRPr="004918E7" w:rsidRDefault="00FB3711" w:rsidP="00624C05">
            <w:pPr>
              <w:spacing w:after="0" w:line="240" w:lineRule="auto"/>
              <w:rPr>
                <w:rFonts w:ascii="Times New Roman" w:hAnsi="Times New Roman"/>
                <w:sz w:val="14"/>
                <w:szCs w:val="14"/>
              </w:rPr>
            </w:pPr>
          </w:p>
        </w:tc>
        <w:tc>
          <w:tcPr>
            <w:tcW w:w="239" w:type="pct"/>
          </w:tcPr>
          <w:p w:rsidR="00FB3711" w:rsidRPr="004918E7" w:rsidRDefault="00FB3711" w:rsidP="00624C05">
            <w:pPr>
              <w:spacing w:after="0" w:line="240" w:lineRule="auto"/>
              <w:rPr>
                <w:rFonts w:ascii="Times New Roman" w:hAnsi="Times New Roman"/>
                <w:sz w:val="14"/>
                <w:szCs w:val="14"/>
              </w:rPr>
            </w:pPr>
          </w:p>
        </w:tc>
        <w:tc>
          <w:tcPr>
            <w:tcW w:w="325"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67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191"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9000</w:t>
            </w:r>
          </w:p>
        </w:tc>
        <w:tc>
          <w:tcPr>
            <w:tcW w:w="468"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281" w:type="pct"/>
          </w:tcPr>
          <w:p w:rsidR="00FB3711" w:rsidRPr="004918E7" w:rsidRDefault="00FB3711" w:rsidP="00624C05">
            <w:pPr>
              <w:spacing w:after="0" w:line="240" w:lineRule="auto"/>
              <w:rPr>
                <w:rFonts w:ascii="Times New Roman" w:hAnsi="Times New Roman"/>
                <w:sz w:val="14"/>
                <w:szCs w:val="14"/>
              </w:rPr>
            </w:pPr>
          </w:p>
        </w:tc>
        <w:tc>
          <w:tcPr>
            <w:tcW w:w="428" w:type="pct"/>
          </w:tcPr>
          <w:p w:rsidR="00FB3711" w:rsidRPr="004918E7" w:rsidRDefault="00FB3711" w:rsidP="00624C05">
            <w:pPr>
              <w:spacing w:after="0" w:line="240" w:lineRule="auto"/>
              <w:rPr>
                <w:rFonts w:ascii="Times New Roman" w:hAnsi="Times New Roman"/>
                <w:sz w:val="14"/>
                <w:szCs w:val="14"/>
              </w:rPr>
            </w:pPr>
          </w:p>
        </w:tc>
        <w:tc>
          <w:tcPr>
            <w:tcW w:w="234" w:type="pct"/>
          </w:tcPr>
          <w:p w:rsidR="00FB3711" w:rsidRPr="004918E7" w:rsidRDefault="00FB3711" w:rsidP="00624C05">
            <w:pPr>
              <w:spacing w:after="0" w:line="240" w:lineRule="auto"/>
              <w:rPr>
                <w:rFonts w:ascii="Times New Roman" w:hAnsi="Times New Roman"/>
                <w:sz w:val="14"/>
                <w:szCs w:val="14"/>
              </w:rPr>
            </w:pPr>
          </w:p>
        </w:tc>
        <w:tc>
          <w:tcPr>
            <w:tcW w:w="399" w:type="pct"/>
          </w:tcPr>
          <w:p w:rsidR="00FB3711" w:rsidRPr="004918E7" w:rsidRDefault="00FB3711" w:rsidP="00624C05">
            <w:pPr>
              <w:spacing w:after="0" w:line="240" w:lineRule="auto"/>
              <w:rPr>
                <w:rFonts w:ascii="Times New Roman" w:hAnsi="Times New Roman"/>
                <w:sz w:val="14"/>
                <w:szCs w:val="14"/>
              </w:rPr>
            </w:pPr>
          </w:p>
        </w:tc>
        <w:tc>
          <w:tcPr>
            <w:tcW w:w="469" w:type="pct"/>
          </w:tcPr>
          <w:p w:rsidR="00FB3711" w:rsidRPr="004918E7" w:rsidRDefault="00FB3711" w:rsidP="00624C05">
            <w:pPr>
              <w:spacing w:after="0" w:line="240" w:lineRule="auto"/>
              <w:rPr>
                <w:rFonts w:ascii="Times New Roman" w:hAnsi="Times New Roman"/>
                <w:sz w:val="14"/>
                <w:szCs w:val="14"/>
              </w:rPr>
            </w:pPr>
          </w:p>
        </w:tc>
        <w:tc>
          <w:tcPr>
            <w:tcW w:w="267" w:type="pct"/>
          </w:tcPr>
          <w:p w:rsidR="00FB3711" w:rsidRPr="004918E7" w:rsidRDefault="00FB3711" w:rsidP="00624C05">
            <w:pPr>
              <w:spacing w:after="0" w:line="240" w:lineRule="auto"/>
              <w:rPr>
                <w:rFonts w:ascii="Times New Roman" w:hAnsi="Times New Roman"/>
                <w:sz w:val="14"/>
                <w:szCs w:val="14"/>
              </w:rPr>
            </w:pPr>
          </w:p>
        </w:tc>
        <w:tc>
          <w:tcPr>
            <w:tcW w:w="310" w:type="pct"/>
          </w:tcPr>
          <w:p w:rsidR="00FB3711" w:rsidRPr="004918E7" w:rsidRDefault="00FB3711" w:rsidP="00624C05">
            <w:pPr>
              <w:spacing w:after="0" w:line="240" w:lineRule="auto"/>
              <w:rPr>
                <w:rFonts w:ascii="Times New Roman" w:hAnsi="Times New Roman"/>
                <w:sz w:val="14"/>
                <w:szCs w:val="14"/>
              </w:rPr>
            </w:pPr>
          </w:p>
        </w:tc>
        <w:tc>
          <w:tcPr>
            <w:tcW w:w="443" w:type="pct"/>
          </w:tcPr>
          <w:p w:rsidR="00FB3711" w:rsidRPr="004918E7" w:rsidRDefault="00FB3711" w:rsidP="00624C05">
            <w:pPr>
              <w:spacing w:after="0" w:line="240" w:lineRule="auto"/>
              <w:rPr>
                <w:rFonts w:ascii="Times New Roman" w:hAnsi="Times New Roman"/>
                <w:sz w:val="14"/>
                <w:szCs w:val="14"/>
              </w:rPr>
            </w:pPr>
          </w:p>
        </w:tc>
        <w:tc>
          <w:tcPr>
            <w:tcW w:w="239" w:type="pct"/>
          </w:tcPr>
          <w:p w:rsidR="00FB3711" w:rsidRPr="004918E7" w:rsidRDefault="00FB3711" w:rsidP="00624C05">
            <w:pPr>
              <w:spacing w:after="0" w:line="240" w:lineRule="auto"/>
              <w:rPr>
                <w:rFonts w:ascii="Times New Roman" w:hAnsi="Times New Roman"/>
                <w:sz w:val="14"/>
                <w:szCs w:val="14"/>
              </w:rPr>
            </w:pPr>
          </w:p>
        </w:tc>
        <w:tc>
          <w:tcPr>
            <w:tcW w:w="325" w:type="pct"/>
          </w:tcPr>
          <w:p w:rsidR="00FB3711" w:rsidRPr="004918E7" w:rsidRDefault="00FB3711" w:rsidP="00624C05">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ind w:firstLine="540"/>
        <w:jc w:val="both"/>
        <w:rPr>
          <w:rFonts w:ascii="Times New Roman" w:hAnsi="Times New Roman" w:cs="Times New Roman"/>
        </w:rPr>
      </w:pPr>
      <w:r w:rsidRPr="004918E7">
        <w:rPr>
          <w:rFonts w:ascii="Times New Roman" w:hAnsi="Times New Roman" w:cs="Times New Roman"/>
        </w:rPr>
        <w:t>--------------------------------</w:t>
      </w:r>
    </w:p>
    <w:p w:rsidR="00FB3711" w:rsidRPr="004918E7" w:rsidRDefault="00FB3711" w:rsidP="00FB3711">
      <w:pPr>
        <w:pStyle w:val="ConsPlusNormal"/>
        <w:spacing w:before="220"/>
        <w:ind w:firstLine="540"/>
        <w:jc w:val="both"/>
        <w:rPr>
          <w:rFonts w:ascii="Times New Roman" w:hAnsi="Times New Roman" w:cs="Times New Roman"/>
        </w:rPr>
      </w:pPr>
      <w:bookmarkStart w:id="27" w:name="P3623"/>
      <w:bookmarkEnd w:id="27"/>
      <w:r w:rsidRPr="004918E7">
        <w:rPr>
          <w:rFonts w:ascii="Times New Roman" w:hAnsi="Times New Roman" w:cs="Times New Roman"/>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FB3711" w:rsidRPr="004918E7" w:rsidRDefault="00FB3711" w:rsidP="00FB3711">
      <w:pPr>
        <w:pStyle w:val="ConsPlusNormal"/>
        <w:spacing w:before="220"/>
        <w:ind w:firstLine="540"/>
        <w:jc w:val="both"/>
        <w:rPr>
          <w:rFonts w:ascii="Times New Roman" w:hAnsi="Times New Roman" w:cs="Times New Roman"/>
        </w:rPr>
      </w:pPr>
      <w:bookmarkStart w:id="28" w:name="P3624"/>
      <w:bookmarkEnd w:id="28"/>
      <w:r w:rsidRPr="004918E7">
        <w:rPr>
          <w:rFonts w:ascii="Times New Roman" w:hAnsi="Times New Roman" w:cs="Times New Roman"/>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FB3711" w:rsidRPr="004918E7" w:rsidRDefault="00FB3711" w:rsidP="00FB3711">
      <w:pPr>
        <w:pStyle w:val="ConsPlusNormal"/>
        <w:spacing w:before="220"/>
        <w:ind w:firstLine="540"/>
        <w:jc w:val="both"/>
        <w:rPr>
          <w:rFonts w:ascii="Times New Roman" w:hAnsi="Times New Roman" w:cs="Times New Roman"/>
        </w:rPr>
      </w:pPr>
      <w:bookmarkStart w:id="29" w:name="P3625"/>
      <w:bookmarkEnd w:id="29"/>
      <w:r w:rsidRPr="004918E7">
        <w:rPr>
          <w:rFonts w:ascii="Times New Roman" w:hAnsi="Times New Roman" w:cs="Times New Roman"/>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FB3711" w:rsidRPr="004918E7" w:rsidRDefault="00FB3711" w:rsidP="00FB3711">
      <w:pPr>
        <w:pStyle w:val="ConsPlusNormal"/>
        <w:spacing w:before="220"/>
        <w:ind w:firstLine="540"/>
        <w:jc w:val="both"/>
        <w:rPr>
          <w:rFonts w:ascii="Times New Roman" w:hAnsi="Times New Roman" w:cs="Times New Roman"/>
        </w:rPr>
      </w:pPr>
      <w:bookmarkStart w:id="30" w:name="P3626"/>
      <w:bookmarkEnd w:id="30"/>
      <w:r w:rsidRPr="004918E7">
        <w:rPr>
          <w:rFonts w:ascii="Times New Roman" w:hAnsi="Times New Roman" w:cs="Times New Roman"/>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FB3711" w:rsidRPr="004918E7" w:rsidRDefault="00FB3711" w:rsidP="00FB3711">
      <w:pPr>
        <w:pStyle w:val="ConsPlusNormal"/>
        <w:spacing w:before="220"/>
        <w:ind w:firstLine="540"/>
        <w:jc w:val="both"/>
        <w:rPr>
          <w:rFonts w:ascii="Times New Roman" w:hAnsi="Times New Roman" w:cs="Times New Roman"/>
        </w:rPr>
      </w:pPr>
      <w:bookmarkStart w:id="31" w:name="P3627"/>
      <w:bookmarkEnd w:id="31"/>
      <w:r w:rsidRPr="004918E7">
        <w:rPr>
          <w:rFonts w:ascii="Times New Roman" w:hAnsi="Times New Roman" w:cs="Times New Roman"/>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FB3711" w:rsidRPr="004918E7" w:rsidRDefault="00FB3711" w:rsidP="00FB3711">
      <w:pPr>
        <w:pStyle w:val="ConsPlusNormal"/>
        <w:spacing w:before="220"/>
        <w:ind w:firstLine="540"/>
        <w:jc w:val="both"/>
        <w:rPr>
          <w:rFonts w:ascii="Times New Roman" w:hAnsi="Times New Roman" w:cs="Times New Roman"/>
        </w:rPr>
      </w:pPr>
      <w:bookmarkStart w:id="32" w:name="P3628"/>
      <w:bookmarkEnd w:id="32"/>
      <w:r w:rsidRPr="004918E7">
        <w:rPr>
          <w:rFonts w:ascii="Times New Roman" w:hAnsi="Times New Roman" w:cs="Times New Roman"/>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FB3711" w:rsidRPr="004918E7" w:rsidRDefault="00FB3711" w:rsidP="00FB3711">
      <w:pPr>
        <w:pStyle w:val="ConsPlusNormal"/>
        <w:spacing w:before="220"/>
        <w:ind w:firstLine="540"/>
        <w:jc w:val="both"/>
        <w:rPr>
          <w:rFonts w:ascii="Times New Roman" w:hAnsi="Times New Roman" w:cs="Times New Roman"/>
        </w:rPr>
      </w:pPr>
      <w:bookmarkStart w:id="33" w:name="P3629"/>
      <w:bookmarkEnd w:id="33"/>
      <w:r w:rsidRPr="004918E7">
        <w:rPr>
          <w:rFonts w:ascii="Times New Roman" w:hAnsi="Times New Roman" w:cs="Times New Roman"/>
        </w:rPr>
        <w:t>&lt;13&gt; Детализация показателей по группе (категории) персонала устанавливается порядком органа, осуществляющего функции и полномочия учредителя.</w:t>
      </w:r>
    </w:p>
    <w:p w:rsidR="00FB3711" w:rsidRPr="004918E7" w:rsidRDefault="00FB3711" w:rsidP="00FB3711">
      <w:pPr>
        <w:pStyle w:val="ConsPlusNormal"/>
        <w:spacing w:before="220"/>
        <w:ind w:firstLine="540"/>
        <w:jc w:val="both"/>
        <w:rPr>
          <w:rFonts w:ascii="Times New Roman" w:hAnsi="Times New Roman" w:cs="Times New Roman"/>
        </w:rPr>
      </w:pPr>
      <w:bookmarkStart w:id="34" w:name="P3630"/>
      <w:bookmarkEnd w:id="34"/>
      <w:r w:rsidRPr="004918E7">
        <w:rPr>
          <w:rFonts w:ascii="Times New Roman" w:hAnsi="Times New Roman" w:cs="Times New Roman"/>
        </w:rPr>
        <w:t xml:space="preserve">&lt;14&gt; Указывается численность работников учреждения, создающих условия для оказания услуг </w:t>
      </w:r>
      <w:r w:rsidRPr="004918E7">
        <w:rPr>
          <w:rFonts w:ascii="Times New Roman" w:hAnsi="Times New Roman" w:cs="Times New Roman"/>
        </w:rPr>
        <w:lastRenderedPageBreak/>
        <w:t>(выполнения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B3711" w:rsidRPr="004918E7" w:rsidRDefault="00FB3711" w:rsidP="00FB3711">
      <w:pPr>
        <w:pStyle w:val="ConsPlusNormal"/>
        <w:spacing w:before="220"/>
        <w:ind w:firstLine="540"/>
        <w:jc w:val="both"/>
        <w:rPr>
          <w:rFonts w:ascii="Times New Roman" w:hAnsi="Times New Roman" w:cs="Times New Roman"/>
        </w:rPr>
      </w:pPr>
      <w:bookmarkStart w:id="35" w:name="P3631"/>
      <w:bookmarkEnd w:id="35"/>
      <w:r w:rsidRPr="004918E7">
        <w:rPr>
          <w:rFonts w:ascii="Times New Roman" w:hAnsi="Times New Roman" w:cs="Times New Roman"/>
        </w:rPr>
        <w:t>&lt;15&gt;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FB3711" w:rsidRPr="004918E7" w:rsidRDefault="00FB3711" w:rsidP="00FB3711">
      <w:pPr>
        <w:pStyle w:val="ConsPlusNormal"/>
        <w:spacing w:before="220"/>
        <w:ind w:firstLine="540"/>
        <w:jc w:val="both"/>
        <w:rPr>
          <w:rFonts w:ascii="Times New Roman" w:hAnsi="Times New Roman" w:cs="Times New Roman"/>
        </w:rPr>
      </w:pPr>
      <w:bookmarkStart w:id="36" w:name="P3632"/>
      <w:bookmarkEnd w:id="36"/>
      <w:r w:rsidRPr="004918E7">
        <w:rPr>
          <w:rFonts w:ascii="Times New Roman" w:hAnsi="Times New Roman" w:cs="Times New Roman"/>
        </w:rPr>
        <w:t>&lt;16&gt;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FB3711" w:rsidRPr="004918E7" w:rsidRDefault="00FB3711" w:rsidP="00FB3711">
      <w:pPr>
        <w:pStyle w:val="ConsPlusNormal"/>
        <w:spacing w:before="220"/>
        <w:ind w:firstLine="540"/>
        <w:jc w:val="both"/>
        <w:rPr>
          <w:rFonts w:ascii="Times New Roman" w:hAnsi="Times New Roman" w:cs="Times New Roman"/>
        </w:rPr>
      </w:pPr>
      <w:bookmarkStart w:id="37" w:name="P3633"/>
      <w:bookmarkEnd w:id="37"/>
      <w:r w:rsidRPr="004918E7">
        <w:rPr>
          <w:rFonts w:ascii="Times New Roman" w:hAnsi="Times New Roman" w:cs="Times New Roman"/>
        </w:rPr>
        <w:t>&lt;17&gt; Показатели аналитического распределения оплаты труда сотрудников по источникам финансового обеспечения формируются в случае, если требование о детализации установлено органом, осуществляющим функции и полномочия учредителя.</w:t>
      </w:r>
    </w:p>
    <w:p w:rsidR="00FB3711" w:rsidRPr="004918E7" w:rsidRDefault="00FB3711" w:rsidP="00FB3711">
      <w:pPr>
        <w:pStyle w:val="ConsPlusNormal"/>
        <w:spacing w:before="220"/>
        <w:ind w:firstLine="540"/>
        <w:jc w:val="both"/>
        <w:rPr>
          <w:rFonts w:ascii="Times New Roman" w:hAnsi="Times New Roman" w:cs="Times New Roman"/>
        </w:rPr>
      </w:pPr>
      <w:bookmarkStart w:id="38" w:name="P3634"/>
      <w:bookmarkEnd w:id="38"/>
      <w:r w:rsidRPr="004918E7">
        <w:rPr>
          <w:rFonts w:ascii="Times New Roman" w:hAnsi="Times New Roman" w:cs="Times New Roman"/>
        </w:rPr>
        <w:t>&lt;18&gt; Указывается сумма начисленной оплаты труда работникам учреждения, оказывающим услуги (выполняющим работы) в рамках программ обязательного медицинского страхования.</w:t>
      </w:r>
    </w:p>
    <w:p w:rsidR="00FB3711" w:rsidRPr="004918E7" w:rsidRDefault="00FB3711" w:rsidP="00FB3711">
      <w:pPr>
        <w:pStyle w:val="ConsPlusNormal"/>
        <w:spacing w:before="220"/>
        <w:ind w:firstLine="540"/>
        <w:jc w:val="both"/>
        <w:rPr>
          <w:rFonts w:ascii="Times New Roman" w:hAnsi="Times New Roman" w:cs="Times New Roman"/>
        </w:rPr>
      </w:pPr>
      <w:bookmarkStart w:id="39" w:name="P3635"/>
      <w:bookmarkEnd w:id="39"/>
      <w:r w:rsidRPr="004918E7">
        <w:rPr>
          <w:rFonts w:ascii="Times New Roman" w:hAnsi="Times New Roman" w:cs="Times New Roman"/>
        </w:rPr>
        <w:t>&lt;19&gt; Указывается сумма начисленной оплаты труда работникам учреждения, оказывающим услуги (выполняющим работы) в рамках осуществления приносящей доход деятельности.</w:t>
      </w:r>
    </w:p>
    <w:p w:rsidR="00FB3711" w:rsidRPr="004918E7" w:rsidRDefault="00FB3711" w:rsidP="00FB3711">
      <w:pPr>
        <w:pStyle w:val="ConsPlusNormal"/>
        <w:spacing w:before="220"/>
        <w:ind w:firstLine="540"/>
        <w:jc w:val="both"/>
        <w:rPr>
          <w:rFonts w:ascii="Times New Roman" w:hAnsi="Times New Roman" w:cs="Times New Roman"/>
        </w:rPr>
      </w:pPr>
      <w:bookmarkStart w:id="40" w:name="P3636"/>
      <w:bookmarkEnd w:id="40"/>
      <w:r w:rsidRPr="004918E7">
        <w:rPr>
          <w:rFonts w:ascii="Times New Roman" w:hAnsi="Times New Roman" w:cs="Times New Roman"/>
        </w:rPr>
        <w:t>&lt;20&gt;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FB3711" w:rsidRPr="004918E7" w:rsidRDefault="00FB3711" w:rsidP="00FB3711">
      <w:pPr>
        <w:pStyle w:val="ConsPlusNormal"/>
        <w:spacing w:before="220"/>
        <w:ind w:firstLine="540"/>
        <w:jc w:val="both"/>
        <w:rPr>
          <w:rFonts w:ascii="Times New Roman" w:hAnsi="Times New Roman" w:cs="Times New Roman"/>
        </w:rPr>
      </w:pPr>
      <w:bookmarkStart w:id="41" w:name="P3637"/>
      <w:bookmarkEnd w:id="41"/>
      <w:r w:rsidRPr="004918E7">
        <w:rPr>
          <w:rFonts w:ascii="Times New Roman" w:hAnsi="Times New Roman" w:cs="Times New Roman"/>
        </w:rPr>
        <w:t>&lt;21&gt;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B3711" w:rsidRPr="004918E7" w:rsidRDefault="00FB3711" w:rsidP="00FB3711">
      <w:pPr>
        <w:pStyle w:val="ConsPlusNormal"/>
        <w:spacing w:before="220"/>
        <w:ind w:firstLine="540"/>
        <w:jc w:val="both"/>
        <w:rPr>
          <w:rFonts w:ascii="Times New Roman" w:hAnsi="Times New Roman" w:cs="Times New Roman"/>
        </w:rPr>
      </w:pPr>
      <w:bookmarkStart w:id="42" w:name="P3638"/>
      <w:bookmarkEnd w:id="42"/>
      <w:r w:rsidRPr="004918E7">
        <w:rPr>
          <w:rFonts w:ascii="Times New Roman" w:hAnsi="Times New Roman" w:cs="Times New Roman"/>
        </w:rPr>
        <w:t>&lt;22&gt;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FB3711" w:rsidRPr="004918E7" w:rsidRDefault="00FB3711" w:rsidP="00624C05">
      <w:pPr>
        <w:pStyle w:val="ConsPlusNormal"/>
        <w:ind w:firstLine="0"/>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 счетах учреждения, открытых в кредитных организациях</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624C05">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42">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321"/>
        <w:gridCol w:w="948"/>
        <w:gridCol w:w="1043"/>
        <w:gridCol w:w="995"/>
        <w:gridCol w:w="948"/>
        <w:gridCol w:w="1564"/>
        <w:gridCol w:w="1659"/>
      </w:tblGrid>
      <w:tr w:rsidR="00FB3711" w:rsidRPr="004918E7" w:rsidTr="00624C05">
        <w:tc>
          <w:tcPr>
            <w:tcW w:w="1225" w:type="pct"/>
            <w:vMerge w:val="restar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Номер счета в кредитной </w:t>
            </w:r>
            <w:r w:rsidRPr="004918E7">
              <w:rPr>
                <w:rFonts w:ascii="Times New Roman" w:hAnsi="Times New Roman"/>
                <w:sz w:val="14"/>
                <w:szCs w:val="14"/>
              </w:rPr>
              <w:lastRenderedPageBreak/>
              <w:t>организации</w:t>
            </w:r>
          </w:p>
        </w:tc>
        <w:tc>
          <w:tcPr>
            <w:tcW w:w="500" w:type="pct"/>
            <w:vMerge w:val="restar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lastRenderedPageBreak/>
              <w:t xml:space="preserve">Вид счета </w:t>
            </w:r>
            <w:hyperlink w:anchor="P3800">
              <w:r w:rsidRPr="004918E7">
                <w:rPr>
                  <w:rStyle w:val="af7"/>
                  <w:rFonts w:ascii="Times New Roman" w:hAnsi="Times New Roman"/>
                  <w:color w:val="auto"/>
                  <w:sz w:val="14"/>
                  <w:szCs w:val="14"/>
                </w:rPr>
                <w:t>&lt;23&gt;</w:t>
              </w:r>
            </w:hyperlink>
          </w:p>
        </w:tc>
        <w:tc>
          <w:tcPr>
            <w:tcW w:w="1575" w:type="pct"/>
            <w:gridSpan w:val="3"/>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lastRenderedPageBreak/>
              <w:t xml:space="preserve">Реквизиты акта, в соответствии с которым </w:t>
            </w:r>
            <w:r w:rsidRPr="004918E7">
              <w:rPr>
                <w:rFonts w:ascii="Times New Roman" w:hAnsi="Times New Roman"/>
                <w:sz w:val="14"/>
                <w:szCs w:val="14"/>
              </w:rPr>
              <w:lastRenderedPageBreak/>
              <w:t>открыт счет</w:t>
            </w:r>
          </w:p>
        </w:tc>
        <w:tc>
          <w:tcPr>
            <w:tcW w:w="825" w:type="pct"/>
            <w:vMerge w:val="restar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lastRenderedPageBreak/>
              <w:t xml:space="preserve">Остаток средств на </w:t>
            </w:r>
            <w:r w:rsidRPr="004918E7">
              <w:rPr>
                <w:rFonts w:ascii="Times New Roman" w:hAnsi="Times New Roman"/>
                <w:sz w:val="14"/>
                <w:szCs w:val="14"/>
              </w:rPr>
              <w:lastRenderedPageBreak/>
              <w:t xml:space="preserve">счете на начало года </w:t>
            </w:r>
            <w:hyperlink w:anchor="P3801">
              <w:r w:rsidRPr="004918E7">
                <w:rPr>
                  <w:rStyle w:val="af7"/>
                  <w:rFonts w:ascii="Times New Roman" w:hAnsi="Times New Roman"/>
                  <w:color w:val="auto"/>
                  <w:sz w:val="14"/>
                  <w:szCs w:val="14"/>
                </w:rPr>
                <w:t>&lt;24&gt;</w:t>
              </w:r>
            </w:hyperlink>
          </w:p>
        </w:tc>
        <w:tc>
          <w:tcPr>
            <w:tcW w:w="875" w:type="pct"/>
            <w:vMerge w:val="restar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lastRenderedPageBreak/>
              <w:t xml:space="preserve">Остаток средств на счете </w:t>
            </w:r>
            <w:r w:rsidRPr="004918E7">
              <w:rPr>
                <w:rFonts w:ascii="Times New Roman" w:hAnsi="Times New Roman"/>
                <w:sz w:val="14"/>
                <w:szCs w:val="14"/>
              </w:rPr>
              <w:lastRenderedPageBreak/>
              <w:t xml:space="preserve">на конец отчетного периода </w:t>
            </w:r>
            <w:hyperlink w:anchor="P3801">
              <w:r w:rsidRPr="004918E7">
                <w:rPr>
                  <w:rStyle w:val="af7"/>
                  <w:rFonts w:ascii="Times New Roman" w:hAnsi="Times New Roman"/>
                  <w:color w:val="auto"/>
                  <w:sz w:val="14"/>
                  <w:szCs w:val="14"/>
                </w:rPr>
                <w:t>&lt;24&gt;</w:t>
              </w:r>
            </w:hyperlink>
          </w:p>
        </w:tc>
      </w:tr>
      <w:tr w:rsidR="00FB3711" w:rsidRPr="004918E7" w:rsidTr="00624C05">
        <w:tc>
          <w:tcPr>
            <w:tcW w:w="1225" w:type="pct"/>
            <w:vMerge/>
            <w:shd w:val="clear" w:color="auto" w:fill="auto"/>
          </w:tcPr>
          <w:p w:rsidR="00FB3711" w:rsidRPr="004918E7" w:rsidRDefault="00FB3711" w:rsidP="00624C05">
            <w:pPr>
              <w:spacing w:after="0" w:line="240" w:lineRule="auto"/>
              <w:rPr>
                <w:rFonts w:ascii="Times New Roman" w:hAnsi="Times New Roman"/>
                <w:sz w:val="14"/>
                <w:szCs w:val="14"/>
              </w:rPr>
            </w:pPr>
          </w:p>
        </w:tc>
        <w:tc>
          <w:tcPr>
            <w:tcW w:w="500" w:type="pct"/>
            <w:vMerge/>
            <w:shd w:val="clear" w:color="auto" w:fill="auto"/>
          </w:tcPr>
          <w:p w:rsidR="00FB3711" w:rsidRPr="004918E7" w:rsidRDefault="00FB3711" w:rsidP="00624C05">
            <w:pPr>
              <w:spacing w:after="0" w:line="240" w:lineRule="auto"/>
              <w:rPr>
                <w:rFonts w:ascii="Times New Roman" w:hAnsi="Times New Roman"/>
                <w:sz w:val="14"/>
                <w:szCs w:val="14"/>
              </w:rPr>
            </w:pPr>
          </w:p>
        </w:tc>
        <w:tc>
          <w:tcPr>
            <w:tcW w:w="550" w:type="pc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вид акта</w:t>
            </w:r>
          </w:p>
        </w:tc>
        <w:tc>
          <w:tcPr>
            <w:tcW w:w="525" w:type="pc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дата</w:t>
            </w:r>
          </w:p>
        </w:tc>
        <w:tc>
          <w:tcPr>
            <w:tcW w:w="500" w:type="pc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номер</w:t>
            </w:r>
          </w:p>
        </w:tc>
        <w:tc>
          <w:tcPr>
            <w:tcW w:w="825" w:type="pct"/>
            <w:vMerge/>
            <w:shd w:val="clear" w:color="auto" w:fill="auto"/>
          </w:tcPr>
          <w:p w:rsidR="00FB3711" w:rsidRPr="004918E7" w:rsidRDefault="00FB3711" w:rsidP="00624C05">
            <w:pPr>
              <w:spacing w:after="0" w:line="240" w:lineRule="auto"/>
              <w:rPr>
                <w:rFonts w:ascii="Times New Roman" w:hAnsi="Times New Roman"/>
                <w:sz w:val="14"/>
                <w:szCs w:val="14"/>
              </w:rPr>
            </w:pPr>
          </w:p>
        </w:tc>
        <w:tc>
          <w:tcPr>
            <w:tcW w:w="875" w:type="pct"/>
            <w:vMerge/>
            <w:shd w:val="clear" w:color="auto" w:fill="auto"/>
          </w:tcPr>
          <w:p w:rsidR="00FB3711" w:rsidRPr="004918E7" w:rsidRDefault="00FB3711" w:rsidP="00624C05">
            <w:pPr>
              <w:spacing w:after="0" w:line="240" w:lineRule="auto"/>
              <w:rPr>
                <w:rFonts w:ascii="Times New Roman" w:hAnsi="Times New Roman"/>
                <w:sz w:val="14"/>
                <w:szCs w:val="14"/>
              </w:rPr>
            </w:pPr>
          </w:p>
        </w:tc>
      </w:tr>
      <w:tr w:rsidR="00FB3711" w:rsidRPr="004918E7" w:rsidTr="00624C05">
        <w:tc>
          <w:tcPr>
            <w:tcW w:w="1225" w:type="pc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w:t>
            </w:r>
          </w:p>
        </w:tc>
        <w:tc>
          <w:tcPr>
            <w:tcW w:w="500" w:type="pc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w:t>
            </w:r>
          </w:p>
        </w:tc>
        <w:tc>
          <w:tcPr>
            <w:tcW w:w="550" w:type="pc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w:t>
            </w:r>
          </w:p>
        </w:tc>
        <w:tc>
          <w:tcPr>
            <w:tcW w:w="525" w:type="pc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4</w:t>
            </w:r>
          </w:p>
        </w:tc>
        <w:tc>
          <w:tcPr>
            <w:tcW w:w="500" w:type="pc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5</w:t>
            </w:r>
          </w:p>
        </w:tc>
        <w:tc>
          <w:tcPr>
            <w:tcW w:w="825" w:type="pc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6</w:t>
            </w:r>
          </w:p>
        </w:tc>
        <w:tc>
          <w:tcPr>
            <w:tcW w:w="875" w:type="pct"/>
            <w:shd w:val="clear" w:color="auto" w:fill="auto"/>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7</w:t>
            </w:r>
          </w:p>
        </w:tc>
      </w:tr>
      <w:tr w:rsidR="00FB3711" w:rsidRPr="004918E7" w:rsidTr="00624C05">
        <w:tc>
          <w:tcPr>
            <w:tcW w:w="12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Счета в кредитных организациях в валюте Российской Федерации</w:t>
            </w: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r>
      <w:tr w:rsidR="00FB3711" w:rsidRPr="004918E7" w:rsidTr="00624C05">
        <w:tc>
          <w:tcPr>
            <w:tcW w:w="1225" w:type="pct"/>
            <w:shd w:val="clear" w:color="auto" w:fill="auto"/>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r>
      <w:tr w:rsidR="00FB3711" w:rsidRPr="004918E7" w:rsidTr="00624C05">
        <w:tc>
          <w:tcPr>
            <w:tcW w:w="1225" w:type="pct"/>
            <w:shd w:val="clear" w:color="auto" w:fill="auto"/>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r>
      <w:tr w:rsidR="00FB3711" w:rsidRPr="004918E7" w:rsidTr="00624C05">
        <w:tc>
          <w:tcPr>
            <w:tcW w:w="1225" w:type="pct"/>
            <w:shd w:val="clear" w:color="auto" w:fill="auto"/>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r>
      <w:tr w:rsidR="00FB3711" w:rsidRPr="004918E7" w:rsidTr="00624C05">
        <w:tc>
          <w:tcPr>
            <w:tcW w:w="12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r>
      <w:tr w:rsidR="00FB3711" w:rsidRPr="004918E7" w:rsidTr="00624C05">
        <w:tc>
          <w:tcPr>
            <w:tcW w:w="12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Счета в кредитных организациях в иностранной валюте</w:t>
            </w: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r>
      <w:tr w:rsidR="00FB3711" w:rsidRPr="004918E7" w:rsidTr="00624C05">
        <w:tc>
          <w:tcPr>
            <w:tcW w:w="1225" w:type="pct"/>
            <w:shd w:val="clear" w:color="auto" w:fill="auto"/>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r>
      <w:tr w:rsidR="00FB3711" w:rsidRPr="004918E7" w:rsidTr="00624C05">
        <w:tc>
          <w:tcPr>
            <w:tcW w:w="1225" w:type="pct"/>
            <w:shd w:val="clear" w:color="auto" w:fill="auto"/>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r>
      <w:tr w:rsidR="00FB3711" w:rsidRPr="004918E7" w:rsidTr="00624C05">
        <w:tc>
          <w:tcPr>
            <w:tcW w:w="1225" w:type="pct"/>
            <w:shd w:val="clear" w:color="auto" w:fill="auto"/>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r>
      <w:tr w:rsidR="00FB3711" w:rsidRPr="004918E7" w:rsidTr="00624C05">
        <w:tc>
          <w:tcPr>
            <w:tcW w:w="12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r>
      <w:tr w:rsidR="00FB3711" w:rsidRPr="004918E7" w:rsidTr="00624C05">
        <w:tc>
          <w:tcPr>
            <w:tcW w:w="12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55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5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500"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82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c>
          <w:tcPr>
            <w:tcW w:w="875" w:type="pct"/>
            <w:shd w:val="clear" w:color="auto" w:fill="auto"/>
            <w:vAlign w:val="bottom"/>
          </w:tcPr>
          <w:p w:rsidR="00FB3711" w:rsidRPr="004918E7" w:rsidRDefault="00FB3711" w:rsidP="00624C05">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ind w:firstLine="540"/>
        <w:jc w:val="both"/>
        <w:rPr>
          <w:rFonts w:ascii="Times New Roman" w:hAnsi="Times New Roman" w:cs="Times New Roman"/>
        </w:rPr>
      </w:pPr>
      <w:r w:rsidRPr="004918E7">
        <w:rPr>
          <w:rFonts w:ascii="Times New Roman" w:hAnsi="Times New Roman" w:cs="Times New Roman"/>
        </w:rPr>
        <w:t>--------------------------------</w:t>
      </w:r>
    </w:p>
    <w:p w:rsidR="00FB3711" w:rsidRPr="004918E7" w:rsidRDefault="00FB3711" w:rsidP="00FB3711">
      <w:pPr>
        <w:pStyle w:val="ConsPlusNormal"/>
        <w:spacing w:before="220"/>
        <w:ind w:firstLine="540"/>
        <w:jc w:val="both"/>
        <w:rPr>
          <w:rFonts w:ascii="Times New Roman" w:hAnsi="Times New Roman" w:cs="Times New Roman"/>
        </w:rPr>
      </w:pPr>
      <w:bookmarkStart w:id="43" w:name="P3800"/>
      <w:bookmarkEnd w:id="43"/>
      <w:r w:rsidRPr="004918E7">
        <w:rPr>
          <w:rFonts w:ascii="Times New Roman" w:hAnsi="Times New Roman" w:cs="Times New Roman"/>
        </w:rPr>
        <w:t>&lt;23&gt; Указывается вид банковского счета, открытого в кредитной организации (например, номинальный счет, счет эскроу, публичный депозитный счет).</w:t>
      </w:r>
    </w:p>
    <w:p w:rsidR="00FB3711" w:rsidRPr="004918E7" w:rsidRDefault="00FB3711" w:rsidP="00624C05">
      <w:pPr>
        <w:pStyle w:val="ConsPlusNormal"/>
        <w:spacing w:before="220"/>
        <w:ind w:firstLine="540"/>
        <w:jc w:val="both"/>
        <w:rPr>
          <w:rFonts w:ascii="Times New Roman" w:hAnsi="Times New Roman" w:cs="Times New Roman"/>
        </w:rPr>
      </w:pPr>
      <w:bookmarkStart w:id="44" w:name="P3801"/>
      <w:bookmarkEnd w:id="44"/>
      <w:r w:rsidRPr="004918E7">
        <w:rPr>
          <w:rFonts w:ascii="Times New Roman" w:hAnsi="Times New Roman" w:cs="Times New Roman"/>
        </w:rPr>
        <w:t>&lt;24&gt; Показатели счетов в иностранной валюте указываются в рублевом эквиваленте.</w:t>
      </w: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 недвижимом имуществе, за исключением земельных участков,</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закрепленном на праве оперативного управления</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624C05">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43">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624C05" w:rsidRPr="004918E7" w:rsidRDefault="00624C05" w:rsidP="00FB3711">
      <w:pPr>
        <w:pStyle w:val="ConsPlusNormal"/>
        <w:jc w:val="both"/>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09"/>
        <w:gridCol w:w="370"/>
        <w:gridCol w:w="650"/>
        <w:gridCol w:w="462"/>
        <w:gridCol w:w="630"/>
        <w:gridCol w:w="543"/>
        <w:gridCol w:w="690"/>
        <w:gridCol w:w="379"/>
        <w:gridCol w:w="396"/>
        <w:gridCol w:w="336"/>
        <w:gridCol w:w="855"/>
        <w:gridCol w:w="855"/>
        <w:gridCol w:w="354"/>
        <w:gridCol w:w="336"/>
        <w:gridCol w:w="545"/>
        <w:gridCol w:w="745"/>
        <w:gridCol w:w="623"/>
      </w:tblGrid>
      <w:tr w:rsidR="00624C05" w:rsidRPr="004918E7" w:rsidTr="00624C05">
        <w:tc>
          <w:tcPr>
            <w:tcW w:w="778"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Наименование объекта</w:t>
            </w:r>
          </w:p>
        </w:tc>
        <w:tc>
          <w:tcPr>
            <w:tcW w:w="224"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Адрес</w:t>
            </w:r>
          </w:p>
        </w:tc>
        <w:tc>
          <w:tcPr>
            <w:tcW w:w="238"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Кадастровый номер</w:t>
            </w:r>
          </w:p>
        </w:tc>
        <w:tc>
          <w:tcPr>
            <w:tcW w:w="278"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44">
              <w:r w:rsidRPr="004918E7">
                <w:rPr>
                  <w:rStyle w:val="af7"/>
                  <w:rFonts w:ascii="Times New Roman" w:hAnsi="Times New Roman"/>
                  <w:color w:val="auto"/>
                  <w:sz w:val="14"/>
                  <w:szCs w:val="14"/>
                </w:rPr>
                <w:t>ОКТМО</w:t>
              </w:r>
            </w:hyperlink>
          </w:p>
        </w:tc>
        <w:tc>
          <w:tcPr>
            <w:tcW w:w="206"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Уникальный код объекта </w:t>
            </w:r>
            <w:hyperlink w:anchor="P4487">
              <w:r w:rsidRPr="004918E7">
                <w:rPr>
                  <w:rStyle w:val="af7"/>
                  <w:rFonts w:ascii="Times New Roman" w:hAnsi="Times New Roman"/>
                  <w:color w:val="auto"/>
                  <w:sz w:val="14"/>
                  <w:szCs w:val="14"/>
                </w:rPr>
                <w:t>&lt;24.1&gt;</w:t>
              </w:r>
            </w:hyperlink>
          </w:p>
        </w:tc>
        <w:tc>
          <w:tcPr>
            <w:tcW w:w="206"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Год постройки</w:t>
            </w:r>
          </w:p>
        </w:tc>
        <w:tc>
          <w:tcPr>
            <w:tcW w:w="462" w:type="pct"/>
            <w:gridSpan w:val="2"/>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Единица измерения</w:t>
            </w:r>
          </w:p>
        </w:tc>
        <w:tc>
          <w:tcPr>
            <w:tcW w:w="227"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1174" w:type="pct"/>
            <w:gridSpan w:val="4"/>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Используется учреждением</w:t>
            </w:r>
          </w:p>
        </w:tc>
        <w:tc>
          <w:tcPr>
            <w:tcW w:w="1206" w:type="pct"/>
            <w:gridSpan w:val="4"/>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Передано во временное пользование сторонним организациям (индивидуальным предпринимателям)</w:t>
            </w:r>
          </w:p>
        </w:tc>
      </w:tr>
      <w:tr w:rsidR="00624C05" w:rsidRPr="004918E7" w:rsidTr="00624C05">
        <w:tc>
          <w:tcPr>
            <w:tcW w:w="778" w:type="pct"/>
            <w:vMerge/>
          </w:tcPr>
          <w:p w:rsidR="00FB3711" w:rsidRPr="004918E7" w:rsidRDefault="00FB3711" w:rsidP="00624C05">
            <w:pPr>
              <w:spacing w:after="0" w:line="240" w:lineRule="auto"/>
              <w:rPr>
                <w:rFonts w:ascii="Times New Roman" w:hAnsi="Times New Roman"/>
                <w:sz w:val="14"/>
                <w:szCs w:val="14"/>
              </w:rPr>
            </w:pPr>
          </w:p>
        </w:tc>
        <w:tc>
          <w:tcPr>
            <w:tcW w:w="224" w:type="pct"/>
            <w:vMerge/>
          </w:tcPr>
          <w:p w:rsidR="00FB3711" w:rsidRPr="004918E7" w:rsidRDefault="00FB3711" w:rsidP="00624C05">
            <w:pPr>
              <w:spacing w:after="0" w:line="240" w:lineRule="auto"/>
              <w:rPr>
                <w:rFonts w:ascii="Times New Roman" w:hAnsi="Times New Roman"/>
                <w:sz w:val="14"/>
                <w:szCs w:val="14"/>
              </w:rPr>
            </w:pPr>
          </w:p>
        </w:tc>
        <w:tc>
          <w:tcPr>
            <w:tcW w:w="238" w:type="pct"/>
            <w:vMerge/>
          </w:tcPr>
          <w:p w:rsidR="00FB3711" w:rsidRPr="004918E7" w:rsidRDefault="00FB3711" w:rsidP="00624C05">
            <w:pPr>
              <w:spacing w:after="0" w:line="240" w:lineRule="auto"/>
              <w:rPr>
                <w:rFonts w:ascii="Times New Roman" w:hAnsi="Times New Roman"/>
                <w:sz w:val="14"/>
                <w:szCs w:val="14"/>
              </w:rPr>
            </w:pPr>
          </w:p>
        </w:tc>
        <w:tc>
          <w:tcPr>
            <w:tcW w:w="278" w:type="pct"/>
            <w:vMerge/>
          </w:tcPr>
          <w:p w:rsidR="00FB3711" w:rsidRPr="004918E7" w:rsidRDefault="00FB3711" w:rsidP="00624C05">
            <w:pPr>
              <w:spacing w:after="0" w:line="240" w:lineRule="auto"/>
              <w:rPr>
                <w:rFonts w:ascii="Times New Roman" w:hAnsi="Times New Roman"/>
                <w:sz w:val="14"/>
                <w:szCs w:val="14"/>
              </w:rPr>
            </w:pPr>
          </w:p>
        </w:tc>
        <w:tc>
          <w:tcPr>
            <w:tcW w:w="206" w:type="pct"/>
            <w:vMerge/>
          </w:tcPr>
          <w:p w:rsidR="00FB3711" w:rsidRPr="004918E7" w:rsidRDefault="00FB3711" w:rsidP="00624C05">
            <w:pPr>
              <w:spacing w:after="0" w:line="240" w:lineRule="auto"/>
              <w:rPr>
                <w:rFonts w:ascii="Times New Roman" w:hAnsi="Times New Roman"/>
                <w:sz w:val="14"/>
                <w:szCs w:val="14"/>
              </w:rPr>
            </w:pPr>
          </w:p>
        </w:tc>
        <w:tc>
          <w:tcPr>
            <w:tcW w:w="206" w:type="pct"/>
            <w:vMerge/>
          </w:tcPr>
          <w:p w:rsidR="00FB3711" w:rsidRPr="004918E7" w:rsidRDefault="00FB3711" w:rsidP="00624C05">
            <w:pPr>
              <w:spacing w:after="0" w:line="240" w:lineRule="auto"/>
              <w:rPr>
                <w:rFonts w:ascii="Times New Roman" w:hAnsi="Times New Roman"/>
                <w:sz w:val="14"/>
                <w:szCs w:val="14"/>
              </w:rPr>
            </w:pPr>
          </w:p>
        </w:tc>
        <w:tc>
          <w:tcPr>
            <w:tcW w:w="238"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224"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45">
              <w:r w:rsidRPr="004918E7">
                <w:rPr>
                  <w:rStyle w:val="af7"/>
                  <w:rFonts w:ascii="Times New Roman" w:hAnsi="Times New Roman"/>
                  <w:color w:val="auto"/>
                  <w:sz w:val="14"/>
                  <w:szCs w:val="14"/>
                </w:rPr>
                <w:t>ОКЕИ</w:t>
              </w:r>
            </w:hyperlink>
          </w:p>
        </w:tc>
        <w:tc>
          <w:tcPr>
            <w:tcW w:w="227" w:type="pct"/>
            <w:vMerge/>
          </w:tcPr>
          <w:p w:rsidR="00FB3711" w:rsidRPr="004918E7" w:rsidRDefault="00FB3711" w:rsidP="00624C05">
            <w:pPr>
              <w:spacing w:after="0" w:line="240" w:lineRule="auto"/>
              <w:rPr>
                <w:rFonts w:ascii="Times New Roman" w:hAnsi="Times New Roman"/>
                <w:sz w:val="14"/>
                <w:szCs w:val="14"/>
              </w:rPr>
            </w:pPr>
          </w:p>
        </w:tc>
        <w:tc>
          <w:tcPr>
            <w:tcW w:w="190"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984" w:type="pct"/>
            <w:gridSpan w:val="3"/>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90"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015" w:type="pct"/>
            <w:gridSpan w:val="3"/>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624C05" w:rsidRPr="004918E7" w:rsidTr="00624C05">
        <w:tc>
          <w:tcPr>
            <w:tcW w:w="778" w:type="pct"/>
            <w:vMerge/>
          </w:tcPr>
          <w:p w:rsidR="00FB3711" w:rsidRPr="004918E7" w:rsidRDefault="00FB3711" w:rsidP="00624C05">
            <w:pPr>
              <w:spacing w:after="0" w:line="240" w:lineRule="auto"/>
              <w:rPr>
                <w:rFonts w:ascii="Times New Roman" w:hAnsi="Times New Roman"/>
                <w:sz w:val="14"/>
                <w:szCs w:val="14"/>
              </w:rPr>
            </w:pPr>
          </w:p>
        </w:tc>
        <w:tc>
          <w:tcPr>
            <w:tcW w:w="224" w:type="pct"/>
            <w:vMerge/>
          </w:tcPr>
          <w:p w:rsidR="00FB3711" w:rsidRPr="004918E7" w:rsidRDefault="00FB3711" w:rsidP="00624C05">
            <w:pPr>
              <w:spacing w:after="0" w:line="240" w:lineRule="auto"/>
              <w:rPr>
                <w:rFonts w:ascii="Times New Roman" w:hAnsi="Times New Roman"/>
                <w:sz w:val="14"/>
                <w:szCs w:val="14"/>
              </w:rPr>
            </w:pPr>
          </w:p>
        </w:tc>
        <w:tc>
          <w:tcPr>
            <w:tcW w:w="238" w:type="pct"/>
            <w:vMerge/>
          </w:tcPr>
          <w:p w:rsidR="00FB3711" w:rsidRPr="004918E7" w:rsidRDefault="00FB3711" w:rsidP="00624C05">
            <w:pPr>
              <w:spacing w:after="0" w:line="240" w:lineRule="auto"/>
              <w:rPr>
                <w:rFonts w:ascii="Times New Roman" w:hAnsi="Times New Roman"/>
                <w:sz w:val="14"/>
                <w:szCs w:val="14"/>
              </w:rPr>
            </w:pPr>
          </w:p>
        </w:tc>
        <w:tc>
          <w:tcPr>
            <w:tcW w:w="278" w:type="pct"/>
            <w:vMerge/>
          </w:tcPr>
          <w:p w:rsidR="00FB3711" w:rsidRPr="004918E7" w:rsidRDefault="00FB3711" w:rsidP="00624C05">
            <w:pPr>
              <w:spacing w:after="0" w:line="240" w:lineRule="auto"/>
              <w:rPr>
                <w:rFonts w:ascii="Times New Roman" w:hAnsi="Times New Roman"/>
                <w:sz w:val="14"/>
                <w:szCs w:val="14"/>
              </w:rPr>
            </w:pPr>
          </w:p>
        </w:tc>
        <w:tc>
          <w:tcPr>
            <w:tcW w:w="206" w:type="pct"/>
            <w:vMerge/>
          </w:tcPr>
          <w:p w:rsidR="00FB3711" w:rsidRPr="004918E7" w:rsidRDefault="00FB3711" w:rsidP="00624C05">
            <w:pPr>
              <w:spacing w:after="0" w:line="240" w:lineRule="auto"/>
              <w:rPr>
                <w:rFonts w:ascii="Times New Roman" w:hAnsi="Times New Roman"/>
                <w:sz w:val="14"/>
                <w:szCs w:val="14"/>
              </w:rPr>
            </w:pPr>
          </w:p>
        </w:tc>
        <w:tc>
          <w:tcPr>
            <w:tcW w:w="206" w:type="pct"/>
            <w:vMerge/>
          </w:tcPr>
          <w:p w:rsidR="00FB3711" w:rsidRPr="004918E7" w:rsidRDefault="00FB3711" w:rsidP="00624C05">
            <w:pPr>
              <w:spacing w:after="0" w:line="240" w:lineRule="auto"/>
              <w:rPr>
                <w:rFonts w:ascii="Times New Roman" w:hAnsi="Times New Roman"/>
                <w:sz w:val="14"/>
                <w:szCs w:val="14"/>
              </w:rPr>
            </w:pPr>
          </w:p>
        </w:tc>
        <w:tc>
          <w:tcPr>
            <w:tcW w:w="238" w:type="pct"/>
            <w:vMerge/>
          </w:tcPr>
          <w:p w:rsidR="00FB3711" w:rsidRPr="004918E7" w:rsidRDefault="00FB3711" w:rsidP="00624C05">
            <w:pPr>
              <w:spacing w:after="0" w:line="240" w:lineRule="auto"/>
              <w:rPr>
                <w:rFonts w:ascii="Times New Roman" w:hAnsi="Times New Roman"/>
                <w:sz w:val="14"/>
                <w:szCs w:val="14"/>
              </w:rPr>
            </w:pPr>
          </w:p>
        </w:tc>
        <w:tc>
          <w:tcPr>
            <w:tcW w:w="224" w:type="pct"/>
            <w:vMerge/>
          </w:tcPr>
          <w:p w:rsidR="00FB3711" w:rsidRPr="004918E7" w:rsidRDefault="00FB3711" w:rsidP="00624C05">
            <w:pPr>
              <w:spacing w:after="0" w:line="240" w:lineRule="auto"/>
              <w:rPr>
                <w:rFonts w:ascii="Times New Roman" w:hAnsi="Times New Roman"/>
                <w:sz w:val="14"/>
                <w:szCs w:val="14"/>
              </w:rPr>
            </w:pPr>
          </w:p>
        </w:tc>
        <w:tc>
          <w:tcPr>
            <w:tcW w:w="227" w:type="pct"/>
            <w:vMerge/>
          </w:tcPr>
          <w:p w:rsidR="00FB3711" w:rsidRPr="004918E7" w:rsidRDefault="00FB3711" w:rsidP="00624C05">
            <w:pPr>
              <w:spacing w:after="0" w:line="240" w:lineRule="auto"/>
              <w:rPr>
                <w:rFonts w:ascii="Times New Roman" w:hAnsi="Times New Roman"/>
                <w:sz w:val="14"/>
                <w:szCs w:val="14"/>
              </w:rPr>
            </w:pPr>
          </w:p>
        </w:tc>
        <w:tc>
          <w:tcPr>
            <w:tcW w:w="190" w:type="pct"/>
            <w:vMerge/>
          </w:tcPr>
          <w:p w:rsidR="00FB3711" w:rsidRPr="004918E7" w:rsidRDefault="00FB3711" w:rsidP="00624C05">
            <w:pPr>
              <w:spacing w:after="0" w:line="240" w:lineRule="auto"/>
              <w:rPr>
                <w:rFonts w:ascii="Times New Roman" w:hAnsi="Times New Roman"/>
                <w:sz w:val="14"/>
                <w:szCs w:val="14"/>
              </w:rPr>
            </w:pPr>
          </w:p>
        </w:tc>
        <w:tc>
          <w:tcPr>
            <w:tcW w:w="762" w:type="pct"/>
            <w:gridSpan w:val="2"/>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для осуществления основной деятельности</w:t>
            </w:r>
          </w:p>
        </w:tc>
        <w:tc>
          <w:tcPr>
            <w:tcW w:w="222"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для иных целей</w:t>
            </w:r>
          </w:p>
        </w:tc>
        <w:tc>
          <w:tcPr>
            <w:tcW w:w="190" w:type="pct"/>
            <w:vMerge/>
          </w:tcPr>
          <w:p w:rsidR="00FB3711" w:rsidRPr="004918E7" w:rsidRDefault="00FB3711" w:rsidP="00624C05">
            <w:pPr>
              <w:spacing w:after="0" w:line="240" w:lineRule="auto"/>
              <w:rPr>
                <w:rFonts w:ascii="Times New Roman" w:hAnsi="Times New Roman"/>
                <w:sz w:val="14"/>
                <w:szCs w:val="14"/>
              </w:rPr>
            </w:pPr>
          </w:p>
        </w:tc>
        <w:tc>
          <w:tcPr>
            <w:tcW w:w="238"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на основании договоров аренды</w:t>
            </w:r>
          </w:p>
        </w:tc>
        <w:tc>
          <w:tcPr>
            <w:tcW w:w="365"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на основании договоров безвозмездного пользования</w:t>
            </w:r>
          </w:p>
        </w:tc>
        <w:tc>
          <w:tcPr>
            <w:tcW w:w="413"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без оформления права пользования (с почасовой оплатой)</w:t>
            </w:r>
          </w:p>
        </w:tc>
      </w:tr>
      <w:tr w:rsidR="00624C05" w:rsidRPr="004918E7" w:rsidTr="00624C05">
        <w:tc>
          <w:tcPr>
            <w:tcW w:w="778" w:type="pct"/>
            <w:vMerge/>
          </w:tcPr>
          <w:p w:rsidR="00FB3711" w:rsidRPr="004918E7" w:rsidRDefault="00FB3711" w:rsidP="00624C05">
            <w:pPr>
              <w:spacing w:after="0" w:line="240" w:lineRule="auto"/>
              <w:rPr>
                <w:rFonts w:ascii="Times New Roman" w:hAnsi="Times New Roman"/>
                <w:sz w:val="14"/>
                <w:szCs w:val="14"/>
              </w:rPr>
            </w:pPr>
          </w:p>
        </w:tc>
        <w:tc>
          <w:tcPr>
            <w:tcW w:w="224" w:type="pct"/>
            <w:vMerge/>
          </w:tcPr>
          <w:p w:rsidR="00FB3711" w:rsidRPr="004918E7" w:rsidRDefault="00FB3711" w:rsidP="00624C05">
            <w:pPr>
              <w:spacing w:after="0" w:line="240" w:lineRule="auto"/>
              <w:rPr>
                <w:rFonts w:ascii="Times New Roman" w:hAnsi="Times New Roman"/>
                <w:sz w:val="14"/>
                <w:szCs w:val="14"/>
              </w:rPr>
            </w:pPr>
          </w:p>
        </w:tc>
        <w:tc>
          <w:tcPr>
            <w:tcW w:w="238" w:type="pct"/>
            <w:vMerge/>
          </w:tcPr>
          <w:p w:rsidR="00FB3711" w:rsidRPr="004918E7" w:rsidRDefault="00FB3711" w:rsidP="00624C05">
            <w:pPr>
              <w:spacing w:after="0" w:line="240" w:lineRule="auto"/>
              <w:rPr>
                <w:rFonts w:ascii="Times New Roman" w:hAnsi="Times New Roman"/>
                <w:sz w:val="14"/>
                <w:szCs w:val="14"/>
              </w:rPr>
            </w:pPr>
          </w:p>
        </w:tc>
        <w:tc>
          <w:tcPr>
            <w:tcW w:w="278" w:type="pct"/>
            <w:vMerge/>
          </w:tcPr>
          <w:p w:rsidR="00FB3711" w:rsidRPr="004918E7" w:rsidRDefault="00FB3711" w:rsidP="00624C05">
            <w:pPr>
              <w:spacing w:after="0" w:line="240" w:lineRule="auto"/>
              <w:rPr>
                <w:rFonts w:ascii="Times New Roman" w:hAnsi="Times New Roman"/>
                <w:sz w:val="14"/>
                <w:szCs w:val="14"/>
              </w:rPr>
            </w:pPr>
          </w:p>
        </w:tc>
        <w:tc>
          <w:tcPr>
            <w:tcW w:w="206" w:type="pct"/>
            <w:vMerge/>
          </w:tcPr>
          <w:p w:rsidR="00FB3711" w:rsidRPr="004918E7" w:rsidRDefault="00FB3711" w:rsidP="00624C05">
            <w:pPr>
              <w:spacing w:after="0" w:line="240" w:lineRule="auto"/>
              <w:rPr>
                <w:rFonts w:ascii="Times New Roman" w:hAnsi="Times New Roman"/>
                <w:sz w:val="14"/>
                <w:szCs w:val="14"/>
              </w:rPr>
            </w:pPr>
          </w:p>
        </w:tc>
        <w:tc>
          <w:tcPr>
            <w:tcW w:w="206" w:type="pct"/>
            <w:vMerge/>
          </w:tcPr>
          <w:p w:rsidR="00FB3711" w:rsidRPr="004918E7" w:rsidRDefault="00FB3711" w:rsidP="00624C05">
            <w:pPr>
              <w:spacing w:after="0" w:line="240" w:lineRule="auto"/>
              <w:rPr>
                <w:rFonts w:ascii="Times New Roman" w:hAnsi="Times New Roman"/>
                <w:sz w:val="14"/>
                <w:szCs w:val="14"/>
              </w:rPr>
            </w:pPr>
          </w:p>
        </w:tc>
        <w:tc>
          <w:tcPr>
            <w:tcW w:w="238" w:type="pct"/>
            <w:vMerge/>
          </w:tcPr>
          <w:p w:rsidR="00FB3711" w:rsidRPr="004918E7" w:rsidRDefault="00FB3711" w:rsidP="00624C05">
            <w:pPr>
              <w:spacing w:after="0" w:line="240" w:lineRule="auto"/>
              <w:rPr>
                <w:rFonts w:ascii="Times New Roman" w:hAnsi="Times New Roman"/>
                <w:sz w:val="14"/>
                <w:szCs w:val="14"/>
              </w:rPr>
            </w:pPr>
          </w:p>
        </w:tc>
        <w:tc>
          <w:tcPr>
            <w:tcW w:w="224" w:type="pct"/>
            <w:vMerge/>
          </w:tcPr>
          <w:p w:rsidR="00FB3711" w:rsidRPr="004918E7" w:rsidRDefault="00FB3711" w:rsidP="00624C05">
            <w:pPr>
              <w:spacing w:after="0" w:line="240" w:lineRule="auto"/>
              <w:rPr>
                <w:rFonts w:ascii="Times New Roman" w:hAnsi="Times New Roman"/>
                <w:sz w:val="14"/>
                <w:szCs w:val="14"/>
              </w:rPr>
            </w:pPr>
          </w:p>
        </w:tc>
        <w:tc>
          <w:tcPr>
            <w:tcW w:w="227" w:type="pct"/>
            <w:vMerge/>
          </w:tcPr>
          <w:p w:rsidR="00FB3711" w:rsidRPr="004918E7" w:rsidRDefault="00FB3711" w:rsidP="00624C05">
            <w:pPr>
              <w:spacing w:after="0" w:line="240" w:lineRule="auto"/>
              <w:rPr>
                <w:rFonts w:ascii="Times New Roman" w:hAnsi="Times New Roman"/>
                <w:sz w:val="14"/>
                <w:szCs w:val="14"/>
              </w:rPr>
            </w:pPr>
          </w:p>
        </w:tc>
        <w:tc>
          <w:tcPr>
            <w:tcW w:w="190" w:type="pct"/>
            <w:vMerge/>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рамках государственного (муниципального) задания</w:t>
            </w:r>
          </w:p>
        </w:tc>
        <w:tc>
          <w:tcPr>
            <w:tcW w:w="365"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за плату сверх государственного (муниципального) задания</w:t>
            </w:r>
          </w:p>
        </w:tc>
        <w:tc>
          <w:tcPr>
            <w:tcW w:w="222" w:type="pct"/>
            <w:vMerge/>
          </w:tcPr>
          <w:p w:rsidR="00FB3711" w:rsidRPr="004918E7" w:rsidRDefault="00FB3711" w:rsidP="00624C05">
            <w:pPr>
              <w:spacing w:after="0" w:line="240" w:lineRule="auto"/>
              <w:rPr>
                <w:rFonts w:ascii="Times New Roman" w:hAnsi="Times New Roman"/>
                <w:sz w:val="14"/>
                <w:szCs w:val="14"/>
              </w:rPr>
            </w:pPr>
          </w:p>
        </w:tc>
        <w:tc>
          <w:tcPr>
            <w:tcW w:w="190" w:type="pct"/>
            <w:vMerge/>
          </w:tcPr>
          <w:p w:rsidR="00FB3711" w:rsidRPr="004918E7" w:rsidRDefault="00FB3711" w:rsidP="00624C05">
            <w:pPr>
              <w:spacing w:after="0" w:line="240" w:lineRule="auto"/>
              <w:rPr>
                <w:rFonts w:ascii="Times New Roman" w:hAnsi="Times New Roman"/>
                <w:sz w:val="14"/>
                <w:szCs w:val="14"/>
              </w:rPr>
            </w:pPr>
          </w:p>
        </w:tc>
        <w:tc>
          <w:tcPr>
            <w:tcW w:w="238" w:type="pct"/>
            <w:vMerge/>
          </w:tcPr>
          <w:p w:rsidR="00FB3711" w:rsidRPr="004918E7" w:rsidRDefault="00FB3711" w:rsidP="00624C05">
            <w:pPr>
              <w:spacing w:after="0" w:line="240" w:lineRule="auto"/>
              <w:rPr>
                <w:rFonts w:ascii="Times New Roman" w:hAnsi="Times New Roman"/>
                <w:sz w:val="14"/>
                <w:szCs w:val="14"/>
              </w:rPr>
            </w:pPr>
          </w:p>
        </w:tc>
        <w:tc>
          <w:tcPr>
            <w:tcW w:w="365" w:type="pct"/>
            <w:vMerge/>
          </w:tcPr>
          <w:p w:rsidR="00FB3711" w:rsidRPr="004918E7" w:rsidRDefault="00FB3711" w:rsidP="00624C05">
            <w:pPr>
              <w:spacing w:after="0" w:line="240" w:lineRule="auto"/>
              <w:rPr>
                <w:rFonts w:ascii="Times New Roman" w:hAnsi="Times New Roman"/>
                <w:sz w:val="14"/>
                <w:szCs w:val="14"/>
              </w:rPr>
            </w:pPr>
          </w:p>
        </w:tc>
        <w:tc>
          <w:tcPr>
            <w:tcW w:w="413" w:type="pct"/>
            <w:vMerge/>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w:t>
            </w:r>
          </w:p>
        </w:tc>
        <w:tc>
          <w:tcPr>
            <w:tcW w:w="224"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w:t>
            </w:r>
          </w:p>
        </w:tc>
        <w:tc>
          <w:tcPr>
            <w:tcW w:w="23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w:t>
            </w:r>
          </w:p>
        </w:tc>
        <w:tc>
          <w:tcPr>
            <w:tcW w:w="27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4</w:t>
            </w:r>
          </w:p>
        </w:tc>
        <w:tc>
          <w:tcPr>
            <w:tcW w:w="206"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4.1</w:t>
            </w:r>
          </w:p>
        </w:tc>
        <w:tc>
          <w:tcPr>
            <w:tcW w:w="206"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5</w:t>
            </w:r>
          </w:p>
        </w:tc>
        <w:tc>
          <w:tcPr>
            <w:tcW w:w="23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6</w:t>
            </w:r>
          </w:p>
        </w:tc>
        <w:tc>
          <w:tcPr>
            <w:tcW w:w="224"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7</w:t>
            </w:r>
          </w:p>
        </w:tc>
        <w:tc>
          <w:tcPr>
            <w:tcW w:w="227"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8</w:t>
            </w:r>
          </w:p>
        </w:tc>
        <w:tc>
          <w:tcPr>
            <w:tcW w:w="19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9</w:t>
            </w:r>
          </w:p>
        </w:tc>
        <w:tc>
          <w:tcPr>
            <w:tcW w:w="397"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10</w:t>
            </w:r>
          </w:p>
        </w:tc>
        <w:tc>
          <w:tcPr>
            <w:tcW w:w="365"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11</w:t>
            </w:r>
          </w:p>
        </w:tc>
        <w:tc>
          <w:tcPr>
            <w:tcW w:w="222"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12</w:t>
            </w:r>
          </w:p>
        </w:tc>
        <w:tc>
          <w:tcPr>
            <w:tcW w:w="19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13</w:t>
            </w:r>
          </w:p>
        </w:tc>
        <w:tc>
          <w:tcPr>
            <w:tcW w:w="23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14</w:t>
            </w:r>
          </w:p>
        </w:tc>
        <w:tc>
          <w:tcPr>
            <w:tcW w:w="365"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15</w:t>
            </w:r>
          </w:p>
        </w:tc>
        <w:tc>
          <w:tcPr>
            <w:tcW w:w="413"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16</w:t>
            </w:r>
          </w:p>
        </w:tc>
      </w:tr>
      <w:tr w:rsidR="00624C05" w:rsidRPr="004918E7" w:rsidTr="00624C05">
        <w:tc>
          <w:tcPr>
            <w:tcW w:w="77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Площадные объекты </w:t>
            </w:r>
            <w:hyperlink w:anchor="P4490">
              <w:r w:rsidRPr="004918E7">
                <w:rPr>
                  <w:rStyle w:val="af7"/>
                  <w:rFonts w:ascii="Times New Roman" w:hAnsi="Times New Roman"/>
                  <w:color w:val="auto"/>
                  <w:sz w:val="14"/>
                  <w:szCs w:val="14"/>
                </w:rPr>
                <w:t>&lt;25&gt;</w:t>
              </w:r>
            </w:hyperlink>
            <w:r w:rsidRPr="004918E7">
              <w:rPr>
                <w:rFonts w:ascii="Times New Roman" w:hAnsi="Times New Roman"/>
                <w:sz w:val="14"/>
                <w:szCs w:val="14"/>
              </w:rPr>
              <w:t>, всего</w:t>
            </w:r>
          </w:p>
        </w:tc>
        <w:tc>
          <w:tcPr>
            <w:tcW w:w="22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3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7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3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2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27"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1000</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27"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1001</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27" w:type="pct"/>
            <w:vAlign w:val="bottom"/>
          </w:tcPr>
          <w:p w:rsidR="00FB3711" w:rsidRPr="004918E7" w:rsidRDefault="00FB3711" w:rsidP="00624C05">
            <w:pPr>
              <w:spacing w:after="0" w:line="240" w:lineRule="auto"/>
              <w:rPr>
                <w:rFonts w:ascii="Times New Roman" w:hAnsi="Times New Roman"/>
                <w:sz w:val="14"/>
                <w:szCs w:val="14"/>
              </w:rPr>
            </w:pP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Линейные объекты </w:t>
            </w:r>
            <w:hyperlink w:anchor="P4491">
              <w:r w:rsidRPr="004918E7">
                <w:rPr>
                  <w:rStyle w:val="af7"/>
                  <w:rFonts w:ascii="Times New Roman" w:hAnsi="Times New Roman"/>
                  <w:color w:val="auto"/>
                  <w:sz w:val="14"/>
                  <w:szCs w:val="14"/>
                </w:rPr>
                <w:t>&lt;26&gt;</w:t>
              </w:r>
            </w:hyperlink>
            <w:r w:rsidRPr="004918E7">
              <w:rPr>
                <w:rFonts w:ascii="Times New Roman" w:hAnsi="Times New Roman"/>
                <w:sz w:val="14"/>
                <w:szCs w:val="14"/>
              </w:rPr>
              <w:t>, всего</w:t>
            </w:r>
          </w:p>
        </w:tc>
        <w:tc>
          <w:tcPr>
            <w:tcW w:w="22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3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7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3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2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27"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2000</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27"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2001</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27" w:type="pct"/>
            <w:vAlign w:val="bottom"/>
          </w:tcPr>
          <w:p w:rsidR="00FB3711" w:rsidRPr="004918E7" w:rsidRDefault="00FB3711" w:rsidP="00624C05">
            <w:pPr>
              <w:spacing w:after="0" w:line="240" w:lineRule="auto"/>
              <w:rPr>
                <w:rFonts w:ascii="Times New Roman" w:hAnsi="Times New Roman"/>
                <w:sz w:val="14"/>
                <w:szCs w:val="14"/>
              </w:rPr>
            </w:pP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Резервуары, емкости, иные аналогичные объекты, всего</w:t>
            </w:r>
          </w:p>
        </w:tc>
        <w:tc>
          <w:tcPr>
            <w:tcW w:w="22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3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7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3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2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27"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3000</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27"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3001</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27" w:type="pct"/>
            <w:vAlign w:val="bottom"/>
          </w:tcPr>
          <w:p w:rsidR="00FB3711" w:rsidRPr="004918E7" w:rsidRDefault="00FB3711" w:rsidP="00624C05">
            <w:pPr>
              <w:spacing w:after="0" w:line="240" w:lineRule="auto"/>
              <w:rPr>
                <w:rFonts w:ascii="Times New Roman" w:hAnsi="Times New Roman"/>
                <w:sz w:val="14"/>
                <w:szCs w:val="14"/>
              </w:rPr>
            </w:pP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Скважины, иные аналогичные </w:t>
            </w:r>
            <w:r w:rsidRPr="004918E7">
              <w:rPr>
                <w:rFonts w:ascii="Times New Roman" w:hAnsi="Times New Roman"/>
                <w:sz w:val="14"/>
                <w:szCs w:val="14"/>
              </w:rPr>
              <w:lastRenderedPageBreak/>
              <w:t>объекты, всего</w:t>
            </w:r>
          </w:p>
        </w:tc>
        <w:tc>
          <w:tcPr>
            <w:tcW w:w="22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lastRenderedPageBreak/>
              <w:t>x</w:t>
            </w:r>
          </w:p>
        </w:tc>
        <w:tc>
          <w:tcPr>
            <w:tcW w:w="23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7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3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2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27"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4000</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lastRenderedPageBreak/>
              <w:t>в том числе:</w:t>
            </w: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27"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4001</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27" w:type="pct"/>
            <w:vAlign w:val="bottom"/>
          </w:tcPr>
          <w:p w:rsidR="00FB3711" w:rsidRPr="004918E7" w:rsidRDefault="00FB3711" w:rsidP="00624C05">
            <w:pPr>
              <w:spacing w:after="0" w:line="240" w:lineRule="auto"/>
              <w:rPr>
                <w:rFonts w:ascii="Times New Roman" w:hAnsi="Times New Roman"/>
                <w:sz w:val="14"/>
                <w:szCs w:val="14"/>
              </w:rPr>
            </w:pP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Иные объекты, включая точечные, всего</w:t>
            </w:r>
          </w:p>
        </w:tc>
        <w:tc>
          <w:tcPr>
            <w:tcW w:w="22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3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7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38"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2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x</w:t>
            </w:r>
          </w:p>
        </w:tc>
        <w:tc>
          <w:tcPr>
            <w:tcW w:w="227"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5000</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27"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5001</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27" w:type="pct"/>
            <w:vAlign w:val="bottom"/>
          </w:tcPr>
          <w:p w:rsidR="00FB3711" w:rsidRPr="004918E7" w:rsidRDefault="00FB3711" w:rsidP="00624C05">
            <w:pPr>
              <w:spacing w:after="0" w:line="240" w:lineRule="auto"/>
              <w:rPr>
                <w:rFonts w:ascii="Times New Roman" w:hAnsi="Times New Roman"/>
                <w:sz w:val="14"/>
                <w:szCs w:val="14"/>
              </w:rPr>
            </w:pP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778" w:type="pct"/>
          </w:tcPr>
          <w:p w:rsidR="00FB3711" w:rsidRPr="004918E7" w:rsidRDefault="00FB3711" w:rsidP="00624C05">
            <w:pPr>
              <w:spacing w:after="0" w:line="240" w:lineRule="auto"/>
              <w:rPr>
                <w:rFonts w:ascii="Times New Roman" w:hAnsi="Times New Roman"/>
                <w:sz w:val="14"/>
                <w:szCs w:val="14"/>
              </w:rPr>
            </w:pPr>
          </w:p>
        </w:tc>
        <w:tc>
          <w:tcPr>
            <w:tcW w:w="224"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78" w:type="pct"/>
            <w:vAlign w:val="bottom"/>
          </w:tcPr>
          <w:p w:rsidR="00FB3711" w:rsidRPr="004918E7" w:rsidRDefault="00FB3711" w:rsidP="00624C05">
            <w:pPr>
              <w:spacing w:after="0" w:line="240" w:lineRule="auto"/>
              <w:rPr>
                <w:rFonts w:ascii="Times New Roman" w:hAnsi="Times New Roman"/>
                <w:sz w:val="14"/>
                <w:szCs w:val="14"/>
              </w:rPr>
            </w:pPr>
          </w:p>
        </w:tc>
        <w:tc>
          <w:tcPr>
            <w:tcW w:w="206" w:type="pct"/>
          </w:tcPr>
          <w:p w:rsidR="00FB3711" w:rsidRPr="004918E7" w:rsidRDefault="00FB3711" w:rsidP="00624C05">
            <w:pPr>
              <w:spacing w:after="0" w:line="240" w:lineRule="auto"/>
              <w:rPr>
                <w:rFonts w:ascii="Times New Roman" w:hAnsi="Times New Roman"/>
                <w:sz w:val="14"/>
                <w:szCs w:val="14"/>
              </w:rPr>
            </w:pPr>
          </w:p>
        </w:tc>
        <w:tc>
          <w:tcPr>
            <w:tcW w:w="206" w:type="pct"/>
            <w:vAlign w:val="bottom"/>
          </w:tcPr>
          <w:p w:rsidR="00FB3711" w:rsidRPr="004918E7" w:rsidRDefault="00FB3711" w:rsidP="00624C05">
            <w:pPr>
              <w:spacing w:after="0" w:line="240" w:lineRule="auto"/>
              <w:rPr>
                <w:rFonts w:ascii="Times New Roman" w:hAnsi="Times New Roman"/>
                <w:sz w:val="14"/>
                <w:szCs w:val="14"/>
              </w:rPr>
            </w:pPr>
          </w:p>
        </w:tc>
        <w:tc>
          <w:tcPr>
            <w:tcW w:w="238" w:type="pct"/>
            <w:vAlign w:val="bottom"/>
          </w:tcPr>
          <w:p w:rsidR="00FB3711" w:rsidRPr="004918E7" w:rsidRDefault="00FB3711" w:rsidP="00624C05">
            <w:pPr>
              <w:spacing w:after="0" w:line="240" w:lineRule="auto"/>
              <w:rPr>
                <w:rFonts w:ascii="Times New Roman" w:hAnsi="Times New Roman"/>
                <w:sz w:val="14"/>
                <w:szCs w:val="14"/>
              </w:rPr>
            </w:pPr>
          </w:p>
        </w:tc>
        <w:tc>
          <w:tcPr>
            <w:tcW w:w="224"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27"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9000</w:t>
            </w:r>
          </w:p>
        </w:tc>
        <w:tc>
          <w:tcPr>
            <w:tcW w:w="190" w:type="pct"/>
            <w:vAlign w:val="bottom"/>
          </w:tcPr>
          <w:p w:rsidR="00FB3711" w:rsidRPr="004918E7" w:rsidRDefault="00FB3711" w:rsidP="00624C05">
            <w:pPr>
              <w:spacing w:after="0" w:line="240" w:lineRule="auto"/>
              <w:rPr>
                <w:rFonts w:ascii="Times New Roman" w:hAnsi="Times New Roman"/>
                <w:sz w:val="14"/>
                <w:szCs w:val="14"/>
              </w:rPr>
            </w:pPr>
          </w:p>
        </w:tc>
        <w:tc>
          <w:tcPr>
            <w:tcW w:w="397"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222" w:type="pct"/>
          </w:tcPr>
          <w:p w:rsidR="00FB3711" w:rsidRPr="004918E7" w:rsidRDefault="00FB3711" w:rsidP="00624C05">
            <w:pPr>
              <w:spacing w:after="0" w:line="240" w:lineRule="auto"/>
              <w:rPr>
                <w:rFonts w:ascii="Times New Roman" w:hAnsi="Times New Roman"/>
                <w:sz w:val="14"/>
                <w:szCs w:val="14"/>
              </w:rPr>
            </w:pPr>
          </w:p>
        </w:tc>
        <w:tc>
          <w:tcPr>
            <w:tcW w:w="190" w:type="pct"/>
          </w:tcPr>
          <w:p w:rsidR="00FB3711" w:rsidRPr="004918E7" w:rsidRDefault="00FB3711" w:rsidP="00624C05">
            <w:pPr>
              <w:spacing w:after="0" w:line="240" w:lineRule="auto"/>
              <w:rPr>
                <w:rFonts w:ascii="Times New Roman" w:hAnsi="Times New Roman"/>
                <w:sz w:val="14"/>
                <w:szCs w:val="14"/>
              </w:rPr>
            </w:pPr>
          </w:p>
        </w:tc>
        <w:tc>
          <w:tcPr>
            <w:tcW w:w="238" w:type="pct"/>
          </w:tcPr>
          <w:p w:rsidR="00FB3711" w:rsidRPr="004918E7" w:rsidRDefault="00FB3711" w:rsidP="00624C05">
            <w:pPr>
              <w:spacing w:after="0" w:line="240" w:lineRule="auto"/>
              <w:rPr>
                <w:rFonts w:ascii="Times New Roman" w:hAnsi="Times New Roman"/>
                <w:sz w:val="14"/>
                <w:szCs w:val="14"/>
              </w:rPr>
            </w:pPr>
          </w:p>
        </w:tc>
        <w:tc>
          <w:tcPr>
            <w:tcW w:w="365" w:type="pct"/>
          </w:tcPr>
          <w:p w:rsidR="00FB3711" w:rsidRPr="004918E7" w:rsidRDefault="00FB3711" w:rsidP="00624C05">
            <w:pPr>
              <w:spacing w:after="0" w:line="240" w:lineRule="auto"/>
              <w:rPr>
                <w:rFonts w:ascii="Times New Roman" w:hAnsi="Times New Roman"/>
                <w:sz w:val="14"/>
                <w:szCs w:val="14"/>
              </w:rPr>
            </w:pPr>
          </w:p>
        </w:tc>
        <w:tc>
          <w:tcPr>
            <w:tcW w:w="413" w:type="pct"/>
          </w:tcPr>
          <w:p w:rsidR="00FB3711" w:rsidRPr="004918E7" w:rsidRDefault="00FB3711" w:rsidP="00624C05">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23"/>
        <w:gridCol w:w="402"/>
        <w:gridCol w:w="342"/>
        <w:gridCol w:w="735"/>
        <w:gridCol w:w="525"/>
        <w:gridCol w:w="502"/>
        <w:gridCol w:w="342"/>
        <w:gridCol w:w="342"/>
        <w:gridCol w:w="778"/>
        <w:gridCol w:w="849"/>
        <w:gridCol w:w="342"/>
        <w:gridCol w:w="778"/>
        <w:gridCol w:w="849"/>
        <w:gridCol w:w="342"/>
        <w:gridCol w:w="778"/>
        <w:gridCol w:w="849"/>
      </w:tblGrid>
      <w:tr w:rsidR="00FB3711" w:rsidRPr="004918E7" w:rsidTr="00624C05">
        <w:tc>
          <w:tcPr>
            <w:tcW w:w="810"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Наименование объекта</w:t>
            </w:r>
          </w:p>
        </w:tc>
        <w:tc>
          <w:tcPr>
            <w:tcW w:w="234"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1179" w:type="pct"/>
            <w:gridSpan w:val="4"/>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Не используется</w:t>
            </w:r>
          </w:p>
        </w:tc>
        <w:tc>
          <w:tcPr>
            <w:tcW w:w="2777" w:type="pct"/>
            <w:gridSpan w:val="10"/>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Фактические расходы на содержание объекта недвижимого имущества (руб в год)</w:t>
            </w:r>
          </w:p>
        </w:tc>
      </w:tr>
      <w:tr w:rsidR="00FB3711" w:rsidRPr="004918E7" w:rsidTr="00624C05">
        <w:tc>
          <w:tcPr>
            <w:tcW w:w="810" w:type="pct"/>
            <w:vMerge/>
          </w:tcPr>
          <w:p w:rsidR="00FB3711" w:rsidRPr="004918E7" w:rsidRDefault="00FB3711" w:rsidP="00624C05">
            <w:pPr>
              <w:spacing w:after="0" w:line="240" w:lineRule="auto"/>
              <w:rPr>
                <w:rFonts w:ascii="Times New Roman" w:hAnsi="Times New Roman"/>
                <w:sz w:val="14"/>
                <w:szCs w:val="14"/>
              </w:rPr>
            </w:pPr>
          </w:p>
        </w:tc>
        <w:tc>
          <w:tcPr>
            <w:tcW w:w="234" w:type="pct"/>
            <w:vMerge/>
          </w:tcPr>
          <w:p w:rsidR="00FB3711" w:rsidRPr="004918E7" w:rsidRDefault="00FB3711" w:rsidP="00624C05">
            <w:pPr>
              <w:spacing w:after="0" w:line="240" w:lineRule="auto"/>
              <w:rPr>
                <w:rFonts w:ascii="Times New Roman" w:hAnsi="Times New Roman"/>
                <w:sz w:val="14"/>
                <w:szCs w:val="14"/>
              </w:rPr>
            </w:pPr>
          </w:p>
        </w:tc>
        <w:tc>
          <w:tcPr>
            <w:tcW w:w="215"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964" w:type="pct"/>
            <w:gridSpan w:val="3"/>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из них:</w:t>
            </w:r>
          </w:p>
        </w:tc>
        <w:tc>
          <w:tcPr>
            <w:tcW w:w="198"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2579" w:type="pct"/>
            <w:gridSpan w:val="9"/>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из них:</w:t>
            </w:r>
          </w:p>
        </w:tc>
      </w:tr>
      <w:tr w:rsidR="00FB3711" w:rsidRPr="004918E7" w:rsidTr="00624C05">
        <w:tc>
          <w:tcPr>
            <w:tcW w:w="810" w:type="pct"/>
            <w:vMerge/>
          </w:tcPr>
          <w:p w:rsidR="00FB3711" w:rsidRPr="004918E7" w:rsidRDefault="00FB3711" w:rsidP="00624C05">
            <w:pPr>
              <w:spacing w:after="0" w:line="240" w:lineRule="auto"/>
              <w:rPr>
                <w:rFonts w:ascii="Times New Roman" w:hAnsi="Times New Roman"/>
                <w:sz w:val="14"/>
                <w:szCs w:val="14"/>
              </w:rPr>
            </w:pPr>
          </w:p>
        </w:tc>
        <w:tc>
          <w:tcPr>
            <w:tcW w:w="234" w:type="pct"/>
            <w:vMerge/>
          </w:tcPr>
          <w:p w:rsidR="00FB3711" w:rsidRPr="004918E7" w:rsidRDefault="00FB3711" w:rsidP="00624C05">
            <w:pPr>
              <w:spacing w:after="0" w:line="240" w:lineRule="auto"/>
              <w:rPr>
                <w:rFonts w:ascii="Times New Roman" w:hAnsi="Times New Roman"/>
                <w:sz w:val="14"/>
                <w:szCs w:val="14"/>
              </w:rPr>
            </w:pPr>
          </w:p>
        </w:tc>
        <w:tc>
          <w:tcPr>
            <w:tcW w:w="215" w:type="pct"/>
            <w:vMerge/>
          </w:tcPr>
          <w:p w:rsidR="00FB3711" w:rsidRPr="004918E7" w:rsidRDefault="00FB3711" w:rsidP="00624C05">
            <w:pPr>
              <w:spacing w:after="0" w:line="240" w:lineRule="auto"/>
              <w:rPr>
                <w:rFonts w:ascii="Times New Roman" w:hAnsi="Times New Roman"/>
                <w:sz w:val="14"/>
                <w:szCs w:val="14"/>
              </w:rPr>
            </w:pPr>
          </w:p>
        </w:tc>
        <w:tc>
          <w:tcPr>
            <w:tcW w:w="314"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проводится капитальный ремонт и/или реконструкция</w:t>
            </w:r>
          </w:p>
        </w:tc>
        <w:tc>
          <w:tcPr>
            <w:tcW w:w="650" w:type="pct"/>
            <w:gridSpan w:val="2"/>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связи с аварийным состоянием</w:t>
            </w:r>
          </w:p>
        </w:tc>
        <w:tc>
          <w:tcPr>
            <w:tcW w:w="198" w:type="pct"/>
            <w:vMerge/>
          </w:tcPr>
          <w:p w:rsidR="00FB3711" w:rsidRPr="004918E7" w:rsidRDefault="00FB3711" w:rsidP="00624C05">
            <w:pPr>
              <w:spacing w:after="0" w:line="240" w:lineRule="auto"/>
              <w:rPr>
                <w:rFonts w:ascii="Times New Roman" w:hAnsi="Times New Roman"/>
                <w:sz w:val="14"/>
                <w:szCs w:val="14"/>
              </w:rPr>
            </w:pPr>
          </w:p>
        </w:tc>
        <w:tc>
          <w:tcPr>
            <w:tcW w:w="876" w:type="pct"/>
            <w:gridSpan w:val="3"/>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коммунальные услуги</w:t>
            </w:r>
          </w:p>
        </w:tc>
        <w:tc>
          <w:tcPr>
            <w:tcW w:w="876" w:type="pct"/>
            <w:gridSpan w:val="3"/>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услуги по содержанию имущества</w:t>
            </w:r>
          </w:p>
        </w:tc>
        <w:tc>
          <w:tcPr>
            <w:tcW w:w="826" w:type="pct"/>
            <w:gridSpan w:val="3"/>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налог на имущество</w:t>
            </w:r>
          </w:p>
        </w:tc>
      </w:tr>
      <w:tr w:rsidR="00FB3711" w:rsidRPr="004918E7" w:rsidTr="00624C05">
        <w:tc>
          <w:tcPr>
            <w:tcW w:w="810" w:type="pct"/>
            <w:vMerge/>
          </w:tcPr>
          <w:p w:rsidR="00FB3711" w:rsidRPr="004918E7" w:rsidRDefault="00FB3711" w:rsidP="00624C05">
            <w:pPr>
              <w:spacing w:after="0" w:line="240" w:lineRule="auto"/>
              <w:rPr>
                <w:rFonts w:ascii="Times New Roman" w:hAnsi="Times New Roman"/>
                <w:sz w:val="14"/>
                <w:szCs w:val="14"/>
              </w:rPr>
            </w:pPr>
          </w:p>
        </w:tc>
        <w:tc>
          <w:tcPr>
            <w:tcW w:w="234" w:type="pct"/>
            <w:vMerge/>
          </w:tcPr>
          <w:p w:rsidR="00FB3711" w:rsidRPr="004918E7" w:rsidRDefault="00FB3711" w:rsidP="00624C05">
            <w:pPr>
              <w:spacing w:after="0" w:line="240" w:lineRule="auto"/>
              <w:rPr>
                <w:rFonts w:ascii="Times New Roman" w:hAnsi="Times New Roman"/>
                <w:sz w:val="14"/>
                <w:szCs w:val="14"/>
              </w:rPr>
            </w:pPr>
          </w:p>
        </w:tc>
        <w:tc>
          <w:tcPr>
            <w:tcW w:w="215" w:type="pct"/>
            <w:vMerge/>
          </w:tcPr>
          <w:p w:rsidR="00FB3711" w:rsidRPr="004918E7" w:rsidRDefault="00FB3711" w:rsidP="00624C05">
            <w:pPr>
              <w:spacing w:after="0" w:line="240" w:lineRule="auto"/>
              <w:rPr>
                <w:rFonts w:ascii="Times New Roman" w:hAnsi="Times New Roman"/>
                <w:sz w:val="14"/>
                <w:szCs w:val="14"/>
              </w:rPr>
            </w:pPr>
          </w:p>
        </w:tc>
        <w:tc>
          <w:tcPr>
            <w:tcW w:w="314" w:type="pct"/>
            <w:vMerge/>
          </w:tcPr>
          <w:p w:rsidR="00FB3711" w:rsidRPr="004918E7" w:rsidRDefault="00FB3711" w:rsidP="00624C05">
            <w:pPr>
              <w:spacing w:after="0" w:line="240" w:lineRule="auto"/>
              <w:rPr>
                <w:rFonts w:ascii="Times New Roman" w:hAnsi="Times New Roman"/>
                <w:sz w:val="14"/>
                <w:szCs w:val="14"/>
              </w:rPr>
            </w:pPr>
          </w:p>
        </w:tc>
        <w:tc>
          <w:tcPr>
            <w:tcW w:w="319"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требуется ремонт</w:t>
            </w:r>
          </w:p>
        </w:tc>
        <w:tc>
          <w:tcPr>
            <w:tcW w:w="331"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ожидает списания</w:t>
            </w:r>
          </w:p>
        </w:tc>
        <w:tc>
          <w:tcPr>
            <w:tcW w:w="198" w:type="pct"/>
            <w:vMerge/>
          </w:tcPr>
          <w:p w:rsidR="00FB3711" w:rsidRPr="004918E7" w:rsidRDefault="00FB3711" w:rsidP="00624C05">
            <w:pPr>
              <w:spacing w:after="0" w:line="240" w:lineRule="auto"/>
              <w:rPr>
                <w:rFonts w:ascii="Times New Roman" w:hAnsi="Times New Roman"/>
                <w:sz w:val="14"/>
                <w:szCs w:val="14"/>
              </w:rPr>
            </w:pPr>
          </w:p>
        </w:tc>
        <w:tc>
          <w:tcPr>
            <w:tcW w:w="215"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661" w:type="pct"/>
            <w:gridSpan w:val="2"/>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из них:</w:t>
            </w:r>
          </w:p>
        </w:tc>
        <w:tc>
          <w:tcPr>
            <w:tcW w:w="232"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645" w:type="pct"/>
            <w:gridSpan w:val="2"/>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из них:</w:t>
            </w:r>
          </w:p>
        </w:tc>
        <w:tc>
          <w:tcPr>
            <w:tcW w:w="215" w:type="pct"/>
            <w:vMerge w:val="restar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612" w:type="pct"/>
            <w:gridSpan w:val="2"/>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из них:</w:t>
            </w:r>
          </w:p>
        </w:tc>
      </w:tr>
      <w:tr w:rsidR="00624C05" w:rsidRPr="004918E7" w:rsidTr="00624C05">
        <w:tc>
          <w:tcPr>
            <w:tcW w:w="810" w:type="pct"/>
            <w:vMerge/>
          </w:tcPr>
          <w:p w:rsidR="00FB3711" w:rsidRPr="004918E7" w:rsidRDefault="00FB3711" w:rsidP="00624C05">
            <w:pPr>
              <w:spacing w:after="0" w:line="240" w:lineRule="auto"/>
              <w:rPr>
                <w:rFonts w:ascii="Times New Roman" w:hAnsi="Times New Roman"/>
                <w:sz w:val="14"/>
                <w:szCs w:val="14"/>
              </w:rPr>
            </w:pPr>
          </w:p>
        </w:tc>
        <w:tc>
          <w:tcPr>
            <w:tcW w:w="234" w:type="pct"/>
            <w:vMerge/>
          </w:tcPr>
          <w:p w:rsidR="00FB3711" w:rsidRPr="004918E7" w:rsidRDefault="00FB3711" w:rsidP="00624C05">
            <w:pPr>
              <w:spacing w:after="0" w:line="240" w:lineRule="auto"/>
              <w:rPr>
                <w:rFonts w:ascii="Times New Roman" w:hAnsi="Times New Roman"/>
                <w:sz w:val="14"/>
                <w:szCs w:val="14"/>
              </w:rPr>
            </w:pPr>
          </w:p>
        </w:tc>
        <w:tc>
          <w:tcPr>
            <w:tcW w:w="215" w:type="pct"/>
            <w:vMerge/>
          </w:tcPr>
          <w:p w:rsidR="00FB3711" w:rsidRPr="004918E7" w:rsidRDefault="00FB3711" w:rsidP="00624C05">
            <w:pPr>
              <w:spacing w:after="0" w:line="240" w:lineRule="auto"/>
              <w:rPr>
                <w:rFonts w:ascii="Times New Roman" w:hAnsi="Times New Roman"/>
                <w:sz w:val="14"/>
                <w:szCs w:val="14"/>
              </w:rPr>
            </w:pPr>
          </w:p>
        </w:tc>
        <w:tc>
          <w:tcPr>
            <w:tcW w:w="314" w:type="pct"/>
            <w:vMerge/>
          </w:tcPr>
          <w:p w:rsidR="00FB3711" w:rsidRPr="004918E7" w:rsidRDefault="00FB3711" w:rsidP="00624C05">
            <w:pPr>
              <w:spacing w:after="0" w:line="240" w:lineRule="auto"/>
              <w:rPr>
                <w:rFonts w:ascii="Times New Roman" w:hAnsi="Times New Roman"/>
                <w:sz w:val="14"/>
                <w:szCs w:val="14"/>
              </w:rPr>
            </w:pPr>
          </w:p>
        </w:tc>
        <w:tc>
          <w:tcPr>
            <w:tcW w:w="319" w:type="pct"/>
            <w:vMerge/>
          </w:tcPr>
          <w:p w:rsidR="00FB3711" w:rsidRPr="004918E7" w:rsidRDefault="00FB3711" w:rsidP="00624C05">
            <w:pPr>
              <w:spacing w:after="0" w:line="240" w:lineRule="auto"/>
              <w:rPr>
                <w:rFonts w:ascii="Times New Roman" w:hAnsi="Times New Roman"/>
                <w:sz w:val="14"/>
                <w:szCs w:val="14"/>
              </w:rPr>
            </w:pPr>
          </w:p>
        </w:tc>
        <w:tc>
          <w:tcPr>
            <w:tcW w:w="331" w:type="pct"/>
            <w:vMerge/>
          </w:tcPr>
          <w:p w:rsidR="00FB3711" w:rsidRPr="004918E7" w:rsidRDefault="00FB3711" w:rsidP="00624C05">
            <w:pPr>
              <w:spacing w:after="0" w:line="240" w:lineRule="auto"/>
              <w:rPr>
                <w:rFonts w:ascii="Times New Roman" w:hAnsi="Times New Roman"/>
                <w:sz w:val="14"/>
                <w:szCs w:val="14"/>
              </w:rPr>
            </w:pPr>
          </w:p>
        </w:tc>
        <w:tc>
          <w:tcPr>
            <w:tcW w:w="198" w:type="pct"/>
            <w:vMerge/>
          </w:tcPr>
          <w:p w:rsidR="00FB3711" w:rsidRPr="004918E7" w:rsidRDefault="00FB3711" w:rsidP="00624C05">
            <w:pPr>
              <w:spacing w:after="0" w:line="240" w:lineRule="auto"/>
              <w:rPr>
                <w:rFonts w:ascii="Times New Roman" w:hAnsi="Times New Roman"/>
                <w:sz w:val="14"/>
                <w:szCs w:val="14"/>
              </w:rPr>
            </w:pPr>
          </w:p>
        </w:tc>
        <w:tc>
          <w:tcPr>
            <w:tcW w:w="215" w:type="pct"/>
            <w:vMerge/>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возмещается пользователями имущества </w:t>
            </w:r>
            <w:hyperlink w:anchor="P4488">
              <w:r w:rsidRPr="004918E7">
                <w:rPr>
                  <w:rStyle w:val="af7"/>
                  <w:rFonts w:ascii="Times New Roman" w:hAnsi="Times New Roman"/>
                  <w:color w:val="auto"/>
                  <w:sz w:val="14"/>
                  <w:szCs w:val="14"/>
                </w:rPr>
                <w:t>&lt;24.2&gt;</w:t>
              </w:r>
            </w:hyperlink>
          </w:p>
        </w:tc>
        <w:tc>
          <w:tcPr>
            <w:tcW w:w="331"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по неиспользуемому имуществу </w:t>
            </w:r>
            <w:hyperlink w:anchor="P4489">
              <w:r w:rsidRPr="004918E7">
                <w:rPr>
                  <w:rStyle w:val="af7"/>
                  <w:rFonts w:ascii="Times New Roman" w:hAnsi="Times New Roman"/>
                  <w:color w:val="auto"/>
                  <w:sz w:val="14"/>
                  <w:szCs w:val="14"/>
                </w:rPr>
                <w:t>&lt;24.3&gt;</w:t>
              </w:r>
            </w:hyperlink>
          </w:p>
        </w:tc>
        <w:tc>
          <w:tcPr>
            <w:tcW w:w="232" w:type="pct"/>
            <w:vMerge/>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возмещается пользователями имущества </w:t>
            </w:r>
            <w:hyperlink w:anchor="P4488">
              <w:r w:rsidRPr="004918E7">
                <w:rPr>
                  <w:rStyle w:val="af7"/>
                  <w:rFonts w:ascii="Times New Roman" w:hAnsi="Times New Roman"/>
                  <w:color w:val="auto"/>
                  <w:sz w:val="14"/>
                  <w:szCs w:val="14"/>
                </w:rPr>
                <w:t>&lt;24.2&gt;</w:t>
              </w:r>
            </w:hyperlink>
          </w:p>
        </w:tc>
        <w:tc>
          <w:tcPr>
            <w:tcW w:w="331"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по неиспользуемому имуществу </w:t>
            </w:r>
            <w:hyperlink w:anchor="P4489">
              <w:r w:rsidRPr="004918E7">
                <w:rPr>
                  <w:rStyle w:val="af7"/>
                  <w:rFonts w:ascii="Times New Roman" w:hAnsi="Times New Roman"/>
                  <w:color w:val="auto"/>
                  <w:sz w:val="14"/>
                  <w:szCs w:val="14"/>
                </w:rPr>
                <w:t>&lt;24.3&gt;</w:t>
              </w:r>
            </w:hyperlink>
          </w:p>
        </w:tc>
        <w:tc>
          <w:tcPr>
            <w:tcW w:w="215" w:type="pct"/>
            <w:vMerge/>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возмещается пользователями имущества </w:t>
            </w:r>
            <w:hyperlink w:anchor="P4488">
              <w:r w:rsidRPr="004918E7">
                <w:rPr>
                  <w:rStyle w:val="af7"/>
                  <w:rFonts w:ascii="Times New Roman" w:hAnsi="Times New Roman"/>
                  <w:color w:val="auto"/>
                  <w:sz w:val="14"/>
                  <w:szCs w:val="14"/>
                </w:rPr>
                <w:t>&lt;24.2&gt;</w:t>
              </w:r>
            </w:hyperlink>
          </w:p>
        </w:tc>
        <w:tc>
          <w:tcPr>
            <w:tcW w:w="314"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по неиспользуемому имуществу </w:t>
            </w:r>
            <w:hyperlink w:anchor="P4489">
              <w:r w:rsidRPr="004918E7">
                <w:rPr>
                  <w:rStyle w:val="af7"/>
                  <w:rFonts w:ascii="Times New Roman" w:hAnsi="Times New Roman"/>
                  <w:color w:val="auto"/>
                  <w:sz w:val="14"/>
                  <w:szCs w:val="14"/>
                </w:rPr>
                <w:t>&lt;24.3&gt;</w:t>
              </w:r>
            </w:hyperlink>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w:t>
            </w:r>
          </w:p>
        </w:tc>
        <w:tc>
          <w:tcPr>
            <w:tcW w:w="234"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8</w:t>
            </w:r>
          </w:p>
        </w:tc>
        <w:tc>
          <w:tcPr>
            <w:tcW w:w="215"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17</w:t>
            </w:r>
          </w:p>
        </w:tc>
        <w:tc>
          <w:tcPr>
            <w:tcW w:w="314"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18</w:t>
            </w:r>
          </w:p>
        </w:tc>
        <w:tc>
          <w:tcPr>
            <w:tcW w:w="319"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19</w:t>
            </w:r>
          </w:p>
        </w:tc>
        <w:tc>
          <w:tcPr>
            <w:tcW w:w="331"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20</w:t>
            </w:r>
          </w:p>
        </w:tc>
        <w:tc>
          <w:tcPr>
            <w:tcW w:w="198"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21</w:t>
            </w:r>
          </w:p>
        </w:tc>
        <w:tc>
          <w:tcPr>
            <w:tcW w:w="215"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22</w:t>
            </w:r>
          </w:p>
        </w:tc>
        <w:tc>
          <w:tcPr>
            <w:tcW w:w="331"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23</w:t>
            </w:r>
          </w:p>
        </w:tc>
        <w:tc>
          <w:tcPr>
            <w:tcW w:w="331"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24</w:t>
            </w:r>
          </w:p>
        </w:tc>
        <w:tc>
          <w:tcPr>
            <w:tcW w:w="232"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25</w:t>
            </w:r>
          </w:p>
        </w:tc>
        <w:tc>
          <w:tcPr>
            <w:tcW w:w="314"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26</w:t>
            </w:r>
          </w:p>
        </w:tc>
        <w:tc>
          <w:tcPr>
            <w:tcW w:w="331"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27</w:t>
            </w:r>
          </w:p>
        </w:tc>
        <w:tc>
          <w:tcPr>
            <w:tcW w:w="215"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28</w:t>
            </w:r>
          </w:p>
        </w:tc>
        <w:tc>
          <w:tcPr>
            <w:tcW w:w="297"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29</w:t>
            </w:r>
          </w:p>
        </w:tc>
        <w:tc>
          <w:tcPr>
            <w:tcW w:w="314"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30</w:t>
            </w: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Площадные объекты </w:t>
            </w:r>
            <w:hyperlink w:anchor="P4490">
              <w:r w:rsidRPr="004918E7">
                <w:rPr>
                  <w:rStyle w:val="af7"/>
                  <w:rFonts w:ascii="Times New Roman" w:hAnsi="Times New Roman"/>
                  <w:color w:val="auto"/>
                  <w:sz w:val="14"/>
                  <w:szCs w:val="14"/>
                </w:rPr>
                <w:t>&lt;25&gt;</w:t>
              </w:r>
            </w:hyperlink>
            <w:r w:rsidRPr="004918E7">
              <w:rPr>
                <w:rFonts w:ascii="Times New Roman" w:hAnsi="Times New Roman"/>
                <w:sz w:val="14"/>
                <w:szCs w:val="14"/>
              </w:rPr>
              <w:t>, всего</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1000</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1001</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p>
        </w:tc>
        <w:tc>
          <w:tcPr>
            <w:tcW w:w="234" w:type="pct"/>
            <w:vAlign w:val="bottom"/>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 xml:space="preserve">Линейные объекты </w:t>
            </w:r>
            <w:hyperlink w:anchor="P4491">
              <w:r w:rsidRPr="004918E7">
                <w:rPr>
                  <w:rStyle w:val="af7"/>
                  <w:rFonts w:ascii="Times New Roman" w:hAnsi="Times New Roman"/>
                  <w:color w:val="auto"/>
                  <w:sz w:val="14"/>
                  <w:szCs w:val="14"/>
                </w:rPr>
                <w:t>&lt;26&gt;</w:t>
              </w:r>
            </w:hyperlink>
            <w:r w:rsidRPr="004918E7">
              <w:rPr>
                <w:rFonts w:ascii="Times New Roman" w:hAnsi="Times New Roman"/>
                <w:sz w:val="14"/>
                <w:szCs w:val="14"/>
              </w:rPr>
              <w:t>, всего</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2000</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2001</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p>
        </w:tc>
        <w:tc>
          <w:tcPr>
            <w:tcW w:w="234" w:type="pct"/>
            <w:vAlign w:val="bottom"/>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Резервуары, емкости, иные аналогичные объекты, всего</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3000</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3001</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p>
        </w:tc>
        <w:tc>
          <w:tcPr>
            <w:tcW w:w="234" w:type="pct"/>
            <w:vAlign w:val="bottom"/>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Скважин</w:t>
            </w:r>
            <w:r w:rsidRPr="004918E7">
              <w:rPr>
                <w:rFonts w:ascii="Times New Roman" w:hAnsi="Times New Roman"/>
                <w:sz w:val="14"/>
                <w:szCs w:val="14"/>
              </w:rPr>
              <w:lastRenderedPageBreak/>
              <w:t>ы, иные аналогичные объекты, всего</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lastRenderedPageBreak/>
              <w:t>400</w:t>
            </w:r>
            <w:r w:rsidRPr="004918E7">
              <w:rPr>
                <w:rFonts w:ascii="Times New Roman" w:hAnsi="Times New Roman"/>
                <w:sz w:val="14"/>
                <w:szCs w:val="14"/>
              </w:rPr>
              <w:lastRenderedPageBreak/>
              <w:t>0</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lastRenderedPageBreak/>
              <w:t>в том числе:</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4001</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p>
        </w:tc>
        <w:tc>
          <w:tcPr>
            <w:tcW w:w="234" w:type="pct"/>
            <w:vAlign w:val="bottom"/>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Иные объекты, включая точечные, всего</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5000</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5001</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p>
        </w:tc>
        <w:tc>
          <w:tcPr>
            <w:tcW w:w="234" w:type="pct"/>
            <w:vAlign w:val="bottom"/>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r w:rsidR="00624C05" w:rsidRPr="004918E7" w:rsidTr="00624C05">
        <w:tc>
          <w:tcPr>
            <w:tcW w:w="810" w:type="pct"/>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34" w:type="pct"/>
            <w:vAlign w:val="bottom"/>
          </w:tcPr>
          <w:p w:rsidR="00FB3711" w:rsidRPr="004918E7" w:rsidRDefault="00FB3711" w:rsidP="00624C05">
            <w:pPr>
              <w:spacing w:after="0" w:line="240" w:lineRule="auto"/>
              <w:rPr>
                <w:rFonts w:ascii="Times New Roman" w:hAnsi="Times New Roman"/>
                <w:sz w:val="14"/>
                <w:szCs w:val="14"/>
              </w:rPr>
            </w:pPr>
            <w:r w:rsidRPr="004918E7">
              <w:rPr>
                <w:rFonts w:ascii="Times New Roman" w:hAnsi="Times New Roman"/>
                <w:sz w:val="14"/>
                <w:szCs w:val="14"/>
              </w:rPr>
              <w:t>9000</w:t>
            </w:r>
          </w:p>
        </w:tc>
        <w:tc>
          <w:tcPr>
            <w:tcW w:w="215"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19"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198"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32"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c>
          <w:tcPr>
            <w:tcW w:w="331" w:type="pct"/>
          </w:tcPr>
          <w:p w:rsidR="00FB3711" w:rsidRPr="004918E7" w:rsidRDefault="00FB3711" w:rsidP="00624C05">
            <w:pPr>
              <w:spacing w:after="0" w:line="240" w:lineRule="auto"/>
              <w:rPr>
                <w:rFonts w:ascii="Times New Roman" w:hAnsi="Times New Roman"/>
                <w:sz w:val="14"/>
                <w:szCs w:val="14"/>
              </w:rPr>
            </w:pPr>
          </w:p>
        </w:tc>
        <w:tc>
          <w:tcPr>
            <w:tcW w:w="215" w:type="pct"/>
          </w:tcPr>
          <w:p w:rsidR="00FB3711" w:rsidRPr="004918E7" w:rsidRDefault="00FB3711" w:rsidP="00624C05">
            <w:pPr>
              <w:spacing w:after="0" w:line="240" w:lineRule="auto"/>
              <w:rPr>
                <w:rFonts w:ascii="Times New Roman" w:hAnsi="Times New Roman"/>
                <w:sz w:val="14"/>
                <w:szCs w:val="14"/>
              </w:rPr>
            </w:pPr>
          </w:p>
        </w:tc>
        <w:tc>
          <w:tcPr>
            <w:tcW w:w="297" w:type="pct"/>
          </w:tcPr>
          <w:p w:rsidR="00FB3711" w:rsidRPr="004918E7" w:rsidRDefault="00FB3711" w:rsidP="00624C05">
            <w:pPr>
              <w:spacing w:after="0" w:line="240" w:lineRule="auto"/>
              <w:rPr>
                <w:rFonts w:ascii="Times New Roman" w:hAnsi="Times New Roman"/>
                <w:sz w:val="14"/>
                <w:szCs w:val="14"/>
              </w:rPr>
            </w:pPr>
          </w:p>
        </w:tc>
        <w:tc>
          <w:tcPr>
            <w:tcW w:w="314" w:type="pct"/>
          </w:tcPr>
          <w:p w:rsidR="00FB3711" w:rsidRPr="004918E7" w:rsidRDefault="00FB3711" w:rsidP="00624C05">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ind w:firstLine="540"/>
        <w:jc w:val="both"/>
        <w:rPr>
          <w:rFonts w:ascii="Times New Roman" w:hAnsi="Times New Roman" w:cs="Times New Roman"/>
        </w:rPr>
      </w:pPr>
      <w:r w:rsidRPr="004918E7">
        <w:rPr>
          <w:rFonts w:ascii="Times New Roman" w:hAnsi="Times New Roman" w:cs="Times New Roman"/>
        </w:rPr>
        <w:t>--------------------------------</w:t>
      </w:r>
    </w:p>
    <w:p w:rsidR="00FB3711" w:rsidRPr="004918E7" w:rsidRDefault="00FB3711" w:rsidP="00FB3711">
      <w:pPr>
        <w:pStyle w:val="ConsPlusNormal"/>
        <w:spacing w:before="220"/>
        <w:ind w:firstLine="540"/>
        <w:jc w:val="both"/>
        <w:rPr>
          <w:rFonts w:ascii="Times New Roman" w:hAnsi="Times New Roman" w:cs="Times New Roman"/>
        </w:rPr>
      </w:pPr>
      <w:bookmarkStart w:id="45" w:name="P4487"/>
      <w:bookmarkEnd w:id="45"/>
      <w:r w:rsidRPr="004918E7">
        <w:rPr>
          <w:rFonts w:ascii="Times New Roman" w:hAnsi="Times New Roman" w:cs="Times New Roman"/>
        </w:rPr>
        <w:t>&lt;24.1&gt; Указывается уникальный код объекта капитального строительства, объекта недвижимого имущества (при наличии).</w:t>
      </w:r>
    </w:p>
    <w:p w:rsidR="00FB3711" w:rsidRPr="004918E7" w:rsidRDefault="00FB3711" w:rsidP="00FB3711">
      <w:pPr>
        <w:pStyle w:val="ConsPlusNormal"/>
        <w:spacing w:before="220"/>
        <w:ind w:firstLine="540"/>
        <w:jc w:val="both"/>
        <w:rPr>
          <w:rFonts w:ascii="Times New Roman" w:hAnsi="Times New Roman" w:cs="Times New Roman"/>
        </w:rPr>
      </w:pPr>
      <w:bookmarkStart w:id="46" w:name="P4488"/>
      <w:bookmarkEnd w:id="46"/>
      <w:r w:rsidRPr="004918E7">
        <w:rPr>
          <w:rFonts w:ascii="Times New Roman" w:hAnsi="Times New Roman" w:cs="Times New Roman"/>
        </w:rPr>
        <w:t>&lt;24.2&gt; Указываются расходы, возмещенные учреждению пользователями объектов недвижимого имущества, указанных в графе 13.</w:t>
      </w:r>
    </w:p>
    <w:p w:rsidR="00FB3711" w:rsidRPr="004918E7" w:rsidRDefault="00FB3711" w:rsidP="00FB3711">
      <w:pPr>
        <w:pStyle w:val="ConsPlusNormal"/>
        <w:spacing w:before="220"/>
        <w:ind w:firstLine="540"/>
        <w:jc w:val="both"/>
        <w:rPr>
          <w:rFonts w:ascii="Times New Roman" w:hAnsi="Times New Roman" w:cs="Times New Roman"/>
        </w:rPr>
      </w:pPr>
      <w:bookmarkStart w:id="47" w:name="P4489"/>
      <w:bookmarkEnd w:id="47"/>
      <w:r w:rsidRPr="004918E7">
        <w:rPr>
          <w:rFonts w:ascii="Times New Roman" w:hAnsi="Times New Roman" w:cs="Times New Roman"/>
        </w:rPr>
        <w:t>&lt;24.3&gt; Указываются расходы учреждения на содержание объектов недвижимого имущества, указанных в графе 17.</w:t>
      </w:r>
    </w:p>
    <w:p w:rsidR="00FB3711" w:rsidRPr="004918E7" w:rsidRDefault="00FB3711" w:rsidP="00FB3711">
      <w:pPr>
        <w:pStyle w:val="ConsPlusNormal"/>
        <w:spacing w:before="220"/>
        <w:ind w:firstLine="540"/>
        <w:jc w:val="both"/>
        <w:rPr>
          <w:rFonts w:ascii="Times New Roman" w:hAnsi="Times New Roman" w:cs="Times New Roman"/>
        </w:rPr>
      </w:pPr>
      <w:bookmarkStart w:id="48" w:name="P4490"/>
      <w:bookmarkEnd w:id="48"/>
      <w:r w:rsidRPr="004918E7">
        <w:rPr>
          <w:rFonts w:ascii="Times New Roman" w:hAnsi="Times New Roman" w:cs="Times New Roman"/>
        </w:rPr>
        <w:t>&lt;25&gt; Указываются здания, строения, сооружения и иные аналогичные объекты.</w:t>
      </w:r>
    </w:p>
    <w:p w:rsidR="00FB3711" w:rsidRPr="004918E7" w:rsidRDefault="00FB3711" w:rsidP="00FB3711">
      <w:pPr>
        <w:pStyle w:val="ConsPlusNormal"/>
        <w:spacing w:before="220"/>
        <w:ind w:firstLine="540"/>
        <w:jc w:val="both"/>
        <w:rPr>
          <w:rFonts w:ascii="Times New Roman" w:hAnsi="Times New Roman" w:cs="Times New Roman"/>
        </w:rPr>
      </w:pPr>
      <w:bookmarkStart w:id="49" w:name="P4491"/>
      <w:bookmarkEnd w:id="49"/>
      <w:r w:rsidRPr="004918E7">
        <w:rPr>
          <w:rFonts w:ascii="Times New Roman" w:hAnsi="Times New Roman" w:cs="Times New Roman"/>
        </w:rPr>
        <w:t>&lt;26&gt;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B3711" w:rsidRPr="004918E7" w:rsidRDefault="00FB3711" w:rsidP="00203160">
      <w:pPr>
        <w:pStyle w:val="ConsPlusNormal"/>
        <w:ind w:firstLine="0"/>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 земельных участках, предоставленных на праве постоянного</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(бессрочного) пользования</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203160">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46">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203160" w:rsidRPr="004918E7" w:rsidRDefault="00203160" w:rsidP="00203160">
      <w:pPr>
        <w:pStyle w:val="ConsPlusNormal"/>
        <w:ind w:firstLine="0"/>
        <w:jc w:val="both"/>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6"/>
        <w:gridCol w:w="310"/>
        <w:gridCol w:w="379"/>
        <w:gridCol w:w="521"/>
        <w:gridCol w:w="552"/>
        <w:gridCol w:w="317"/>
        <w:gridCol w:w="329"/>
        <w:gridCol w:w="299"/>
        <w:gridCol w:w="284"/>
        <w:gridCol w:w="676"/>
        <w:gridCol w:w="676"/>
        <w:gridCol w:w="298"/>
        <w:gridCol w:w="540"/>
        <w:gridCol w:w="284"/>
        <w:gridCol w:w="442"/>
        <w:gridCol w:w="593"/>
        <w:gridCol w:w="501"/>
        <w:gridCol w:w="422"/>
        <w:gridCol w:w="284"/>
        <w:gridCol w:w="284"/>
        <w:gridCol w:w="605"/>
        <w:gridCol w:w="316"/>
      </w:tblGrid>
      <w:tr w:rsidR="00FB3711" w:rsidRPr="004918E7" w:rsidTr="00203160">
        <w:tc>
          <w:tcPr>
            <w:tcW w:w="455"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w:t>
            </w:r>
          </w:p>
        </w:tc>
        <w:tc>
          <w:tcPr>
            <w:tcW w:w="150"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Адрес</w:t>
            </w:r>
          </w:p>
        </w:tc>
        <w:tc>
          <w:tcPr>
            <w:tcW w:w="191"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47">
              <w:r w:rsidRPr="004918E7">
                <w:rPr>
                  <w:rStyle w:val="af7"/>
                  <w:rFonts w:ascii="Times New Roman" w:hAnsi="Times New Roman"/>
                  <w:color w:val="auto"/>
                  <w:sz w:val="14"/>
                  <w:szCs w:val="14"/>
                </w:rPr>
                <w:t>ОКТМО</w:t>
              </w:r>
            </w:hyperlink>
          </w:p>
        </w:tc>
        <w:tc>
          <w:tcPr>
            <w:tcW w:w="245"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Кадастровый номер</w:t>
            </w:r>
          </w:p>
        </w:tc>
        <w:tc>
          <w:tcPr>
            <w:tcW w:w="341" w:type="pct"/>
            <w:gridSpan w:val="2"/>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Единица измерения</w:t>
            </w:r>
          </w:p>
        </w:tc>
        <w:tc>
          <w:tcPr>
            <w:tcW w:w="164"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138"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068" w:type="pct"/>
            <w:gridSpan w:val="4"/>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Используется учреждением</w:t>
            </w:r>
          </w:p>
        </w:tc>
        <w:tc>
          <w:tcPr>
            <w:tcW w:w="245"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Справочно: используется по соглашениям об установлении сервитута</w:t>
            </w:r>
          </w:p>
        </w:tc>
        <w:tc>
          <w:tcPr>
            <w:tcW w:w="1230" w:type="pct"/>
            <w:gridSpan w:val="5"/>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Не используется учреждением</w:t>
            </w:r>
          </w:p>
        </w:tc>
        <w:tc>
          <w:tcPr>
            <w:tcW w:w="774" w:type="pct"/>
            <w:gridSpan w:val="4"/>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Фактические расходы на содержание земельного участка</w:t>
            </w:r>
          </w:p>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(руб в год)</w:t>
            </w:r>
          </w:p>
        </w:tc>
      </w:tr>
      <w:tr w:rsidR="00203160" w:rsidRPr="004918E7" w:rsidTr="00203160">
        <w:tc>
          <w:tcPr>
            <w:tcW w:w="455" w:type="pct"/>
            <w:vMerge/>
          </w:tcPr>
          <w:p w:rsidR="00FB3711" w:rsidRPr="004918E7" w:rsidRDefault="00FB3711" w:rsidP="00203160">
            <w:pPr>
              <w:spacing w:after="0" w:line="240" w:lineRule="auto"/>
              <w:rPr>
                <w:rFonts w:ascii="Times New Roman" w:hAnsi="Times New Roman"/>
                <w:sz w:val="14"/>
                <w:szCs w:val="14"/>
              </w:rPr>
            </w:pPr>
          </w:p>
        </w:tc>
        <w:tc>
          <w:tcPr>
            <w:tcW w:w="150" w:type="pct"/>
            <w:vMerge/>
          </w:tcPr>
          <w:p w:rsidR="00FB3711" w:rsidRPr="004918E7" w:rsidRDefault="00FB3711" w:rsidP="00203160">
            <w:pPr>
              <w:spacing w:after="0" w:line="240" w:lineRule="auto"/>
              <w:rPr>
                <w:rFonts w:ascii="Times New Roman" w:hAnsi="Times New Roman"/>
                <w:sz w:val="14"/>
                <w:szCs w:val="14"/>
              </w:rPr>
            </w:pPr>
          </w:p>
        </w:tc>
        <w:tc>
          <w:tcPr>
            <w:tcW w:w="191" w:type="pct"/>
            <w:vMerge/>
          </w:tcPr>
          <w:p w:rsidR="00FB3711" w:rsidRPr="004918E7" w:rsidRDefault="00FB3711" w:rsidP="00203160">
            <w:pPr>
              <w:spacing w:after="0" w:line="240" w:lineRule="auto"/>
              <w:rPr>
                <w:rFonts w:ascii="Times New Roman" w:hAnsi="Times New Roman"/>
                <w:sz w:val="14"/>
                <w:szCs w:val="14"/>
              </w:rPr>
            </w:pPr>
          </w:p>
        </w:tc>
        <w:tc>
          <w:tcPr>
            <w:tcW w:w="245" w:type="pct"/>
            <w:vMerge/>
          </w:tcPr>
          <w:p w:rsidR="00FB3711" w:rsidRPr="004918E7" w:rsidRDefault="00FB3711" w:rsidP="00203160">
            <w:pPr>
              <w:spacing w:after="0" w:line="240" w:lineRule="auto"/>
              <w:rPr>
                <w:rFonts w:ascii="Times New Roman" w:hAnsi="Times New Roman"/>
                <w:sz w:val="14"/>
                <w:szCs w:val="14"/>
              </w:rPr>
            </w:pPr>
          </w:p>
        </w:tc>
        <w:tc>
          <w:tcPr>
            <w:tcW w:w="202"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140"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48">
              <w:r w:rsidRPr="004918E7">
                <w:rPr>
                  <w:rStyle w:val="af7"/>
                  <w:rFonts w:ascii="Times New Roman" w:hAnsi="Times New Roman"/>
                  <w:color w:val="auto"/>
                  <w:sz w:val="14"/>
                  <w:szCs w:val="14"/>
                </w:rPr>
                <w:t>ОКЕИ</w:t>
              </w:r>
            </w:hyperlink>
          </w:p>
        </w:tc>
        <w:tc>
          <w:tcPr>
            <w:tcW w:w="164" w:type="pct"/>
            <w:vMerge/>
          </w:tcPr>
          <w:p w:rsidR="00FB3711" w:rsidRPr="004918E7" w:rsidRDefault="00FB3711" w:rsidP="00203160">
            <w:pPr>
              <w:spacing w:after="0" w:line="240" w:lineRule="auto"/>
              <w:rPr>
                <w:rFonts w:ascii="Times New Roman" w:hAnsi="Times New Roman"/>
                <w:sz w:val="14"/>
                <w:szCs w:val="14"/>
              </w:rPr>
            </w:pPr>
          </w:p>
        </w:tc>
        <w:tc>
          <w:tcPr>
            <w:tcW w:w="138" w:type="pct"/>
            <w:vMerge/>
          </w:tcPr>
          <w:p w:rsidR="00FB3711" w:rsidRPr="004918E7" w:rsidRDefault="00FB3711" w:rsidP="00203160">
            <w:pPr>
              <w:spacing w:after="0" w:line="240" w:lineRule="auto"/>
              <w:rPr>
                <w:rFonts w:ascii="Times New Roman" w:hAnsi="Times New Roman"/>
                <w:sz w:val="14"/>
                <w:szCs w:val="14"/>
              </w:rPr>
            </w:pPr>
          </w:p>
        </w:tc>
        <w:tc>
          <w:tcPr>
            <w:tcW w:w="130"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938" w:type="pct"/>
            <w:gridSpan w:val="3"/>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45" w:type="pct"/>
            <w:vMerge/>
          </w:tcPr>
          <w:p w:rsidR="00FB3711" w:rsidRPr="004918E7" w:rsidRDefault="00FB3711" w:rsidP="00203160">
            <w:pPr>
              <w:spacing w:after="0" w:line="240" w:lineRule="auto"/>
              <w:rPr>
                <w:rFonts w:ascii="Times New Roman" w:hAnsi="Times New Roman"/>
                <w:sz w:val="14"/>
                <w:szCs w:val="14"/>
              </w:rPr>
            </w:pPr>
          </w:p>
        </w:tc>
        <w:tc>
          <w:tcPr>
            <w:tcW w:w="130"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100" w:type="pct"/>
            <w:gridSpan w:val="4"/>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30"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644" w:type="pct"/>
            <w:gridSpan w:val="3"/>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203160" w:rsidRPr="004918E7" w:rsidTr="00203160">
        <w:tc>
          <w:tcPr>
            <w:tcW w:w="455" w:type="pct"/>
            <w:vMerge/>
          </w:tcPr>
          <w:p w:rsidR="00FB3711" w:rsidRPr="004918E7" w:rsidRDefault="00FB3711" w:rsidP="00203160">
            <w:pPr>
              <w:spacing w:after="0" w:line="240" w:lineRule="auto"/>
              <w:rPr>
                <w:rFonts w:ascii="Times New Roman" w:hAnsi="Times New Roman"/>
                <w:sz w:val="14"/>
                <w:szCs w:val="14"/>
              </w:rPr>
            </w:pPr>
          </w:p>
        </w:tc>
        <w:tc>
          <w:tcPr>
            <w:tcW w:w="150" w:type="pct"/>
            <w:vMerge/>
          </w:tcPr>
          <w:p w:rsidR="00FB3711" w:rsidRPr="004918E7" w:rsidRDefault="00FB3711" w:rsidP="00203160">
            <w:pPr>
              <w:spacing w:after="0" w:line="240" w:lineRule="auto"/>
              <w:rPr>
                <w:rFonts w:ascii="Times New Roman" w:hAnsi="Times New Roman"/>
                <w:sz w:val="14"/>
                <w:szCs w:val="14"/>
              </w:rPr>
            </w:pPr>
          </w:p>
        </w:tc>
        <w:tc>
          <w:tcPr>
            <w:tcW w:w="191" w:type="pct"/>
            <w:vMerge/>
          </w:tcPr>
          <w:p w:rsidR="00FB3711" w:rsidRPr="004918E7" w:rsidRDefault="00FB3711" w:rsidP="00203160">
            <w:pPr>
              <w:spacing w:after="0" w:line="240" w:lineRule="auto"/>
              <w:rPr>
                <w:rFonts w:ascii="Times New Roman" w:hAnsi="Times New Roman"/>
                <w:sz w:val="14"/>
                <w:szCs w:val="14"/>
              </w:rPr>
            </w:pPr>
          </w:p>
        </w:tc>
        <w:tc>
          <w:tcPr>
            <w:tcW w:w="245" w:type="pct"/>
            <w:vMerge/>
          </w:tcPr>
          <w:p w:rsidR="00FB3711" w:rsidRPr="004918E7" w:rsidRDefault="00FB3711" w:rsidP="00203160">
            <w:pPr>
              <w:spacing w:after="0" w:line="240" w:lineRule="auto"/>
              <w:rPr>
                <w:rFonts w:ascii="Times New Roman" w:hAnsi="Times New Roman"/>
                <w:sz w:val="14"/>
                <w:szCs w:val="14"/>
              </w:rPr>
            </w:pPr>
          </w:p>
        </w:tc>
        <w:tc>
          <w:tcPr>
            <w:tcW w:w="202" w:type="pct"/>
            <w:vMerge/>
          </w:tcPr>
          <w:p w:rsidR="00FB3711" w:rsidRPr="004918E7" w:rsidRDefault="00FB3711" w:rsidP="00203160">
            <w:pPr>
              <w:spacing w:after="0" w:line="240" w:lineRule="auto"/>
              <w:rPr>
                <w:rFonts w:ascii="Times New Roman" w:hAnsi="Times New Roman"/>
                <w:sz w:val="14"/>
                <w:szCs w:val="14"/>
              </w:rPr>
            </w:pPr>
          </w:p>
        </w:tc>
        <w:tc>
          <w:tcPr>
            <w:tcW w:w="140" w:type="pct"/>
            <w:vMerge/>
          </w:tcPr>
          <w:p w:rsidR="00FB3711" w:rsidRPr="004918E7" w:rsidRDefault="00FB3711" w:rsidP="00203160">
            <w:pPr>
              <w:spacing w:after="0" w:line="240" w:lineRule="auto"/>
              <w:rPr>
                <w:rFonts w:ascii="Times New Roman" w:hAnsi="Times New Roman"/>
                <w:sz w:val="14"/>
                <w:szCs w:val="14"/>
              </w:rPr>
            </w:pPr>
          </w:p>
        </w:tc>
        <w:tc>
          <w:tcPr>
            <w:tcW w:w="164" w:type="pct"/>
            <w:vMerge/>
          </w:tcPr>
          <w:p w:rsidR="00FB3711" w:rsidRPr="004918E7" w:rsidRDefault="00FB3711" w:rsidP="00203160">
            <w:pPr>
              <w:spacing w:after="0" w:line="240" w:lineRule="auto"/>
              <w:rPr>
                <w:rFonts w:ascii="Times New Roman" w:hAnsi="Times New Roman"/>
                <w:sz w:val="14"/>
                <w:szCs w:val="14"/>
              </w:rPr>
            </w:pPr>
          </w:p>
        </w:tc>
        <w:tc>
          <w:tcPr>
            <w:tcW w:w="138" w:type="pct"/>
            <w:vMerge/>
          </w:tcPr>
          <w:p w:rsidR="00FB3711" w:rsidRPr="004918E7" w:rsidRDefault="00FB3711" w:rsidP="00203160">
            <w:pPr>
              <w:spacing w:after="0" w:line="240" w:lineRule="auto"/>
              <w:rPr>
                <w:rFonts w:ascii="Times New Roman" w:hAnsi="Times New Roman"/>
                <w:sz w:val="14"/>
                <w:szCs w:val="14"/>
              </w:rPr>
            </w:pPr>
          </w:p>
        </w:tc>
        <w:tc>
          <w:tcPr>
            <w:tcW w:w="130" w:type="pct"/>
            <w:vMerge/>
          </w:tcPr>
          <w:p w:rsidR="00FB3711" w:rsidRPr="004918E7" w:rsidRDefault="00FB3711" w:rsidP="00203160">
            <w:pPr>
              <w:spacing w:after="0" w:line="240" w:lineRule="auto"/>
              <w:rPr>
                <w:rFonts w:ascii="Times New Roman" w:hAnsi="Times New Roman"/>
                <w:sz w:val="14"/>
                <w:szCs w:val="14"/>
              </w:rPr>
            </w:pPr>
          </w:p>
        </w:tc>
        <w:tc>
          <w:tcPr>
            <w:tcW w:w="801" w:type="pct"/>
            <w:gridSpan w:val="2"/>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для осуществления основной деятельности</w:t>
            </w:r>
          </w:p>
        </w:tc>
        <w:tc>
          <w:tcPr>
            <w:tcW w:w="138"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для иных целей</w:t>
            </w:r>
          </w:p>
        </w:tc>
        <w:tc>
          <w:tcPr>
            <w:tcW w:w="245" w:type="pct"/>
            <w:vMerge/>
          </w:tcPr>
          <w:p w:rsidR="00FB3711" w:rsidRPr="004918E7" w:rsidRDefault="00FB3711" w:rsidP="00203160">
            <w:pPr>
              <w:spacing w:after="0" w:line="240" w:lineRule="auto"/>
              <w:rPr>
                <w:rFonts w:ascii="Times New Roman" w:hAnsi="Times New Roman"/>
                <w:sz w:val="14"/>
                <w:szCs w:val="14"/>
              </w:rPr>
            </w:pPr>
          </w:p>
        </w:tc>
        <w:tc>
          <w:tcPr>
            <w:tcW w:w="130" w:type="pct"/>
            <w:vMerge/>
          </w:tcPr>
          <w:p w:rsidR="00FB3711" w:rsidRPr="004918E7" w:rsidRDefault="00FB3711" w:rsidP="00203160">
            <w:pPr>
              <w:spacing w:after="0" w:line="240" w:lineRule="auto"/>
              <w:rPr>
                <w:rFonts w:ascii="Times New Roman" w:hAnsi="Times New Roman"/>
                <w:sz w:val="14"/>
                <w:szCs w:val="14"/>
              </w:rPr>
            </w:pPr>
          </w:p>
        </w:tc>
        <w:tc>
          <w:tcPr>
            <w:tcW w:w="869" w:type="pct"/>
            <w:gridSpan w:val="3"/>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передано во временное пользование сторонним организациям</w:t>
            </w:r>
          </w:p>
        </w:tc>
        <w:tc>
          <w:tcPr>
            <w:tcW w:w="231"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по иным причинам</w:t>
            </w:r>
          </w:p>
        </w:tc>
        <w:tc>
          <w:tcPr>
            <w:tcW w:w="130" w:type="pct"/>
            <w:vMerge/>
          </w:tcPr>
          <w:p w:rsidR="00FB3711" w:rsidRPr="004918E7" w:rsidRDefault="00FB3711" w:rsidP="00203160">
            <w:pPr>
              <w:spacing w:after="0" w:line="240" w:lineRule="auto"/>
              <w:rPr>
                <w:rFonts w:ascii="Times New Roman" w:hAnsi="Times New Roman"/>
                <w:sz w:val="14"/>
                <w:szCs w:val="14"/>
              </w:rPr>
            </w:pPr>
          </w:p>
        </w:tc>
        <w:tc>
          <w:tcPr>
            <w:tcW w:w="483" w:type="pct"/>
            <w:gridSpan w:val="2"/>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эксплуатационные расходы</w:t>
            </w:r>
          </w:p>
        </w:tc>
        <w:tc>
          <w:tcPr>
            <w:tcW w:w="160" w:type="pct"/>
            <w:vMerge w:val="restar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налог на землю</w:t>
            </w:r>
          </w:p>
        </w:tc>
      </w:tr>
      <w:tr w:rsidR="00203160" w:rsidRPr="004918E7" w:rsidTr="00203160">
        <w:tc>
          <w:tcPr>
            <w:tcW w:w="455" w:type="pct"/>
            <w:vMerge/>
          </w:tcPr>
          <w:p w:rsidR="00FB3711" w:rsidRPr="004918E7" w:rsidRDefault="00FB3711" w:rsidP="00203160">
            <w:pPr>
              <w:spacing w:after="0" w:line="240" w:lineRule="auto"/>
              <w:rPr>
                <w:rFonts w:ascii="Times New Roman" w:hAnsi="Times New Roman"/>
                <w:sz w:val="14"/>
                <w:szCs w:val="14"/>
              </w:rPr>
            </w:pPr>
          </w:p>
        </w:tc>
        <w:tc>
          <w:tcPr>
            <w:tcW w:w="150" w:type="pct"/>
            <w:vMerge/>
          </w:tcPr>
          <w:p w:rsidR="00FB3711" w:rsidRPr="004918E7" w:rsidRDefault="00FB3711" w:rsidP="00203160">
            <w:pPr>
              <w:spacing w:after="0" w:line="240" w:lineRule="auto"/>
              <w:rPr>
                <w:rFonts w:ascii="Times New Roman" w:hAnsi="Times New Roman"/>
                <w:sz w:val="14"/>
                <w:szCs w:val="14"/>
              </w:rPr>
            </w:pPr>
          </w:p>
        </w:tc>
        <w:tc>
          <w:tcPr>
            <w:tcW w:w="191" w:type="pct"/>
            <w:vMerge/>
          </w:tcPr>
          <w:p w:rsidR="00FB3711" w:rsidRPr="004918E7" w:rsidRDefault="00FB3711" w:rsidP="00203160">
            <w:pPr>
              <w:spacing w:after="0" w:line="240" w:lineRule="auto"/>
              <w:rPr>
                <w:rFonts w:ascii="Times New Roman" w:hAnsi="Times New Roman"/>
                <w:sz w:val="14"/>
                <w:szCs w:val="14"/>
              </w:rPr>
            </w:pPr>
          </w:p>
        </w:tc>
        <w:tc>
          <w:tcPr>
            <w:tcW w:w="245" w:type="pct"/>
            <w:vMerge/>
          </w:tcPr>
          <w:p w:rsidR="00FB3711" w:rsidRPr="004918E7" w:rsidRDefault="00FB3711" w:rsidP="00203160">
            <w:pPr>
              <w:spacing w:after="0" w:line="240" w:lineRule="auto"/>
              <w:rPr>
                <w:rFonts w:ascii="Times New Roman" w:hAnsi="Times New Roman"/>
                <w:sz w:val="14"/>
                <w:szCs w:val="14"/>
              </w:rPr>
            </w:pPr>
          </w:p>
        </w:tc>
        <w:tc>
          <w:tcPr>
            <w:tcW w:w="202" w:type="pct"/>
            <w:vMerge/>
          </w:tcPr>
          <w:p w:rsidR="00FB3711" w:rsidRPr="004918E7" w:rsidRDefault="00FB3711" w:rsidP="00203160">
            <w:pPr>
              <w:spacing w:after="0" w:line="240" w:lineRule="auto"/>
              <w:rPr>
                <w:rFonts w:ascii="Times New Roman" w:hAnsi="Times New Roman"/>
                <w:sz w:val="14"/>
                <w:szCs w:val="14"/>
              </w:rPr>
            </w:pPr>
          </w:p>
        </w:tc>
        <w:tc>
          <w:tcPr>
            <w:tcW w:w="140" w:type="pct"/>
            <w:vMerge/>
          </w:tcPr>
          <w:p w:rsidR="00FB3711" w:rsidRPr="004918E7" w:rsidRDefault="00FB3711" w:rsidP="00203160">
            <w:pPr>
              <w:spacing w:after="0" w:line="240" w:lineRule="auto"/>
              <w:rPr>
                <w:rFonts w:ascii="Times New Roman" w:hAnsi="Times New Roman"/>
                <w:sz w:val="14"/>
                <w:szCs w:val="14"/>
              </w:rPr>
            </w:pPr>
          </w:p>
        </w:tc>
        <w:tc>
          <w:tcPr>
            <w:tcW w:w="164" w:type="pct"/>
            <w:vMerge/>
          </w:tcPr>
          <w:p w:rsidR="00FB3711" w:rsidRPr="004918E7" w:rsidRDefault="00FB3711" w:rsidP="00203160">
            <w:pPr>
              <w:spacing w:after="0" w:line="240" w:lineRule="auto"/>
              <w:rPr>
                <w:rFonts w:ascii="Times New Roman" w:hAnsi="Times New Roman"/>
                <w:sz w:val="14"/>
                <w:szCs w:val="14"/>
              </w:rPr>
            </w:pPr>
          </w:p>
        </w:tc>
        <w:tc>
          <w:tcPr>
            <w:tcW w:w="138" w:type="pct"/>
            <w:vMerge/>
          </w:tcPr>
          <w:p w:rsidR="00FB3711" w:rsidRPr="004918E7" w:rsidRDefault="00FB3711" w:rsidP="00203160">
            <w:pPr>
              <w:spacing w:after="0" w:line="240" w:lineRule="auto"/>
              <w:rPr>
                <w:rFonts w:ascii="Times New Roman" w:hAnsi="Times New Roman"/>
                <w:sz w:val="14"/>
                <w:szCs w:val="14"/>
              </w:rPr>
            </w:pPr>
          </w:p>
        </w:tc>
        <w:tc>
          <w:tcPr>
            <w:tcW w:w="130" w:type="pct"/>
            <w:vMerge/>
          </w:tcPr>
          <w:p w:rsidR="00FB3711" w:rsidRPr="004918E7" w:rsidRDefault="00FB3711" w:rsidP="00203160">
            <w:pPr>
              <w:spacing w:after="0" w:line="240" w:lineRule="auto"/>
              <w:rPr>
                <w:rFonts w:ascii="Times New Roman" w:hAnsi="Times New Roman"/>
                <w:sz w:val="14"/>
                <w:szCs w:val="14"/>
              </w:rPr>
            </w:pPr>
          </w:p>
        </w:tc>
        <w:tc>
          <w:tcPr>
            <w:tcW w:w="401"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в рамках государственного (муниципального) задания</w:t>
            </w:r>
          </w:p>
        </w:tc>
        <w:tc>
          <w:tcPr>
            <w:tcW w:w="399"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за плату сверх государственного (муниципального) задания</w:t>
            </w:r>
          </w:p>
        </w:tc>
        <w:tc>
          <w:tcPr>
            <w:tcW w:w="138" w:type="pct"/>
            <w:vMerge/>
          </w:tcPr>
          <w:p w:rsidR="00FB3711" w:rsidRPr="004918E7" w:rsidRDefault="00FB3711" w:rsidP="00203160">
            <w:pPr>
              <w:spacing w:after="0" w:line="240" w:lineRule="auto"/>
              <w:rPr>
                <w:rFonts w:ascii="Times New Roman" w:hAnsi="Times New Roman"/>
                <w:sz w:val="14"/>
                <w:szCs w:val="14"/>
              </w:rPr>
            </w:pPr>
          </w:p>
        </w:tc>
        <w:tc>
          <w:tcPr>
            <w:tcW w:w="245" w:type="pct"/>
            <w:vMerge/>
          </w:tcPr>
          <w:p w:rsidR="00FB3711" w:rsidRPr="004918E7" w:rsidRDefault="00FB3711" w:rsidP="00203160">
            <w:pPr>
              <w:spacing w:after="0" w:line="240" w:lineRule="auto"/>
              <w:rPr>
                <w:rFonts w:ascii="Times New Roman" w:hAnsi="Times New Roman"/>
                <w:sz w:val="14"/>
                <w:szCs w:val="14"/>
              </w:rPr>
            </w:pPr>
          </w:p>
        </w:tc>
        <w:tc>
          <w:tcPr>
            <w:tcW w:w="130" w:type="pct"/>
            <w:vMerge/>
          </w:tcPr>
          <w:p w:rsidR="00FB3711" w:rsidRPr="004918E7" w:rsidRDefault="00FB3711" w:rsidP="00203160">
            <w:pPr>
              <w:spacing w:after="0" w:line="240" w:lineRule="auto"/>
              <w:rPr>
                <w:rFonts w:ascii="Times New Roman" w:hAnsi="Times New Roman"/>
                <w:sz w:val="14"/>
                <w:szCs w:val="14"/>
              </w:rPr>
            </w:pPr>
          </w:p>
        </w:tc>
        <w:tc>
          <w:tcPr>
            <w:tcW w:w="242"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на основании договоров аренды</w:t>
            </w:r>
          </w:p>
        </w:tc>
        <w:tc>
          <w:tcPr>
            <w:tcW w:w="345"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на основании договоров безвозмездного пользования</w:t>
            </w:r>
          </w:p>
        </w:tc>
        <w:tc>
          <w:tcPr>
            <w:tcW w:w="281"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без оформления права пользования</w:t>
            </w:r>
          </w:p>
        </w:tc>
        <w:tc>
          <w:tcPr>
            <w:tcW w:w="231" w:type="pct"/>
            <w:vMerge/>
          </w:tcPr>
          <w:p w:rsidR="00FB3711" w:rsidRPr="004918E7" w:rsidRDefault="00FB3711" w:rsidP="00203160">
            <w:pPr>
              <w:spacing w:after="0" w:line="240" w:lineRule="auto"/>
              <w:rPr>
                <w:rFonts w:ascii="Times New Roman" w:hAnsi="Times New Roman"/>
                <w:sz w:val="14"/>
                <w:szCs w:val="14"/>
              </w:rPr>
            </w:pPr>
          </w:p>
        </w:tc>
        <w:tc>
          <w:tcPr>
            <w:tcW w:w="130" w:type="pct"/>
            <w:vMerge/>
          </w:tcPr>
          <w:p w:rsidR="00FB3711" w:rsidRPr="004918E7" w:rsidRDefault="00FB3711" w:rsidP="00203160">
            <w:pPr>
              <w:spacing w:after="0" w:line="240" w:lineRule="auto"/>
              <w:rPr>
                <w:rFonts w:ascii="Times New Roman" w:hAnsi="Times New Roman"/>
                <w:sz w:val="14"/>
                <w:szCs w:val="14"/>
              </w:rPr>
            </w:pPr>
          </w:p>
        </w:tc>
        <w:tc>
          <w:tcPr>
            <w:tcW w:w="131"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352"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из них возмещается пользователями имущества</w:t>
            </w:r>
          </w:p>
        </w:tc>
        <w:tc>
          <w:tcPr>
            <w:tcW w:w="160" w:type="pct"/>
            <w:vMerge/>
          </w:tcPr>
          <w:p w:rsidR="00FB3711" w:rsidRPr="004918E7" w:rsidRDefault="00FB3711" w:rsidP="00203160">
            <w:pPr>
              <w:spacing w:after="0" w:line="240" w:lineRule="auto"/>
              <w:rPr>
                <w:rFonts w:ascii="Times New Roman" w:hAnsi="Times New Roman"/>
                <w:sz w:val="14"/>
                <w:szCs w:val="14"/>
              </w:rPr>
            </w:pPr>
          </w:p>
        </w:tc>
      </w:tr>
      <w:tr w:rsidR="00203160" w:rsidRPr="004918E7" w:rsidTr="00203160">
        <w:tc>
          <w:tcPr>
            <w:tcW w:w="455"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w:t>
            </w:r>
          </w:p>
        </w:tc>
        <w:tc>
          <w:tcPr>
            <w:tcW w:w="150"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2</w:t>
            </w:r>
          </w:p>
        </w:tc>
        <w:tc>
          <w:tcPr>
            <w:tcW w:w="191"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3</w:t>
            </w:r>
          </w:p>
        </w:tc>
        <w:tc>
          <w:tcPr>
            <w:tcW w:w="245"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4</w:t>
            </w:r>
          </w:p>
        </w:tc>
        <w:tc>
          <w:tcPr>
            <w:tcW w:w="202"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5</w:t>
            </w:r>
          </w:p>
        </w:tc>
        <w:tc>
          <w:tcPr>
            <w:tcW w:w="140"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6</w:t>
            </w:r>
          </w:p>
        </w:tc>
        <w:tc>
          <w:tcPr>
            <w:tcW w:w="164"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7</w:t>
            </w:r>
          </w:p>
        </w:tc>
        <w:tc>
          <w:tcPr>
            <w:tcW w:w="138"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8</w:t>
            </w:r>
          </w:p>
        </w:tc>
        <w:tc>
          <w:tcPr>
            <w:tcW w:w="130"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9</w:t>
            </w:r>
          </w:p>
        </w:tc>
        <w:tc>
          <w:tcPr>
            <w:tcW w:w="401"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10</w:t>
            </w:r>
          </w:p>
        </w:tc>
        <w:tc>
          <w:tcPr>
            <w:tcW w:w="399"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11</w:t>
            </w:r>
          </w:p>
        </w:tc>
        <w:tc>
          <w:tcPr>
            <w:tcW w:w="138"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12</w:t>
            </w:r>
          </w:p>
        </w:tc>
        <w:tc>
          <w:tcPr>
            <w:tcW w:w="245"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13</w:t>
            </w:r>
          </w:p>
        </w:tc>
        <w:tc>
          <w:tcPr>
            <w:tcW w:w="130"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14</w:t>
            </w:r>
          </w:p>
        </w:tc>
        <w:tc>
          <w:tcPr>
            <w:tcW w:w="242"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15</w:t>
            </w:r>
          </w:p>
        </w:tc>
        <w:tc>
          <w:tcPr>
            <w:tcW w:w="345"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16</w:t>
            </w:r>
          </w:p>
        </w:tc>
        <w:tc>
          <w:tcPr>
            <w:tcW w:w="281"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17</w:t>
            </w:r>
          </w:p>
        </w:tc>
        <w:tc>
          <w:tcPr>
            <w:tcW w:w="231"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18</w:t>
            </w:r>
          </w:p>
        </w:tc>
        <w:tc>
          <w:tcPr>
            <w:tcW w:w="130"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19</w:t>
            </w:r>
          </w:p>
        </w:tc>
        <w:tc>
          <w:tcPr>
            <w:tcW w:w="131"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20</w:t>
            </w:r>
          </w:p>
        </w:tc>
        <w:tc>
          <w:tcPr>
            <w:tcW w:w="352"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21</w:t>
            </w:r>
          </w:p>
        </w:tc>
        <w:tc>
          <w:tcPr>
            <w:tcW w:w="160"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22</w:t>
            </w:r>
          </w:p>
        </w:tc>
      </w:tr>
      <w:tr w:rsidR="00203160" w:rsidRPr="004918E7" w:rsidTr="00203160">
        <w:tc>
          <w:tcPr>
            <w:tcW w:w="455" w:type="pct"/>
          </w:tcPr>
          <w:p w:rsidR="00FB3711" w:rsidRPr="004918E7" w:rsidRDefault="00FB3711" w:rsidP="00203160">
            <w:pPr>
              <w:spacing w:after="0" w:line="240" w:lineRule="auto"/>
              <w:rPr>
                <w:rFonts w:ascii="Times New Roman" w:hAnsi="Times New Roman"/>
                <w:sz w:val="14"/>
                <w:szCs w:val="14"/>
              </w:rPr>
            </w:pPr>
          </w:p>
        </w:tc>
        <w:tc>
          <w:tcPr>
            <w:tcW w:w="150" w:type="pct"/>
          </w:tcPr>
          <w:p w:rsidR="00FB3711" w:rsidRPr="004918E7" w:rsidRDefault="00FB3711" w:rsidP="00203160">
            <w:pPr>
              <w:spacing w:after="0" w:line="240" w:lineRule="auto"/>
              <w:rPr>
                <w:rFonts w:ascii="Times New Roman" w:hAnsi="Times New Roman"/>
                <w:sz w:val="14"/>
                <w:szCs w:val="14"/>
              </w:rPr>
            </w:pPr>
          </w:p>
        </w:tc>
        <w:tc>
          <w:tcPr>
            <w:tcW w:w="191" w:type="pct"/>
          </w:tcPr>
          <w:p w:rsidR="00FB3711" w:rsidRPr="004918E7" w:rsidRDefault="00FB3711" w:rsidP="00203160">
            <w:pPr>
              <w:spacing w:after="0" w:line="240" w:lineRule="auto"/>
              <w:rPr>
                <w:rFonts w:ascii="Times New Roman" w:hAnsi="Times New Roman"/>
                <w:sz w:val="14"/>
                <w:szCs w:val="14"/>
              </w:rPr>
            </w:pPr>
          </w:p>
        </w:tc>
        <w:tc>
          <w:tcPr>
            <w:tcW w:w="245" w:type="pct"/>
          </w:tcPr>
          <w:p w:rsidR="00FB3711" w:rsidRPr="004918E7" w:rsidRDefault="00FB3711" w:rsidP="00203160">
            <w:pPr>
              <w:spacing w:after="0" w:line="240" w:lineRule="auto"/>
              <w:rPr>
                <w:rFonts w:ascii="Times New Roman" w:hAnsi="Times New Roman"/>
                <w:sz w:val="14"/>
                <w:szCs w:val="14"/>
              </w:rPr>
            </w:pPr>
          </w:p>
        </w:tc>
        <w:tc>
          <w:tcPr>
            <w:tcW w:w="202" w:type="pct"/>
          </w:tcPr>
          <w:p w:rsidR="00FB3711" w:rsidRPr="004918E7" w:rsidRDefault="00FB3711" w:rsidP="00203160">
            <w:pPr>
              <w:spacing w:after="0" w:line="240" w:lineRule="auto"/>
              <w:rPr>
                <w:rFonts w:ascii="Times New Roman" w:hAnsi="Times New Roman"/>
                <w:sz w:val="14"/>
                <w:szCs w:val="14"/>
              </w:rPr>
            </w:pPr>
          </w:p>
        </w:tc>
        <w:tc>
          <w:tcPr>
            <w:tcW w:w="140" w:type="pct"/>
          </w:tcPr>
          <w:p w:rsidR="00FB3711" w:rsidRPr="004918E7" w:rsidRDefault="00FB3711" w:rsidP="00203160">
            <w:pPr>
              <w:spacing w:after="0" w:line="240" w:lineRule="auto"/>
              <w:rPr>
                <w:rFonts w:ascii="Times New Roman" w:hAnsi="Times New Roman"/>
                <w:sz w:val="14"/>
                <w:szCs w:val="14"/>
              </w:rPr>
            </w:pPr>
          </w:p>
        </w:tc>
        <w:tc>
          <w:tcPr>
            <w:tcW w:w="164" w:type="pct"/>
          </w:tcPr>
          <w:p w:rsidR="00FB3711" w:rsidRPr="004918E7" w:rsidRDefault="00FB3711" w:rsidP="00203160">
            <w:pPr>
              <w:spacing w:after="0" w:line="240" w:lineRule="auto"/>
              <w:rPr>
                <w:rFonts w:ascii="Times New Roman" w:hAnsi="Times New Roman"/>
                <w:sz w:val="14"/>
                <w:szCs w:val="14"/>
              </w:rPr>
            </w:pPr>
          </w:p>
        </w:tc>
        <w:tc>
          <w:tcPr>
            <w:tcW w:w="138"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401" w:type="pct"/>
          </w:tcPr>
          <w:p w:rsidR="00FB3711" w:rsidRPr="004918E7" w:rsidRDefault="00FB3711" w:rsidP="00203160">
            <w:pPr>
              <w:spacing w:after="0" w:line="240" w:lineRule="auto"/>
              <w:rPr>
                <w:rFonts w:ascii="Times New Roman" w:hAnsi="Times New Roman"/>
                <w:sz w:val="14"/>
                <w:szCs w:val="14"/>
              </w:rPr>
            </w:pPr>
          </w:p>
        </w:tc>
        <w:tc>
          <w:tcPr>
            <w:tcW w:w="399" w:type="pct"/>
          </w:tcPr>
          <w:p w:rsidR="00FB3711" w:rsidRPr="004918E7" w:rsidRDefault="00FB3711" w:rsidP="00203160">
            <w:pPr>
              <w:spacing w:after="0" w:line="240" w:lineRule="auto"/>
              <w:rPr>
                <w:rFonts w:ascii="Times New Roman" w:hAnsi="Times New Roman"/>
                <w:sz w:val="14"/>
                <w:szCs w:val="14"/>
              </w:rPr>
            </w:pPr>
          </w:p>
        </w:tc>
        <w:tc>
          <w:tcPr>
            <w:tcW w:w="138" w:type="pct"/>
          </w:tcPr>
          <w:p w:rsidR="00FB3711" w:rsidRPr="004918E7" w:rsidRDefault="00FB3711" w:rsidP="00203160">
            <w:pPr>
              <w:spacing w:after="0" w:line="240" w:lineRule="auto"/>
              <w:rPr>
                <w:rFonts w:ascii="Times New Roman" w:hAnsi="Times New Roman"/>
                <w:sz w:val="14"/>
                <w:szCs w:val="14"/>
              </w:rPr>
            </w:pPr>
          </w:p>
        </w:tc>
        <w:tc>
          <w:tcPr>
            <w:tcW w:w="245"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242" w:type="pct"/>
          </w:tcPr>
          <w:p w:rsidR="00FB3711" w:rsidRPr="004918E7" w:rsidRDefault="00FB3711" w:rsidP="00203160">
            <w:pPr>
              <w:spacing w:after="0" w:line="240" w:lineRule="auto"/>
              <w:rPr>
                <w:rFonts w:ascii="Times New Roman" w:hAnsi="Times New Roman"/>
                <w:sz w:val="14"/>
                <w:szCs w:val="14"/>
              </w:rPr>
            </w:pPr>
          </w:p>
        </w:tc>
        <w:tc>
          <w:tcPr>
            <w:tcW w:w="345" w:type="pct"/>
          </w:tcPr>
          <w:p w:rsidR="00FB3711" w:rsidRPr="004918E7" w:rsidRDefault="00FB3711" w:rsidP="00203160">
            <w:pPr>
              <w:spacing w:after="0" w:line="240" w:lineRule="auto"/>
              <w:rPr>
                <w:rFonts w:ascii="Times New Roman" w:hAnsi="Times New Roman"/>
                <w:sz w:val="14"/>
                <w:szCs w:val="14"/>
              </w:rPr>
            </w:pPr>
          </w:p>
        </w:tc>
        <w:tc>
          <w:tcPr>
            <w:tcW w:w="281" w:type="pct"/>
          </w:tcPr>
          <w:p w:rsidR="00FB3711" w:rsidRPr="004918E7" w:rsidRDefault="00FB3711" w:rsidP="00203160">
            <w:pPr>
              <w:spacing w:after="0" w:line="240" w:lineRule="auto"/>
              <w:rPr>
                <w:rFonts w:ascii="Times New Roman" w:hAnsi="Times New Roman"/>
                <w:sz w:val="14"/>
                <w:szCs w:val="14"/>
              </w:rPr>
            </w:pPr>
          </w:p>
        </w:tc>
        <w:tc>
          <w:tcPr>
            <w:tcW w:w="231"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131" w:type="pct"/>
          </w:tcPr>
          <w:p w:rsidR="00FB3711" w:rsidRPr="004918E7" w:rsidRDefault="00FB3711" w:rsidP="00203160">
            <w:pPr>
              <w:spacing w:after="0" w:line="240" w:lineRule="auto"/>
              <w:rPr>
                <w:rFonts w:ascii="Times New Roman" w:hAnsi="Times New Roman"/>
                <w:sz w:val="14"/>
                <w:szCs w:val="14"/>
              </w:rPr>
            </w:pPr>
          </w:p>
        </w:tc>
        <w:tc>
          <w:tcPr>
            <w:tcW w:w="352" w:type="pct"/>
          </w:tcPr>
          <w:p w:rsidR="00FB3711" w:rsidRPr="004918E7" w:rsidRDefault="00FB3711" w:rsidP="00203160">
            <w:pPr>
              <w:spacing w:after="0" w:line="240" w:lineRule="auto"/>
              <w:rPr>
                <w:rFonts w:ascii="Times New Roman" w:hAnsi="Times New Roman"/>
                <w:sz w:val="14"/>
                <w:szCs w:val="14"/>
              </w:rPr>
            </w:pPr>
          </w:p>
        </w:tc>
        <w:tc>
          <w:tcPr>
            <w:tcW w:w="160" w:type="pct"/>
          </w:tcPr>
          <w:p w:rsidR="00FB3711" w:rsidRPr="004918E7" w:rsidRDefault="00FB3711" w:rsidP="00203160">
            <w:pPr>
              <w:spacing w:after="0" w:line="240" w:lineRule="auto"/>
              <w:rPr>
                <w:rFonts w:ascii="Times New Roman" w:hAnsi="Times New Roman"/>
                <w:sz w:val="14"/>
                <w:szCs w:val="14"/>
              </w:rPr>
            </w:pPr>
          </w:p>
        </w:tc>
      </w:tr>
      <w:tr w:rsidR="00203160" w:rsidRPr="004918E7" w:rsidTr="00203160">
        <w:tc>
          <w:tcPr>
            <w:tcW w:w="455" w:type="pct"/>
          </w:tcPr>
          <w:p w:rsidR="00FB3711" w:rsidRPr="004918E7" w:rsidRDefault="00FB3711" w:rsidP="00203160">
            <w:pPr>
              <w:spacing w:after="0" w:line="240" w:lineRule="auto"/>
              <w:rPr>
                <w:rFonts w:ascii="Times New Roman" w:hAnsi="Times New Roman"/>
                <w:sz w:val="14"/>
                <w:szCs w:val="14"/>
              </w:rPr>
            </w:pPr>
          </w:p>
        </w:tc>
        <w:tc>
          <w:tcPr>
            <w:tcW w:w="150" w:type="pct"/>
          </w:tcPr>
          <w:p w:rsidR="00FB3711" w:rsidRPr="004918E7" w:rsidRDefault="00FB3711" w:rsidP="00203160">
            <w:pPr>
              <w:spacing w:after="0" w:line="240" w:lineRule="auto"/>
              <w:rPr>
                <w:rFonts w:ascii="Times New Roman" w:hAnsi="Times New Roman"/>
                <w:sz w:val="14"/>
                <w:szCs w:val="14"/>
              </w:rPr>
            </w:pPr>
          </w:p>
        </w:tc>
        <w:tc>
          <w:tcPr>
            <w:tcW w:w="191" w:type="pct"/>
          </w:tcPr>
          <w:p w:rsidR="00FB3711" w:rsidRPr="004918E7" w:rsidRDefault="00FB3711" w:rsidP="00203160">
            <w:pPr>
              <w:spacing w:after="0" w:line="240" w:lineRule="auto"/>
              <w:rPr>
                <w:rFonts w:ascii="Times New Roman" w:hAnsi="Times New Roman"/>
                <w:sz w:val="14"/>
                <w:szCs w:val="14"/>
              </w:rPr>
            </w:pPr>
          </w:p>
        </w:tc>
        <w:tc>
          <w:tcPr>
            <w:tcW w:w="245" w:type="pct"/>
          </w:tcPr>
          <w:p w:rsidR="00FB3711" w:rsidRPr="004918E7" w:rsidRDefault="00FB3711" w:rsidP="00203160">
            <w:pPr>
              <w:spacing w:after="0" w:line="240" w:lineRule="auto"/>
              <w:rPr>
                <w:rFonts w:ascii="Times New Roman" w:hAnsi="Times New Roman"/>
                <w:sz w:val="14"/>
                <w:szCs w:val="14"/>
              </w:rPr>
            </w:pPr>
          </w:p>
        </w:tc>
        <w:tc>
          <w:tcPr>
            <w:tcW w:w="202" w:type="pct"/>
          </w:tcPr>
          <w:p w:rsidR="00FB3711" w:rsidRPr="004918E7" w:rsidRDefault="00FB3711" w:rsidP="00203160">
            <w:pPr>
              <w:spacing w:after="0" w:line="240" w:lineRule="auto"/>
              <w:rPr>
                <w:rFonts w:ascii="Times New Roman" w:hAnsi="Times New Roman"/>
                <w:sz w:val="14"/>
                <w:szCs w:val="14"/>
              </w:rPr>
            </w:pPr>
          </w:p>
        </w:tc>
        <w:tc>
          <w:tcPr>
            <w:tcW w:w="140" w:type="pct"/>
          </w:tcPr>
          <w:p w:rsidR="00FB3711" w:rsidRPr="004918E7" w:rsidRDefault="00FB3711" w:rsidP="00203160">
            <w:pPr>
              <w:spacing w:after="0" w:line="240" w:lineRule="auto"/>
              <w:rPr>
                <w:rFonts w:ascii="Times New Roman" w:hAnsi="Times New Roman"/>
                <w:sz w:val="14"/>
                <w:szCs w:val="14"/>
              </w:rPr>
            </w:pPr>
          </w:p>
        </w:tc>
        <w:tc>
          <w:tcPr>
            <w:tcW w:w="164" w:type="pct"/>
          </w:tcPr>
          <w:p w:rsidR="00FB3711" w:rsidRPr="004918E7" w:rsidRDefault="00FB3711" w:rsidP="00203160">
            <w:pPr>
              <w:spacing w:after="0" w:line="240" w:lineRule="auto"/>
              <w:rPr>
                <w:rFonts w:ascii="Times New Roman" w:hAnsi="Times New Roman"/>
                <w:sz w:val="14"/>
                <w:szCs w:val="14"/>
              </w:rPr>
            </w:pPr>
          </w:p>
        </w:tc>
        <w:tc>
          <w:tcPr>
            <w:tcW w:w="138"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401" w:type="pct"/>
          </w:tcPr>
          <w:p w:rsidR="00FB3711" w:rsidRPr="004918E7" w:rsidRDefault="00FB3711" w:rsidP="00203160">
            <w:pPr>
              <w:spacing w:after="0" w:line="240" w:lineRule="auto"/>
              <w:rPr>
                <w:rFonts w:ascii="Times New Roman" w:hAnsi="Times New Roman"/>
                <w:sz w:val="14"/>
                <w:szCs w:val="14"/>
              </w:rPr>
            </w:pPr>
          </w:p>
        </w:tc>
        <w:tc>
          <w:tcPr>
            <w:tcW w:w="399" w:type="pct"/>
          </w:tcPr>
          <w:p w:rsidR="00FB3711" w:rsidRPr="004918E7" w:rsidRDefault="00FB3711" w:rsidP="00203160">
            <w:pPr>
              <w:spacing w:after="0" w:line="240" w:lineRule="auto"/>
              <w:rPr>
                <w:rFonts w:ascii="Times New Roman" w:hAnsi="Times New Roman"/>
                <w:sz w:val="14"/>
                <w:szCs w:val="14"/>
              </w:rPr>
            </w:pPr>
          </w:p>
        </w:tc>
        <w:tc>
          <w:tcPr>
            <w:tcW w:w="138" w:type="pct"/>
          </w:tcPr>
          <w:p w:rsidR="00FB3711" w:rsidRPr="004918E7" w:rsidRDefault="00FB3711" w:rsidP="00203160">
            <w:pPr>
              <w:spacing w:after="0" w:line="240" w:lineRule="auto"/>
              <w:rPr>
                <w:rFonts w:ascii="Times New Roman" w:hAnsi="Times New Roman"/>
                <w:sz w:val="14"/>
                <w:szCs w:val="14"/>
              </w:rPr>
            </w:pPr>
          </w:p>
        </w:tc>
        <w:tc>
          <w:tcPr>
            <w:tcW w:w="245"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242" w:type="pct"/>
          </w:tcPr>
          <w:p w:rsidR="00FB3711" w:rsidRPr="004918E7" w:rsidRDefault="00FB3711" w:rsidP="00203160">
            <w:pPr>
              <w:spacing w:after="0" w:line="240" w:lineRule="auto"/>
              <w:rPr>
                <w:rFonts w:ascii="Times New Roman" w:hAnsi="Times New Roman"/>
                <w:sz w:val="14"/>
                <w:szCs w:val="14"/>
              </w:rPr>
            </w:pPr>
          </w:p>
        </w:tc>
        <w:tc>
          <w:tcPr>
            <w:tcW w:w="345" w:type="pct"/>
          </w:tcPr>
          <w:p w:rsidR="00FB3711" w:rsidRPr="004918E7" w:rsidRDefault="00FB3711" w:rsidP="00203160">
            <w:pPr>
              <w:spacing w:after="0" w:line="240" w:lineRule="auto"/>
              <w:rPr>
                <w:rFonts w:ascii="Times New Roman" w:hAnsi="Times New Roman"/>
                <w:sz w:val="14"/>
                <w:szCs w:val="14"/>
              </w:rPr>
            </w:pPr>
          </w:p>
        </w:tc>
        <w:tc>
          <w:tcPr>
            <w:tcW w:w="281" w:type="pct"/>
          </w:tcPr>
          <w:p w:rsidR="00FB3711" w:rsidRPr="004918E7" w:rsidRDefault="00FB3711" w:rsidP="00203160">
            <w:pPr>
              <w:spacing w:after="0" w:line="240" w:lineRule="auto"/>
              <w:rPr>
                <w:rFonts w:ascii="Times New Roman" w:hAnsi="Times New Roman"/>
                <w:sz w:val="14"/>
                <w:szCs w:val="14"/>
              </w:rPr>
            </w:pPr>
          </w:p>
        </w:tc>
        <w:tc>
          <w:tcPr>
            <w:tcW w:w="231"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131" w:type="pct"/>
          </w:tcPr>
          <w:p w:rsidR="00FB3711" w:rsidRPr="004918E7" w:rsidRDefault="00FB3711" w:rsidP="00203160">
            <w:pPr>
              <w:spacing w:after="0" w:line="240" w:lineRule="auto"/>
              <w:rPr>
                <w:rFonts w:ascii="Times New Roman" w:hAnsi="Times New Roman"/>
                <w:sz w:val="14"/>
                <w:szCs w:val="14"/>
              </w:rPr>
            </w:pPr>
          </w:p>
        </w:tc>
        <w:tc>
          <w:tcPr>
            <w:tcW w:w="352" w:type="pct"/>
          </w:tcPr>
          <w:p w:rsidR="00FB3711" w:rsidRPr="004918E7" w:rsidRDefault="00FB3711" w:rsidP="00203160">
            <w:pPr>
              <w:spacing w:after="0" w:line="240" w:lineRule="auto"/>
              <w:rPr>
                <w:rFonts w:ascii="Times New Roman" w:hAnsi="Times New Roman"/>
                <w:sz w:val="14"/>
                <w:szCs w:val="14"/>
              </w:rPr>
            </w:pPr>
          </w:p>
        </w:tc>
        <w:tc>
          <w:tcPr>
            <w:tcW w:w="160" w:type="pct"/>
          </w:tcPr>
          <w:p w:rsidR="00FB3711" w:rsidRPr="004918E7" w:rsidRDefault="00FB3711" w:rsidP="00203160">
            <w:pPr>
              <w:spacing w:after="0" w:line="240" w:lineRule="auto"/>
              <w:rPr>
                <w:rFonts w:ascii="Times New Roman" w:hAnsi="Times New Roman"/>
                <w:sz w:val="14"/>
                <w:szCs w:val="14"/>
              </w:rPr>
            </w:pPr>
          </w:p>
        </w:tc>
      </w:tr>
      <w:tr w:rsidR="00203160" w:rsidRPr="004918E7" w:rsidTr="00203160">
        <w:tc>
          <w:tcPr>
            <w:tcW w:w="455" w:type="pct"/>
          </w:tcPr>
          <w:p w:rsidR="00FB3711" w:rsidRPr="004918E7" w:rsidRDefault="00FB3711" w:rsidP="00203160">
            <w:pPr>
              <w:spacing w:after="0" w:line="240" w:lineRule="auto"/>
              <w:rPr>
                <w:rFonts w:ascii="Times New Roman" w:hAnsi="Times New Roman"/>
                <w:sz w:val="14"/>
                <w:szCs w:val="14"/>
              </w:rPr>
            </w:pPr>
          </w:p>
        </w:tc>
        <w:tc>
          <w:tcPr>
            <w:tcW w:w="150" w:type="pct"/>
          </w:tcPr>
          <w:p w:rsidR="00FB3711" w:rsidRPr="004918E7" w:rsidRDefault="00FB3711" w:rsidP="00203160">
            <w:pPr>
              <w:spacing w:after="0" w:line="240" w:lineRule="auto"/>
              <w:rPr>
                <w:rFonts w:ascii="Times New Roman" w:hAnsi="Times New Roman"/>
                <w:sz w:val="14"/>
                <w:szCs w:val="14"/>
              </w:rPr>
            </w:pPr>
          </w:p>
        </w:tc>
        <w:tc>
          <w:tcPr>
            <w:tcW w:w="191" w:type="pct"/>
          </w:tcPr>
          <w:p w:rsidR="00FB3711" w:rsidRPr="004918E7" w:rsidRDefault="00FB3711" w:rsidP="00203160">
            <w:pPr>
              <w:spacing w:after="0" w:line="240" w:lineRule="auto"/>
              <w:rPr>
                <w:rFonts w:ascii="Times New Roman" w:hAnsi="Times New Roman"/>
                <w:sz w:val="14"/>
                <w:szCs w:val="14"/>
              </w:rPr>
            </w:pPr>
          </w:p>
        </w:tc>
        <w:tc>
          <w:tcPr>
            <w:tcW w:w="245" w:type="pct"/>
          </w:tcPr>
          <w:p w:rsidR="00FB3711" w:rsidRPr="004918E7" w:rsidRDefault="00FB3711" w:rsidP="00203160">
            <w:pPr>
              <w:spacing w:after="0" w:line="240" w:lineRule="auto"/>
              <w:rPr>
                <w:rFonts w:ascii="Times New Roman" w:hAnsi="Times New Roman"/>
                <w:sz w:val="14"/>
                <w:szCs w:val="14"/>
              </w:rPr>
            </w:pPr>
          </w:p>
        </w:tc>
        <w:tc>
          <w:tcPr>
            <w:tcW w:w="202" w:type="pct"/>
          </w:tcPr>
          <w:p w:rsidR="00FB3711" w:rsidRPr="004918E7" w:rsidRDefault="00FB3711" w:rsidP="00203160">
            <w:pPr>
              <w:spacing w:after="0" w:line="240" w:lineRule="auto"/>
              <w:rPr>
                <w:rFonts w:ascii="Times New Roman" w:hAnsi="Times New Roman"/>
                <w:sz w:val="14"/>
                <w:szCs w:val="14"/>
              </w:rPr>
            </w:pPr>
          </w:p>
        </w:tc>
        <w:tc>
          <w:tcPr>
            <w:tcW w:w="140" w:type="pct"/>
          </w:tcPr>
          <w:p w:rsidR="00FB3711" w:rsidRPr="004918E7" w:rsidRDefault="00FB3711" w:rsidP="00203160">
            <w:pPr>
              <w:spacing w:after="0" w:line="240" w:lineRule="auto"/>
              <w:rPr>
                <w:rFonts w:ascii="Times New Roman" w:hAnsi="Times New Roman"/>
                <w:sz w:val="14"/>
                <w:szCs w:val="14"/>
              </w:rPr>
            </w:pPr>
          </w:p>
        </w:tc>
        <w:tc>
          <w:tcPr>
            <w:tcW w:w="164" w:type="pct"/>
          </w:tcPr>
          <w:p w:rsidR="00FB3711" w:rsidRPr="004918E7" w:rsidRDefault="00FB3711" w:rsidP="00203160">
            <w:pPr>
              <w:spacing w:after="0" w:line="240" w:lineRule="auto"/>
              <w:rPr>
                <w:rFonts w:ascii="Times New Roman" w:hAnsi="Times New Roman"/>
                <w:sz w:val="14"/>
                <w:szCs w:val="14"/>
              </w:rPr>
            </w:pPr>
          </w:p>
        </w:tc>
        <w:tc>
          <w:tcPr>
            <w:tcW w:w="138"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401" w:type="pct"/>
          </w:tcPr>
          <w:p w:rsidR="00FB3711" w:rsidRPr="004918E7" w:rsidRDefault="00FB3711" w:rsidP="00203160">
            <w:pPr>
              <w:spacing w:after="0" w:line="240" w:lineRule="auto"/>
              <w:rPr>
                <w:rFonts w:ascii="Times New Roman" w:hAnsi="Times New Roman"/>
                <w:sz w:val="14"/>
                <w:szCs w:val="14"/>
              </w:rPr>
            </w:pPr>
          </w:p>
        </w:tc>
        <w:tc>
          <w:tcPr>
            <w:tcW w:w="399" w:type="pct"/>
          </w:tcPr>
          <w:p w:rsidR="00FB3711" w:rsidRPr="004918E7" w:rsidRDefault="00FB3711" w:rsidP="00203160">
            <w:pPr>
              <w:spacing w:after="0" w:line="240" w:lineRule="auto"/>
              <w:rPr>
                <w:rFonts w:ascii="Times New Roman" w:hAnsi="Times New Roman"/>
                <w:sz w:val="14"/>
                <w:szCs w:val="14"/>
              </w:rPr>
            </w:pPr>
          </w:p>
        </w:tc>
        <w:tc>
          <w:tcPr>
            <w:tcW w:w="138" w:type="pct"/>
          </w:tcPr>
          <w:p w:rsidR="00FB3711" w:rsidRPr="004918E7" w:rsidRDefault="00FB3711" w:rsidP="00203160">
            <w:pPr>
              <w:spacing w:after="0" w:line="240" w:lineRule="auto"/>
              <w:rPr>
                <w:rFonts w:ascii="Times New Roman" w:hAnsi="Times New Roman"/>
                <w:sz w:val="14"/>
                <w:szCs w:val="14"/>
              </w:rPr>
            </w:pPr>
          </w:p>
        </w:tc>
        <w:tc>
          <w:tcPr>
            <w:tcW w:w="245"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242" w:type="pct"/>
          </w:tcPr>
          <w:p w:rsidR="00FB3711" w:rsidRPr="004918E7" w:rsidRDefault="00FB3711" w:rsidP="00203160">
            <w:pPr>
              <w:spacing w:after="0" w:line="240" w:lineRule="auto"/>
              <w:rPr>
                <w:rFonts w:ascii="Times New Roman" w:hAnsi="Times New Roman"/>
                <w:sz w:val="14"/>
                <w:szCs w:val="14"/>
              </w:rPr>
            </w:pPr>
          </w:p>
        </w:tc>
        <w:tc>
          <w:tcPr>
            <w:tcW w:w="345" w:type="pct"/>
          </w:tcPr>
          <w:p w:rsidR="00FB3711" w:rsidRPr="004918E7" w:rsidRDefault="00FB3711" w:rsidP="00203160">
            <w:pPr>
              <w:spacing w:after="0" w:line="240" w:lineRule="auto"/>
              <w:rPr>
                <w:rFonts w:ascii="Times New Roman" w:hAnsi="Times New Roman"/>
                <w:sz w:val="14"/>
                <w:szCs w:val="14"/>
              </w:rPr>
            </w:pPr>
          </w:p>
        </w:tc>
        <w:tc>
          <w:tcPr>
            <w:tcW w:w="281" w:type="pct"/>
          </w:tcPr>
          <w:p w:rsidR="00FB3711" w:rsidRPr="004918E7" w:rsidRDefault="00FB3711" w:rsidP="00203160">
            <w:pPr>
              <w:spacing w:after="0" w:line="240" w:lineRule="auto"/>
              <w:rPr>
                <w:rFonts w:ascii="Times New Roman" w:hAnsi="Times New Roman"/>
                <w:sz w:val="14"/>
                <w:szCs w:val="14"/>
              </w:rPr>
            </w:pPr>
          </w:p>
        </w:tc>
        <w:tc>
          <w:tcPr>
            <w:tcW w:w="231"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131" w:type="pct"/>
          </w:tcPr>
          <w:p w:rsidR="00FB3711" w:rsidRPr="004918E7" w:rsidRDefault="00FB3711" w:rsidP="00203160">
            <w:pPr>
              <w:spacing w:after="0" w:line="240" w:lineRule="auto"/>
              <w:rPr>
                <w:rFonts w:ascii="Times New Roman" w:hAnsi="Times New Roman"/>
                <w:sz w:val="14"/>
                <w:szCs w:val="14"/>
              </w:rPr>
            </w:pPr>
          </w:p>
        </w:tc>
        <w:tc>
          <w:tcPr>
            <w:tcW w:w="352" w:type="pct"/>
          </w:tcPr>
          <w:p w:rsidR="00FB3711" w:rsidRPr="004918E7" w:rsidRDefault="00FB3711" w:rsidP="00203160">
            <w:pPr>
              <w:spacing w:after="0" w:line="240" w:lineRule="auto"/>
              <w:rPr>
                <w:rFonts w:ascii="Times New Roman" w:hAnsi="Times New Roman"/>
                <w:sz w:val="14"/>
                <w:szCs w:val="14"/>
              </w:rPr>
            </w:pPr>
          </w:p>
        </w:tc>
        <w:tc>
          <w:tcPr>
            <w:tcW w:w="160" w:type="pct"/>
          </w:tcPr>
          <w:p w:rsidR="00FB3711" w:rsidRPr="004918E7" w:rsidRDefault="00FB3711" w:rsidP="00203160">
            <w:pPr>
              <w:spacing w:after="0" w:line="240" w:lineRule="auto"/>
              <w:rPr>
                <w:rFonts w:ascii="Times New Roman" w:hAnsi="Times New Roman"/>
                <w:sz w:val="14"/>
                <w:szCs w:val="14"/>
              </w:rPr>
            </w:pPr>
          </w:p>
        </w:tc>
      </w:tr>
      <w:tr w:rsidR="00203160" w:rsidRPr="004918E7" w:rsidTr="00203160">
        <w:tc>
          <w:tcPr>
            <w:tcW w:w="455" w:type="pct"/>
          </w:tcPr>
          <w:p w:rsidR="00FB3711" w:rsidRPr="004918E7" w:rsidRDefault="00FB3711" w:rsidP="00203160">
            <w:pPr>
              <w:spacing w:after="0" w:line="240" w:lineRule="auto"/>
              <w:rPr>
                <w:rFonts w:ascii="Times New Roman" w:hAnsi="Times New Roman"/>
                <w:sz w:val="14"/>
                <w:szCs w:val="14"/>
              </w:rPr>
            </w:pPr>
          </w:p>
        </w:tc>
        <w:tc>
          <w:tcPr>
            <w:tcW w:w="150" w:type="pct"/>
          </w:tcPr>
          <w:p w:rsidR="00FB3711" w:rsidRPr="004918E7" w:rsidRDefault="00FB3711" w:rsidP="00203160">
            <w:pPr>
              <w:spacing w:after="0" w:line="240" w:lineRule="auto"/>
              <w:rPr>
                <w:rFonts w:ascii="Times New Roman" w:hAnsi="Times New Roman"/>
                <w:sz w:val="14"/>
                <w:szCs w:val="14"/>
              </w:rPr>
            </w:pPr>
          </w:p>
        </w:tc>
        <w:tc>
          <w:tcPr>
            <w:tcW w:w="191" w:type="pct"/>
          </w:tcPr>
          <w:p w:rsidR="00FB3711" w:rsidRPr="004918E7" w:rsidRDefault="00FB3711" w:rsidP="00203160">
            <w:pPr>
              <w:spacing w:after="0" w:line="240" w:lineRule="auto"/>
              <w:rPr>
                <w:rFonts w:ascii="Times New Roman" w:hAnsi="Times New Roman"/>
                <w:sz w:val="14"/>
                <w:szCs w:val="14"/>
              </w:rPr>
            </w:pPr>
          </w:p>
        </w:tc>
        <w:tc>
          <w:tcPr>
            <w:tcW w:w="245" w:type="pct"/>
          </w:tcPr>
          <w:p w:rsidR="00FB3711" w:rsidRPr="004918E7" w:rsidRDefault="00FB3711" w:rsidP="00203160">
            <w:pPr>
              <w:spacing w:after="0" w:line="240" w:lineRule="auto"/>
              <w:rPr>
                <w:rFonts w:ascii="Times New Roman" w:hAnsi="Times New Roman"/>
                <w:sz w:val="14"/>
                <w:szCs w:val="14"/>
              </w:rPr>
            </w:pPr>
          </w:p>
        </w:tc>
        <w:tc>
          <w:tcPr>
            <w:tcW w:w="202" w:type="pct"/>
          </w:tcPr>
          <w:p w:rsidR="00FB3711" w:rsidRPr="004918E7" w:rsidRDefault="00FB3711" w:rsidP="00203160">
            <w:pPr>
              <w:spacing w:after="0" w:line="240" w:lineRule="auto"/>
              <w:rPr>
                <w:rFonts w:ascii="Times New Roman" w:hAnsi="Times New Roman"/>
                <w:sz w:val="14"/>
                <w:szCs w:val="14"/>
              </w:rPr>
            </w:pPr>
          </w:p>
        </w:tc>
        <w:tc>
          <w:tcPr>
            <w:tcW w:w="140" w:type="pct"/>
          </w:tcPr>
          <w:p w:rsidR="00FB3711" w:rsidRPr="004918E7" w:rsidRDefault="00FB3711" w:rsidP="00203160">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164" w:type="pct"/>
          </w:tcPr>
          <w:p w:rsidR="00FB3711" w:rsidRPr="004918E7" w:rsidRDefault="00FB3711" w:rsidP="00203160">
            <w:pPr>
              <w:spacing w:after="0" w:line="240" w:lineRule="auto"/>
              <w:rPr>
                <w:rFonts w:ascii="Times New Roman" w:hAnsi="Times New Roman"/>
                <w:sz w:val="14"/>
                <w:szCs w:val="14"/>
              </w:rPr>
            </w:pPr>
          </w:p>
        </w:tc>
        <w:tc>
          <w:tcPr>
            <w:tcW w:w="138"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401" w:type="pct"/>
          </w:tcPr>
          <w:p w:rsidR="00FB3711" w:rsidRPr="004918E7" w:rsidRDefault="00FB3711" w:rsidP="00203160">
            <w:pPr>
              <w:spacing w:after="0" w:line="240" w:lineRule="auto"/>
              <w:rPr>
                <w:rFonts w:ascii="Times New Roman" w:hAnsi="Times New Roman"/>
                <w:sz w:val="14"/>
                <w:szCs w:val="14"/>
              </w:rPr>
            </w:pPr>
          </w:p>
        </w:tc>
        <w:tc>
          <w:tcPr>
            <w:tcW w:w="399" w:type="pct"/>
          </w:tcPr>
          <w:p w:rsidR="00FB3711" w:rsidRPr="004918E7" w:rsidRDefault="00FB3711" w:rsidP="00203160">
            <w:pPr>
              <w:spacing w:after="0" w:line="240" w:lineRule="auto"/>
              <w:rPr>
                <w:rFonts w:ascii="Times New Roman" w:hAnsi="Times New Roman"/>
                <w:sz w:val="14"/>
                <w:szCs w:val="14"/>
              </w:rPr>
            </w:pPr>
          </w:p>
        </w:tc>
        <w:tc>
          <w:tcPr>
            <w:tcW w:w="138" w:type="pct"/>
          </w:tcPr>
          <w:p w:rsidR="00FB3711" w:rsidRPr="004918E7" w:rsidRDefault="00FB3711" w:rsidP="00203160">
            <w:pPr>
              <w:spacing w:after="0" w:line="240" w:lineRule="auto"/>
              <w:rPr>
                <w:rFonts w:ascii="Times New Roman" w:hAnsi="Times New Roman"/>
                <w:sz w:val="14"/>
                <w:szCs w:val="14"/>
              </w:rPr>
            </w:pPr>
          </w:p>
        </w:tc>
        <w:tc>
          <w:tcPr>
            <w:tcW w:w="245"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242" w:type="pct"/>
          </w:tcPr>
          <w:p w:rsidR="00FB3711" w:rsidRPr="004918E7" w:rsidRDefault="00FB3711" w:rsidP="00203160">
            <w:pPr>
              <w:spacing w:after="0" w:line="240" w:lineRule="auto"/>
              <w:rPr>
                <w:rFonts w:ascii="Times New Roman" w:hAnsi="Times New Roman"/>
                <w:sz w:val="14"/>
                <w:szCs w:val="14"/>
              </w:rPr>
            </w:pPr>
          </w:p>
        </w:tc>
        <w:tc>
          <w:tcPr>
            <w:tcW w:w="345" w:type="pct"/>
          </w:tcPr>
          <w:p w:rsidR="00FB3711" w:rsidRPr="004918E7" w:rsidRDefault="00FB3711" w:rsidP="00203160">
            <w:pPr>
              <w:spacing w:after="0" w:line="240" w:lineRule="auto"/>
              <w:rPr>
                <w:rFonts w:ascii="Times New Roman" w:hAnsi="Times New Roman"/>
                <w:sz w:val="14"/>
                <w:szCs w:val="14"/>
              </w:rPr>
            </w:pPr>
          </w:p>
        </w:tc>
        <w:tc>
          <w:tcPr>
            <w:tcW w:w="281" w:type="pct"/>
          </w:tcPr>
          <w:p w:rsidR="00FB3711" w:rsidRPr="004918E7" w:rsidRDefault="00FB3711" w:rsidP="00203160">
            <w:pPr>
              <w:spacing w:after="0" w:line="240" w:lineRule="auto"/>
              <w:rPr>
                <w:rFonts w:ascii="Times New Roman" w:hAnsi="Times New Roman"/>
                <w:sz w:val="14"/>
                <w:szCs w:val="14"/>
              </w:rPr>
            </w:pPr>
          </w:p>
        </w:tc>
        <w:tc>
          <w:tcPr>
            <w:tcW w:w="231" w:type="pct"/>
          </w:tcPr>
          <w:p w:rsidR="00FB3711" w:rsidRPr="004918E7" w:rsidRDefault="00FB3711" w:rsidP="00203160">
            <w:pPr>
              <w:spacing w:after="0" w:line="240" w:lineRule="auto"/>
              <w:rPr>
                <w:rFonts w:ascii="Times New Roman" w:hAnsi="Times New Roman"/>
                <w:sz w:val="14"/>
                <w:szCs w:val="14"/>
              </w:rPr>
            </w:pPr>
          </w:p>
        </w:tc>
        <w:tc>
          <w:tcPr>
            <w:tcW w:w="130" w:type="pct"/>
          </w:tcPr>
          <w:p w:rsidR="00FB3711" w:rsidRPr="004918E7" w:rsidRDefault="00FB3711" w:rsidP="00203160">
            <w:pPr>
              <w:spacing w:after="0" w:line="240" w:lineRule="auto"/>
              <w:rPr>
                <w:rFonts w:ascii="Times New Roman" w:hAnsi="Times New Roman"/>
                <w:sz w:val="14"/>
                <w:szCs w:val="14"/>
              </w:rPr>
            </w:pPr>
          </w:p>
        </w:tc>
        <w:tc>
          <w:tcPr>
            <w:tcW w:w="131" w:type="pct"/>
          </w:tcPr>
          <w:p w:rsidR="00FB3711" w:rsidRPr="004918E7" w:rsidRDefault="00FB3711" w:rsidP="00203160">
            <w:pPr>
              <w:spacing w:after="0" w:line="240" w:lineRule="auto"/>
              <w:rPr>
                <w:rFonts w:ascii="Times New Roman" w:hAnsi="Times New Roman"/>
                <w:sz w:val="14"/>
                <w:szCs w:val="14"/>
              </w:rPr>
            </w:pPr>
          </w:p>
        </w:tc>
        <w:tc>
          <w:tcPr>
            <w:tcW w:w="352" w:type="pct"/>
          </w:tcPr>
          <w:p w:rsidR="00FB3711" w:rsidRPr="004918E7" w:rsidRDefault="00FB3711" w:rsidP="00203160">
            <w:pPr>
              <w:spacing w:after="0" w:line="240" w:lineRule="auto"/>
              <w:rPr>
                <w:rFonts w:ascii="Times New Roman" w:hAnsi="Times New Roman"/>
                <w:sz w:val="14"/>
                <w:szCs w:val="14"/>
              </w:rPr>
            </w:pPr>
          </w:p>
        </w:tc>
        <w:tc>
          <w:tcPr>
            <w:tcW w:w="160" w:type="pct"/>
          </w:tcPr>
          <w:p w:rsidR="00FB3711" w:rsidRPr="004918E7" w:rsidRDefault="00FB3711" w:rsidP="00203160">
            <w:pPr>
              <w:spacing w:after="0" w:line="240" w:lineRule="auto"/>
              <w:rPr>
                <w:rFonts w:ascii="Times New Roman" w:hAnsi="Times New Roman"/>
                <w:sz w:val="14"/>
                <w:szCs w:val="14"/>
              </w:rPr>
            </w:pPr>
          </w:p>
        </w:tc>
      </w:tr>
    </w:tbl>
    <w:p w:rsidR="00FB3711" w:rsidRPr="004918E7" w:rsidRDefault="00FB3711" w:rsidP="008065A8">
      <w:pPr>
        <w:pStyle w:val="ConsPlusNormal"/>
        <w:ind w:firstLine="0"/>
        <w:jc w:val="both"/>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 недвижимом имуществе, используемом по договору аренды</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F61C0A">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49">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1. Сведения о недвижимом имуществе, используемом</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праве аренды с помесячной оплатой</w:t>
      </w:r>
    </w:p>
    <w:p w:rsidR="00F61C0A" w:rsidRPr="004918E7" w:rsidRDefault="00F61C0A" w:rsidP="00FB3711">
      <w:pPr>
        <w:pStyle w:val="ConsPlusNormal"/>
        <w:jc w:val="cente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21"/>
        <w:gridCol w:w="375"/>
        <w:gridCol w:w="703"/>
        <w:gridCol w:w="385"/>
        <w:gridCol w:w="402"/>
        <w:gridCol w:w="642"/>
        <w:gridCol w:w="703"/>
        <w:gridCol w:w="332"/>
        <w:gridCol w:w="384"/>
        <w:gridCol w:w="398"/>
        <w:gridCol w:w="554"/>
        <w:gridCol w:w="504"/>
        <w:gridCol w:w="495"/>
        <w:gridCol w:w="729"/>
        <w:gridCol w:w="744"/>
        <w:gridCol w:w="744"/>
        <w:gridCol w:w="663"/>
      </w:tblGrid>
      <w:tr w:rsidR="00F61C0A" w:rsidRPr="004918E7" w:rsidTr="00F61C0A">
        <w:tc>
          <w:tcPr>
            <w:tcW w:w="780"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Наименование объекта</w:t>
            </w:r>
          </w:p>
        </w:tc>
        <w:tc>
          <w:tcPr>
            <w:tcW w:w="192"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Адрес</w:t>
            </w:r>
          </w:p>
        </w:tc>
        <w:tc>
          <w:tcPr>
            <w:tcW w:w="430" w:type="pct"/>
            <w:gridSpan w:val="2"/>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Единица измерения</w:t>
            </w:r>
          </w:p>
        </w:tc>
        <w:tc>
          <w:tcPr>
            <w:tcW w:w="214"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260"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Количество арендуемого имущества</w:t>
            </w:r>
          </w:p>
        </w:tc>
        <w:tc>
          <w:tcPr>
            <w:tcW w:w="681" w:type="pct"/>
            <w:gridSpan w:val="3"/>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Арендодатель (ссудодатель)</w:t>
            </w:r>
          </w:p>
        </w:tc>
        <w:tc>
          <w:tcPr>
            <w:tcW w:w="398" w:type="pct"/>
            <w:gridSpan w:val="2"/>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Срок пользования</w:t>
            </w:r>
          </w:p>
        </w:tc>
        <w:tc>
          <w:tcPr>
            <w:tcW w:w="523" w:type="pct"/>
            <w:gridSpan w:val="2"/>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Арендная плата</w:t>
            </w:r>
          </w:p>
        </w:tc>
        <w:tc>
          <w:tcPr>
            <w:tcW w:w="408"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Фактические расходы на содержание арендованного имущества (руб/год)</w:t>
            </w:r>
          </w:p>
        </w:tc>
        <w:tc>
          <w:tcPr>
            <w:tcW w:w="853" w:type="pct"/>
            <w:gridSpan w:val="2"/>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Направление использования арендованного имущества</w:t>
            </w:r>
          </w:p>
        </w:tc>
        <w:tc>
          <w:tcPr>
            <w:tcW w:w="260"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Обоснование заключения договора аренды</w:t>
            </w:r>
          </w:p>
        </w:tc>
      </w:tr>
      <w:tr w:rsidR="00F61C0A" w:rsidRPr="004918E7" w:rsidTr="00F61C0A">
        <w:tc>
          <w:tcPr>
            <w:tcW w:w="780" w:type="pct"/>
            <w:vMerge/>
          </w:tcPr>
          <w:p w:rsidR="00FB3711" w:rsidRPr="004918E7" w:rsidRDefault="00FB3711" w:rsidP="00F61C0A">
            <w:pPr>
              <w:spacing w:after="0" w:line="240" w:lineRule="auto"/>
              <w:rPr>
                <w:rFonts w:ascii="Times New Roman" w:hAnsi="Times New Roman"/>
                <w:sz w:val="14"/>
                <w:szCs w:val="14"/>
              </w:rPr>
            </w:pPr>
          </w:p>
        </w:tc>
        <w:tc>
          <w:tcPr>
            <w:tcW w:w="192" w:type="pct"/>
            <w:vMerge/>
          </w:tcPr>
          <w:p w:rsidR="00FB3711" w:rsidRPr="004918E7" w:rsidRDefault="00FB3711" w:rsidP="00F61C0A">
            <w:pPr>
              <w:spacing w:after="0" w:line="240" w:lineRule="auto"/>
              <w:rPr>
                <w:rFonts w:ascii="Times New Roman" w:hAnsi="Times New Roman"/>
                <w:sz w:val="14"/>
                <w:szCs w:val="14"/>
              </w:rPr>
            </w:pPr>
          </w:p>
        </w:tc>
        <w:tc>
          <w:tcPr>
            <w:tcW w:w="24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18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50">
              <w:r w:rsidRPr="004918E7">
                <w:rPr>
                  <w:rStyle w:val="af7"/>
                  <w:rFonts w:ascii="Times New Roman" w:hAnsi="Times New Roman"/>
                  <w:color w:val="auto"/>
                  <w:sz w:val="14"/>
                  <w:szCs w:val="14"/>
                </w:rPr>
                <w:t>ОКЕИ</w:t>
              </w:r>
            </w:hyperlink>
          </w:p>
        </w:tc>
        <w:tc>
          <w:tcPr>
            <w:tcW w:w="214" w:type="pct"/>
            <w:vMerge/>
          </w:tcPr>
          <w:p w:rsidR="00FB3711" w:rsidRPr="004918E7" w:rsidRDefault="00FB3711" w:rsidP="00F61C0A">
            <w:pPr>
              <w:spacing w:after="0" w:line="240" w:lineRule="auto"/>
              <w:rPr>
                <w:rFonts w:ascii="Times New Roman" w:hAnsi="Times New Roman"/>
                <w:sz w:val="14"/>
                <w:szCs w:val="14"/>
              </w:rPr>
            </w:pPr>
          </w:p>
        </w:tc>
        <w:tc>
          <w:tcPr>
            <w:tcW w:w="260" w:type="pct"/>
            <w:vMerge/>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16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ИНН</w:t>
            </w:r>
          </w:p>
        </w:tc>
        <w:tc>
          <w:tcPr>
            <w:tcW w:w="253"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код по КИСЭ</w:t>
            </w:r>
          </w:p>
        </w:tc>
        <w:tc>
          <w:tcPr>
            <w:tcW w:w="16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начала</w:t>
            </w:r>
          </w:p>
        </w:tc>
        <w:tc>
          <w:tcPr>
            <w:tcW w:w="229"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окончания</w:t>
            </w:r>
          </w:p>
        </w:tc>
        <w:tc>
          <w:tcPr>
            <w:tcW w:w="277"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за единицу меры (руб/мес)</w:t>
            </w:r>
          </w:p>
        </w:tc>
        <w:tc>
          <w:tcPr>
            <w:tcW w:w="24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за объект (руб/год)</w:t>
            </w:r>
          </w:p>
        </w:tc>
        <w:tc>
          <w:tcPr>
            <w:tcW w:w="408" w:type="pct"/>
            <w:vMerge/>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для осуществления основной деятельности </w:t>
            </w:r>
            <w:hyperlink w:anchor="P5402">
              <w:r w:rsidRPr="004918E7">
                <w:rPr>
                  <w:rStyle w:val="af7"/>
                  <w:rFonts w:ascii="Times New Roman" w:hAnsi="Times New Roman"/>
                  <w:color w:val="auto"/>
                  <w:sz w:val="14"/>
                  <w:szCs w:val="14"/>
                </w:rPr>
                <w:t>&lt;27&gt;</w:t>
              </w:r>
            </w:hyperlink>
          </w:p>
        </w:tc>
        <w:tc>
          <w:tcPr>
            <w:tcW w:w="41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для осуществления иной деятельности </w:t>
            </w:r>
            <w:hyperlink w:anchor="P5403">
              <w:r w:rsidRPr="004918E7">
                <w:rPr>
                  <w:rStyle w:val="af7"/>
                  <w:rFonts w:ascii="Times New Roman" w:hAnsi="Times New Roman"/>
                  <w:color w:val="auto"/>
                  <w:sz w:val="14"/>
                  <w:szCs w:val="14"/>
                </w:rPr>
                <w:t>&lt;28&gt;</w:t>
              </w:r>
            </w:hyperlink>
          </w:p>
        </w:tc>
        <w:tc>
          <w:tcPr>
            <w:tcW w:w="260" w:type="pct"/>
            <w:vMerge/>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w:t>
            </w:r>
          </w:p>
        </w:tc>
        <w:tc>
          <w:tcPr>
            <w:tcW w:w="192"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2</w:t>
            </w:r>
          </w:p>
        </w:tc>
        <w:tc>
          <w:tcPr>
            <w:tcW w:w="24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3</w:t>
            </w:r>
          </w:p>
        </w:tc>
        <w:tc>
          <w:tcPr>
            <w:tcW w:w="18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4</w:t>
            </w:r>
          </w:p>
        </w:tc>
        <w:tc>
          <w:tcPr>
            <w:tcW w:w="214"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5</w:t>
            </w:r>
          </w:p>
        </w:tc>
        <w:tc>
          <w:tcPr>
            <w:tcW w:w="26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6</w:t>
            </w:r>
          </w:p>
        </w:tc>
        <w:tc>
          <w:tcPr>
            <w:tcW w:w="26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7</w:t>
            </w:r>
          </w:p>
        </w:tc>
        <w:tc>
          <w:tcPr>
            <w:tcW w:w="16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8</w:t>
            </w:r>
          </w:p>
        </w:tc>
        <w:tc>
          <w:tcPr>
            <w:tcW w:w="253"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9</w:t>
            </w:r>
          </w:p>
        </w:tc>
        <w:tc>
          <w:tcPr>
            <w:tcW w:w="16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10</w:t>
            </w:r>
          </w:p>
        </w:tc>
        <w:tc>
          <w:tcPr>
            <w:tcW w:w="229"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11</w:t>
            </w:r>
          </w:p>
        </w:tc>
        <w:tc>
          <w:tcPr>
            <w:tcW w:w="277"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12</w:t>
            </w:r>
          </w:p>
        </w:tc>
        <w:tc>
          <w:tcPr>
            <w:tcW w:w="24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13</w:t>
            </w:r>
          </w:p>
        </w:tc>
        <w:tc>
          <w:tcPr>
            <w:tcW w:w="40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14</w:t>
            </w:r>
          </w:p>
        </w:tc>
        <w:tc>
          <w:tcPr>
            <w:tcW w:w="43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15</w:t>
            </w:r>
          </w:p>
        </w:tc>
        <w:tc>
          <w:tcPr>
            <w:tcW w:w="41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16</w:t>
            </w:r>
          </w:p>
        </w:tc>
        <w:tc>
          <w:tcPr>
            <w:tcW w:w="26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17</w:t>
            </w:r>
          </w:p>
        </w:tc>
      </w:tr>
      <w:tr w:rsidR="00F61C0A" w:rsidRPr="004918E7" w:rsidTr="00F61C0A">
        <w:tc>
          <w:tcPr>
            <w:tcW w:w="780"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Площадные объекты </w:t>
            </w:r>
            <w:hyperlink w:anchor="P4490">
              <w:r w:rsidRPr="004918E7">
                <w:rPr>
                  <w:rStyle w:val="af7"/>
                  <w:rFonts w:ascii="Times New Roman" w:hAnsi="Times New Roman"/>
                  <w:color w:val="auto"/>
                  <w:sz w:val="14"/>
                  <w:szCs w:val="14"/>
                </w:rPr>
                <w:t>&lt;25&gt;</w:t>
              </w:r>
            </w:hyperlink>
            <w:r w:rsidRPr="004918E7">
              <w:rPr>
                <w:rFonts w:ascii="Times New Roman" w:hAnsi="Times New Roman"/>
                <w:sz w:val="14"/>
                <w:szCs w:val="14"/>
              </w:rPr>
              <w:t>, всего</w:t>
            </w:r>
          </w:p>
        </w:tc>
        <w:tc>
          <w:tcPr>
            <w:tcW w:w="192"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45"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185"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1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1000</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bottom"/>
          </w:tcPr>
          <w:p w:rsidR="00FB3711" w:rsidRPr="004918E7" w:rsidRDefault="00FB3711" w:rsidP="00F61C0A">
            <w:pPr>
              <w:spacing w:after="0" w:line="240" w:lineRule="auto"/>
              <w:rPr>
                <w:rFonts w:ascii="Times New Roman" w:hAnsi="Times New Roman"/>
                <w:sz w:val="14"/>
                <w:szCs w:val="14"/>
              </w:rPr>
            </w:pPr>
          </w:p>
        </w:tc>
        <w:tc>
          <w:tcPr>
            <w:tcW w:w="21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1001</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bottom"/>
          </w:tcPr>
          <w:p w:rsidR="00FB3711" w:rsidRPr="004918E7" w:rsidRDefault="00FB3711" w:rsidP="00F61C0A">
            <w:pPr>
              <w:spacing w:after="0" w:line="240" w:lineRule="auto"/>
              <w:rPr>
                <w:rFonts w:ascii="Times New Roman" w:hAnsi="Times New Roman"/>
                <w:sz w:val="14"/>
                <w:szCs w:val="14"/>
              </w:rPr>
            </w:pPr>
          </w:p>
        </w:tc>
        <w:tc>
          <w:tcPr>
            <w:tcW w:w="214" w:type="pct"/>
            <w:vAlign w:val="bottom"/>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Линейные объекты </w:t>
            </w:r>
            <w:hyperlink w:anchor="P4491">
              <w:r w:rsidRPr="004918E7">
                <w:rPr>
                  <w:rStyle w:val="af7"/>
                  <w:rFonts w:ascii="Times New Roman" w:hAnsi="Times New Roman"/>
                  <w:color w:val="auto"/>
                  <w:sz w:val="14"/>
                  <w:szCs w:val="14"/>
                </w:rPr>
                <w:t>&lt;26&gt;</w:t>
              </w:r>
            </w:hyperlink>
            <w:r w:rsidRPr="004918E7">
              <w:rPr>
                <w:rFonts w:ascii="Times New Roman" w:hAnsi="Times New Roman"/>
                <w:sz w:val="14"/>
                <w:szCs w:val="14"/>
              </w:rPr>
              <w:t>, всего</w:t>
            </w:r>
          </w:p>
        </w:tc>
        <w:tc>
          <w:tcPr>
            <w:tcW w:w="192"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45"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185"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1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2000</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bottom"/>
          </w:tcPr>
          <w:p w:rsidR="00FB3711" w:rsidRPr="004918E7" w:rsidRDefault="00FB3711" w:rsidP="00F61C0A">
            <w:pPr>
              <w:spacing w:after="0" w:line="240" w:lineRule="auto"/>
              <w:rPr>
                <w:rFonts w:ascii="Times New Roman" w:hAnsi="Times New Roman"/>
                <w:sz w:val="14"/>
                <w:szCs w:val="14"/>
              </w:rPr>
            </w:pPr>
          </w:p>
        </w:tc>
        <w:tc>
          <w:tcPr>
            <w:tcW w:w="21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2001</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bottom"/>
          </w:tcPr>
          <w:p w:rsidR="00FB3711" w:rsidRPr="004918E7" w:rsidRDefault="00FB3711" w:rsidP="00F61C0A">
            <w:pPr>
              <w:spacing w:after="0" w:line="240" w:lineRule="auto"/>
              <w:rPr>
                <w:rFonts w:ascii="Times New Roman" w:hAnsi="Times New Roman"/>
                <w:sz w:val="14"/>
                <w:szCs w:val="14"/>
              </w:rPr>
            </w:pPr>
          </w:p>
        </w:tc>
        <w:tc>
          <w:tcPr>
            <w:tcW w:w="214" w:type="pct"/>
            <w:vAlign w:val="bottom"/>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lastRenderedPageBreak/>
              <w:t>Резервуары, емкости, иные аналогичные объекты, всего</w:t>
            </w:r>
          </w:p>
        </w:tc>
        <w:tc>
          <w:tcPr>
            <w:tcW w:w="192"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45"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185"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1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3000</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bottom"/>
          </w:tcPr>
          <w:p w:rsidR="00FB3711" w:rsidRPr="004918E7" w:rsidRDefault="00FB3711" w:rsidP="00F61C0A">
            <w:pPr>
              <w:spacing w:after="0" w:line="240" w:lineRule="auto"/>
              <w:rPr>
                <w:rFonts w:ascii="Times New Roman" w:hAnsi="Times New Roman"/>
                <w:sz w:val="14"/>
                <w:szCs w:val="14"/>
              </w:rPr>
            </w:pPr>
          </w:p>
        </w:tc>
        <w:tc>
          <w:tcPr>
            <w:tcW w:w="21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3001</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bottom"/>
          </w:tcPr>
          <w:p w:rsidR="00FB3711" w:rsidRPr="004918E7" w:rsidRDefault="00FB3711" w:rsidP="00F61C0A">
            <w:pPr>
              <w:spacing w:after="0" w:line="240" w:lineRule="auto"/>
              <w:rPr>
                <w:rFonts w:ascii="Times New Roman" w:hAnsi="Times New Roman"/>
                <w:sz w:val="14"/>
                <w:szCs w:val="14"/>
              </w:rPr>
            </w:pPr>
          </w:p>
        </w:tc>
        <w:tc>
          <w:tcPr>
            <w:tcW w:w="214" w:type="pct"/>
            <w:vAlign w:val="bottom"/>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Скважины, иные аналогичные объекты, всего</w:t>
            </w:r>
          </w:p>
        </w:tc>
        <w:tc>
          <w:tcPr>
            <w:tcW w:w="192"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45"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185"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1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4000</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bottom"/>
          </w:tcPr>
          <w:p w:rsidR="00FB3711" w:rsidRPr="004918E7" w:rsidRDefault="00FB3711" w:rsidP="00F61C0A">
            <w:pPr>
              <w:spacing w:after="0" w:line="240" w:lineRule="auto"/>
              <w:rPr>
                <w:rFonts w:ascii="Times New Roman" w:hAnsi="Times New Roman"/>
                <w:sz w:val="14"/>
                <w:szCs w:val="14"/>
              </w:rPr>
            </w:pPr>
          </w:p>
        </w:tc>
        <w:tc>
          <w:tcPr>
            <w:tcW w:w="21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4001</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bottom"/>
          </w:tcPr>
          <w:p w:rsidR="00FB3711" w:rsidRPr="004918E7" w:rsidRDefault="00FB3711" w:rsidP="00F61C0A">
            <w:pPr>
              <w:spacing w:after="0" w:line="240" w:lineRule="auto"/>
              <w:rPr>
                <w:rFonts w:ascii="Times New Roman" w:hAnsi="Times New Roman"/>
                <w:sz w:val="14"/>
                <w:szCs w:val="14"/>
              </w:rPr>
            </w:pPr>
          </w:p>
        </w:tc>
        <w:tc>
          <w:tcPr>
            <w:tcW w:w="214" w:type="pct"/>
            <w:vAlign w:val="bottom"/>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Иные объекты, включая точечные, всего</w:t>
            </w:r>
          </w:p>
        </w:tc>
        <w:tc>
          <w:tcPr>
            <w:tcW w:w="192"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45"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185"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1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5000</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bottom"/>
          </w:tcPr>
          <w:p w:rsidR="00FB3711" w:rsidRPr="004918E7" w:rsidRDefault="00FB3711" w:rsidP="00F61C0A">
            <w:pPr>
              <w:spacing w:after="0" w:line="240" w:lineRule="auto"/>
              <w:rPr>
                <w:rFonts w:ascii="Times New Roman" w:hAnsi="Times New Roman"/>
                <w:sz w:val="14"/>
                <w:szCs w:val="14"/>
              </w:rPr>
            </w:pPr>
          </w:p>
        </w:tc>
        <w:tc>
          <w:tcPr>
            <w:tcW w:w="21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5001</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bottom"/>
          </w:tcPr>
          <w:p w:rsidR="00FB3711" w:rsidRPr="004918E7" w:rsidRDefault="00FB3711" w:rsidP="00F61C0A">
            <w:pPr>
              <w:spacing w:after="0" w:line="240" w:lineRule="auto"/>
              <w:rPr>
                <w:rFonts w:ascii="Times New Roman" w:hAnsi="Times New Roman"/>
                <w:sz w:val="14"/>
                <w:szCs w:val="14"/>
              </w:rPr>
            </w:pPr>
          </w:p>
        </w:tc>
        <w:tc>
          <w:tcPr>
            <w:tcW w:w="214" w:type="pct"/>
            <w:vAlign w:val="bottom"/>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80" w:type="pct"/>
          </w:tcPr>
          <w:p w:rsidR="00FB3711" w:rsidRPr="004918E7" w:rsidRDefault="00FB3711" w:rsidP="00F61C0A">
            <w:pPr>
              <w:spacing w:after="0" w:line="240" w:lineRule="auto"/>
              <w:rPr>
                <w:rFonts w:ascii="Times New Roman" w:hAnsi="Times New Roman"/>
                <w:sz w:val="14"/>
                <w:szCs w:val="14"/>
              </w:rPr>
            </w:pPr>
          </w:p>
        </w:tc>
        <w:tc>
          <w:tcPr>
            <w:tcW w:w="192" w:type="pct"/>
            <w:vAlign w:val="bottom"/>
          </w:tcPr>
          <w:p w:rsidR="00FB3711" w:rsidRPr="004918E7" w:rsidRDefault="00FB3711" w:rsidP="00F61C0A">
            <w:pPr>
              <w:spacing w:after="0" w:line="240" w:lineRule="auto"/>
              <w:rPr>
                <w:rFonts w:ascii="Times New Roman" w:hAnsi="Times New Roman"/>
                <w:sz w:val="14"/>
                <w:szCs w:val="14"/>
              </w:rPr>
            </w:pPr>
          </w:p>
        </w:tc>
        <w:tc>
          <w:tcPr>
            <w:tcW w:w="245" w:type="pct"/>
            <w:vAlign w:val="bottom"/>
          </w:tcPr>
          <w:p w:rsidR="00FB3711" w:rsidRPr="004918E7" w:rsidRDefault="00FB3711" w:rsidP="00F61C0A">
            <w:pPr>
              <w:spacing w:after="0" w:line="240" w:lineRule="auto"/>
              <w:rPr>
                <w:rFonts w:ascii="Times New Roman" w:hAnsi="Times New Roman"/>
                <w:sz w:val="14"/>
                <w:szCs w:val="14"/>
              </w:rPr>
            </w:pPr>
          </w:p>
        </w:tc>
        <w:tc>
          <w:tcPr>
            <w:tcW w:w="185" w:type="pct"/>
            <w:vAlign w:val="center"/>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14" w:type="pct"/>
            <w:vAlign w:val="center"/>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9000</w:t>
            </w:r>
          </w:p>
        </w:tc>
        <w:tc>
          <w:tcPr>
            <w:tcW w:w="260"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53" w:type="pct"/>
          </w:tcPr>
          <w:p w:rsidR="00FB3711" w:rsidRPr="004918E7" w:rsidRDefault="00FB3711" w:rsidP="00F61C0A">
            <w:pPr>
              <w:spacing w:after="0" w:line="240" w:lineRule="auto"/>
              <w:rPr>
                <w:rFonts w:ascii="Times New Roman" w:hAnsi="Times New Roman"/>
                <w:sz w:val="14"/>
                <w:szCs w:val="14"/>
              </w:rPr>
            </w:pPr>
          </w:p>
        </w:tc>
        <w:tc>
          <w:tcPr>
            <w:tcW w:w="168" w:type="pct"/>
          </w:tcPr>
          <w:p w:rsidR="00FB3711" w:rsidRPr="004918E7" w:rsidRDefault="00FB3711" w:rsidP="00F61C0A">
            <w:pPr>
              <w:spacing w:after="0" w:line="240" w:lineRule="auto"/>
              <w:rPr>
                <w:rFonts w:ascii="Times New Roman" w:hAnsi="Times New Roman"/>
                <w:sz w:val="14"/>
                <w:szCs w:val="14"/>
              </w:rPr>
            </w:pPr>
          </w:p>
        </w:tc>
        <w:tc>
          <w:tcPr>
            <w:tcW w:w="229" w:type="pct"/>
          </w:tcPr>
          <w:p w:rsidR="00FB3711" w:rsidRPr="004918E7" w:rsidRDefault="00FB3711" w:rsidP="00F61C0A">
            <w:pPr>
              <w:spacing w:after="0" w:line="240" w:lineRule="auto"/>
              <w:rPr>
                <w:rFonts w:ascii="Times New Roman" w:hAnsi="Times New Roman"/>
                <w:sz w:val="14"/>
                <w:szCs w:val="14"/>
              </w:rPr>
            </w:pPr>
          </w:p>
        </w:tc>
        <w:tc>
          <w:tcPr>
            <w:tcW w:w="277" w:type="pct"/>
          </w:tcPr>
          <w:p w:rsidR="00FB3711" w:rsidRPr="004918E7" w:rsidRDefault="00FB3711" w:rsidP="00F61C0A">
            <w:pPr>
              <w:spacing w:after="0" w:line="240" w:lineRule="auto"/>
              <w:rPr>
                <w:rFonts w:ascii="Times New Roman" w:hAnsi="Times New Roman"/>
                <w:sz w:val="14"/>
                <w:szCs w:val="14"/>
              </w:rPr>
            </w:pPr>
          </w:p>
        </w:tc>
        <w:tc>
          <w:tcPr>
            <w:tcW w:w="246" w:type="pct"/>
          </w:tcPr>
          <w:p w:rsidR="00FB3711" w:rsidRPr="004918E7" w:rsidRDefault="00FB3711" w:rsidP="00F61C0A">
            <w:pPr>
              <w:spacing w:after="0" w:line="240" w:lineRule="auto"/>
              <w:rPr>
                <w:rFonts w:ascii="Times New Roman" w:hAnsi="Times New Roman"/>
                <w:sz w:val="14"/>
                <w:szCs w:val="14"/>
              </w:rPr>
            </w:pPr>
          </w:p>
        </w:tc>
        <w:tc>
          <w:tcPr>
            <w:tcW w:w="408" w:type="pct"/>
          </w:tcPr>
          <w:p w:rsidR="00FB3711" w:rsidRPr="004918E7" w:rsidRDefault="00FB3711" w:rsidP="00F61C0A">
            <w:pPr>
              <w:spacing w:after="0" w:line="240" w:lineRule="auto"/>
              <w:rPr>
                <w:rFonts w:ascii="Times New Roman" w:hAnsi="Times New Roman"/>
                <w:sz w:val="14"/>
                <w:szCs w:val="14"/>
              </w:rPr>
            </w:pPr>
          </w:p>
        </w:tc>
        <w:tc>
          <w:tcPr>
            <w:tcW w:w="438" w:type="pct"/>
          </w:tcPr>
          <w:p w:rsidR="00FB3711" w:rsidRPr="004918E7" w:rsidRDefault="00FB3711" w:rsidP="00F61C0A">
            <w:pPr>
              <w:spacing w:after="0" w:line="240" w:lineRule="auto"/>
              <w:rPr>
                <w:rFonts w:ascii="Times New Roman" w:hAnsi="Times New Roman"/>
                <w:sz w:val="14"/>
                <w:szCs w:val="14"/>
              </w:rPr>
            </w:pPr>
          </w:p>
        </w:tc>
        <w:tc>
          <w:tcPr>
            <w:tcW w:w="415" w:type="pct"/>
          </w:tcPr>
          <w:p w:rsidR="00FB3711" w:rsidRPr="004918E7" w:rsidRDefault="00FB3711" w:rsidP="00F61C0A">
            <w:pPr>
              <w:spacing w:after="0" w:line="240" w:lineRule="auto"/>
              <w:rPr>
                <w:rFonts w:ascii="Times New Roman" w:hAnsi="Times New Roman"/>
                <w:sz w:val="14"/>
                <w:szCs w:val="14"/>
              </w:rPr>
            </w:pPr>
          </w:p>
        </w:tc>
        <w:tc>
          <w:tcPr>
            <w:tcW w:w="260" w:type="pct"/>
          </w:tcPr>
          <w:p w:rsidR="00FB3711" w:rsidRPr="004918E7" w:rsidRDefault="00FB3711" w:rsidP="00F61C0A">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2. Сведения о недвижимом имуществе, используемом</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праве аренды с почасовой оплатой</w:t>
      </w:r>
    </w:p>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18"/>
        <w:gridCol w:w="373"/>
        <w:gridCol w:w="699"/>
        <w:gridCol w:w="383"/>
        <w:gridCol w:w="400"/>
        <w:gridCol w:w="639"/>
        <w:gridCol w:w="699"/>
        <w:gridCol w:w="330"/>
        <w:gridCol w:w="382"/>
        <w:gridCol w:w="724"/>
        <w:gridCol w:w="490"/>
        <w:gridCol w:w="490"/>
        <w:gridCol w:w="340"/>
        <w:gridCol w:w="671"/>
        <w:gridCol w:w="740"/>
        <w:gridCol w:w="740"/>
        <w:gridCol w:w="660"/>
      </w:tblGrid>
      <w:tr w:rsidR="00FB3711" w:rsidRPr="004918E7" w:rsidTr="00F61C0A">
        <w:tc>
          <w:tcPr>
            <w:tcW w:w="746"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Наименование объекта</w:t>
            </w:r>
          </w:p>
        </w:tc>
        <w:tc>
          <w:tcPr>
            <w:tcW w:w="183"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Адрес</w:t>
            </w:r>
          </w:p>
        </w:tc>
        <w:tc>
          <w:tcPr>
            <w:tcW w:w="545" w:type="pct"/>
            <w:gridSpan w:val="2"/>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Единица измерения</w:t>
            </w:r>
          </w:p>
        </w:tc>
        <w:tc>
          <w:tcPr>
            <w:tcW w:w="204"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205"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Количество арендуемого имущества</w:t>
            </w:r>
          </w:p>
        </w:tc>
        <w:tc>
          <w:tcPr>
            <w:tcW w:w="636" w:type="pct"/>
            <w:gridSpan w:val="3"/>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Арендодатель (ссудодатель)</w:t>
            </w:r>
          </w:p>
        </w:tc>
        <w:tc>
          <w:tcPr>
            <w:tcW w:w="249"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Длительность использования (час)</w:t>
            </w:r>
          </w:p>
        </w:tc>
        <w:tc>
          <w:tcPr>
            <w:tcW w:w="779" w:type="pct"/>
            <w:gridSpan w:val="3"/>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Арендная плата</w:t>
            </w:r>
          </w:p>
        </w:tc>
        <w:tc>
          <w:tcPr>
            <w:tcW w:w="390"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Фактические расходы на содержание объекта недвижимого имущества (руб/год)</w:t>
            </w:r>
          </w:p>
        </w:tc>
        <w:tc>
          <w:tcPr>
            <w:tcW w:w="815" w:type="pct"/>
            <w:gridSpan w:val="2"/>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Направление использования объекта недвижимого имущества</w:t>
            </w:r>
          </w:p>
        </w:tc>
        <w:tc>
          <w:tcPr>
            <w:tcW w:w="249"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Обоснование заключения договора аренды</w:t>
            </w:r>
          </w:p>
        </w:tc>
      </w:tr>
      <w:tr w:rsidR="00F61C0A" w:rsidRPr="004918E7" w:rsidTr="00F61C0A">
        <w:tc>
          <w:tcPr>
            <w:tcW w:w="746" w:type="pct"/>
            <w:vMerge/>
          </w:tcPr>
          <w:p w:rsidR="00FB3711" w:rsidRPr="004918E7" w:rsidRDefault="00FB3711" w:rsidP="00F61C0A">
            <w:pPr>
              <w:spacing w:after="0" w:line="240" w:lineRule="auto"/>
              <w:rPr>
                <w:rFonts w:ascii="Times New Roman" w:hAnsi="Times New Roman"/>
                <w:sz w:val="14"/>
                <w:szCs w:val="14"/>
              </w:rPr>
            </w:pPr>
          </w:p>
        </w:tc>
        <w:tc>
          <w:tcPr>
            <w:tcW w:w="183" w:type="pct"/>
            <w:vMerge/>
          </w:tcPr>
          <w:p w:rsidR="00FB3711" w:rsidRPr="004918E7" w:rsidRDefault="00FB3711" w:rsidP="00F61C0A">
            <w:pPr>
              <w:spacing w:after="0" w:line="240" w:lineRule="auto"/>
              <w:rPr>
                <w:rFonts w:ascii="Times New Roman" w:hAnsi="Times New Roman"/>
                <w:sz w:val="14"/>
                <w:szCs w:val="14"/>
              </w:rPr>
            </w:pPr>
          </w:p>
        </w:tc>
        <w:tc>
          <w:tcPr>
            <w:tcW w:w="36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177"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51">
              <w:r w:rsidRPr="004918E7">
                <w:rPr>
                  <w:rStyle w:val="af7"/>
                  <w:rFonts w:ascii="Times New Roman" w:hAnsi="Times New Roman"/>
                  <w:color w:val="auto"/>
                  <w:sz w:val="14"/>
                  <w:szCs w:val="14"/>
                </w:rPr>
                <w:t>ОКЕИ</w:t>
              </w:r>
            </w:hyperlink>
          </w:p>
        </w:tc>
        <w:tc>
          <w:tcPr>
            <w:tcW w:w="204" w:type="pct"/>
            <w:vMerge/>
          </w:tcPr>
          <w:p w:rsidR="00FB3711" w:rsidRPr="004918E7" w:rsidRDefault="00FB3711" w:rsidP="00F61C0A">
            <w:pPr>
              <w:spacing w:after="0" w:line="240" w:lineRule="auto"/>
              <w:rPr>
                <w:rFonts w:ascii="Times New Roman" w:hAnsi="Times New Roman"/>
                <w:sz w:val="14"/>
                <w:szCs w:val="14"/>
              </w:rPr>
            </w:pPr>
          </w:p>
        </w:tc>
        <w:tc>
          <w:tcPr>
            <w:tcW w:w="205" w:type="pct"/>
            <w:vMerge/>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161"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ИНН</w:t>
            </w:r>
          </w:p>
        </w:tc>
        <w:tc>
          <w:tcPr>
            <w:tcW w:w="241"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код по КИСЭ</w:t>
            </w:r>
          </w:p>
        </w:tc>
        <w:tc>
          <w:tcPr>
            <w:tcW w:w="249" w:type="pct"/>
            <w:vMerge/>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за единицу меры (руб/час)</w:t>
            </w:r>
          </w:p>
        </w:tc>
        <w:tc>
          <w:tcPr>
            <w:tcW w:w="26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за объект (руб/час)</w:t>
            </w:r>
          </w:p>
        </w:tc>
        <w:tc>
          <w:tcPr>
            <w:tcW w:w="23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всего за год (руб)</w:t>
            </w:r>
          </w:p>
        </w:tc>
        <w:tc>
          <w:tcPr>
            <w:tcW w:w="390" w:type="pct"/>
            <w:vMerge/>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для осуществления основной деятельности </w:t>
            </w:r>
            <w:hyperlink w:anchor="P5402">
              <w:r w:rsidRPr="004918E7">
                <w:rPr>
                  <w:rStyle w:val="af7"/>
                  <w:rFonts w:ascii="Times New Roman" w:hAnsi="Times New Roman"/>
                  <w:color w:val="auto"/>
                  <w:sz w:val="14"/>
                  <w:szCs w:val="14"/>
                </w:rPr>
                <w:t>&lt;27&gt;</w:t>
              </w:r>
            </w:hyperlink>
          </w:p>
        </w:tc>
        <w:tc>
          <w:tcPr>
            <w:tcW w:w="39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для осуществления иной деятельности </w:t>
            </w:r>
            <w:hyperlink w:anchor="P5403">
              <w:r w:rsidRPr="004918E7">
                <w:rPr>
                  <w:rStyle w:val="af7"/>
                  <w:rFonts w:ascii="Times New Roman" w:hAnsi="Times New Roman"/>
                  <w:color w:val="auto"/>
                  <w:sz w:val="14"/>
                  <w:szCs w:val="14"/>
                </w:rPr>
                <w:t>&lt;28&gt;</w:t>
              </w:r>
            </w:hyperlink>
          </w:p>
        </w:tc>
        <w:tc>
          <w:tcPr>
            <w:tcW w:w="249" w:type="pct"/>
            <w:vMerge/>
          </w:tcPr>
          <w:p w:rsidR="00FB3711" w:rsidRPr="004918E7" w:rsidRDefault="00FB3711" w:rsidP="00F61C0A">
            <w:pPr>
              <w:spacing w:after="0" w:line="240" w:lineRule="auto"/>
              <w:rPr>
                <w:rFonts w:ascii="Times New Roman" w:hAnsi="Times New Roman"/>
                <w:sz w:val="14"/>
                <w:szCs w:val="14"/>
              </w:rPr>
            </w:pPr>
          </w:p>
        </w:tc>
      </w:tr>
      <w:tr w:rsidR="00FB3711" w:rsidRPr="004918E7" w:rsidTr="00F61C0A">
        <w:tc>
          <w:tcPr>
            <w:tcW w:w="5000" w:type="pct"/>
            <w:gridSpan w:val="17"/>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w:t>
            </w:r>
          </w:p>
        </w:tc>
        <w:tc>
          <w:tcPr>
            <w:tcW w:w="183"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2</w:t>
            </w:r>
          </w:p>
        </w:tc>
        <w:tc>
          <w:tcPr>
            <w:tcW w:w="36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4</w:t>
            </w:r>
          </w:p>
        </w:tc>
        <w:tc>
          <w:tcPr>
            <w:tcW w:w="177"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5</w:t>
            </w:r>
          </w:p>
        </w:tc>
        <w:tc>
          <w:tcPr>
            <w:tcW w:w="204"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6</w:t>
            </w:r>
          </w:p>
        </w:tc>
        <w:tc>
          <w:tcPr>
            <w:tcW w:w="20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7</w:t>
            </w:r>
          </w:p>
        </w:tc>
        <w:tc>
          <w:tcPr>
            <w:tcW w:w="234"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8</w:t>
            </w:r>
          </w:p>
        </w:tc>
        <w:tc>
          <w:tcPr>
            <w:tcW w:w="161"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9</w:t>
            </w:r>
          </w:p>
        </w:tc>
        <w:tc>
          <w:tcPr>
            <w:tcW w:w="241"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10</w:t>
            </w:r>
          </w:p>
        </w:tc>
        <w:tc>
          <w:tcPr>
            <w:tcW w:w="249"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11</w:t>
            </w:r>
          </w:p>
        </w:tc>
        <w:tc>
          <w:tcPr>
            <w:tcW w:w="279"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12</w:t>
            </w:r>
          </w:p>
        </w:tc>
        <w:tc>
          <w:tcPr>
            <w:tcW w:w="26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13</w:t>
            </w:r>
          </w:p>
        </w:tc>
        <w:tc>
          <w:tcPr>
            <w:tcW w:w="23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14</w:t>
            </w:r>
          </w:p>
        </w:tc>
        <w:tc>
          <w:tcPr>
            <w:tcW w:w="390"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15</w:t>
            </w:r>
          </w:p>
        </w:tc>
        <w:tc>
          <w:tcPr>
            <w:tcW w:w="41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16</w:t>
            </w:r>
          </w:p>
        </w:tc>
        <w:tc>
          <w:tcPr>
            <w:tcW w:w="39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17</w:t>
            </w:r>
          </w:p>
        </w:tc>
        <w:tc>
          <w:tcPr>
            <w:tcW w:w="249"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18</w:t>
            </w:r>
          </w:p>
        </w:tc>
      </w:tr>
      <w:tr w:rsidR="00F61C0A" w:rsidRPr="004918E7" w:rsidTr="00F61C0A">
        <w:tc>
          <w:tcPr>
            <w:tcW w:w="746"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Площадные объекты </w:t>
            </w:r>
            <w:hyperlink w:anchor="P4490">
              <w:r w:rsidRPr="004918E7">
                <w:rPr>
                  <w:rStyle w:val="af7"/>
                  <w:rFonts w:ascii="Times New Roman" w:hAnsi="Times New Roman"/>
                  <w:color w:val="auto"/>
                  <w:sz w:val="14"/>
                  <w:szCs w:val="14"/>
                </w:rPr>
                <w:t>&lt;25&gt;</w:t>
              </w:r>
            </w:hyperlink>
            <w:r w:rsidRPr="004918E7">
              <w:rPr>
                <w:rFonts w:ascii="Times New Roman" w:hAnsi="Times New Roman"/>
                <w:sz w:val="14"/>
                <w:szCs w:val="14"/>
              </w:rPr>
              <w:t>, всего</w:t>
            </w:r>
          </w:p>
        </w:tc>
        <w:tc>
          <w:tcPr>
            <w:tcW w:w="18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368"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177"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0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1000</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bottom"/>
          </w:tcPr>
          <w:p w:rsidR="00FB3711" w:rsidRPr="004918E7" w:rsidRDefault="00FB3711" w:rsidP="00F61C0A">
            <w:pPr>
              <w:spacing w:after="0" w:line="240" w:lineRule="auto"/>
              <w:rPr>
                <w:rFonts w:ascii="Times New Roman" w:hAnsi="Times New Roman"/>
                <w:sz w:val="14"/>
                <w:szCs w:val="14"/>
              </w:rPr>
            </w:pPr>
          </w:p>
        </w:tc>
        <w:tc>
          <w:tcPr>
            <w:tcW w:w="20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1001</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bottom"/>
          </w:tcPr>
          <w:p w:rsidR="00FB3711" w:rsidRPr="004918E7" w:rsidRDefault="00FB3711" w:rsidP="00F61C0A">
            <w:pPr>
              <w:spacing w:after="0" w:line="240" w:lineRule="auto"/>
              <w:rPr>
                <w:rFonts w:ascii="Times New Roman" w:hAnsi="Times New Roman"/>
                <w:sz w:val="14"/>
                <w:szCs w:val="14"/>
              </w:rPr>
            </w:pPr>
          </w:p>
        </w:tc>
        <w:tc>
          <w:tcPr>
            <w:tcW w:w="204" w:type="pct"/>
            <w:vAlign w:val="bottom"/>
          </w:tcPr>
          <w:p w:rsidR="00FB3711" w:rsidRPr="004918E7" w:rsidRDefault="00FB3711" w:rsidP="00F61C0A">
            <w:pPr>
              <w:spacing w:after="0" w:line="240" w:lineRule="auto"/>
              <w:rPr>
                <w:rFonts w:ascii="Times New Roman" w:hAnsi="Times New Roman"/>
                <w:sz w:val="14"/>
                <w:szCs w:val="14"/>
              </w:rPr>
            </w:pP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Линейные объекты </w:t>
            </w:r>
            <w:hyperlink w:anchor="P4491">
              <w:r w:rsidRPr="004918E7">
                <w:rPr>
                  <w:rStyle w:val="af7"/>
                  <w:rFonts w:ascii="Times New Roman" w:hAnsi="Times New Roman"/>
                  <w:color w:val="auto"/>
                  <w:sz w:val="14"/>
                  <w:szCs w:val="14"/>
                </w:rPr>
                <w:t>&lt;26&gt;</w:t>
              </w:r>
            </w:hyperlink>
            <w:r w:rsidRPr="004918E7">
              <w:rPr>
                <w:rFonts w:ascii="Times New Roman" w:hAnsi="Times New Roman"/>
                <w:sz w:val="14"/>
                <w:szCs w:val="14"/>
              </w:rPr>
              <w:t>, всего</w:t>
            </w:r>
          </w:p>
        </w:tc>
        <w:tc>
          <w:tcPr>
            <w:tcW w:w="18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368"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177"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0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2000</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в том </w:t>
            </w:r>
            <w:r w:rsidRPr="004918E7">
              <w:rPr>
                <w:rFonts w:ascii="Times New Roman" w:hAnsi="Times New Roman"/>
                <w:sz w:val="14"/>
                <w:szCs w:val="14"/>
              </w:rPr>
              <w:lastRenderedPageBreak/>
              <w:t>числе:</w:t>
            </w: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bottom"/>
          </w:tcPr>
          <w:p w:rsidR="00FB3711" w:rsidRPr="004918E7" w:rsidRDefault="00FB3711" w:rsidP="00F61C0A">
            <w:pPr>
              <w:spacing w:after="0" w:line="240" w:lineRule="auto"/>
              <w:rPr>
                <w:rFonts w:ascii="Times New Roman" w:hAnsi="Times New Roman"/>
                <w:sz w:val="14"/>
                <w:szCs w:val="14"/>
              </w:rPr>
            </w:pPr>
          </w:p>
        </w:tc>
        <w:tc>
          <w:tcPr>
            <w:tcW w:w="20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200</w:t>
            </w:r>
            <w:r w:rsidRPr="004918E7">
              <w:rPr>
                <w:rFonts w:ascii="Times New Roman" w:hAnsi="Times New Roman"/>
                <w:sz w:val="14"/>
                <w:szCs w:val="14"/>
              </w:rPr>
              <w:lastRenderedPageBreak/>
              <w:t>1</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bottom"/>
          </w:tcPr>
          <w:p w:rsidR="00FB3711" w:rsidRPr="004918E7" w:rsidRDefault="00FB3711" w:rsidP="00F61C0A">
            <w:pPr>
              <w:spacing w:after="0" w:line="240" w:lineRule="auto"/>
              <w:rPr>
                <w:rFonts w:ascii="Times New Roman" w:hAnsi="Times New Roman"/>
                <w:sz w:val="14"/>
                <w:szCs w:val="14"/>
              </w:rPr>
            </w:pPr>
          </w:p>
        </w:tc>
        <w:tc>
          <w:tcPr>
            <w:tcW w:w="204" w:type="pct"/>
            <w:vAlign w:val="bottom"/>
          </w:tcPr>
          <w:p w:rsidR="00FB3711" w:rsidRPr="004918E7" w:rsidRDefault="00FB3711" w:rsidP="00F61C0A">
            <w:pPr>
              <w:spacing w:after="0" w:line="240" w:lineRule="auto"/>
              <w:rPr>
                <w:rFonts w:ascii="Times New Roman" w:hAnsi="Times New Roman"/>
                <w:sz w:val="14"/>
                <w:szCs w:val="14"/>
              </w:rPr>
            </w:pP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Резервуары, емкости, иные аналогичные объекты, всего</w:t>
            </w:r>
          </w:p>
        </w:tc>
        <w:tc>
          <w:tcPr>
            <w:tcW w:w="18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368"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177"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0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3000</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bottom"/>
          </w:tcPr>
          <w:p w:rsidR="00FB3711" w:rsidRPr="004918E7" w:rsidRDefault="00FB3711" w:rsidP="00F61C0A">
            <w:pPr>
              <w:spacing w:after="0" w:line="240" w:lineRule="auto"/>
              <w:rPr>
                <w:rFonts w:ascii="Times New Roman" w:hAnsi="Times New Roman"/>
                <w:sz w:val="14"/>
                <w:szCs w:val="14"/>
              </w:rPr>
            </w:pPr>
          </w:p>
        </w:tc>
        <w:tc>
          <w:tcPr>
            <w:tcW w:w="20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3001</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bottom"/>
          </w:tcPr>
          <w:p w:rsidR="00FB3711" w:rsidRPr="004918E7" w:rsidRDefault="00FB3711" w:rsidP="00F61C0A">
            <w:pPr>
              <w:spacing w:after="0" w:line="240" w:lineRule="auto"/>
              <w:rPr>
                <w:rFonts w:ascii="Times New Roman" w:hAnsi="Times New Roman"/>
                <w:sz w:val="14"/>
                <w:szCs w:val="14"/>
              </w:rPr>
            </w:pPr>
          </w:p>
        </w:tc>
        <w:tc>
          <w:tcPr>
            <w:tcW w:w="204" w:type="pct"/>
            <w:vAlign w:val="bottom"/>
          </w:tcPr>
          <w:p w:rsidR="00FB3711" w:rsidRPr="004918E7" w:rsidRDefault="00FB3711" w:rsidP="00F61C0A">
            <w:pPr>
              <w:spacing w:after="0" w:line="240" w:lineRule="auto"/>
              <w:rPr>
                <w:rFonts w:ascii="Times New Roman" w:hAnsi="Times New Roman"/>
                <w:sz w:val="14"/>
                <w:szCs w:val="14"/>
              </w:rPr>
            </w:pP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Скважины, иные аналогичные объекты, всего</w:t>
            </w:r>
          </w:p>
        </w:tc>
        <w:tc>
          <w:tcPr>
            <w:tcW w:w="18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368"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177"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0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4000</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bottom"/>
          </w:tcPr>
          <w:p w:rsidR="00FB3711" w:rsidRPr="004918E7" w:rsidRDefault="00FB3711" w:rsidP="00F61C0A">
            <w:pPr>
              <w:spacing w:after="0" w:line="240" w:lineRule="auto"/>
              <w:rPr>
                <w:rFonts w:ascii="Times New Roman" w:hAnsi="Times New Roman"/>
                <w:sz w:val="14"/>
                <w:szCs w:val="14"/>
              </w:rPr>
            </w:pPr>
          </w:p>
        </w:tc>
        <w:tc>
          <w:tcPr>
            <w:tcW w:w="20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4001</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bottom"/>
          </w:tcPr>
          <w:p w:rsidR="00FB3711" w:rsidRPr="004918E7" w:rsidRDefault="00FB3711" w:rsidP="00F61C0A">
            <w:pPr>
              <w:spacing w:after="0" w:line="240" w:lineRule="auto"/>
              <w:rPr>
                <w:rFonts w:ascii="Times New Roman" w:hAnsi="Times New Roman"/>
                <w:sz w:val="14"/>
                <w:szCs w:val="14"/>
              </w:rPr>
            </w:pPr>
          </w:p>
        </w:tc>
        <w:tc>
          <w:tcPr>
            <w:tcW w:w="204" w:type="pct"/>
            <w:vAlign w:val="bottom"/>
          </w:tcPr>
          <w:p w:rsidR="00FB3711" w:rsidRPr="004918E7" w:rsidRDefault="00FB3711" w:rsidP="00F61C0A">
            <w:pPr>
              <w:spacing w:after="0" w:line="240" w:lineRule="auto"/>
              <w:rPr>
                <w:rFonts w:ascii="Times New Roman" w:hAnsi="Times New Roman"/>
                <w:sz w:val="14"/>
                <w:szCs w:val="14"/>
              </w:rPr>
            </w:pP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Иные объекты, включая точечные, всего</w:t>
            </w:r>
          </w:p>
        </w:tc>
        <w:tc>
          <w:tcPr>
            <w:tcW w:w="18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368"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177"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x</w:t>
            </w:r>
          </w:p>
        </w:tc>
        <w:tc>
          <w:tcPr>
            <w:tcW w:w="20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5000</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bottom"/>
          </w:tcPr>
          <w:p w:rsidR="00FB3711" w:rsidRPr="004918E7" w:rsidRDefault="00FB3711" w:rsidP="00F61C0A">
            <w:pPr>
              <w:spacing w:after="0" w:line="240" w:lineRule="auto"/>
              <w:rPr>
                <w:rFonts w:ascii="Times New Roman" w:hAnsi="Times New Roman"/>
                <w:sz w:val="14"/>
                <w:szCs w:val="14"/>
              </w:rPr>
            </w:pPr>
          </w:p>
        </w:tc>
        <w:tc>
          <w:tcPr>
            <w:tcW w:w="204"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5001</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bottom"/>
          </w:tcPr>
          <w:p w:rsidR="00FB3711" w:rsidRPr="004918E7" w:rsidRDefault="00FB3711" w:rsidP="00F61C0A">
            <w:pPr>
              <w:spacing w:after="0" w:line="240" w:lineRule="auto"/>
              <w:rPr>
                <w:rFonts w:ascii="Times New Roman" w:hAnsi="Times New Roman"/>
                <w:sz w:val="14"/>
                <w:szCs w:val="14"/>
              </w:rPr>
            </w:pPr>
          </w:p>
        </w:tc>
        <w:tc>
          <w:tcPr>
            <w:tcW w:w="204" w:type="pct"/>
            <w:vAlign w:val="bottom"/>
          </w:tcPr>
          <w:p w:rsidR="00FB3711" w:rsidRPr="004918E7" w:rsidRDefault="00FB3711" w:rsidP="00F61C0A">
            <w:pPr>
              <w:spacing w:after="0" w:line="240" w:lineRule="auto"/>
              <w:rPr>
                <w:rFonts w:ascii="Times New Roman" w:hAnsi="Times New Roman"/>
                <w:sz w:val="14"/>
                <w:szCs w:val="14"/>
              </w:rPr>
            </w:pP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746" w:type="pct"/>
          </w:tcPr>
          <w:p w:rsidR="00FB3711" w:rsidRPr="004918E7" w:rsidRDefault="00FB3711" w:rsidP="00F61C0A">
            <w:pPr>
              <w:spacing w:after="0" w:line="240" w:lineRule="auto"/>
              <w:rPr>
                <w:rFonts w:ascii="Times New Roman" w:hAnsi="Times New Roman"/>
                <w:sz w:val="14"/>
                <w:szCs w:val="14"/>
              </w:rPr>
            </w:pPr>
          </w:p>
        </w:tc>
        <w:tc>
          <w:tcPr>
            <w:tcW w:w="183" w:type="pct"/>
            <w:vAlign w:val="bottom"/>
          </w:tcPr>
          <w:p w:rsidR="00FB3711" w:rsidRPr="004918E7" w:rsidRDefault="00FB3711" w:rsidP="00F61C0A">
            <w:pPr>
              <w:spacing w:after="0" w:line="240" w:lineRule="auto"/>
              <w:rPr>
                <w:rFonts w:ascii="Times New Roman" w:hAnsi="Times New Roman"/>
                <w:sz w:val="14"/>
                <w:szCs w:val="14"/>
              </w:rPr>
            </w:pPr>
          </w:p>
        </w:tc>
        <w:tc>
          <w:tcPr>
            <w:tcW w:w="368" w:type="pct"/>
            <w:vAlign w:val="bottom"/>
          </w:tcPr>
          <w:p w:rsidR="00FB3711" w:rsidRPr="004918E7" w:rsidRDefault="00FB3711" w:rsidP="00F61C0A">
            <w:pPr>
              <w:spacing w:after="0" w:line="240" w:lineRule="auto"/>
              <w:rPr>
                <w:rFonts w:ascii="Times New Roman" w:hAnsi="Times New Roman"/>
                <w:sz w:val="14"/>
                <w:szCs w:val="14"/>
              </w:rPr>
            </w:pPr>
          </w:p>
        </w:tc>
        <w:tc>
          <w:tcPr>
            <w:tcW w:w="177" w:type="pct"/>
            <w:vAlign w:val="center"/>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04" w:type="pct"/>
            <w:vAlign w:val="center"/>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9000</w:t>
            </w:r>
          </w:p>
        </w:tc>
        <w:tc>
          <w:tcPr>
            <w:tcW w:w="205" w:type="pct"/>
          </w:tcPr>
          <w:p w:rsidR="00FB3711" w:rsidRPr="004918E7" w:rsidRDefault="00FB3711" w:rsidP="00F61C0A">
            <w:pPr>
              <w:spacing w:after="0" w:line="240" w:lineRule="auto"/>
              <w:rPr>
                <w:rFonts w:ascii="Times New Roman" w:hAnsi="Times New Roman"/>
                <w:sz w:val="14"/>
                <w:szCs w:val="14"/>
              </w:rPr>
            </w:pPr>
          </w:p>
        </w:tc>
        <w:tc>
          <w:tcPr>
            <w:tcW w:w="234" w:type="pct"/>
          </w:tcPr>
          <w:p w:rsidR="00FB3711" w:rsidRPr="004918E7" w:rsidRDefault="00FB3711" w:rsidP="00F61C0A">
            <w:pPr>
              <w:spacing w:after="0" w:line="240" w:lineRule="auto"/>
              <w:rPr>
                <w:rFonts w:ascii="Times New Roman" w:hAnsi="Times New Roman"/>
                <w:sz w:val="14"/>
                <w:szCs w:val="14"/>
              </w:rPr>
            </w:pPr>
          </w:p>
        </w:tc>
        <w:tc>
          <w:tcPr>
            <w:tcW w:w="161" w:type="pct"/>
          </w:tcPr>
          <w:p w:rsidR="00FB3711" w:rsidRPr="004918E7" w:rsidRDefault="00FB3711" w:rsidP="00F61C0A">
            <w:pPr>
              <w:spacing w:after="0" w:line="240" w:lineRule="auto"/>
              <w:rPr>
                <w:rFonts w:ascii="Times New Roman" w:hAnsi="Times New Roman"/>
                <w:sz w:val="14"/>
                <w:szCs w:val="14"/>
              </w:rPr>
            </w:pPr>
          </w:p>
        </w:tc>
        <w:tc>
          <w:tcPr>
            <w:tcW w:w="241"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c>
          <w:tcPr>
            <w:tcW w:w="279"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5" w:type="pct"/>
          </w:tcPr>
          <w:p w:rsidR="00FB3711" w:rsidRPr="004918E7" w:rsidRDefault="00FB3711" w:rsidP="00F61C0A">
            <w:pPr>
              <w:spacing w:after="0" w:line="240" w:lineRule="auto"/>
              <w:rPr>
                <w:rFonts w:ascii="Times New Roman" w:hAnsi="Times New Roman"/>
                <w:sz w:val="14"/>
                <w:szCs w:val="14"/>
              </w:rPr>
            </w:pPr>
          </w:p>
        </w:tc>
        <w:tc>
          <w:tcPr>
            <w:tcW w:w="390" w:type="pct"/>
          </w:tcPr>
          <w:p w:rsidR="00FB3711" w:rsidRPr="004918E7" w:rsidRDefault="00FB3711" w:rsidP="00F61C0A">
            <w:pPr>
              <w:spacing w:after="0" w:line="240" w:lineRule="auto"/>
              <w:rPr>
                <w:rFonts w:ascii="Times New Roman" w:hAnsi="Times New Roman"/>
                <w:sz w:val="14"/>
                <w:szCs w:val="14"/>
              </w:rPr>
            </w:pPr>
          </w:p>
        </w:tc>
        <w:tc>
          <w:tcPr>
            <w:tcW w:w="418" w:type="pct"/>
          </w:tcPr>
          <w:p w:rsidR="00FB3711" w:rsidRPr="004918E7" w:rsidRDefault="00FB3711" w:rsidP="00F61C0A">
            <w:pPr>
              <w:spacing w:after="0" w:line="240" w:lineRule="auto"/>
              <w:rPr>
                <w:rFonts w:ascii="Times New Roman" w:hAnsi="Times New Roman"/>
                <w:sz w:val="14"/>
                <w:szCs w:val="14"/>
              </w:rPr>
            </w:pPr>
          </w:p>
        </w:tc>
        <w:tc>
          <w:tcPr>
            <w:tcW w:w="396" w:type="pct"/>
          </w:tcPr>
          <w:p w:rsidR="00FB3711" w:rsidRPr="004918E7" w:rsidRDefault="00FB3711" w:rsidP="00F61C0A">
            <w:pPr>
              <w:spacing w:after="0" w:line="240" w:lineRule="auto"/>
              <w:rPr>
                <w:rFonts w:ascii="Times New Roman" w:hAnsi="Times New Roman"/>
                <w:sz w:val="14"/>
                <w:szCs w:val="14"/>
              </w:rPr>
            </w:pPr>
          </w:p>
        </w:tc>
        <w:tc>
          <w:tcPr>
            <w:tcW w:w="249" w:type="pct"/>
          </w:tcPr>
          <w:p w:rsidR="00FB3711" w:rsidRPr="004918E7" w:rsidRDefault="00FB3711" w:rsidP="00F61C0A">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ind w:firstLine="540"/>
        <w:jc w:val="both"/>
        <w:rPr>
          <w:rFonts w:ascii="Times New Roman" w:hAnsi="Times New Roman" w:cs="Times New Roman"/>
        </w:rPr>
      </w:pPr>
      <w:r w:rsidRPr="004918E7">
        <w:rPr>
          <w:rFonts w:ascii="Times New Roman" w:hAnsi="Times New Roman" w:cs="Times New Roman"/>
        </w:rPr>
        <w:t>--------------------------------</w:t>
      </w:r>
    </w:p>
    <w:p w:rsidR="00FB3711" w:rsidRPr="004918E7" w:rsidRDefault="00FB3711" w:rsidP="00FB3711">
      <w:pPr>
        <w:pStyle w:val="ConsPlusNormal"/>
        <w:spacing w:before="220"/>
        <w:ind w:firstLine="540"/>
        <w:jc w:val="both"/>
        <w:rPr>
          <w:rFonts w:ascii="Times New Roman" w:hAnsi="Times New Roman" w:cs="Times New Roman"/>
        </w:rPr>
      </w:pPr>
      <w:bookmarkStart w:id="50" w:name="P5402"/>
      <w:bookmarkEnd w:id="50"/>
      <w:r w:rsidRPr="004918E7">
        <w:rPr>
          <w:rFonts w:ascii="Times New Roman" w:hAnsi="Times New Roman" w:cs="Times New Roman"/>
        </w:rPr>
        <w:t>&lt;27&gt; Указывается направление использования объекта недвижимого имущества "1" - для осуществления основной деятельности в рамках государственного (муниципального) задания, "2" - для осуществления основной деятельности за плату сверх государственного (муниципального) задания.</w:t>
      </w:r>
    </w:p>
    <w:p w:rsidR="00FB3711" w:rsidRPr="004918E7" w:rsidRDefault="00FB3711" w:rsidP="00FB3711">
      <w:pPr>
        <w:pStyle w:val="ConsPlusNormal"/>
        <w:spacing w:before="220"/>
        <w:ind w:firstLine="540"/>
        <w:jc w:val="both"/>
        <w:rPr>
          <w:rFonts w:ascii="Times New Roman" w:hAnsi="Times New Roman" w:cs="Times New Roman"/>
        </w:rPr>
      </w:pPr>
      <w:bookmarkStart w:id="51" w:name="P5403"/>
      <w:bookmarkEnd w:id="51"/>
      <w:r w:rsidRPr="004918E7">
        <w:rPr>
          <w:rFonts w:ascii="Times New Roman" w:hAnsi="Times New Roman" w:cs="Times New Roman"/>
        </w:rPr>
        <w:t>&lt;28&gt;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FB3711" w:rsidRPr="004918E7" w:rsidRDefault="00FB3711" w:rsidP="00F61C0A">
      <w:pPr>
        <w:pStyle w:val="ConsPlusNormal"/>
        <w:ind w:firstLine="0"/>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 недвижимом имуществе, используемом по договору</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безвозмездного пользования (договору ссуды)</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F61C0A">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52">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820"/>
        <w:gridCol w:w="416"/>
        <w:gridCol w:w="800"/>
        <w:gridCol w:w="430"/>
        <w:gridCol w:w="448"/>
        <w:gridCol w:w="683"/>
        <w:gridCol w:w="800"/>
        <w:gridCol w:w="366"/>
        <w:gridCol w:w="428"/>
        <w:gridCol w:w="444"/>
        <w:gridCol w:w="626"/>
        <w:gridCol w:w="767"/>
        <w:gridCol w:w="848"/>
        <w:gridCol w:w="848"/>
        <w:gridCol w:w="754"/>
      </w:tblGrid>
      <w:tr w:rsidR="00FB3711" w:rsidRPr="004918E7" w:rsidTr="00F61C0A">
        <w:tc>
          <w:tcPr>
            <w:tcW w:w="828"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Наименование объекта</w:t>
            </w:r>
          </w:p>
        </w:tc>
        <w:tc>
          <w:tcPr>
            <w:tcW w:w="276"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Адрес</w:t>
            </w:r>
          </w:p>
        </w:tc>
        <w:tc>
          <w:tcPr>
            <w:tcW w:w="513" w:type="pct"/>
            <w:gridSpan w:val="2"/>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Единица измерения</w:t>
            </w:r>
          </w:p>
        </w:tc>
        <w:tc>
          <w:tcPr>
            <w:tcW w:w="233"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232"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Количество имущества</w:t>
            </w:r>
          </w:p>
        </w:tc>
        <w:tc>
          <w:tcPr>
            <w:tcW w:w="822" w:type="pct"/>
            <w:gridSpan w:val="3"/>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Ссудодатель</w:t>
            </w:r>
          </w:p>
        </w:tc>
        <w:tc>
          <w:tcPr>
            <w:tcW w:w="430" w:type="pct"/>
            <w:gridSpan w:val="2"/>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Срок пользования</w:t>
            </w:r>
          </w:p>
        </w:tc>
        <w:tc>
          <w:tcPr>
            <w:tcW w:w="447"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Фактические расходы на содержание объекта недвижимого имущества (руб/год)</w:t>
            </w:r>
          </w:p>
        </w:tc>
        <w:tc>
          <w:tcPr>
            <w:tcW w:w="954" w:type="pct"/>
            <w:gridSpan w:val="2"/>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Направление использования объекта недвижимого имущества</w:t>
            </w:r>
          </w:p>
        </w:tc>
        <w:tc>
          <w:tcPr>
            <w:tcW w:w="265" w:type="pct"/>
            <w:vMerge w:val="restar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Обоснование заключения договора ссуды</w:t>
            </w:r>
          </w:p>
        </w:tc>
      </w:tr>
      <w:tr w:rsidR="00F61C0A" w:rsidRPr="004918E7" w:rsidTr="00F61C0A">
        <w:tc>
          <w:tcPr>
            <w:tcW w:w="828" w:type="pct"/>
            <w:vMerge/>
          </w:tcPr>
          <w:p w:rsidR="00FB3711" w:rsidRPr="004918E7" w:rsidRDefault="00FB3711" w:rsidP="00F61C0A">
            <w:pPr>
              <w:spacing w:after="0" w:line="240" w:lineRule="auto"/>
              <w:rPr>
                <w:rFonts w:ascii="Times New Roman" w:hAnsi="Times New Roman"/>
                <w:sz w:val="14"/>
                <w:szCs w:val="14"/>
              </w:rPr>
            </w:pPr>
          </w:p>
        </w:tc>
        <w:tc>
          <w:tcPr>
            <w:tcW w:w="276" w:type="pct"/>
            <w:vMerge/>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26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53">
              <w:r w:rsidRPr="004918E7">
                <w:rPr>
                  <w:rStyle w:val="af7"/>
                  <w:rFonts w:ascii="Times New Roman" w:hAnsi="Times New Roman"/>
                  <w:color w:val="auto"/>
                  <w:sz w:val="14"/>
                  <w:szCs w:val="14"/>
                </w:rPr>
                <w:t>ОКЕИ</w:t>
              </w:r>
            </w:hyperlink>
          </w:p>
        </w:tc>
        <w:tc>
          <w:tcPr>
            <w:tcW w:w="233" w:type="pct"/>
            <w:vMerge/>
          </w:tcPr>
          <w:p w:rsidR="00FB3711" w:rsidRPr="004918E7" w:rsidRDefault="00FB3711" w:rsidP="00F61C0A">
            <w:pPr>
              <w:spacing w:after="0" w:line="240" w:lineRule="auto"/>
              <w:rPr>
                <w:rFonts w:ascii="Times New Roman" w:hAnsi="Times New Roman"/>
                <w:sz w:val="14"/>
                <w:szCs w:val="14"/>
              </w:rPr>
            </w:pPr>
          </w:p>
        </w:tc>
        <w:tc>
          <w:tcPr>
            <w:tcW w:w="232" w:type="pct"/>
            <w:vMerge/>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28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ИНН</w:t>
            </w:r>
          </w:p>
        </w:tc>
        <w:tc>
          <w:tcPr>
            <w:tcW w:w="304"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код по КИСЭ</w:t>
            </w:r>
          </w:p>
        </w:tc>
        <w:tc>
          <w:tcPr>
            <w:tcW w:w="199"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начала</w:t>
            </w:r>
          </w:p>
        </w:tc>
        <w:tc>
          <w:tcPr>
            <w:tcW w:w="232"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окончания</w:t>
            </w:r>
          </w:p>
        </w:tc>
        <w:tc>
          <w:tcPr>
            <w:tcW w:w="447" w:type="pct"/>
            <w:vMerge/>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для осуществления основной деятельности </w:t>
            </w:r>
            <w:hyperlink w:anchor="P5402">
              <w:r w:rsidRPr="004918E7">
                <w:rPr>
                  <w:rStyle w:val="af7"/>
                  <w:rFonts w:ascii="Times New Roman" w:hAnsi="Times New Roman"/>
                  <w:color w:val="auto"/>
                  <w:sz w:val="14"/>
                  <w:szCs w:val="14"/>
                </w:rPr>
                <w:t>&lt;27&gt;</w:t>
              </w:r>
            </w:hyperlink>
          </w:p>
        </w:tc>
        <w:tc>
          <w:tcPr>
            <w:tcW w:w="47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для осуществления иной деятельности </w:t>
            </w:r>
            <w:hyperlink w:anchor="P5403">
              <w:r w:rsidRPr="004918E7">
                <w:rPr>
                  <w:rStyle w:val="af7"/>
                  <w:rFonts w:ascii="Times New Roman" w:hAnsi="Times New Roman"/>
                  <w:color w:val="auto"/>
                  <w:sz w:val="14"/>
                  <w:szCs w:val="14"/>
                </w:rPr>
                <w:t>&lt;28&gt;</w:t>
              </w:r>
            </w:hyperlink>
          </w:p>
        </w:tc>
        <w:tc>
          <w:tcPr>
            <w:tcW w:w="265" w:type="pct"/>
            <w:vMerge/>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w:t>
            </w:r>
          </w:p>
        </w:tc>
        <w:tc>
          <w:tcPr>
            <w:tcW w:w="27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2</w:t>
            </w:r>
          </w:p>
        </w:tc>
        <w:tc>
          <w:tcPr>
            <w:tcW w:w="24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3</w:t>
            </w:r>
          </w:p>
        </w:tc>
        <w:tc>
          <w:tcPr>
            <w:tcW w:w="26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4</w:t>
            </w:r>
          </w:p>
        </w:tc>
        <w:tc>
          <w:tcPr>
            <w:tcW w:w="233"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5</w:t>
            </w:r>
          </w:p>
        </w:tc>
        <w:tc>
          <w:tcPr>
            <w:tcW w:w="232"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6</w:t>
            </w:r>
          </w:p>
        </w:tc>
        <w:tc>
          <w:tcPr>
            <w:tcW w:w="232"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7</w:t>
            </w:r>
          </w:p>
        </w:tc>
        <w:tc>
          <w:tcPr>
            <w:tcW w:w="28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8</w:t>
            </w:r>
          </w:p>
        </w:tc>
        <w:tc>
          <w:tcPr>
            <w:tcW w:w="304"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9</w:t>
            </w:r>
          </w:p>
        </w:tc>
        <w:tc>
          <w:tcPr>
            <w:tcW w:w="199"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10</w:t>
            </w:r>
          </w:p>
        </w:tc>
        <w:tc>
          <w:tcPr>
            <w:tcW w:w="232"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11</w:t>
            </w:r>
          </w:p>
        </w:tc>
        <w:tc>
          <w:tcPr>
            <w:tcW w:w="447"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12</w:t>
            </w:r>
          </w:p>
        </w:tc>
        <w:tc>
          <w:tcPr>
            <w:tcW w:w="476"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13</w:t>
            </w:r>
          </w:p>
        </w:tc>
        <w:tc>
          <w:tcPr>
            <w:tcW w:w="47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14</w:t>
            </w:r>
          </w:p>
        </w:tc>
        <w:tc>
          <w:tcPr>
            <w:tcW w:w="26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15</w:t>
            </w:r>
          </w:p>
        </w:tc>
      </w:tr>
      <w:tr w:rsidR="00F61C0A" w:rsidRPr="004918E7" w:rsidTr="00F61C0A">
        <w:tc>
          <w:tcPr>
            <w:tcW w:w="828"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Площадные объекты </w:t>
            </w:r>
            <w:hyperlink w:anchor="P4490">
              <w:r w:rsidRPr="004918E7">
                <w:rPr>
                  <w:rStyle w:val="af7"/>
                  <w:rFonts w:ascii="Times New Roman" w:hAnsi="Times New Roman"/>
                  <w:color w:val="auto"/>
                  <w:sz w:val="14"/>
                  <w:szCs w:val="14"/>
                </w:rPr>
                <w:t>&lt;25&gt;</w:t>
              </w:r>
            </w:hyperlink>
            <w:r w:rsidRPr="004918E7">
              <w:rPr>
                <w:rFonts w:ascii="Times New Roman" w:hAnsi="Times New Roman"/>
                <w:sz w:val="14"/>
                <w:szCs w:val="14"/>
              </w:rPr>
              <w:t>, всего</w:t>
            </w: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1000</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1001</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 xml:space="preserve">Линейные объекты </w:t>
            </w:r>
            <w:hyperlink w:anchor="P4491">
              <w:r w:rsidRPr="004918E7">
                <w:rPr>
                  <w:rStyle w:val="af7"/>
                  <w:rFonts w:ascii="Times New Roman" w:hAnsi="Times New Roman"/>
                  <w:color w:val="auto"/>
                  <w:sz w:val="14"/>
                  <w:szCs w:val="14"/>
                </w:rPr>
                <w:t>&lt;26&gt;</w:t>
              </w:r>
            </w:hyperlink>
            <w:r w:rsidRPr="004918E7">
              <w:rPr>
                <w:rFonts w:ascii="Times New Roman" w:hAnsi="Times New Roman"/>
                <w:sz w:val="14"/>
                <w:szCs w:val="14"/>
              </w:rPr>
              <w:t>, всего</w:t>
            </w: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2000</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2001</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Резервуары, емкости, иные аналогичные объекты, всего</w:t>
            </w: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3000</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3001</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lastRenderedPageBreak/>
              <w:t>Скважины, иные аналогичные объекты, всего</w:t>
            </w: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4000</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4001</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Иные объекты, включая точечные, всего</w:t>
            </w: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5000</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5001</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c>
          <w:tcPr>
            <w:tcW w:w="233" w:type="pct"/>
            <w:vAlign w:val="bottom"/>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r w:rsidR="00F61C0A" w:rsidRPr="004918E7" w:rsidTr="00F61C0A">
        <w:tc>
          <w:tcPr>
            <w:tcW w:w="828" w:type="pct"/>
          </w:tcPr>
          <w:p w:rsidR="00FB3711" w:rsidRPr="004918E7" w:rsidRDefault="00FB3711" w:rsidP="00F61C0A">
            <w:pPr>
              <w:spacing w:after="0" w:line="240" w:lineRule="auto"/>
              <w:rPr>
                <w:rFonts w:ascii="Times New Roman" w:hAnsi="Times New Roman"/>
                <w:sz w:val="14"/>
                <w:szCs w:val="14"/>
              </w:rPr>
            </w:pPr>
          </w:p>
        </w:tc>
        <w:tc>
          <w:tcPr>
            <w:tcW w:w="276" w:type="pct"/>
          </w:tcPr>
          <w:p w:rsidR="00FB3711" w:rsidRPr="004918E7" w:rsidRDefault="00FB3711" w:rsidP="00F61C0A">
            <w:pPr>
              <w:spacing w:after="0" w:line="240" w:lineRule="auto"/>
              <w:rPr>
                <w:rFonts w:ascii="Times New Roman" w:hAnsi="Times New Roman"/>
                <w:sz w:val="14"/>
                <w:szCs w:val="14"/>
              </w:rPr>
            </w:pPr>
          </w:p>
        </w:tc>
        <w:tc>
          <w:tcPr>
            <w:tcW w:w="24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233" w:type="pct"/>
            <w:vAlign w:val="bottom"/>
          </w:tcPr>
          <w:p w:rsidR="00FB3711" w:rsidRPr="004918E7" w:rsidRDefault="00FB3711" w:rsidP="00F61C0A">
            <w:pPr>
              <w:spacing w:after="0" w:line="240" w:lineRule="auto"/>
              <w:rPr>
                <w:rFonts w:ascii="Times New Roman" w:hAnsi="Times New Roman"/>
                <w:sz w:val="14"/>
                <w:szCs w:val="14"/>
              </w:rPr>
            </w:pPr>
            <w:r w:rsidRPr="004918E7">
              <w:rPr>
                <w:rFonts w:ascii="Times New Roman" w:hAnsi="Times New Roman"/>
                <w:sz w:val="14"/>
                <w:szCs w:val="14"/>
              </w:rPr>
              <w:t>9000</w:t>
            </w:r>
          </w:p>
        </w:tc>
        <w:tc>
          <w:tcPr>
            <w:tcW w:w="232"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286" w:type="pct"/>
          </w:tcPr>
          <w:p w:rsidR="00FB3711" w:rsidRPr="004918E7" w:rsidRDefault="00FB3711" w:rsidP="00F61C0A">
            <w:pPr>
              <w:spacing w:after="0" w:line="240" w:lineRule="auto"/>
              <w:rPr>
                <w:rFonts w:ascii="Times New Roman" w:hAnsi="Times New Roman"/>
                <w:sz w:val="14"/>
                <w:szCs w:val="14"/>
              </w:rPr>
            </w:pPr>
          </w:p>
        </w:tc>
        <w:tc>
          <w:tcPr>
            <w:tcW w:w="304" w:type="pct"/>
          </w:tcPr>
          <w:p w:rsidR="00FB3711" w:rsidRPr="004918E7" w:rsidRDefault="00FB3711" w:rsidP="00F61C0A">
            <w:pPr>
              <w:spacing w:after="0" w:line="240" w:lineRule="auto"/>
              <w:rPr>
                <w:rFonts w:ascii="Times New Roman" w:hAnsi="Times New Roman"/>
                <w:sz w:val="14"/>
                <w:szCs w:val="14"/>
              </w:rPr>
            </w:pPr>
          </w:p>
        </w:tc>
        <w:tc>
          <w:tcPr>
            <w:tcW w:w="199" w:type="pct"/>
          </w:tcPr>
          <w:p w:rsidR="00FB3711" w:rsidRPr="004918E7" w:rsidRDefault="00FB3711" w:rsidP="00F61C0A">
            <w:pPr>
              <w:spacing w:after="0" w:line="240" w:lineRule="auto"/>
              <w:rPr>
                <w:rFonts w:ascii="Times New Roman" w:hAnsi="Times New Roman"/>
                <w:sz w:val="14"/>
                <w:szCs w:val="14"/>
              </w:rPr>
            </w:pPr>
          </w:p>
        </w:tc>
        <w:tc>
          <w:tcPr>
            <w:tcW w:w="232" w:type="pct"/>
          </w:tcPr>
          <w:p w:rsidR="00FB3711" w:rsidRPr="004918E7" w:rsidRDefault="00FB3711" w:rsidP="00F61C0A">
            <w:pPr>
              <w:spacing w:after="0" w:line="240" w:lineRule="auto"/>
              <w:rPr>
                <w:rFonts w:ascii="Times New Roman" w:hAnsi="Times New Roman"/>
                <w:sz w:val="14"/>
                <w:szCs w:val="14"/>
              </w:rPr>
            </w:pPr>
          </w:p>
        </w:tc>
        <w:tc>
          <w:tcPr>
            <w:tcW w:w="447" w:type="pct"/>
          </w:tcPr>
          <w:p w:rsidR="00FB3711" w:rsidRPr="004918E7" w:rsidRDefault="00FB3711" w:rsidP="00F61C0A">
            <w:pPr>
              <w:spacing w:after="0" w:line="240" w:lineRule="auto"/>
              <w:rPr>
                <w:rFonts w:ascii="Times New Roman" w:hAnsi="Times New Roman"/>
                <w:sz w:val="14"/>
                <w:szCs w:val="14"/>
              </w:rPr>
            </w:pPr>
          </w:p>
        </w:tc>
        <w:tc>
          <w:tcPr>
            <w:tcW w:w="476" w:type="pct"/>
          </w:tcPr>
          <w:p w:rsidR="00FB3711" w:rsidRPr="004918E7" w:rsidRDefault="00FB3711" w:rsidP="00F61C0A">
            <w:pPr>
              <w:spacing w:after="0" w:line="240" w:lineRule="auto"/>
              <w:rPr>
                <w:rFonts w:ascii="Times New Roman" w:hAnsi="Times New Roman"/>
                <w:sz w:val="14"/>
                <w:szCs w:val="14"/>
              </w:rPr>
            </w:pPr>
          </w:p>
        </w:tc>
        <w:tc>
          <w:tcPr>
            <w:tcW w:w="478" w:type="pct"/>
          </w:tcPr>
          <w:p w:rsidR="00FB3711" w:rsidRPr="004918E7" w:rsidRDefault="00FB3711" w:rsidP="00F61C0A">
            <w:pPr>
              <w:spacing w:after="0" w:line="240" w:lineRule="auto"/>
              <w:rPr>
                <w:rFonts w:ascii="Times New Roman" w:hAnsi="Times New Roman"/>
                <w:sz w:val="14"/>
                <w:szCs w:val="14"/>
              </w:rPr>
            </w:pPr>
          </w:p>
        </w:tc>
        <w:tc>
          <w:tcPr>
            <w:tcW w:w="265" w:type="pct"/>
          </w:tcPr>
          <w:p w:rsidR="00FB3711" w:rsidRPr="004918E7" w:rsidRDefault="00FB3711" w:rsidP="00F61C0A">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61C0A">
      <w:pPr>
        <w:pStyle w:val="ConsPlusNormal"/>
        <w:ind w:firstLine="0"/>
        <w:jc w:val="both"/>
        <w:rPr>
          <w:rFonts w:ascii="Times New Roman" w:hAnsi="Times New Roman" w:cs="Times New Roman"/>
          <w:lang w:val="en-US"/>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об особо ценном движимом имуществе (за исключением</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транспортных средств)</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F61C0A">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54">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lastRenderedPageBreak/>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1. Сведения о наличии, состоянии и использовании</w:t>
      </w:r>
    </w:p>
    <w:p w:rsidR="00FB3711" w:rsidRPr="004918E7" w:rsidRDefault="00FB3711" w:rsidP="00FB3711">
      <w:pPr>
        <w:pStyle w:val="ConsPlusNormal"/>
        <w:jc w:val="center"/>
        <w:rPr>
          <w:rFonts w:ascii="Times New Roman" w:hAnsi="Times New Roman" w:cs="Times New Roman"/>
          <w:lang w:val="en-US"/>
        </w:rPr>
      </w:pPr>
      <w:r w:rsidRPr="004918E7">
        <w:rPr>
          <w:rFonts w:ascii="Times New Roman" w:hAnsi="Times New Roman" w:cs="Times New Roman"/>
        </w:rPr>
        <w:t>особо ценного движимого имущества</w:t>
      </w:r>
    </w:p>
    <w:p w:rsidR="00F61C0A" w:rsidRPr="004918E7" w:rsidRDefault="00F61C0A" w:rsidP="00FB3711">
      <w:pPr>
        <w:pStyle w:val="ConsPlusNormal"/>
        <w:jc w:val="center"/>
        <w:rPr>
          <w:rFonts w:ascii="Times New Roman" w:hAnsi="Times New Roman" w:cs="Times New Roman"/>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32"/>
        <w:gridCol w:w="610"/>
        <w:gridCol w:w="549"/>
        <w:gridCol w:w="928"/>
        <w:gridCol w:w="504"/>
        <w:gridCol w:w="778"/>
        <w:gridCol w:w="927"/>
        <w:gridCol w:w="733"/>
        <w:gridCol w:w="687"/>
        <w:gridCol w:w="1330"/>
      </w:tblGrid>
      <w:tr w:rsidR="00FB3711" w:rsidRPr="004918E7" w:rsidTr="00C26A5E">
        <w:tc>
          <w:tcPr>
            <w:tcW w:w="1309"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 (группа основных средств)</w:t>
            </w:r>
          </w:p>
        </w:tc>
        <w:tc>
          <w:tcPr>
            <w:tcW w:w="347"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3345" w:type="pct"/>
            <w:gridSpan w:val="8"/>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Наличие движимого имущества на конец отчетного периода</w:t>
            </w:r>
          </w:p>
        </w:tc>
      </w:tr>
      <w:tr w:rsidR="00FB3711" w:rsidRPr="004918E7" w:rsidTr="00C26A5E">
        <w:tc>
          <w:tcPr>
            <w:tcW w:w="1309" w:type="pct"/>
            <w:vMerge/>
          </w:tcPr>
          <w:p w:rsidR="00FB3711" w:rsidRPr="004918E7" w:rsidRDefault="00FB3711" w:rsidP="00C26A5E">
            <w:pPr>
              <w:spacing w:after="0" w:line="240" w:lineRule="auto"/>
              <w:rPr>
                <w:rFonts w:ascii="Times New Roman" w:hAnsi="Times New Roman"/>
                <w:sz w:val="14"/>
                <w:szCs w:val="14"/>
              </w:rPr>
            </w:pPr>
          </w:p>
        </w:tc>
        <w:tc>
          <w:tcPr>
            <w:tcW w:w="347" w:type="pct"/>
            <w:vMerge/>
          </w:tcPr>
          <w:p w:rsidR="00FB3711" w:rsidRPr="004918E7" w:rsidRDefault="00FB3711" w:rsidP="00C26A5E">
            <w:pPr>
              <w:spacing w:after="0" w:line="240" w:lineRule="auto"/>
              <w:rPr>
                <w:rFonts w:ascii="Times New Roman" w:hAnsi="Times New Roman"/>
                <w:sz w:val="14"/>
                <w:szCs w:val="14"/>
              </w:rPr>
            </w:pPr>
          </w:p>
        </w:tc>
        <w:tc>
          <w:tcPr>
            <w:tcW w:w="315"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3029" w:type="pct"/>
            <w:gridSpan w:val="7"/>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FB3711" w:rsidRPr="004918E7" w:rsidTr="00C26A5E">
        <w:tc>
          <w:tcPr>
            <w:tcW w:w="1309" w:type="pct"/>
            <w:vMerge/>
          </w:tcPr>
          <w:p w:rsidR="00FB3711" w:rsidRPr="004918E7" w:rsidRDefault="00FB3711" w:rsidP="00C26A5E">
            <w:pPr>
              <w:spacing w:after="0" w:line="240" w:lineRule="auto"/>
              <w:rPr>
                <w:rFonts w:ascii="Times New Roman" w:hAnsi="Times New Roman"/>
                <w:sz w:val="14"/>
                <w:szCs w:val="14"/>
              </w:rPr>
            </w:pPr>
          </w:p>
        </w:tc>
        <w:tc>
          <w:tcPr>
            <w:tcW w:w="347" w:type="pct"/>
            <w:vMerge/>
          </w:tcPr>
          <w:p w:rsidR="00FB3711" w:rsidRPr="004918E7" w:rsidRDefault="00FB3711" w:rsidP="00C26A5E">
            <w:pPr>
              <w:spacing w:after="0" w:line="240" w:lineRule="auto"/>
              <w:rPr>
                <w:rFonts w:ascii="Times New Roman" w:hAnsi="Times New Roman"/>
                <w:sz w:val="14"/>
                <w:szCs w:val="14"/>
              </w:rPr>
            </w:pPr>
          </w:p>
        </w:tc>
        <w:tc>
          <w:tcPr>
            <w:tcW w:w="315" w:type="pct"/>
            <w:vMerge/>
          </w:tcPr>
          <w:p w:rsidR="00FB3711" w:rsidRPr="004918E7" w:rsidRDefault="00FB3711" w:rsidP="00C26A5E">
            <w:pPr>
              <w:spacing w:after="0" w:line="240" w:lineRule="auto"/>
              <w:rPr>
                <w:rFonts w:ascii="Times New Roman" w:hAnsi="Times New Roman"/>
                <w:sz w:val="14"/>
                <w:szCs w:val="14"/>
              </w:rPr>
            </w:pPr>
          </w:p>
        </w:tc>
        <w:tc>
          <w:tcPr>
            <w:tcW w:w="363"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используется учреждением</w:t>
            </w:r>
          </w:p>
        </w:tc>
        <w:tc>
          <w:tcPr>
            <w:tcW w:w="1139" w:type="pct"/>
            <w:gridSpan w:val="3"/>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передано в пользование</w:t>
            </w:r>
          </w:p>
        </w:tc>
        <w:tc>
          <w:tcPr>
            <w:tcW w:w="1527" w:type="pct"/>
            <w:gridSpan w:val="3"/>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не используется</w:t>
            </w:r>
          </w:p>
        </w:tc>
      </w:tr>
      <w:tr w:rsidR="00FB3711" w:rsidRPr="004918E7" w:rsidTr="00C26A5E">
        <w:tc>
          <w:tcPr>
            <w:tcW w:w="1309" w:type="pct"/>
            <w:vMerge/>
          </w:tcPr>
          <w:p w:rsidR="00FB3711" w:rsidRPr="004918E7" w:rsidRDefault="00FB3711" w:rsidP="00C26A5E">
            <w:pPr>
              <w:spacing w:after="0" w:line="240" w:lineRule="auto"/>
              <w:rPr>
                <w:rFonts w:ascii="Times New Roman" w:hAnsi="Times New Roman"/>
                <w:sz w:val="14"/>
                <w:szCs w:val="14"/>
              </w:rPr>
            </w:pPr>
          </w:p>
        </w:tc>
        <w:tc>
          <w:tcPr>
            <w:tcW w:w="347" w:type="pct"/>
            <w:vMerge/>
          </w:tcPr>
          <w:p w:rsidR="00FB3711" w:rsidRPr="004918E7" w:rsidRDefault="00FB3711" w:rsidP="00C26A5E">
            <w:pPr>
              <w:spacing w:after="0" w:line="240" w:lineRule="auto"/>
              <w:rPr>
                <w:rFonts w:ascii="Times New Roman" w:hAnsi="Times New Roman"/>
                <w:sz w:val="14"/>
                <w:szCs w:val="14"/>
              </w:rPr>
            </w:pPr>
          </w:p>
        </w:tc>
        <w:tc>
          <w:tcPr>
            <w:tcW w:w="315" w:type="pct"/>
            <w:vMerge/>
          </w:tcPr>
          <w:p w:rsidR="00FB3711" w:rsidRPr="004918E7" w:rsidRDefault="00FB3711" w:rsidP="00C26A5E">
            <w:pPr>
              <w:spacing w:after="0" w:line="240" w:lineRule="auto"/>
              <w:rPr>
                <w:rFonts w:ascii="Times New Roman" w:hAnsi="Times New Roman"/>
                <w:sz w:val="14"/>
                <w:szCs w:val="14"/>
              </w:rPr>
            </w:pPr>
          </w:p>
        </w:tc>
        <w:tc>
          <w:tcPr>
            <w:tcW w:w="363" w:type="pct"/>
            <w:vMerge/>
          </w:tcPr>
          <w:p w:rsidR="00FB3711" w:rsidRPr="004918E7" w:rsidRDefault="00FB3711" w:rsidP="00C26A5E">
            <w:pPr>
              <w:spacing w:after="0" w:line="240" w:lineRule="auto"/>
              <w:rPr>
                <w:rFonts w:ascii="Times New Roman" w:hAnsi="Times New Roman"/>
                <w:sz w:val="14"/>
                <w:szCs w:val="14"/>
              </w:rPr>
            </w:pPr>
          </w:p>
        </w:tc>
        <w:tc>
          <w:tcPr>
            <w:tcW w:w="291"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848" w:type="pct"/>
            <w:gridSpan w:val="2"/>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412"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требует ремонта</w:t>
            </w:r>
          </w:p>
        </w:tc>
        <w:tc>
          <w:tcPr>
            <w:tcW w:w="1115" w:type="pct"/>
            <w:gridSpan w:val="2"/>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физически и морально изношено, ожидает согласования, списания</w:t>
            </w:r>
          </w:p>
        </w:tc>
      </w:tr>
      <w:tr w:rsidR="00FB3711" w:rsidRPr="004918E7" w:rsidTr="00C26A5E">
        <w:tc>
          <w:tcPr>
            <w:tcW w:w="1309" w:type="pct"/>
            <w:vMerge/>
          </w:tcPr>
          <w:p w:rsidR="00FB3711" w:rsidRPr="004918E7" w:rsidRDefault="00FB3711" w:rsidP="00C26A5E">
            <w:pPr>
              <w:spacing w:after="0" w:line="240" w:lineRule="auto"/>
              <w:rPr>
                <w:rFonts w:ascii="Times New Roman" w:hAnsi="Times New Roman"/>
                <w:sz w:val="14"/>
                <w:szCs w:val="14"/>
              </w:rPr>
            </w:pPr>
          </w:p>
        </w:tc>
        <w:tc>
          <w:tcPr>
            <w:tcW w:w="347" w:type="pct"/>
            <w:vMerge/>
          </w:tcPr>
          <w:p w:rsidR="00FB3711" w:rsidRPr="004918E7" w:rsidRDefault="00FB3711" w:rsidP="00C26A5E">
            <w:pPr>
              <w:spacing w:after="0" w:line="240" w:lineRule="auto"/>
              <w:rPr>
                <w:rFonts w:ascii="Times New Roman" w:hAnsi="Times New Roman"/>
                <w:sz w:val="14"/>
                <w:szCs w:val="14"/>
              </w:rPr>
            </w:pPr>
          </w:p>
        </w:tc>
        <w:tc>
          <w:tcPr>
            <w:tcW w:w="315" w:type="pct"/>
            <w:vMerge/>
          </w:tcPr>
          <w:p w:rsidR="00FB3711" w:rsidRPr="004918E7" w:rsidRDefault="00FB3711" w:rsidP="00C26A5E">
            <w:pPr>
              <w:spacing w:after="0" w:line="240" w:lineRule="auto"/>
              <w:rPr>
                <w:rFonts w:ascii="Times New Roman" w:hAnsi="Times New Roman"/>
                <w:sz w:val="14"/>
                <w:szCs w:val="14"/>
              </w:rPr>
            </w:pPr>
          </w:p>
        </w:tc>
        <w:tc>
          <w:tcPr>
            <w:tcW w:w="363" w:type="pct"/>
            <w:vMerge/>
          </w:tcPr>
          <w:p w:rsidR="00FB3711" w:rsidRPr="004918E7" w:rsidRDefault="00FB3711" w:rsidP="00C26A5E">
            <w:pPr>
              <w:spacing w:after="0" w:line="240" w:lineRule="auto"/>
              <w:rPr>
                <w:rFonts w:ascii="Times New Roman" w:hAnsi="Times New Roman"/>
                <w:sz w:val="14"/>
                <w:szCs w:val="14"/>
              </w:rPr>
            </w:pPr>
          </w:p>
        </w:tc>
        <w:tc>
          <w:tcPr>
            <w:tcW w:w="291" w:type="pct"/>
            <w:vMerge/>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аренду</w:t>
            </w:r>
          </w:p>
        </w:tc>
        <w:tc>
          <w:tcPr>
            <w:tcW w:w="41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безвозмездно</w:t>
            </w:r>
          </w:p>
        </w:tc>
        <w:tc>
          <w:tcPr>
            <w:tcW w:w="412" w:type="pct"/>
            <w:vMerge/>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727"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 требует замены</w:t>
            </w:r>
          </w:p>
        </w:tc>
      </w:tr>
      <w:tr w:rsidR="00FB3711" w:rsidRPr="004918E7" w:rsidTr="00C26A5E">
        <w:tc>
          <w:tcPr>
            <w:tcW w:w="1309"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w:t>
            </w:r>
          </w:p>
        </w:tc>
        <w:tc>
          <w:tcPr>
            <w:tcW w:w="347"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w:t>
            </w:r>
          </w:p>
        </w:tc>
        <w:tc>
          <w:tcPr>
            <w:tcW w:w="315"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w:t>
            </w:r>
          </w:p>
        </w:tc>
        <w:tc>
          <w:tcPr>
            <w:tcW w:w="363"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w:t>
            </w:r>
          </w:p>
        </w:tc>
        <w:tc>
          <w:tcPr>
            <w:tcW w:w="291"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5</w:t>
            </w:r>
          </w:p>
        </w:tc>
        <w:tc>
          <w:tcPr>
            <w:tcW w:w="4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6</w:t>
            </w:r>
          </w:p>
        </w:tc>
        <w:tc>
          <w:tcPr>
            <w:tcW w:w="41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7</w:t>
            </w:r>
          </w:p>
        </w:tc>
        <w:tc>
          <w:tcPr>
            <w:tcW w:w="41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8</w:t>
            </w:r>
          </w:p>
        </w:tc>
        <w:tc>
          <w:tcPr>
            <w:tcW w:w="388"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9</w:t>
            </w:r>
          </w:p>
        </w:tc>
        <w:tc>
          <w:tcPr>
            <w:tcW w:w="727"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10</w:t>
            </w: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Нежилые помещения, здания и сооружения, не отнесенные к недвижимому имуществу</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1000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1100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1110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p>
        </w:tc>
        <w:tc>
          <w:tcPr>
            <w:tcW w:w="347" w:type="pct"/>
            <w:vAlign w:val="bottom"/>
          </w:tcPr>
          <w:p w:rsidR="00FB3711" w:rsidRPr="004918E7" w:rsidRDefault="00FB3711" w:rsidP="00C26A5E">
            <w:pPr>
              <w:spacing w:after="0" w:line="240" w:lineRule="auto"/>
              <w:rPr>
                <w:rFonts w:ascii="Times New Roman" w:hAnsi="Times New Roman"/>
                <w:sz w:val="14"/>
                <w:szCs w:val="14"/>
              </w:rPr>
            </w:pP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1200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Машины и оборудование</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2000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2100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2110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p>
        </w:tc>
        <w:tc>
          <w:tcPr>
            <w:tcW w:w="347" w:type="pct"/>
            <w:vAlign w:val="bottom"/>
          </w:tcPr>
          <w:p w:rsidR="00FB3711" w:rsidRPr="004918E7" w:rsidRDefault="00FB3711" w:rsidP="00C26A5E">
            <w:pPr>
              <w:spacing w:after="0" w:line="240" w:lineRule="auto"/>
              <w:rPr>
                <w:rFonts w:ascii="Times New Roman" w:hAnsi="Times New Roman"/>
                <w:sz w:val="14"/>
                <w:szCs w:val="14"/>
              </w:rPr>
            </w:pP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2200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Хозяйственный и производственный инвентарь, всего</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3000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3100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3110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p>
        </w:tc>
        <w:tc>
          <w:tcPr>
            <w:tcW w:w="347" w:type="pct"/>
            <w:vAlign w:val="bottom"/>
          </w:tcPr>
          <w:p w:rsidR="00FB3711" w:rsidRPr="004918E7" w:rsidRDefault="00FB3711" w:rsidP="00C26A5E">
            <w:pPr>
              <w:spacing w:after="0" w:line="240" w:lineRule="auto"/>
              <w:rPr>
                <w:rFonts w:ascii="Times New Roman" w:hAnsi="Times New Roman"/>
                <w:sz w:val="14"/>
                <w:szCs w:val="14"/>
              </w:rPr>
            </w:pP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3200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Прочие основные средства, всего</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4000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4100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lastRenderedPageBreak/>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4110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p>
        </w:tc>
        <w:tc>
          <w:tcPr>
            <w:tcW w:w="347" w:type="pct"/>
            <w:vAlign w:val="bottom"/>
          </w:tcPr>
          <w:p w:rsidR="00FB3711" w:rsidRPr="004918E7" w:rsidRDefault="00FB3711" w:rsidP="00C26A5E">
            <w:pPr>
              <w:spacing w:after="0" w:line="240" w:lineRule="auto"/>
              <w:rPr>
                <w:rFonts w:ascii="Times New Roman" w:hAnsi="Times New Roman"/>
                <w:sz w:val="14"/>
                <w:szCs w:val="14"/>
              </w:rPr>
            </w:pP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4200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3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347"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9000</w:t>
            </w:r>
          </w:p>
        </w:tc>
        <w:tc>
          <w:tcPr>
            <w:tcW w:w="315" w:type="pct"/>
          </w:tcPr>
          <w:p w:rsidR="00FB3711" w:rsidRPr="004918E7" w:rsidRDefault="00FB3711" w:rsidP="00C26A5E">
            <w:pPr>
              <w:spacing w:after="0" w:line="240" w:lineRule="auto"/>
              <w:rPr>
                <w:rFonts w:ascii="Times New Roman" w:hAnsi="Times New Roman"/>
                <w:sz w:val="14"/>
                <w:szCs w:val="14"/>
              </w:rPr>
            </w:pPr>
          </w:p>
        </w:tc>
        <w:tc>
          <w:tcPr>
            <w:tcW w:w="363" w:type="pct"/>
          </w:tcPr>
          <w:p w:rsidR="00FB3711" w:rsidRPr="004918E7" w:rsidRDefault="00FB3711" w:rsidP="00C26A5E">
            <w:pPr>
              <w:spacing w:after="0" w:line="240" w:lineRule="auto"/>
              <w:rPr>
                <w:rFonts w:ascii="Times New Roman" w:hAnsi="Times New Roman"/>
                <w:sz w:val="14"/>
                <w:szCs w:val="14"/>
              </w:rPr>
            </w:pPr>
          </w:p>
        </w:tc>
        <w:tc>
          <w:tcPr>
            <w:tcW w:w="291" w:type="pct"/>
          </w:tcPr>
          <w:p w:rsidR="00FB3711" w:rsidRPr="004918E7" w:rsidRDefault="00FB3711" w:rsidP="00C26A5E">
            <w:pPr>
              <w:spacing w:after="0" w:line="240" w:lineRule="auto"/>
              <w:rPr>
                <w:rFonts w:ascii="Times New Roman" w:hAnsi="Times New Roman"/>
                <w:sz w:val="14"/>
                <w:szCs w:val="14"/>
              </w:rPr>
            </w:pPr>
          </w:p>
        </w:tc>
        <w:tc>
          <w:tcPr>
            <w:tcW w:w="436"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412" w:type="pct"/>
          </w:tcPr>
          <w:p w:rsidR="00FB3711" w:rsidRPr="004918E7" w:rsidRDefault="00FB3711" w:rsidP="00C26A5E">
            <w:pPr>
              <w:spacing w:after="0" w:line="240" w:lineRule="auto"/>
              <w:rPr>
                <w:rFonts w:ascii="Times New Roman" w:hAnsi="Times New Roman"/>
                <w:sz w:val="14"/>
                <w:szCs w:val="14"/>
              </w:rPr>
            </w:pPr>
          </w:p>
        </w:tc>
        <w:tc>
          <w:tcPr>
            <w:tcW w:w="388" w:type="pct"/>
          </w:tcPr>
          <w:p w:rsidR="00FB3711" w:rsidRPr="004918E7" w:rsidRDefault="00FB3711" w:rsidP="00C26A5E">
            <w:pPr>
              <w:spacing w:after="0" w:line="240" w:lineRule="auto"/>
              <w:rPr>
                <w:rFonts w:ascii="Times New Roman" w:hAnsi="Times New Roman"/>
                <w:sz w:val="14"/>
                <w:szCs w:val="14"/>
              </w:rPr>
            </w:pPr>
          </w:p>
        </w:tc>
        <w:tc>
          <w:tcPr>
            <w:tcW w:w="727" w:type="pct"/>
          </w:tcPr>
          <w:p w:rsidR="00FB3711" w:rsidRPr="004918E7" w:rsidRDefault="00FB3711" w:rsidP="00C26A5E">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011"/>
        <w:gridCol w:w="445"/>
        <w:gridCol w:w="686"/>
        <w:gridCol w:w="651"/>
        <w:gridCol w:w="686"/>
        <w:gridCol w:w="651"/>
        <w:gridCol w:w="686"/>
        <w:gridCol w:w="651"/>
        <w:gridCol w:w="686"/>
        <w:gridCol w:w="651"/>
        <w:gridCol w:w="686"/>
        <w:gridCol w:w="651"/>
        <w:gridCol w:w="686"/>
        <w:gridCol w:w="651"/>
      </w:tblGrid>
      <w:tr w:rsidR="00FB3711" w:rsidRPr="004918E7" w:rsidTr="00C26A5E">
        <w:tc>
          <w:tcPr>
            <w:tcW w:w="1172"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 (группа основных средств)</w:t>
            </w:r>
          </w:p>
        </w:tc>
        <w:tc>
          <w:tcPr>
            <w:tcW w:w="312"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3516" w:type="pct"/>
            <w:gridSpan w:val="12"/>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 xml:space="preserve">Фактический срок использования </w:t>
            </w:r>
            <w:hyperlink w:anchor="P6980">
              <w:r w:rsidRPr="004918E7">
                <w:rPr>
                  <w:rStyle w:val="af7"/>
                  <w:rFonts w:ascii="Times New Roman" w:hAnsi="Times New Roman"/>
                  <w:color w:val="auto"/>
                  <w:sz w:val="14"/>
                  <w:szCs w:val="14"/>
                </w:rPr>
                <w:t>&lt;29&gt;</w:t>
              </w:r>
            </w:hyperlink>
          </w:p>
        </w:tc>
      </w:tr>
      <w:tr w:rsidR="00FB3711" w:rsidRPr="004918E7" w:rsidTr="00C26A5E">
        <w:tc>
          <w:tcPr>
            <w:tcW w:w="1172" w:type="pct"/>
            <w:vMerge/>
          </w:tcPr>
          <w:p w:rsidR="00FB3711" w:rsidRPr="004918E7" w:rsidRDefault="00FB3711" w:rsidP="00C26A5E">
            <w:pPr>
              <w:spacing w:after="0" w:line="240" w:lineRule="auto"/>
              <w:rPr>
                <w:rFonts w:ascii="Times New Roman" w:hAnsi="Times New Roman"/>
                <w:sz w:val="14"/>
                <w:szCs w:val="14"/>
              </w:rPr>
            </w:pPr>
          </w:p>
        </w:tc>
        <w:tc>
          <w:tcPr>
            <w:tcW w:w="312" w:type="pct"/>
            <w:vMerge/>
          </w:tcPr>
          <w:p w:rsidR="00FB3711" w:rsidRPr="004918E7" w:rsidRDefault="00FB3711" w:rsidP="00C26A5E">
            <w:pPr>
              <w:spacing w:after="0" w:line="240" w:lineRule="auto"/>
              <w:rPr>
                <w:rFonts w:ascii="Times New Roman" w:hAnsi="Times New Roman"/>
                <w:sz w:val="14"/>
                <w:szCs w:val="14"/>
              </w:rPr>
            </w:pPr>
          </w:p>
        </w:tc>
        <w:tc>
          <w:tcPr>
            <w:tcW w:w="586" w:type="pct"/>
            <w:gridSpan w:val="2"/>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121 месяца и более</w:t>
            </w:r>
          </w:p>
        </w:tc>
        <w:tc>
          <w:tcPr>
            <w:tcW w:w="586" w:type="pct"/>
            <w:gridSpan w:val="2"/>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85 до 120 месяцев</w:t>
            </w:r>
          </w:p>
        </w:tc>
        <w:tc>
          <w:tcPr>
            <w:tcW w:w="586" w:type="pct"/>
            <w:gridSpan w:val="2"/>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61 до 84 месяцев</w:t>
            </w:r>
          </w:p>
        </w:tc>
        <w:tc>
          <w:tcPr>
            <w:tcW w:w="586" w:type="pct"/>
            <w:gridSpan w:val="2"/>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37 до 60 месяцев</w:t>
            </w:r>
          </w:p>
        </w:tc>
        <w:tc>
          <w:tcPr>
            <w:tcW w:w="586" w:type="pct"/>
            <w:gridSpan w:val="2"/>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13 до 36 месяцев</w:t>
            </w:r>
          </w:p>
        </w:tc>
        <w:tc>
          <w:tcPr>
            <w:tcW w:w="586" w:type="pct"/>
            <w:gridSpan w:val="2"/>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менее 12 месяцев</w:t>
            </w:r>
          </w:p>
        </w:tc>
      </w:tr>
      <w:tr w:rsidR="00C26A5E" w:rsidRPr="004918E7" w:rsidTr="00C26A5E">
        <w:tc>
          <w:tcPr>
            <w:tcW w:w="1172" w:type="pct"/>
            <w:vMerge/>
          </w:tcPr>
          <w:p w:rsidR="00FB3711" w:rsidRPr="004918E7" w:rsidRDefault="00FB3711" w:rsidP="00C26A5E">
            <w:pPr>
              <w:spacing w:after="0" w:line="240" w:lineRule="auto"/>
              <w:rPr>
                <w:rFonts w:ascii="Times New Roman" w:hAnsi="Times New Roman"/>
                <w:sz w:val="14"/>
                <w:szCs w:val="14"/>
              </w:rPr>
            </w:pPr>
          </w:p>
        </w:tc>
        <w:tc>
          <w:tcPr>
            <w:tcW w:w="312" w:type="pct"/>
            <w:vMerge/>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количество, ед</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балансовая стоимость, руб</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количество, ед</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балансовая стоимость, руб</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количество, ед</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балансовая стоимость, руб</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количество, ед</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балансовая стоимость, руб</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количество, ед</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балансовая стоимость, руб</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количество, ед</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балансовая стоимость, руб</w:t>
            </w:r>
          </w:p>
        </w:tc>
      </w:tr>
      <w:tr w:rsidR="00C26A5E" w:rsidRPr="004918E7" w:rsidTr="00C26A5E">
        <w:tc>
          <w:tcPr>
            <w:tcW w:w="117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w:t>
            </w:r>
          </w:p>
        </w:tc>
        <w:tc>
          <w:tcPr>
            <w:tcW w:w="31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11</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12</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13</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14</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15</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16</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17</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18</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19</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20</w:t>
            </w:r>
          </w:p>
        </w:tc>
        <w:tc>
          <w:tcPr>
            <w:tcW w:w="282"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21</w:t>
            </w:r>
          </w:p>
        </w:tc>
        <w:tc>
          <w:tcPr>
            <w:tcW w:w="30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22</w:t>
            </w: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Нежилые помещения, здания и сооружения, не отнесенные к недвижимому имуществу</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1000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1100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утвержденного государственного (муниципального)</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задания</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1110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p>
        </w:tc>
        <w:tc>
          <w:tcPr>
            <w:tcW w:w="312" w:type="pct"/>
            <w:vAlign w:val="bottom"/>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1200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Машины и оборудование</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2000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2100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2110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p>
        </w:tc>
        <w:tc>
          <w:tcPr>
            <w:tcW w:w="312" w:type="pct"/>
            <w:vAlign w:val="bottom"/>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 xml:space="preserve">для иной </w:t>
            </w:r>
            <w:r w:rsidRPr="004918E7">
              <w:rPr>
                <w:rFonts w:ascii="Times New Roman" w:hAnsi="Times New Roman"/>
                <w:sz w:val="14"/>
                <w:szCs w:val="14"/>
              </w:rPr>
              <w:lastRenderedPageBreak/>
              <w:t>деятельности</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lastRenderedPageBreak/>
              <w:t>2200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lastRenderedPageBreak/>
              <w:t>Хозяйственный и производственный инвентарь, всего</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3000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3100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3110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p>
        </w:tc>
        <w:tc>
          <w:tcPr>
            <w:tcW w:w="312" w:type="pct"/>
            <w:vAlign w:val="bottom"/>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3200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Прочие основные средства, всего</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4000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4100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4110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p>
        </w:tc>
        <w:tc>
          <w:tcPr>
            <w:tcW w:w="312" w:type="pct"/>
            <w:vAlign w:val="bottom"/>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4200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r w:rsidR="00C26A5E" w:rsidRPr="004918E7" w:rsidTr="00C26A5E">
        <w:tc>
          <w:tcPr>
            <w:tcW w:w="117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312"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9000</w:t>
            </w: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282" w:type="pct"/>
          </w:tcPr>
          <w:p w:rsidR="00FB3711" w:rsidRPr="004918E7" w:rsidRDefault="00FB3711" w:rsidP="00C26A5E">
            <w:pPr>
              <w:spacing w:after="0" w:line="240" w:lineRule="auto"/>
              <w:rPr>
                <w:rFonts w:ascii="Times New Roman" w:hAnsi="Times New Roman"/>
                <w:sz w:val="14"/>
                <w:szCs w:val="14"/>
              </w:rPr>
            </w:pPr>
          </w:p>
        </w:tc>
        <w:tc>
          <w:tcPr>
            <w:tcW w:w="304" w:type="pct"/>
          </w:tcPr>
          <w:p w:rsidR="00FB3711" w:rsidRPr="004918E7" w:rsidRDefault="00FB3711" w:rsidP="00C26A5E">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07"/>
        <w:gridCol w:w="531"/>
        <w:gridCol w:w="667"/>
        <w:gridCol w:w="631"/>
        <w:gridCol w:w="631"/>
        <w:gridCol w:w="631"/>
        <w:gridCol w:w="631"/>
        <w:gridCol w:w="631"/>
        <w:gridCol w:w="605"/>
        <w:gridCol w:w="631"/>
        <w:gridCol w:w="631"/>
        <w:gridCol w:w="605"/>
        <w:gridCol w:w="746"/>
      </w:tblGrid>
      <w:tr w:rsidR="00FB3711" w:rsidRPr="004918E7" w:rsidTr="00C26A5E">
        <w:tc>
          <w:tcPr>
            <w:tcW w:w="1009"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 (группа основных средств)</w:t>
            </w:r>
          </w:p>
        </w:tc>
        <w:tc>
          <w:tcPr>
            <w:tcW w:w="271"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3720" w:type="pct"/>
            <w:gridSpan w:val="11"/>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Остаточная стоимость объектов особо ценного движимого имущества, в том числе с оставшимся сроком полезного использования</w:t>
            </w:r>
          </w:p>
        </w:tc>
      </w:tr>
      <w:tr w:rsidR="00FB3711" w:rsidRPr="004918E7" w:rsidTr="00C26A5E">
        <w:tc>
          <w:tcPr>
            <w:tcW w:w="1009" w:type="pct"/>
            <w:vMerge/>
          </w:tcPr>
          <w:p w:rsidR="00FB3711" w:rsidRPr="004918E7" w:rsidRDefault="00FB3711" w:rsidP="00C26A5E">
            <w:pPr>
              <w:spacing w:after="0" w:line="240" w:lineRule="auto"/>
              <w:rPr>
                <w:rFonts w:ascii="Times New Roman" w:hAnsi="Times New Roman"/>
                <w:sz w:val="14"/>
                <w:szCs w:val="14"/>
              </w:rPr>
            </w:pPr>
          </w:p>
        </w:tc>
        <w:tc>
          <w:tcPr>
            <w:tcW w:w="271" w:type="pct"/>
            <w:vMerge/>
          </w:tcPr>
          <w:p w:rsidR="00FB3711" w:rsidRPr="004918E7" w:rsidRDefault="00FB3711" w:rsidP="00C26A5E">
            <w:pPr>
              <w:spacing w:after="0" w:line="240" w:lineRule="auto"/>
              <w:rPr>
                <w:rFonts w:ascii="Times New Roman" w:hAnsi="Times New Roman"/>
                <w:sz w:val="14"/>
                <w:szCs w:val="14"/>
              </w:rPr>
            </w:pPr>
          </w:p>
        </w:tc>
        <w:tc>
          <w:tcPr>
            <w:tcW w:w="355"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менее 12 месяцев</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12 до 24 месяцев</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25 до 36 месяцев</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37 до 48 месяцев</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49 до 60 месяцев</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61 до 72 месяцев</w:t>
            </w:r>
          </w:p>
        </w:tc>
        <w:tc>
          <w:tcPr>
            <w:tcW w:w="299"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73 до 84 месяцев</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85 до 96 месяцев</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97 до 108 месяцев</w:t>
            </w:r>
          </w:p>
        </w:tc>
        <w:tc>
          <w:tcPr>
            <w:tcW w:w="318"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109 до 120 месяцев</w:t>
            </w:r>
          </w:p>
        </w:tc>
        <w:tc>
          <w:tcPr>
            <w:tcW w:w="393"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от 121 месяца и более</w:t>
            </w:r>
          </w:p>
        </w:tc>
      </w:tr>
      <w:tr w:rsidR="00FB3711" w:rsidRPr="004918E7" w:rsidTr="00C26A5E">
        <w:tc>
          <w:tcPr>
            <w:tcW w:w="1009"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w:t>
            </w:r>
          </w:p>
        </w:tc>
        <w:tc>
          <w:tcPr>
            <w:tcW w:w="271"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w:t>
            </w:r>
          </w:p>
        </w:tc>
        <w:tc>
          <w:tcPr>
            <w:tcW w:w="355"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23</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24</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25</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26</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27</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28</w:t>
            </w:r>
          </w:p>
        </w:tc>
        <w:tc>
          <w:tcPr>
            <w:tcW w:w="299"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29</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30</w:t>
            </w:r>
          </w:p>
        </w:tc>
        <w:tc>
          <w:tcPr>
            <w:tcW w:w="33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31</w:t>
            </w:r>
          </w:p>
        </w:tc>
        <w:tc>
          <w:tcPr>
            <w:tcW w:w="318"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32</w:t>
            </w:r>
          </w:p>
        </w:tc>
        <w:tc>
          <w:tcPr>
            <w:tcW w:w="393"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33</w:t>
            </w: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Нежилые помещения, здания и сооружения, не отнесенные к недвижимому имуществу</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1000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1100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 xml:space="preserve">для оказания услуг (выполнения работ) в рамках </w:t>
            </w:r>
            <w:r w:rsidRPr="004918E7">
              <w:rPr>
                <w:rFonts w:ascii="Times New Roman" w:hAnsi="Times New Roman"/>
                <w:sz w:val="14"/>
                <w:szCs w:val="14"/>
              </w:rPr>
              <w:lastRenderedPageBreak/>
              <w:t>утвержденного государственного (муниципального) задания</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lastRenderedPageBreak/>
              <w:t>1110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p>
        </w:tc>
        <w:tc>
          <w:tcPr>
            <w:tcW w:w="271" w:type="pct"/>
            <w:vAlign w:val="bottom"/>
          </w:tcPr>
          <w:p w:rsidR="00FB3711" w:rsidRPr="004918E7" w:rsidRDefault="00FB3711" w:rsidP="00C26A5E">
            <w:pPr>
              <w:spacing w:after="0" w:line="240" w:lineRule="auto"/>
              <w:rPr>
                <w:rFonts w:ascii="Times New Roman" w:hAnsi="Times New Roman"/>
                <w:sz w:val="14"/>
                <w:szCs w:val="14"/>
              </w:rPr>
            </w:pP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1200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Машины и оборудование</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2000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2100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2110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p>
        </w:tc>
        <w:tc>
          <w:tcPr>
            <w:tcW w:w="271" w:type="pct"/>
            <w:vAlign w:val="bottom"/>
          </w:tcPr>
          <w:p w:rsidR="00FB3711" w:rsidRPr="004918E7" w:rsidRDefault="00FB3711" w:rsidP="00C26A5E">
            <w:pPr>
              <w:spacing w:after="0" w:line="240" w:lineRule="auto"/>
              <w:rPr>
                <w:rFonts w:ascii="Times New Roman" w:hAnsi="Times New Roman"/>
                <w:sz w:val="14"/>
                <w:szCs w:val="14"/>
              </w:rPr>
            </w:pP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2200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Хозяйственный и производственный инвентарь</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3000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3100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3110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p>
        </w:tc>
        <w:tc>
          <w:tcPr>
            <w:tcW w:w="271" w:type="pct"/>
            <w:vAlign w:val="bottom"/>
          </w:tcPr>
          <w:p w:rsidR="00FB3711" w:rsidRPr="004918E7" w:rsidRDefault="00FB3711" w:rsidP="00C26A5E">
            <w:pPr>
              <w:spacing w:after="0" w:line="240" w:lineRule="auto"/>
              <w:rPr>
                <w:rFonts w:ascii="Times New Roman" w:hAnsi="Times New Roman"/>
                <w:sz w:val="14"/>
                <w:szCs w:val="14"/>
              </w:rPr>
            </w:pP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3200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Прочие основные средства</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4000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4100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4110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p>
        </w:tc>
        <w:tc>
          <w:tcPr>
            <w:tcW w:w="271" w:type="pct"/>
            <w:vAlign w:val="bottom"/>
          </w:tcPr>
          <w:p w:rsidR="00FB3711" w:rsidRPr="004918E7" w:rsidRDefault="00FB3711" w:rsidP="00C26A5E">
            <w:pPr>
              <w:spacing w:after="0" w:line="240" w:lineRule="auto"/>
              <w:rPr>
                <w:rFonts w:ascii="Times New Roman" w:hAnsi="Times New Roman"/>
                <w:sz w:val="14"/>
                <w:szCs w:val="14"/>
              </w:rPr>
            </w:pP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4200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9"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71"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9000</w:t>
            </w:r>
          </w:p>
        </w:tc>
        <w:tc>
          <w:tcPr>
            <w:tcW w:w="355"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299"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36" w:type="pct"/>
          </w:tcPr>
          <w:p w:rsidR="00FB3711" w:rsidRPr="004918E7" w:rsidRDefault="00FB3711" w:rsidP="00C26A5E">
            <w:pPr>
              <w:spacing w:after="0" w:line="240" w:lineRule="auto"/>
              <w:rPr>
                <w:rFonts w:ascii="Times New Roman" w:hAnsi="Times New Roman"/>
                <w:sz w:val="14"/>
                <w:szCs w:val="14"/>
              </w:rPr>
            </w:pPr>
          </w:p>
        </w:tc>
        <w:tc>
          <w:tcPr>
            <w:tcW w:w="318" w:type="pct"/>
          </w:tcPr>
          <w:p w:rsidR="00FB3711" w:rsidRPr="004918E7" w:rsidRDefault="00FB3711" w:rsidP="00C26A5E">
            <w:pPr>
              <w:spacing w:after="0" w:line="240" w:lineRule="auto"/>
              <w:rPr>
                <w:rFonts w:ascii="Times New Roman" w:hAnsi="Times New Roman"/>
                <w:sz w:val="14"/>
                <w:szCs w:val="14"/>
              </w:rPr>
            </w:pPr>
          </w:p>
        </w:tc>
        <w:tc>
          <w:tcPr>
            <w:tcW w:w="393" w:type="pct"/>
          </w:tcPr>
          <w:p w:rsidR="00FB3711" w:rsidRPr="004918E7" w:rsidRDefault="00FB3711" w:rsidP="00C26A5E">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2. Сведения о расходах на содержание особо ценного</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движимого имущества</w:t>
      </w:r>
    </w:p>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185"/>
        <w:gridCol w:w="508"/>
        <w:gridCol w:w="661"/>
        <w:gridCol w:w="1261"/>
        <w:gridCol w:w="906"/>
        <w:gridCol w:w="868"/>
        <w:gridCol w:w="907"/>
        <w:gridCol w:w="906"/>
        <w:gridCol w:w="569"/>
        <w:gridCol w:w="1111"/>
        <w:gridCol w:w="596"/>
      </w:tblGrid>
      <w:tr w:rsidR="00FB3711" w:rsidRPr="004918E7" w:rsidTr="00C26A5E">
        <w:tc>
          <w:tcPr>
            <w:tcW w:w="1006"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w:t>
            </w:r>
          </w:p>
        </w:tc>
        <w:tc>
          <w:tcPr>
            <w:tcW w:w="288"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410"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Всего за отчетный период</w:t>
            </w:r>
          </w:p>
        </w:tc>
        <w:tc>
          <w:tcPr>
            <w:tcW w:w="3296" w:type="pct"/>
            <w:gridSpan w:val="8"/>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Расходы на содержание особо ценного движимого имущества</w:t>
            </w:r>
          </w:p>
        </w:tc>
      </w:tr>
      <w:tr w:rsidR="00FB3711" w:rsidRPr="004918E7" w:rsidTr="00C26A5E">
        <w:tc>
          <w:tcPr>
            <w:tcW w:w="1006" w:type="pct"/>
            <w:vMerge/>
          </w:tcPr>
          <w:p w:rsidR="00FB3711" w:rsidRPr="004918E7" w:rsidRDefault="00FB3711" w:rsidP="00C26A5E">
            <w:pPr>
              <w:spacing w:after="0" w:line="240" w:lineRule="auto"/>
              <w:rPr>
                <w:rFonts w:ascii="Times New Roman" w:hAnsi="Times New Roman"/>
                <w:sz w:val="14"/>
                <w:szCs w:val="14"/>
              </w:rPr>
            </w:pPr>
          </w:p>
        </w:tc>
        <w:tc>
          <w:tcPr>
            <w:tcW w:w="288" w:type="pct"/>
            <w:vMerge/>
          </w:tcPr>
          <w:p w:rsidR="00FB3711" w:rsidRPr="004918E7" w:rsidRDefault="00FB3711" w:rsidP="00C26A5E">
            <w:pPr>
              <w:spacing w:after="0" w:line="240" w:lineRule="auto"/>
              <w:rPr>
                <w:rFonts w:ascii="Times New Roman" w:hAnsi="Times New Roman"/>
                <w:sz w:val="14"/>
                <w:szCs w:val="14"/>
              </w:rPr>
            </w:pPr>
          </w:p>
        </w:tc>
        <w:tc>
          <w:tcPr>
            <w:tcW w:w="410" w:type="pct"/>
            <w:vMerge/>
          </w:tcPr>
          <w:p w:rsidR="00FB3711" w:rsidRPr="004918E7" w:rsidRDefault="00FB3711" w:rsidP="00C26A5E">
            <w:pPr>
              <w:spacing w:after="0" w:line="240" w:lineRule="auto"/>
              <w:rPr>
                <w:rFonts w:ascii="Times New Roman" w:hAnsi="Times New Roman"/>
                <w:sz w:val="14"/>
                <w:szCs w:val="14"/>
              </w:rPr>
            </w:pPr>
          </w:p>
        </w:tc>
        <w:tc>
          <w:tcPr>
            <w:tcW w:w="3296" w:type="pct"/>
            <w:gridSpan w:val="8"/>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FB3711" w:rsidRPr="004918E7" w:rsidTr="00C26A5E">
        <w:tc>
          <w:tcPr>
            <w:tcW w:w="1006" w:type="pct"/>
            <w:vMerge/>
          </w:tcPr>
          <w:p w:rsidR="00FB3711" w:rsidRPr="004918E7" w:rsidRDefault="00FB3711" w:rsidP="00C26A5E">
            <w:pPr>
              <w:spacing w:after="0" w:line="240" w:lineRule="auto"/>
              <w:rPr>
                <w:rFonts w:ascii="Times New Roman" w:hAnsi="Times New Roman"/>
                <w:sz w:val="14"/>
                <w:szCs w:val="14"/>
              </w:rPr>
            </w:pPr>
          </w:p>
        </w:tc>
        <w:tc>
          <w:tcPr>
            <w:tcW w:w="288" w:type="pct"/>
            <w:vMerge/>
          </w:tcPr>
          <w:p w:rsidR="00FB3711" w:rsidRPr="004918E7" w:rsidRDefault="00FB3711" w:rsidP="00C26A5E">
            <w:pPr>
              <w:spacing w:after="0" w:line="240" w:lineRule="auto"/>
              <w:rPr>
                <w:rFonts w:ascii="Times New Roman" w:hAnsi="Times New Roman"/>
                <w:sz w:val="14"/>
                <w:szCs w:val="14"/>
              </w:rPr>
            </w:pPr>
          </w:p>
        </w:tc>
        <w:tc>
          <w:tcPr>
            <w:tcW w:w="410" w:type="pct"/>
            <w:vMerge/>
          </w:tcPr>
          <w:p w:rsidR="00FB3711" w:rsidRPr="004918E7" w:rsidRDefault="00FB3711" w:rsidP="00C26A5E">
            <w:pPr>
              <w:spacing w:after="0" w:line="240" w:lineRule="auto"/>
              <w:rPr>
                <w:rFonts w:ascii="Times New Roman" w:hAnsi="Times New Roman"/>
                <w:sz w:val="14"/>
                <w:szCs w:val="14"/>
              </w:rPr>
            </w:pPr>
          </w:p>
        </w:tc>
        <w:tc>
          <w:tcPr>
            <w:tcW w:w="1788" w:type="pct"/>
            <w:gridSpan w:val="4"/>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на текущее обслуживание</w:t>
            </w:r>
          </w:p>
        </w:tc>
        <w:tc>
          <w:tcPr>
            <w:tcW w:w="466"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капитальный ремонт, включая приобретение запасных частей</w:t>
            </w:r>
          </w:p>
        </w:tc>
        <w:tc>
          <w:tcPr>
            <w:tcW w:w="317"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на уплату налогов</w:t>
            </w:r>
          </w:p>
        </w:tc>
        <w:tc>
          <w:tcPr>
            <w:tcW w:w="428"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заработная плата обслуживающего персонала</w:t>
            </w:r>
          </w:p>
        </w:tc>
        <w:tc>
          <w:tcPr>
            <w:tcW w:w="298" w:type="pct"/>
            <w:vMerge w:val="restar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иные расходы</w:t>
            </w:r>
          </w:p>
        </w:tc>
      </w:tr>
      <w:tr w:rsidR="00FB3711" w:rsidRPr="004918E7" w:rsidTr="00C26A5E">
        <w:tc>
          <w:tcPr>
            <w:tcW w:w="1006" w:type="pct"/>
            <w:vMerge/>
          </w:tcPr>
          <w:p w:rsidR="00FB3711" w:rsidRPr="004918E7" w:rsidRDefault="00FB3711" w:rsidP="00C26A5E">
            <w:pPr>
              <w:spacing w:after="0" w:line="240" w:lineRule="auto"/>
              <w:rPr>
                <w:rFonts w:ascii="Times New Roman" w:hAnsi="Times New Roman"/>
                <w:sz w:val="14"/>
                <w:szCs w:val="14"/>
              </w:rPr>
            </w:pPr>
          </w:p>
        </w:tc>
        <w:tc>
          <w:tcPr>
            <w:tcW w:w="288" w:type="pct"/>
            <w:vMerge/>
          </w:tcPr>
          <w:p w:rsidR="00FB3711" w:rsidRPr="004918E7" w:rsidRDefault="00FB3711" w:rsidP="00C26A5E">
            <w:pPr>
              <w:spacing w:after="0" w:line="240" w:lineRule="auto"/>
              <w:rPr>
                <w:rFonts w:ascii="Times New Roman" w:hAnsi="Times New Roman"/>
                <w:sz w:val="14"/>
                <w:szCs w:val="14"/>
              </w:rPr>
            </w:pPr>
          </w:p>
        </w:tc>
        <w:tc>
          <w:tcPr>
            <w:tcW w:w="410" w:type="pct"/>
            <w:vMerge/>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расходы на периодическое техническое (профилактическое) обслуживание</w:t>
            </w:r>
          </w:p>
        </w:tc>
        <w:tc>
          <w:tcPr>
            <w:tcW w:w="48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расходы на текущий ремонт, включая приобретение запасных частей</w:t>
            </w:r>
          </w:p>
        </w:tc>
        <w:tc>
          <w:tcPr>
            <w:tcW w:w="373"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расходы на обязательное страхование</w:t>
            </w:r>
          </w:p>
        </w:tc>
        <w:tc>
          <w:tcPr>
            <w:tcW w:w="410"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расходы на добровольное страхование</w:t>
            </w:r>
          </w:p>
        </w:tc>
        <w:tc>
          <w:tcPr>
            <w:tcW w:w="466" w:type="pct"/>
            <w:vMerge/>
          </w:tcPr>
          <w:p w:rsidR="00FB3711" w:rsidRPr="004918E7" w:rsidRDefault="00FB3711" w:rsidP="00C26A5E">
            <w:pPr>
              <w:spacing w:after="0" w:line="240" w:lineRule="auto"/>
              <w:rPr>
                <w:rFonts w:ascii="Times New Roman" w:hAnsi="Times New Roman"/>
                <w:sz w:val="14"/>
                <w:szCs w:val="14"/>
              </w:rPr>
            </w:pPr>
          </w:p>
        </w:tc>
        <w:tc>
          <w:tcPr>
            <w:tcW w:w="317" w:type="pct"/>
            <w:vMerge/>
          </w:tcPr>
          <w:p w:rsidR="00FB3711" w:rsidRPr="004918E7" w:rsidRDefault="00FB3711" w:rsidP="00C26A5E">
            <w:pPr>
              <w:spacing w:after="0" w:line="240" w:lineRule="auto"/>
              <w:rPr>
                <w:rFonts w:ascii="Times New Roman" w:hAnsi="Times New Roman"/>
                <w:sz w:val="14"/>
                <w:szCs w:val="14"/>
              </w:rPr>
            </w:pPr>
          </w:p>
        </w:tc>
        <w:tc>
          <w:tcPr>
            <w:tcW w:w="428" w:type="pct"/>
            <w:vMerge/>
          </w:tcPr>
          <w:p w:rsidR="00FB3711" w:rsidRPr="004918E7" w:rsidRDefault="00FB3711" w:rsidP="00C26A5E">
            <w:pPr>
              <w:spacing w:after="0" w:line="240" w:lineRule="auto"/>
              <w:rPr>
                <w:rFonts w:ascii="Times New Roman" w:hAnsi="Times New Roman"/>
                <w:sz w:val="14"/>
                <w:szCs w:val="14"/>
              </w:rPr>
            </w:pPr>
          </w:p>
        </w:tc>
        <w:tc>
          <w:tcPr>
            <w:tcW w:w="298" w:type="pct"/>
            <w:vMerge/>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lastRenderedPageBreak/>
              <w:t>1</w:t>
            </w:r>
          </w:p>
        </w:tc>
        <w:tc>
          <w:tcPr>
            <w:tcW w:w="288"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w:t>
            </w:r>
          </w:p>
        </w:tc>
        <w:tc>
          <w:tcPr>
            <w:tcW w:w="410"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w:t>
            </w:r>
          </w:p>
        </w:tc>
        <w:tc>
          <w:tcPr>
            <w:tcW w:w="521"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w:t>
            </w:r>
          </w:p>
        </w:tc>
        <w:tc>
          <w:tcPr>
            <w:tcW w:w="484"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5</w:t>
            </w:r>
          </w:p>
        </w:tc>
        <w:tc>
          <w:tcPr>
            <w:tcW w:w="373"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6</w:t>
            </w:r>
          </w:p>
        </w:tc>
        <w:tc>
          <w:tcPr>
            <w:tcW w:w="410"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7</w:t>
            </w:r>
          </w:p>
        </w:tc>
        <w:tc>
          <w:tcPr>
            <w:tcW w:w="466"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8</w:t>
            </w:r>
          </w:p>
        </w:tc>
        <w:tc>
          <w:tcPr>
            <w:tcW w:w="317"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9</w:t>
            </w:r>
          </w:p>
        </w:tc>
        <w:tc>
          <w:tcPr>
            <w:tcW w:w="428"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10</w:t>
            </w:r>
          </w:p>
        </w:tc>
        <w:tc>
          <w:tcPr>
            <w:tcW w:w="298" w:type="pct"/>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11</w:t>
            </w: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Нежилые помещения, здания и сооружения, не отнесенные к недвижимому имуществу</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1000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1100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1110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p>
        </w:tc>
        <w:tc>
          <w:tcPr>
            <w:tcW w:w="288" w:type="pct"/>
            <w:vAlign w:val="bottom"/>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1200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Машины и оборудование</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2000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2100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2110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p>
        </w:tc>
        <w:tc>
          <w:tcPr>
            <w:tcW w:w="288" w:type="pct"/>
            <w:vAlign w:val="bottom"/>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2200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Хозяйственный и производственный инвентарь</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3000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3100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3110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p>
        </w:tc>
        <w:tc>
          <w:tcPr>
            <w:tcW w:w="288" w:type="pct"/>
            <w:vAlign w:val="bottom"/>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3200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Прочие основные средства</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4000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lastRenderedPageBreak/>
              <w:t>в том числе:</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основной деятельности</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4100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из них:</w:t>
            </w:r>
          </w:p>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оказания услуг (выполнения работ) в рамках утвержденного государственного (муниципального) задания</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4110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p>
        </w:tc>
        <w:tc>
          <w:tcPr>
            <w:tcW w:w="288" w:type="pct"/>
            <w:vAlign w:val="bottom"/>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для иной деятельности</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4200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r w:rsidR="00FB3711" w:rsidRPr="004918E7" w:rsidTr="00C26A5E">
        <w:tc>
          <w:tcPr>
            <w:tcW w:w="1006"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288" w:type="pct"/>
            <w:vAlign w:val="bottom"/>
          </w:tcPr>
          <w:p w:rsidR="00FB3711" w:rsidRPr="004918E7" w:rsidRDefault="00FB3711" w:rsidP="00C26A5E">
            <w:pPr>
              <w:spacing w:after="0" w:line="240" w:lineRule="auto"/>
              <w:rPr>
                <w:rFonts w:ascii="Times New Roman" w:hAnsi="Times New Roman"/>
                <w:sz w:val="14"/>
                <w:szCs w:val="14"/>
              </w:rPr>
            </w:pPr>
            <w:r w:rsidRPr="004918E7">
              <w:rPr>
                <w:rFonts w:ascii="Times New Roman" w:hAnsi="Times New Roman"/>
                <w:sz w:val="14"/>
                <w:szCs w:val="14"/>
              </w:rPr>
              <w:t>9000</w:t>
            </w:r>
          </w:p>
        </w:tc>
        <w:tc>
          <w:tcPr>
            <w:tcW w:w="410" w:type="pct"/>
          </w:tcPr>
          <w:p w:rsidR="00FB3711" w:rsidRPr="004918E7" w:rsidRDefault="00FB3711" w:rsidP="00C26A5E">
            <w:pPr>
              <w:spacing w:after="0" w:line="240" w:lineRule="auto"/>
              <w:rPr>
                <w:rFonts w:ascii="Times New Roman" w:hAnsi="Times New Roman"/>
                <w:sz w:val="14"/>
                <w:szCs w:val="14"/>
              </w:rPr>
            </w:pPr>
          </w:p>
        </w:tc>
        <w:tc>
          <w:tcPr>
            <w:tcW w:w="521" w:type="pct"/>
          </w:tcPr>
          <w:p w:rsidR="00FB3711" w:rsidRPr="004918E7" w:rsidRDefault="00FB3711" w:rsidP="00C26A5E">
            <w:pPr>
              <w:spacing w:after="0" w:line="240" w:lineRule="auto"/>
              <w:rPr>
                <w:rFonts w:ascii="Times New Roman" w:hAnsi="Times New Roman"/>
                <w:sz w:val="14"/>
                <w:szCs w:val="14"/>
              </w:rPr>
            </w:pPr>
          </w:p>
        </w:tc>
        <w:tc>
          <w:tcPr>
            <w:tcW w:w="484" w:type="pct"/>
          </w:tcPr>
          <w:p w:rsidR="00FB3711" w:rsidRPr="004918E7" w:rsidRDefault="00FB3711" w:rsidP="00C26A5E">
            <w:pPr>
              <w:spacing w:after="0" w:line="240" w:lineRule="auto"/>
              <w:rPr>
                <w:rFonts w:ascii="Times New Roman" w:hAnsi="Times New Roman"/>
                <w:sz w:val="14"/>
                <w:szCs w:val="14"/>
              </w:rPr>
            </w:pPr>
          </w:p>
        </w:tc>
        <w:tc>
          <w:tcPr>
            <w:tcW w:w="373" w:type="pct"/>
          </w:tcPr>
          <w:p w:rsidR="00FB3711" w:rsidRPr="004918E7" w:rsidRDefault="00FB3711" w:rsidP="00C26A5E">
            <w:pPr>
              <w:spacing w:after="0" w:line="240" w:lineRule="auto"/>
              <w:rPr>
                <w:rFonts w:ascii="Times New Roman" w:hAnsi="Times New Roman"/>
                <w:sz w:val="14"/>
                <w:szCs w:val="14"/>
              </w:rPr>
            </w:pPr>
          </w:p>
        </w:tc>
        <w:tc>
          <w:tcPr>
            <w:tcW w:w="410" w:type="pct"/>
          </w:tcPr>
          <w:p w:rsidR="00FB3711" w:rsidRPr="004918E7" w:rsidRDefault="00FB3711" w:rsidP="00C26A5E">
            <w:pPr>
              <w:spacing w:after="0" w:line="240" w:lineRule="auto"/>
              <w:rPr>
                <w:rFonts w:ascii="Times New Roman" w:hAnsi="Times New Roman"/>
                <w:sz w:val="14"/>
                <w:szCs w:val="14"/>
              </w:rPr>
            </w:pPr>
          </w:p>
        </w:tc>
        <w:tc>
          <w:tcPr>
            <w:tcW w:w="466" w:type="pct"/>
          </w:tcPr>
          <w:p w:rsidR="00FB3711" w:rsidRPr="004918E7" w:rsidRDefault="00FB3711" w:rsidP="00C26A5E">
            <w:pPr>
              <w:spacing w:after="0" w:line="240" w:lineRule="auto"/>
              <w:rPr>
                <w:rFonts w:ascii="Times New Roman" w:hAnsi="Times New Roman"/>
                <w:sz w:val="14"/>
                <w:szCs w:val="14"/>
              </w:rPr>
            </w:pPr>
          </w:p>
        </w:tc>
        <w:tc>
          <w:tcPr>
            <w:tcW w:w="317" w:type="pct"/>
          </w:tcPr>
          <w:p w:rsidR="00FB3711" w:rsidRPr="004918E7" w:rsidRDefault="00FB3711" w:rsidP="00C26A5E">
            <w:pPr>
              <w:spacing w:after="0" w:line="240" w:lineRule="auto"/>
              <w:rPr>
                <w:rFonts w:ascii="Times New Roman" w:hAnsi="Times New Roman"/>
                <w:sz w:val="14"/>
                <w:szCs w:val="14"/>
              </w:rPr>
            </w:pPr>
          </w:p>
        </w:tc>
        <w:tc>
          <w:tcPr>
            <w:tcW w:w="428" w:type="pct"/>
          </w:tcPr>
          <w:p w:rsidR="00FB3711" w:rsidRPr="004918E7" w:rsidRDefault="00FB3711" w:rsidP="00C26A5E">
            <w:pPr>
              <w:spacing w:after="0" w:line="240" w:lineRule="auto"/>
              <w:rPr>
                <w:rFonts w:ascii="Times New Roman" w:hAnsi="Times New Roman"/>
                <w:sz w:val="14"/>
                <w:szCs w:val="14"/>
              </w:rPr>
            </w:pPr>
          </w:p>
        </w:tc>
        <w:tc>
          <w:tcPr>
            <w:tcW w:w="298" w:type="pct"/>
          </w:tcPr>
          <w:p w:rsidR="00FB3711" w:rsidRPr="004918E7" w:rsidRDefault="00FB3711" w:rsidP="00C26A5E">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ind w:firstLine="540"/>
        <w:jc w:val="both"/>
        <w:rPr>
          <w:rFonts w:ascii="Times New Roman" w:hAnsi="Times New Roman" w:cs="Times New Roman"/>
        </w:rPr>
      </w:pPr>
      <w:r w:rsidRPr="004918E7">
        <w:rPr>
          <w:rFonts w:ascii="Times New Roman" w:hAnsi="Times New Roman" w:cs="Times New Roman"/>
        </w:rPr>
        <w:t>--------------------------------</w:t>
      </w:r>
    </w:p>
    <w:p w:rsidR="00FB3711" w:rsidRPr="004918E7" w:rsidRDefault="00FB3711" w:rsidP="00FB3711">
      <w:pPr>
        <w:pStyle w:val="ConsPlusNormal"/>
        <w:spacing w:before="220"/>
        <w:ind w:firstLine="540"/>
        <w:jc w:val="both"/>
        <w:rPr>
          <w:rFonts w:ascii="Times New Roman" w:hAnsi="Times New Roman" w:cs="Times New Roman"/>
        </w:rPr>
      </w:pPr>
      <w:bookmarkStart w:id="52" w:name="P6980"/>
      <w:bookmarkEnd w:id="52"/>
      <w:r w:rsidRPr="004918E7">
        <w:rPr>
          <w:rFonts w:ascii="Times New Roman" w:hAnsi="Times New Roman" w:cs="Times New Roman"/>
        </w:rPr>
        <w:t>&lt;29&gt; Срок использования имущества считается начиная с 1-го числа месяца, следующего за месяцем принятия его к бухгалтерскому учету.</w:t>
      </w: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 о транспортных средствах</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C26A5E">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lastRenderedPageBreak/>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55">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1. Сведения об используемых транспортных средствах</w:t>
      </w:r>
    </w:p>
    <w:p w:rsidR="00C26A5E" w:rsidRPr="004918E7" w:rsidRDefault="00C26A5E" w:rsidP="00FB3711">
      <w:pPr>
        <w:pStyle w:val="ConsPlusNormal"/>
        <w:jc w:val="center"/>
        <w:outlineLvl w:val="3"/>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545"/>
        <w:gridCol w:w="650"/>
        <w:gridCol w:w="815"/>
        <w:gridCol w:w="768"/>
        <w:gridCol w:w="815"/>
        <w:gridCol w:w="720"/>
        <w:gridCol w:w="862"/>
        <w:gridCol w:w="720"/>
        <w:gridCol w:w="815"/>
        <w:gridCol w:w="768"/>
      </w:tblGrid>
      <w:tr w:rsidR="00FB3711" w:rsidRPr="004918E7" w:rsidTr="00A327D7">
        <w:tc>
          <w:tcPr>
            <w:tcW w:w="1342"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w:t>
            </w:r>
          </w:p>
        </w:tc>
        <w:tc>
          <w:tcPr>
            <w:tcW w:w="343"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3315" w:type="pct"/>
            <w:gridSpan w:val="8"/>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Транспортные средства, ед</w:t>
            </w:r>
          </w:p>
        </w:tc>
      </w:tr>
      <w:tr w:rsidR="00FB3711" w:rsidRPr="004918E7" w:rsidTr="00A327D7">
        <w:tc>
          <w:tcPr>
            <w:tcW w:w="1342" w:type="pct"/>
            <w:vMerge/>
          </w:tcPr>
          <w:p w:rsidR="00FB3711" w:rsidRPr="004918E7" w:rsidRDefault="00FB3711" w:rsidP="00A327D7">
            <w:pPr>
              <w:spacing w:after="0" w:line="240" w:lineRule="auto"/>
              <w:rPr>
                <w:rFonts w:ascii="Times New Roman" w:hAnsi="Times New Roman"/>
                <w:sz w:val="14"/>
                <w:szCs w:val="14"/>
              </w:rPr>
            </w:pPr>
          </w:p>
        </w:tc>
        <w:tc>
          <w:tcPr>
            <w:tcW w:w="343" w:type="pct"/>
            <w:vMerge/>
          </w:tcPr>
          <w:p w:rsidR="00FB3711" w:rsidRPr="004918E7" w:rsidRDefault="00FB3711" w:rsidP="00A327D7">
            <w:pPr>
              <w:spacing w:after="0" w:line="240" w:lineRule="auto"/>
              <w:rPr>
                <w:rFonts w:ascii="Times New Roman" w:hAnsi="Times New Roman"/>
                <w:sz w:val="14"/>
                <w:szCs w:val="14"/>
              </w:rPr>
            </w:pPr>
          </w:p>
        </w:tc>
        <w:tc>
          <w:tcPr>
            <w:tcW w:w="835" w:type="pct"/>
            <w:gridSpan w:val="2"/>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2480" w:type="pct"/>
            <w:gridSpan w:val="6"/>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FB3711" w:rsidRPr="004918E7" w:rsidTr="00A327D7">
        <w:tc>
          <w:tcPr>
            <w:tcW w:w="1342" w:type="pct"/>
            <w:vMerge/>
          </w:tcPr>
          <w:p w:rsidR="00FB3711" w:rsidRPr="004918E7" w:rsidRDefault="00FB3711" w:rsidP="00A327D7">
            <w:pPr>
              <w:spacing w:after="0" w:line="240" w:lineRule="auto"/>
              <w:rPr>
                <w:rFonts w:ascii="Times New Roman" w:hAnsi="Times New Roman"/>
                <w:sz w:val="14"/>
                <w:szCs w:val="14"/>
              </w:rPr>
            </w:pPr>
          </w:p>
        </w:tc>
        <w:tc>
          <w:tcPr>
            <w:tcW w:w="343" w:type="pct"/>
            <w:vMerge/>
          </w:tcPr>
          <w:p w:rsidR="00FB3711" w:rsidRPr="004918E7" w:rsidRDefault="00FB3711" w:rsidP="00A327D7">
            <w:pPr>
              <w:spacing w:after="0" w:line="240" w:lineRule="auto"/>
              <w:rPr>
                <w:rFonts w:ascii="Times New Roman" w:hAnsi="Times New Roman"/>
                <w:sz w:val="14"/>
                <w:szCs w:val="14"/>
              </w:rPr>
            </w:pPr>
          </w:p>
        </w:tc>
        <w:tc>
          <w:tcPr>
            <w:tcW w:w="835" w:type="pct"/>
            <w:gridSpan w:val="2"/>
            <w:vMerge/>
          </w:tcPr>
          <w:p w:rsidR="00FB3711" w:rsidRPr="004918E7" w:rsidRDefault="00FB3711" w:rsidP="00A327D7">
            <w:pPr>
              <w:spacing w:after="0" w:line="240" w:lineRule="auto"/>
              <w:rPr>
                <w:rFonts w:ascii="Times New Roman" w:hAnsi="Times New Roman"/>
                <w:sz w:val="14"/>
                <w:szCs w:val="14"/>
              </w:rPr>
            </w:pPr>
          </w:p>
        </w:tc>
        <w:tc>
          <w:tcPr>
            <w:tcW w:w="810"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оперативном управлении учреждения</w:t>
            </w:r>
          </w:p>
        </w:tc>
        <w:tc>
          <w:tcPr>
            <w:tcW w:w="835"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по договорам аренды</w:t>
            </w:r>
          </w:p>
        </w:tc>
        <w:tc>
          <w:tcPr>
            <w:tcW w:w="835"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по договорам безвозмездного пользования</w:t>
            </w:r>
          </w:p>
        </w:tc>
      </w:tr>
      <w:tr w:rsidR="00FB3711" w:rsidRPr="004918E7" w:rsidTr="00A327D7">
        <w:tc>
          <w:tcPr>
            <w:tcW w:w="1342" w:type="pct"/>
            <w:vMerge/>
          </w:tcPr>
          <w:p w:rsidR="00FB3711" w:rsidRPr="004918E7" w:rsidRDefault="00FB3711" w:rsidP="00A327D7">
            <w:pPr>
              <w:spacing w:after="0" w:line="240" w:lineRule="auto"/>
              <w:rPr>
                <w:rFonts w:ascii="Times New Roman" w:hAnsi="Times New Roman"/>
                <w:sz w:val="14"/>
                <w:szCs w:val="14"/>
              </w:rPr>
            </w:pPr>
          </w:p>
        </w:tc>
        <w:tc>
          <w:tcPr>
            <w:tcW w:w="343" w:type="pct"/>
            <w:vMerge/>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40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43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37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45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37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43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40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r>
      <w:tr w:rsidR="00FB3711" w:rsidRPr="004918E7" w:rsidTr="00A327D7">
        <w:tc>
          <w:tcPr>
            <w:tcW w:w="1342"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w:t>
            </w:r>
          </w:p>
        </w:tc>
        <w:tc>
          <w:tcPr>
            <w:tcW w:w="343"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w:t>
            </w:r>
          </w:p>
        </w:tc>
        <w:tc>
          <w:tcPr>
            <w:tcW w:w="43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w:t>
            </w:r>
          </w:p>
        </w:tc>
        <w:tc>
          <w:tcPr>
            <w:tcW w:w="40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4</w:t>
            </w:r>
          </w:p>
        </w:tc>
        <w:tc>
          <w:tcPr>
            <w:tcW w:w="43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5</w:t>
            </w:r>
          </w:p>
        </w:tc>
        <w:tc>
          <w:tcPr>
            <w:tcW w:w="37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6</w:t>
            </w:r>
          </w:p>
        </w:tc>
        <w:tc>
          <w:tcPr>
            <w:tcW w:w="45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7</w:t>
            </w:r>
          </w:p>
        </w:tc>
        <w:tc>
          <w:tcPr>
            <w:tcW w:w="37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8</w:t>
            </w:r>
          </w:p>
        </w:tc>
        <w:tc>
          <w:tcPr>
            <w:tcW w:w="43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9</w:t>
            </w:r>
          </w:p>
        </w:tc>
        <w:tc>
          <w:tcPr>
            <w:tcW w:w="40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10</w:t>
            </w: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Наземные транспортные средства</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1000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легковые (за исключением автомобилей скорой медицинской помощи), всего</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менее 3 миллионов рублей, с года выпуска которых прошло не более 3 лет</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1101</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менее 3 миллионов рублей, с года выпуска которых прошло более 3 лет</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1102</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3 миллионов до 5 миллионов рублей включительно, с года выпуска которых прошло не более 3 лет</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1103</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3 миллионов до 5 миллионов рублей включительно, с года выпуска которых прошло более 3 лет</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1104</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5 миллионов до 10 миллионов рублей включительно, с года выпуска которых прошло не более 3 лет</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1105</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5 миллионов до 10 миллионов рублей включительно, с года выпуска которых прошло более 3 лет</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1106</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10 миллионов до 15 миллионов рублей включительно</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1107</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15 миллионов рублей</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1108</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скорой медицинской помощи</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1200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грузовые, за исключением специальных</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1300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1400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автобусы</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1500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тракторы самоходные комбайны</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1600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мотосани, снегоходы</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1700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прочие самоходные машины и механизмы на пневматическом и гусеничном ходу</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1800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мотоциклы, мотороллеры</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1900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Воздушные судна</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2000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всего</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пассажирские</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2101</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грузовые</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2102</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пожарные</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2103</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аварийно-технической службы</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2104</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самолеты</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2105</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всего</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пассажирские</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2201</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грузовые</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2202</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пожарные</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2203</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аварийно-технической службы</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2204</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вертолеты</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2205</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воздушные транспортные средства, не имеющие</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2206</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Водные транспортные средства</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3000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суда пассажирские морские и речные</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3100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суда грузовые морские и речные самоходные</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3200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яхты</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3300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катера</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3400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гидроциклы</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3500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моторные лодки</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3600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парусно-моторные суда</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3700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водные транспортные средства самоходные</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3800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несамоходные (буксируемые) суда и иные транспортные средства (водные транспортные средства, не имеющие двигателей)</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3900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342"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34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9000</w:t>
            </w: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55" w:type="pct"/>
          </w:tcPr>
          <w:p w:rsidR="00FB3711" w:rsidRPr="004918E7" w:rsidRDefault="00FB3711" w:rsidP="00A327D7">
            <w:pPr>
              <w:spacing w:after="0" w:line="240" w:lineRule="auto"/>
              <w:rPr>
                <w:rFonts w:ascii="Times New Roman" w:hAnsi="Times New Roman"/>
                <w:sz w:val="14"/>
                <w:szCs w:val="14"/>
              </w:rPr>
            </w:pPr>
          </w:p>
        </w:tc>
        <w:tc>
          <w:tcPr>
            <w:tcW w:w="379" w:type="pct"/>
          </w:tcPr>
          <w:p w:rsidR="00FB3711" w:rsidRPr="004918E7" w:rsidRDefault="00FB3711" w:rsidP="00A327D7">
            <w:pPr>
              <w:spacing w:after="0" w:line="240" w:lineRule="auto"/>
              <w:rPr>
                <w:rFonts w:ascii="Times New Roman" w:hAnsi="Times New Roman"/>
                <w:sz w:val="14"/>
                <w:szCs w:val="14"/>
              </w:rPr>
            </w:pPr>
          </w:p>
        </w:tc>
        <w:tc>
          <w:tcPr>
            <w:tcW w:w="430" w:type="pct"/>
          </w:tcPr>
          <w:p w:rsidR="00FB3711" w:rsidRPr="004918E7" w:rsidRDefault="00FB3711" w:rsidP="00A327D7">
            <w:pPr>
              <w:spacing w:after="0" w:line="240" w:lineRule="auto"/>
              <w:rPr>
                <w:rFonts w:ascii="Times New Roman" w:hAnsi="Times New Roman"/>
                <w:sz w:val="14"/>
                <w:szCs w:val="14"/>
              </w:rPr>
            </w:pPr>
          </w:p>
        </w:tc>
        <w:tc>
          <w:tcPr>
            <w:tcW w:w="405" w:type="pct"/>
          </w:tcPr>
          <w:p w:rsidR="00FB3711" w:rsidRPr="004918E7" w:rsidRDefault="00FB3711" w:rsidP="00A327D7">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2. Сведения о неиспользуемых транспортных средствах,</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находящихся в оперативном управлении учреждения</w:t>
      </w:r>
    </w:p>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51"/>
        <w:gridCol w:w="531"/>
        <w:gridCol w:w="442"/>
        <w:gridCol w:w="755"/>
        <w:gridCol w:w="1054"/>
        <w:gridCol w:w="871"/>
        <w:gridCol w:w="442"/>
        <w:gridCol w:w="1015"/>
        <w:gridCol w:w="815"/>
        <w:gridCol w:w="815"/>
        <w:gridCol w:w="787"/>
      </w:tblGrid>
      <w:tr w:rsidR="00FB3711" w:rsidRPr="004918E7" w:rsidTr="00A327D7">
        <w:tc>
          <w:tcPr>
            <w:tcW w:w="1219"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Наименование показателя</w:t>
            </w:r>
          </w:p>
        </w:tc>
        <w:tc>
          <w:tcPr>
            <w:tcW w:w="310"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1516" w:type="pct"/>
            <w:gridSpan w:val="4"/>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Передано во временное пользование сторонним организациям (индивидуальным предпринимателям)</w:t>
            </w:r>
          </w:p>
        </w:tc>
        <w:tc>
          <w:tcPr>
            <w:tcW w:w="1955" w:type="pct"/>
            <w:gridSpan w:val="5"/>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Не используется</w:t>
            </w:r>
          </w:p>
        </w:tc>
      </w:tr>
      <w:tr w:rsidR="00FB3711" w:rsidRPr="004918E7" w:rsidTr="00A327D7">
        <w:tc>
          <w:tcPr>
            <w:tcW w:w="1219" w:type="pct"/>
            <w:vMerge/>
          </w:tcPr>
          <w:p w:rsidR="00FB3711" w:rsidRPr="004918E7" w:rsidRDefault="00FB3711" w:rsidP="00A327D7">
            <w:pPr>
              <w:spacing w:after="0" w:line="240" w:lineRule="auto"/>
              <w:rPr>
                <w:rFonts w:ascii="Times New Roman" w:hAnsi="Times New Roman"/>
                <w:sz w:val="14"/>
                <w:szCs w:val="14"/>
              </w:rPr>
            </w:pPr>
          </w:p>
        </w:tc>
        <w:tc>
          <w:tcPr>
            <w:tcW w:w="310" w:type="pct"/>
            <w:vMerge/>
          </w:tcPr>
          <w:p w:rsidR="00FB3711" w:rsidRPr="004918E7" w:rsidRDefault="00FB3711" w:rsidP="00A327D7">
            <w:pPr>
              <w:spacing w:after="0" w:line="240" w:lineRule="auto"/>
              <w:rPr>
                <w:rFonts w:ascii="Times New Roman" w:hAnsi="Times New Roman"/>
                <w:sz w:val="14"/>
                <w:szCs w:val="14"/>
              </w:rPr>
            </w:pPr>
          </w:p>
        </w:tc>
        <w:tc>
          <w:tcPr>
            <w:tcW w:w="366"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150" w:type="pct"/>
            <w:gridSpan w:val="3"/>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276"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679" w:type="pct"/>
            <w:gridSpan w:val="4"/>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FB3711" w:rsidRPr="004918E7" w:rsidTr="00A327D7">
        <w:tc>
          <w:tcPr>
            <w:tcW w:w="1219" w:type="pct"/>
            <w:vMerge/>
          </w:tcPr>
          <w:p w:rsidR="00FB3711" w:rsidRPr="004918E7" w:rsidRDefault="00FB3711" w:rsidP="00A327D7">
            <w:pPr>
              <w:spacing w:after="0" w:line="240" w:lineRule="auto"/>
              <w:rPr>
                <w:rFonts w:ascii="Times New Roman" w:hAnsi="Times New Roman"/>
                <w:sz w:val="14"/>
                <w:szCs w:val="14"/>
              </w:rPr>
            </w:pPr>
          </w:p>
        </w:tc>
        <w:tc>
          <w:tcPr>
            <w:tcW w:w="310" w:type="pct"/>
            <w:vMerge/>
          </w:tcPr>
          <w:p w:rsidR="00FB3711" w:rsidRPr="004918E7" w:rsidRDefault="00FB3711" w:rsidP="00A327D7">
            <w:pPr>
              <w:spacing w:after="0" w:line="240" w:lineRule="auto"/>
              <w:rPr>
                <w:rFonts w:ascii="Times New Roman" w:hAnsi="Times New Roman"/>
                <w:sz w:val="14"/>
                <w:szCs w:val="14"/>
              </w:rPr>
            </w:pPr>
          </w:p>
        </w:tc>
        <w:tc>
          <w:tcPr>
            <w:tcW w:w="366" w:type="pct"/>
            <w:vMerge/>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основании договоров аренды</w:t>
            </w:r>
          </w:p>
        </w:tc>
        <w:tc>
          <w:tcPr>
            <w:tcW w:w="36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основании договоров безвозмездного пользования</w:t>
            </w:r>
          </w:p>
        </w:tc>
        <w:tc>
          <w:tcPr>
            <w:tcW w:w="46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без оформления права пользования</w:t>
            </w:r>
          </w:p>
        </w:tc>
        <w:tc>
          <w:tcPr>
            <w:tcW w:w="276" w:type="pct"/>
            <w:vMerge/>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проводится капитальный ремонт и/или реконструкция</w:t>
            </w:r>
          </w:p>
        </w:tc>
        <w:tc>
          <w:tcPr>
            <w:tcW w:w="41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связи с аварийным состоянием (требуется ремонт)</w:t>
            </w:r>
          </w:p>
        </w:tc>
        <w:tc>
          <w:tcPr>
            <w:tcW w:w="41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связи с аварийным состоянием (подлежит списанию) </w:t>
            </w:r>
            <w:hyperlink w:anchor="P9900">
              <w:r w:rsidRPr="004918E7">
                <w:rPr>
                  <w:rStyle w:val="af7"/>
                  <w:rFonts w:ascii="Times New Roman" w:hAnsi="Times New Roman"/>
                  <w:color w:val="auto"/>
                  <w:sz w:val="14"/>
                  <w:szCs w:val="14"/>
                </w:rPr>
                <w:t>&lt;31&gt;</w:t>
              </w:r>
            </w:hyperlink>
          </w:p>
        </w:tc>
        <w:tc>
          <w:tcPr>
            <w:tcW w:w="41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излишнее имущество (подлежит передаче в казну РФ)</w:t>
            </w:r>
          </w:p>
        </w:tc>
      </w:tr>
      <w:tr w:rsidR="00FB3711" w:rsidRPr="004918E7" w:rsidTr="00A327D7">
        <w:tc>
          <w:tcPr>
            <w:tcW w:w="121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w:t>
            </w:r>
          </w:p>
        </w:tc>
        <w:tc>
          <w:tcPr>
            <w:tcW w:w="31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w:t>
            </w:r>
          </w:p>
        </w:tc>
        <w:tc>
          <w:tcPr>
            <w:tcW w:w="366"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w:t>
            </w:r>
          </w:p>
        </w:tc>
        <w:tc>
          <w:tcPr>
            <w:tcW w:w="322"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4</w:t>
            </w:r>
          </w:p>
        </w:tc>
        <w:tc>
          <w:tcPr>
            <w:tcW w:w="36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5</w:t>
            </w:r>
          </w:p>
        </w:tc>
        <w:tc>
          <w:tcPr>
            <w:tcW w:w="46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6</w:t>
            </w:r>
          </w:p>
        </w:tc>
        <w:tc>
          <w:tcPr>
            <w:tcW w:w="276"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7</w:t>
            </w:r>
          </w:p>
        </w:tc>
        <w:tc>
          <w:tcPr>
            <w:tcW w:w="43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8</w:t>
            </w:r>
          </w:p>
        </w:tc>
        <w:tc>
          <w:tcPr>
            <w:tcW w:w="41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9</w:t>
            </w:r>
          </w:p>
        </w:tc>
        <w:tc>
          <w:tcPr>
            <w:tcW w:w="41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10</w:t>
            </w:r>
          </w:p>
        </w:tc>
        <w:tc>
          <w:tcPr>
            <w:tcW w:w="41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w:t>
            </w: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Наземные транспортные средства</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1000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легковые (за исключением автомобилей скорой медицинской помощи), всего</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менее 3 миллионов рублей, с года выпуска которых прошло не более 3 лет</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1101</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менее 3 миллионов рублей, с года выпуска которых прошло более 3 лет</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1102</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3 миллионов до 5 миллионов рублей включительно, с года выпуска которых прошло не более 3 лет;</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1103</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3 миллионов до 5 миллионов рублей включительно, с года выпуска которых прошло более 3 лет</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1104</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5 миллионов до 10 миллионов рублей включительно, с года выпуска которых прошло не более 3 лет</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1105</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5 миллионов до 10 миллионов рублей включительно, с года выпуска которых прошло более 3 лет</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1106</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10 миллионов до 15 миллионов рублей включительно</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1107</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15 миллионов рублей</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1108</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скорой медицинской помощи</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1200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грузовые, за исключением специальных</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1300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1400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автобусы</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1500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тракторы самоходные комбайны</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1600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мотосани, снегоходы</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1700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прочие самоходные машины и механизмы на пневматическом и гусеничном ходу</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1800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мотоциклы, мотороллеры</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1900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Воздушные судна</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2000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всего</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пассажирские</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2101</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грузовые</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2102</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пожарные</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2103</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аварийно-технической службы</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2104</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самолеты</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2105</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всего</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пассажирские</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2201</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грузовые</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2202</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пожарные</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2203</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аварийно-технической службы</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2204</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вертолеты</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2205</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воздушные транспортные средства, не имеющие двигателей</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2206</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Водные транспортные средства</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3000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суда пассажирские морские и речные</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3100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суда грузовые морские и речные самоходные</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3200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яхты</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3300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катера</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3400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гидроциклы</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3500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моторные лодки</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3600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парусно-моторные суда</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3700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водные транспортные средства самоходные</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3800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несамоходные (буксируемые) суда и иные транспортные средства (водные транспортные средства, не имеющие двигателей)</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3900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21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Итого</w:t>
            </w:r>
          </w:p>
        </w:tc>
        <w:tc>
          <w:tcPr>
            <w:tcW w:w="310"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9000</w:t>
            </w:r>
          </w:p>
        </w:tc>
        <w:tc>
          <w:tcPr>
            <w:tcW w:w="366" w:type="pct"/>
          </w:tcPr>
          <w:p w:rsidR="00FB3711" w:rsidRPr="004918E7" w:rsidRDefault="00FB3711" w:rsidP="00A327D7">
            <w:pPr>
              <w:spacing w:after="0" w:line="240" w:lineRule="auto"/>
              <w:rPr>
                <w:rFonts w:ascii="Times New Roman" w:hAnsi="Times New Roman"/>
                <w:sz w:val="14"/>
                <w:szCs w:val="14"/>
              </w:rPr>
            </w:pPr>
          </w:p>
        </w:tc>
        <w:tc>
          <w:tcPr>
            <w:tcW w:w="322" w:type="pct"/>
          </w:tcPr>
          <w:p w:rsidR="00FB3711" w:rsidRPr="004918E7" w:rsidRDefault="00FB3711" w:rsidP="00A327D7">
            <w:pPr>
              <w:spacing w:after="0" w:line="240" w:lineRule="auto"/>
              <w:rPr>
                <w:rFonts w:ascii="Times New Roman" w:hAnsi="Times New Roman"/>
                <w:sz w:val="14"/>
                <w:szCs w:val="14"/>
              </w:rPr>
            </w:pPr>
          </w:p>
        </w:tc>
        <w:tc>
          <w:tcPr>
            <w:tcW w:w="368" w:type="pct"/>
          </w:tcPr>
          <w:p w:rsidR="00FB3711" w:rsidRPr="004918E7" w:rsidRDefault="00FB3711" w:rsidP="00A327D7">
            <w:pPr>
              <w:spacing w:after="0" w:line="240" w:lineRule="auto"/>
              <w:rPr>
                <w:rFonts w:ascii="Times New Roman" w:hAnsi="Times New Roman"/>
                <w:sz w:val="14"/>
                <w:szCs w:val="14"/>
              </w:rPr>
            </w:pPr>
          </w:p>
        </w:tc>
        <w:tc>
          <w:tcPr>
            <w:tcW w:w="460" w:type="pct"/>
          </w:tcPr>
          <w:p w:rsidR="00FB3711" w:rsidRPr="004918E7" w:rsidRDefault="00FB3711" w:rsidP="00A327D7">
            <w:pPr>
              <w:spacing w:after="0" w:line="240" w:lineRule="auto"/>
              <w:rPr>
                <w:rFonts w:ascii="Times New Roman" w:hAnsi="Times New Roman"/>
                <w:sz w:val="14"/>
                <w:szCs w:val="14"/>
              </w:rPr>
            </w:pPr>
          </w:p>
        </w:tc>
        <w:tc>
          <w:tcPr>
            <w:tcW w:w="276" w:type="pct"/>
          </w:tcPr>
          <w:p w:rsidR="00FB3711" w:rsidRPr="004918E7" w:rsidRDefault="00FB3711" w:rsidP="00A327D7">
            <w:pPr>
              <w:spacing w:after="0" w:line="240" w:lineRule="auto"/>
              <w:rPr>
                <w:rFonts w:ascii="Times New Roman" w:hAnsi="Times New Roman"/>
                <w:sz w:val="14"/>
                <w:szCs w:val="14"/>
              </w:rPr>
            </w:pPr>
          </w:p>
        </w:tc>
        <w:tc>
          <w:tcPr>
            <w:tcW w:w="437"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c>
          <w:tcPr>
            <w:tcW w:w="414" w:type="pct"/>
          </w:tcPr>
          <w:p w:rsidR="00FB3711" w:rsidRPr="004918E7" w:rsidRDefault="00FB3711" w:rsidP="00A327D7">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3. Направления использования транспортных средств</w:t>
      </w:r>
    </w:p>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59"/>
        <w:gridCol w:w="303"/>
        <w:gridCol w:w="377"/>
        <w:gridCol w:w="341"/>
        <w:gridCol w:w="377"/>
        <w:gridCol w:w="341"/>
        <w:gridCol w:w="377"/>
        <w:gridCol w:w="341"/>
        <w:gridCol w:w="377"/>
        <w:gridCol w:w="341"/>
        <w:gridCol w:w="377"/>
        <w:gridCol w:w="341"/>
        <w:gridCol w:w="377"/>
        <w:gridCol w:w="341"/>
        <w:gridCol w:w="377"/>
        <w:gridCol w:w="341"/>
        <w:gridCol w:w="377"/>
        <w:gridCol w:w="341"/>
        <w:gridCol w:w="377"/>
        <w:gridCol w:w="341"/>
        <w:gridCol w:w="377"/>
        <w:gridCol w:w="341"/>
        <w:gridCol w:w="377"/>
        <w:gridCol w:w="341"/>
        <w:gridCol w:w="377"/>
        <w:gridCol w:w="341"/>
      </w:tblGrid>
      <w:tr w:rsidR="00FB3711" w:rsidRPr="004918E7" w:rsidTr="00A327D7">
        <w:tc>
          <w:tcPr>
            <w:tcW w:w="665"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w:t>
            </w:r>
          </w:p>
        </w:tc>
        <w:tc>
          <w:tcPr>
            <w:tcW w:w="144"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1393" w:type="pct"/>
            <w:gridSpan w:val="8"/>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Транспортные средства, непосредственно используемые в целях оказания услуг, выполнения работ</w:t>
            </w:r>
          </w:p>
        </w:tc>
        <w:tc>
          <w:tcPr>
            <w:tcW w:w="2797" w:type="pct"/>
            <w:gridSpan w:val="16"/>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Транспортные средства, используемые в общехозяйственных целях</w:t>
            </w:r>
          </w:p>
        </w:tc>
      </w:tr>
      <w:tr w:rsidR="00FB3711" w:rsidRPr="004918E7" w:rsidTr="00A327D7">
        <w:tc>
          <w:tcPr>
            <w:tcW w:w="665" w:type="pct"/>
            <w:vMerge/>
          </w:tcPr>
          <w:p w:rsidR="00FB3711" w:rsidRPr="004918E7" w:rsidRDefault="00FB3711" w:rsidP="00A327D7">
            <w:pPr>
              <w:spacing w:after="0" w:line="240" w:lineRule="auto"/>
              <w:rPr>
                <w:rFonts w:ascii="Times New Roman" w:hAnsi="Times New Roman"/>
                <w:sz w:val="14"/>
                <w:szCs w:val="14"/>
              </w:rPr>
            </w:pPr>
          </w:p>
        </w:tc>
        <w:tc>
          <w:tcPr>
            <w:tcW w:w="144" w:type="pct"/>
            <w:vMerge/>
          </w:tcPr>
          <w:p w:rsidR="00FB3711" w:rsidRPr="004918E7" w:rsidRDefault="00FB3711" w:rsidP="00A327D7">
            <w:pPr>
              <w:spacing w:after="0" w:line="240" w:lineRule="auto"/>
              <w:rPr>
                <w:rFonts w:ascii="Times New Roman" w:hAnsi="Times New Roman"/>
                <w:sz w:val="14"/>
                <w:szCs w:val="14"/>
              </w:rPr>
            </w:pPr>
          </w:p>
        </w:tc>
        <w:tc>
          <w:tcPr>
            <w:tcW w:w="1393" w:type="pct"/>
            <w:gridSpan w:val="8"/>
            <w:vMerge/>
          </w:tcPr>
          <w:p w:rsidR="00FB3711" w:rsidRPr="004918E7" w:rsidRDefault="00FB3711" w:rsidP="00A327D7">
            <w:pPr>
              <w:spacing w:after="0" w:line="240" w:lineRule="auto"/>
              <w:rPr>
                <w:rFonts w:ascii="Times New Roman" w:hAnsi="Times New Roman"/>
                <w:sz w:val="14"/>
                <w:szCs w:val="14"/>
              </w:rPr>
            </w:pPr>
          </w:p>
        </w:tc>
        <w:tc>
          <w:tcPr>
            <w:tcW w:w="1394" w:type="pct"/>
            <w:gridSpan w:val="8"/>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целях обслуживания административно-управленческого персонала</w:t>
            </w:r>
          </w:p>
        </w:tc>
        <w:tc>
          <w:tcPr>
            <w:tcW w:w="1403" w:type="pct"/>
            <w:gridSpan w:val="8"/>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иных целях </w:t>
            </w:r>
            <w:hyperlink w:anchor="P9901">
              <w:r w:rsidRPr="004918E7">
                <w:rPr>
                  <w:rStyle w:val="af7"/>
                  <w:rFonts w:ascii="Times New Roman" w:hAnsi="Times New Roman"/>
                  <w:color w:val="auto"/>
                  <w:sz w:val="14"/>
                  <w:szCs w:val="14"/>
                </w:rPr>
                <w:t>&lt;32&gt;</w:t>
              </w:r>
            </w:hyperlink>
          </w:p>
        </w:tc>
      </w:tr>
      <w:tr w:rsidR="00FB3711" w:rsidRPr="004918E7" w:rsidTr="00A327D7">
        <w:tc>
          <w:tcPr>
            <w:tcW w:w="665" w:type="pct"/>
            <w:vMerge/>
          </w:tcPr>
          <w:p w:rsidR="00FB3711" w:rsidRPr="004918E7" w:rsidRDefault="00FB3711" w:rsidP="00A327D7">
            <w:pPr>
              <w:spacing w:after="0" w:line="240" w:lineRule="auto"/>
              <w:rPr>
                <w:rFonts w:ascii="Times New Roman" w:hAnsi="Times New Roman"/>
                <w:sz w:val="14"/>
                <w:szCs w:val="14"/>
              </w:rPr>
            </w:pPr>
          </w:p>
        </w:tc>
        <w:tc>
          <w:tcPr>
            <w:tcW w:w="144" w:type="pct"/>
            <w:vMerge/>
          </w:tcPr>
          <w:p w:rsidR="00FB3711" w:rsidRPr="004918E7" w:rsidRDefault="00FB3711" w:rsidP="00A327D7">
            <w:pPr>
              <w:spacing w:after="0" w:line="240" w:lineRule="auto"/>
              <w:rPr>
                <w:rFonts w:ascii="Times New Roman" w:hAnsi="Times New Roman"/>
                <w:sz w:val="14"/>
                <w:szCs w:val="14"/>
              </w:rPr>
            </w:pPr>
          </w:p>
        </w:tc>
        <w:tc>
          <w:tcPr>
            <w:tcW w:w="348" w:type="pct"/>
            <w:gridSpan w:val="2"/>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046" w:type="pct"/>
            <w:gridSpan w:val="6"/>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348" w:type="pct"/>
            <w:gridSpan w:val="2"/>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047" w:type="pct"/>
            <w:gridSpan w:val="6"/>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346" w:type="pct"/>
            <w:gridSpan w:val="2"/>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всего</w:t>
            </w:r>
          </w:p>
        </w:tc>
        <w:tc>
          <w:tcPr>
            <w:tcW w:w="1057" w:type="pct"/>
            <w:gridSpan w:val="6"/>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FB3711" w:rsidRPr="004918E7" w:rsidTr="00A327D7">
        <w:tc>
          <w:tcPr>
            <w:tcW w:w="665" w:type="pct"/>
            <w:vMerge/>
          </w:tcPr>
          <w:p w:rsidR="00FB3711" w:rsidRPr="004918E7" w:rsidRDefault="00FB3711" w:rsidP="00A327D7">
            <w:pPr>
              <w:spacing w:after="0" w:line="240" w:lineRule="auto"/>
              <w:rPr>
                <w:rFonts w:ascii="Times New Roman" w:hAnsi="Times New Roman"/>
                <w:sz w:val="14"/>
                <w:szCs w:val="14"/>
              </w:rPr>
            </w:pPr>
          </w:p>
        </w:tc>
        <w:tc>
          <w:tcPr>
            <w:tcW w:w="144" w:type="pct"/>
            <w:vMerge/>
          </w:tcPr>
          <w:p w:rsidR="00FB3711" w:rsidRPr="004918E7" w:rsidRDefault="00FB3711" w:rsidP="00A327D7">
            <w:pPr>
              <w:spacing w:after="0" w:line="240" w:lineRule="auto"/>
              <w:rPr>
                <w:rFonts w:ascii="Times New Roman" w:hAnsi="Times New Roman"/>
                <w:sz w:val="14"/>
                <w:szCs w:val="14"/>
              </w:rPr>
            </w:pPr>
          </w:p>
        </w:tc>
        <w:tc>
          <w:tcPr>
            <w:tcW w:w="348" w:type="pct"/>
            <w:gridSpan w:val="2"/>
            <w:vMerge/>
          </w:tcPr>
          <w:p w:rsidR="00FB3711" w:rsidRPr="004918E7" w:rsidRDefault="00FB3711" w:rsidP="00A327D7">
            <w:pPr>
              <w:spacing w:after="0" w:line="240" w:lineRule="auto"/>
              <w:rPr>
                <w:rFonts w:ascii="Times New Roman" w:hAnsi="Times New Roman"/>
                <w:sz w:val="14"/>
                <w:szCs w:val="14"/>
              </w:rPr>
            </w:pPr>
          </w:p>
        </w:tc>
        <w:tc>
          <w:tcPr>
            <w:tcW w:w="349"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оперативном управлении учреждения, ед.</w:t>
            </w:r>
          </w:p>
        </w:tc>
        <w:tc>
          <w:tcPr>
            <w:tcW w:w="349"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по договорам аренды, ед.</w:t>
            </w:r>
          </w:p>
        </w:tc>
        <w:tc>
          <w:tcPr>
            <w:tcW w:w="349"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по договорам безвозмездного пользования, ед.</w:t>
            </w:r>
          </w:p>
        </w:tc>
        <w:tc>
          <w:tcPr>
            <w:tcW w:w="348" w:type="pct"/>
            <w:gridSpan w:val="2"/>
            <w:vMerge/>
          </w:tcPr>
          <w:p w:rsidR="00FB3711" w:rsidRPr="004918E7" w:rsidRDefault="00FB3711" w:rsidP="00A327D7">
            <w:pPr>
              <w:spacing w:after="0" w:line="240" w:lineRule="auto"/>
              <w:rPr>
                <w:rFonts w:ascii="Times New Roman" w:hAnsi="Times New Roman"/>
                <w:sz w:val="14"/>
                <w:szCs w:val="14"/>
              </w:rPr>
            </w:pPr>
          </w:p>
        </w:tc>
        <w:tc>
          <w:tcPr>
            <w:tcW w:w="350"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оперативном управлении учреждения, ед.</w:t>
            </w:r>
          </w:p>
        </w:tc>
        <w:tc>
          <w:tcPr>
            <w:tcW w:w="348"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по договорам аренды, ед.</w:t>
            </w:r>
          </w:p>
        </w:tc>
        <w:tc>
          <w:tcPr>
            <w:tcW w:w="350"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по договорам безвозмездного пользования, ед.</w:t>
            </w:r>
          </w:p>
        </w:tc>
        <w:tc>
          <w:tcPr>
            <w:tcW w:w="346" w:type="pct"/>
            <w:gridSpan w:val="2"/>
            <w:vMerge/>
          </w:tcPr>
          <w:p w:rsidR="00FB3711" w:rsidRPr="004918E7" w:rsidRDefault="00FB3711" w:rsidP="00A327D7">
            <w:pPr>
              <w:spacing w:after="0" w:line="240" w:lineRule="auto"/>
              <w:rPr>
                <w:rFonts w:ascii="Times New Roman" w:hAnsi="Times New Roman"/>
                <w:sz w:val="14"/>
                <w:szCs w:val="14"/>
              </w:rPr>
            </w:pPr>
          </w:p>
        </w:tc>
        <w:tc>
          <w:tcPr>
            <w:tcW w:w="349"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оперативном управлении учреждения, ед.</w:t>
            </w:r>
          </w:p>
        </w:tc>
        <w:tc>
          <w:tcPr>
            <w:tcW w:w="350"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по договорам аренды, ед.</w:t>
            </w:r>
          </w:p>
        </w:tc>
        <w:tc>
          <w:tcPr>
            <w:tcW w:w="358"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по договорам безвозмездного пользования, ед.</w:t>
            </w:r>
          </w:p>
        </w:tc>
      </w:tr>
      <w:tr w:rsidR="00A327D7" w:rsidRPr="004918E7" w:rsidTr="00A327D7">
        <w:tc>
          <w:tcPr>
            <w:tcW w:w="665" w:type="pct"/>
            <w:vMerge/>
          </w:tcPr>
          <w:p w:rsidR="00FB3711" w:rsidRPr="004918E7" w:rsidRDefault="00FB3711" w:rsidP="00A327D7">
            <w:pPr>
              <w:spacing w:after="0" w:line="240" w:lineRule="auto"/>
              <w:rPr>
                <w:rFonts w:ascii="Times New Roman" w:hAnsi="Times New Roman"/>
                <w:sz w:val="14"/>
                <w:szCs w:val="14"/>
              </w:rPr>
            </w:pPr>
          </w:p>
        </w:tc>
        <w:tc>
          <w:tcPr>
            <w:tcW w:w="144" w:type="pct"/>
            <w:vMerge/>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5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5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9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5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9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8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5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6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c>
          <w:tcPr>
            <w:tcW w:w="191"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отчетную дату</w:t>
            </w:r>
          </w:p>
        </w:tc>
        <w:tc>
          <w:tcPr>
            <w:tcW w:w="16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среднем за год</w:t>
            </w: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w:t>
            </w:r>
          </w:p>
        </w:tc>
        <w:tc>
          <w:tcPr>
            <w:tcW w:w="14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w:t>
            </w:r>
          </w:p>
        </w:tc>
        <w:tc>
          <w:tcPr>
            <w:tcW w:w="19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w:t>
            </w:r>
          </w:p>
        </w:tc>
        <w:tc>
          <w:tcPr>
            <w:tcW w:w="15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4</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5</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6</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7</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8</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9</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10</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w:t>
            </w:r>
          </w:p>
        </w:tc>
        <w:tc>
          <w:tcPr>
            <w:tcW w:w="15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12</w:t>
            </w:r>
          </w:p>
        </w:tc>
        <w:tc>
          <w:tcPr>
            <w:tcW w:w="19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13</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14</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15</w:t>
            </w:r>
          </w:p>
        </w:tc>
        <w:tc>
          <w:tcPr>
            <w:tcW w:w="15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16</w:t>
            </w:r>
          </w:p>
        </w:tc>
        <w:tc>
          <w:tcPr>
            <w:tcW w:w="19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17</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18</w:t>
            </w:r>
          </w:p>
        </w:tc>
        <w:tc>
          <w:tcPr>
            <w:tcW w:w="18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19</w:t>
            </w:r>
          </w:p>
        </w:tc>
        <w:tc>
          <w:tcPr>
            <w:tcW w:w="15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20</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w:t>
            </w:r>
          </w:p>
        </w:tc>
        <w:tc>
          <w:tcPr>
            <w:tcW w:w="15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w:t>
            </w:r>
          </w:p>
        </w:tc>
        <w:tc>
          <w:tcPr>
            <w:tcW w:w="1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23</w:t>
            </w:r>
          </w:p>
        </w:tc>
        <w:tc>
          <w:tcPr>
            <w:tcW w:w="16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24</w:t>
            </w:r>
          </w:p>
        </w:tc>
        <w:tc>
          <w:tcPr>
            <w:tcW w:w="191"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25</w:t>
            </w:r>
          </w:p>
        </w:tc>
        <w:tc>
          <w:tcPr>
            <w:tcW w:w="16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26</w:t>
            </w: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Наземные транспортные средства</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1000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легковые (за исключением автомобилей скорой медицинской помощи), всего</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менее 3 миллионов рублей, с года выпуска которых прошло не более 3 лет</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1101</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средней стоимостью менее 3 миллионов </w:t>
            </w:r>
            <w:r w:rsidRPr="004918E7">
              <w:rPr>
                <w:rFonts w:ascii="Times New Roman" w:hAnsi="Times New Roman"/>
                <w:sz w:val="14"/>
                <w:szCs w:val="14"/>
              </w:rPr>
              <w:lastRenderedPageBreak/>
              <w:t>рублей, с года выпуска которых прошло более 3 лет</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1102</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средней стоимостью от 3 миллионов до 5 миллионов рублей включительно, с года выпуска которых прошло не более 3 лет</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1103</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3 миллионов до 5 миллионов рублей включительно, с года выпуска которых прошло более 3 лет</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1104</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5 миллионов до 10 миллионов рублей включительно, с года выпуска которых прошло не более 3 лет</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1105</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средней </w:t>
            </w:r>
            <w:r w:rsidRPr="004918E7">
              <w:rPr>
                <w:rFonts w:ascii="Times New Roman" w:hAnsi="Times New Roman"/>
                <w:sz w:val="14"/>
                <w:szCs w:val="14"/>
              </w:rPr>
              <w:lastRenderedPageBreak/>
              <w:t>стоимостью от 5 миллионов до 10 миллионов рублей включительно, с года выпуска которых прошло более 3 лет</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1106</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средней стоимостью от 10 миллионов до 15 миллионов рублей включительно</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1107</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15 миллионов рублей</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1108</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скорой медицинской помощи</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1200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грузовые, за исключением специальных</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1300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специальные грузовые автомашины (молоковозы, скотовозы, специальные машины для перевозки птицы, машины для перевозки </w:t>
            </w:r>
            <w:r w:rsidRPr="004918E7">
              <w:rPr>
                <w:rFonts w:ascii="Times New Roman" w:hAnsi="Times New Roman"/>
                <w:sz w:val="14"/>
                <w:szCs w:val="14"/>
              </w:rPr>
              <w:lastRenderedPageBreak/>
              <w:t>минеральных удобрений, ветеринарной помощи, технического обслуживания)</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1400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автобусы</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1500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тракторы самоходные, комбайны</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1600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мотосани, снегоходы</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1700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прочие самоходные машины и механизмы на пневматическом и гусеничном ходу</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1800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мотоциклы, мотороллеры</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1900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Воздушные судна</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2000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всего</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пассажирские</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2101</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грузовые</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2102</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пожарные</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2103</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аварийно-технической службы</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2104</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другие самолеты</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2105</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всего</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пассажирские</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2201</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грузовые</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2202</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пожарные</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2203</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аварийно-технической службы</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2204</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вертолеты</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2205</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воздушные транспортные средства, не имеющие двигателей</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2206</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Водные транспортные средства</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3000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суда пассажирские морские и речные</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3100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суда грузовые морские и речные самоходные</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3200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яхты</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3300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катера</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3400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гидроциклы</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3500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моторные лодки</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3600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парусно-моторные суда</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3700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водные транспортные средства самоходные</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3800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несамоходные (буксируемые) суда и иные транспортные средства (водные транспортные средства, не имеющие двигателей)</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3900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66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1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9000</w:t>
            </w:r>
          </w:p>
        </w:tc>
        <w:tc>
          <w:tcPr>
            <w:tcW w:w="190" w:type="pct"/>
          </w:tcPr>
          <w:p w:rsidR="00FB3711" w:rsidRPr="004918E7" w:rsidRDefault="00FB3711" w:rsidP="00A327D7">
            <w:pPr>
              <w:spacing w:after="0" w:line="240" w:lineRule="auto"/>
              <w:rPr>
                <w:rFonts w:ascii="Times New Roman" w:hAnsi="Times New Roman"/>
                <w:sz w:val="14"/>
                <w:szCs w:val="14"/>
              </w:rPr>
            </w:pPr>
          </w:p>
        </w:tc>
        <w:tc>
          <w:tcPr>
            <w:tcW w:w="157"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90"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8" w:type="pct"/>
          </w:tcPr>
          <w:p w:rsidR="00FB3711" w:rsidRPr="004918E7" w:rsidRDefault="00FB3711" w:rsidP="00A327D7">
            <w:pPr>
              <w:spacing w:after="0" w:line="240" w:lineRule="auto"/>
              <w:rPr>
                <w:rFonts w:ascii="Times New Roman" w:hAnsi="Times New Roman"/>
                <w:sz w:val="14"/>
                <w:szCs w:val="14"/>
              </w:rPr>
            </w:pPr>
          </w:p>
        </w:tc>
        <w:tc>
          <w:tcPr>
            <w:tcW w:w="158"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59" w:type="pct"/>
          </w:tcPr>
          <w:p w:rsidR="00FB3711" w:rsidRPr="004918E7" w:rsidRDefault="00FB3711" w:rsidP="00A327D7">
            <w:pPr>
              <w:spacing w:after="0" w:line="240" w:lineRule="auto"/>
              <w:rPr>
                <w:rFonts w:ascii="Times New Roman" w:hAnsi="Times New Roman"/>
                <w:sz w:val="14"/>
                <w:szCs w:val="14"/>
              </w:rPr>
            </w:pPr>
          </w:p>
        </w:tc>
        <w:tc>
          <w:tcPr>
            <w:tcW w:w="189" w:type="pct"/>
          </w:tcPr>
          <w:p w:rsidR="00FB3711" w:rsidRPr="004918E7" w:rsidRDefault="00FB3711" w:rsidP="00A327D7">
            <w:pPr>
              <w:spacing w:after="0" w:line="240" w:lineRule="auto"/>
              <w:rPr>
                <w:rFonts w:ascii="Times New Roman" w:hAnsi="Times New Roman"/>
                <w:sz w:val="14"/>
                <w:szCs w:val="14"/>
              </w:rPr>
            </w:pPr>
          </w:p>
        </w:tc>
        <w:tc>
          <w:tcPr>
            <w:tcW w:w="160" w:type="pct"/>
          </w:tcPr>
          <w:p w:rsidR="00FB3711" w:rsidRPr="004918E7" w:rsidRDefault="00FB3711" w:rsidP="00A327D7">
            <w:pPr>
              <w:spacing w:after="0" w:line="240" w:lineRule="auto"/>
              <w:rPr>
                <w:rFonts w:ascii="Times New Roman" w:hAnsi="Times New Roman"/>
                <w:sz w:val="14"/>
                <w:szCs w:val="14"/>
              </w:rPr>
            </w:pPr>
          </w:p>
        </w:tc>
        <w:tc>
          <w:tcPr>
            <w:tcW w:w="191" w:type="pct"/>
          </w:tcPr>
          <w:p w:rsidR="00FB3711" w:rsidRPr="004918E7" w:rsidRDefault="00FB3711" w:rsidP="00A327D7">
            <w:pPr>
              <w:spacing w:after="0" w:line="240" w:lineRule="auto"/>
              <w:rPr>
                <w:rFonts w:ascii="Times New Roman" w:hAnsi="Times New Roman"/>
                <w:sz w:val="14"/>
                <w:szCs w:val="14"/>
              </w:rPr>
            </w:pPr>
          </w:p>
        </w:tc>
        <w:tc>
          <w:tcPr>
            <w:tcW w:w="167" w:type="pct"/>
          </w:tcPr>
          <w:p w:rsidR="00FB3711" w:rsidRPr="004918E7" w:rsidRDefault="00FB3711" w:rsidP="00A327D7">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jc w:val="center"/>
        <w:outlineLvl w:val="3"/>
        <w:rPr>
          <w:rFonts w:ascii="Times New Roman" w:hAnsi="Times New Roman" w:cs="Times New Roman"/>
        </w:rPr>
      </w:pPr>
      <w:r w:rsidRPr="004918E7">
        <w:rPr>
          <w:rFonts w:ascii="Times New Roman" w:hAnsi="Times New Roman" w:cs="Times New Roman"/>
        </w:rPr>
        <w:t>Раздел 4. Сведения о расходах на содержание</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транспортных средств</w:t>
      </w:r>
    </w:p>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757"/>
        <w:gridCol w:w="385"/>
        <w:gridCol w:w="490"/>
        <w:gridCol w:w="539"/>
        <w:gridCol w:w="657"/>
        <w:gridCol w:w="445"/>
        <w:gridCol w:w="657"/>
        <w:gridCol w:w="657"/>
        <w:gridCol w:w="798"/>
        <w:gridCol w:w="632"/>
        <w:gridCol w:w="578"/>
        <w:gridCol w:w="518"/>
        <w:gridCol w:w="796"/>
        <w:gridCol w:w="880"/>
        <w:gridCol w:w="689"/>
      </w:tblGrid>
      <w:tr w:rsidR="00FB3711" w:rsidRPr="004918E7" w:rsidTr="00A327D7">
        <w:tc>
          <w:tcPr>
            <w:tcW w:w="744"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Наименование показателя</w:t>
            </w:r>
          </w:p>
        </w:tc>
        <w:tc>
          <w:tcPr>
            <w:tcW w:w="173"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4083" w:type="pct"/>
            <w:gridSpan w:val="13"/>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Расходы на содержание транспортных средств</w:t>
            </w:r>
          </w:p>
        </w:tc>
      </w:tr>
      <w:tr w:rsidR="00FB3711" w:rsidRPr="004918E7" w:rsidTr="00A327D7">
        <w:tc>
          <w:tcPr>
            <w:tcW w:w="744" w:type="pct"/>
            <w:vMerge/>
          </w:tcPr>
          <w:p w:rsidR="00FB3711" w:rsidRPr="004918E7" w:rsidRDefault="00FB3711" w:rsidP="00A327D7">
            <w:pPr>
              <w:spacing w:after="0" w:line="240" w:lineRule="auto"/>
              <w:rPr>
                <w:rFonts w:ascii="Times New Roman" w:hAnsi="Times New Roman"/>
                <w:sz w:val="14"/>
                <w:szCs w:val="14"/>
              </w:rPr>
            </w:pPr>
          </w:p>
        </w:tc>
        <w:tc>
          <w:tcPr>
            <w:tcW w:w="173" w:type="pct"/>
            <w:vMerge/>
          </w:tcPr>
          <w:p w:rsidR="00FB3711" w:rsidRPr="004918E7" w:rsidRDefault="00FB3711" w:rsidP="00A327D7">
            <w:pPr>
              <w:spacing w:after="0" w:line="240" w:lineRule="auto"/>
              <w:rPr>
                <w:rFonts w:ascii="Times New Roman" w:hAnsi="Times New Roman"/>
                <w:sz w:val="14"/>
                <w:szCs w:val="14"/>
              </w:rPr>
            </w:pPr>
          </w:p>
        </w:tc>
        <w:tc>
          <w:tcPr>
            <w:tcW w:w="238"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всего за отчетный период</w:t>
            </w:r>
          </w:p>
        </w:tc>
        <w:tc>
          <w:tcPr>
            <w:tcW w:w="3845" w:type="pct"/>
            <w:gridSpan w:val="1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r>
      <w:tr w:rsidR="00FB3711" w:rsidRPr="004918E7" w:rsidTr="00A327D7">
        <w:tc>
          <w:tcPr>
            <w:tcW w:w="744" w:type="pct"/>
            <w:vMerge/>
          </w:tcPr>
          <w:p w:rsidR="00FB3711" w:rsidRPr="004918E7" w:rsidRDefault="00FB3711" w:rsidP="00A327D7">
            <w:pPr>
              <w:spacing w:after="0" w:line="240" w:lineRule="auto"/>
              <w:rPr>
                <w:rFonts w:ascii="Times New Roman" w:hAnsi="Times New Roman"/>
                <w:sz w:val="14"/>
                <w:szCs w:val="14"/>
              </w:rPr>
            </w:pPr>
          </w:p>
        </w:tc>
        <w:tc>
          <w:tcPr>
            <w:tcW w:w="173" w:type="pct"/>
            <w:vMerge/>
          </w:tcPr>
          <w:p w:rsidR="00FB3711" w:rsidRPr="004918E7" w:rsidRDefault="00FB3711" w:rsidP="00A327D7">
            <w:pPr>
              <w:spacing w:after="0" w:line="240" w:lineRule="auto"/>
              <w:rPr>
                <w:rFonts w:ascii="Times New Roman" w:hAnsi="Times New Roman"/>
                <w:sz w:val="14"/>
                <w:szCs w:val="14"/>
              </w:rPr>
            </w:pPr>
          </w:p>
        </w:tc>
        <w:tc>
          <w:tcPr>
            <w:tcW w:w="238" w:type="pct"/>
            <w:vMerge/>
          </w:tcPr>
          <w:p w:rsidR="00FB3711" w:rsidRPr="004918E7" w:rsidRDefault="00FB3711" w:rsidP="00A327D7">
            <w:pPr>
              <w:spacing w:after="0" w:line="240" w:lineRule="auto"/>
              <w:rPr>
                <w:rFonts w:ascii="Times New Roman" w:hAnsi="Times New Roman"/>
                <w:sz w:val="14"/>
                <w:szCs w:val="14"/>
              </w:rPr>
            </w:pPr>
          </w:p>
        </w:tc>
        <w:tc>
          <w:tcPr>
            <w:tcW w:w="1970" w:type="pct"/>
            <w:gridSpan w:val="6"/>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 обслуживание транспортных средств</w:t>
            </w:r>
          </w:p>
        </w:tc>
        <w:tc>
          <w:tcPr>
            <w:tcW w:w="612"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содержание гаражей</w:t>
            </w:r>
          </w:p>
        </w:tc>
        <w:tc>
          <w:tcPr>
            <w:tcW w:w="890" w:type="pct"/>
            <w:gridSpan w:val="3"/>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заработная плата обслуживающего персонала</w:t>
            </w:r>
          </w:p>
        </w:tc>
        <w:tc>
          <w:tcPr>
            <w:tcW w:w="374"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уплата транспортного налога</w:t>
            </w:r>
          </w:p>
        </w:tc>
      </w:tr>
      <w:tr w:rsidR="00A327D7" w:rsidRPr="004918E7" w:rsidTr="00A327D7">
        <w:tc>
          <w:tcPr>
            <w:tcW w:w="744" w:type="pct"/>
            <w:vMerge/>
          </w:tcPr>
          <w:p w:rsidR="00FB3711" w:rsidRPr="004918E7" w:rsidRDefault="00FB3711" w:rsidP="00A327D7">
            <w:pPr>
              <w:spacing w:after="0" w:line="240" w:lineRule="auto"/>
              <w:rPr>
                <w:rFonts w:ascii="Times New Roman" w:hAnsi="Times New Roman"/>
                <w:sz w:val="14"/>
                <w:szCs w:val="14"/>
              </w:rPr>
            </w:pPr>
          </w:p>
        </w:tc>
        <w:tc>
          <w:tcPr>
            <w:tcW w:w="173" w:type="pct"/>
            <w:vMerge/>
          </w:tcPr>
          <w:p w:rsidR="00FB3711" w:rsidRPr="004918E7" w:rsidRDefault="00FB3711" w:rsidP="00A327D7">
            <w:pPr>
              <w:spacing w:after="0" w:line="240" w:lineRule="auto"/>
              <w:rPr>
                <w:rFonts w:ascii="Times New Roman" w:hAnsi="Times New Roman"/>
                <w:sz w:val="14"/>
                <w:szCs w:val="14"/>
              </w:rPr>
            </w:pPr>
          </w:p>
        </w:tc>
        <w:tc>
          <w:tcPr>
            <w:tcW w:w="238" w:type="pct"/>
            <w:vMerge/>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расходы на горюче-смазочные материалы</w:t>
            </w:r>
          </w:p>
        </w:tc>
        <w:tc>
          <w:tcPr>
            <w:tcW w:w="34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приобретение (замена) колес, шин, дисков</w:t>
            </w:r>
          </w:p>
        </w:tc>
        <w:tc>
          <w:tcPr>
            <w:tcW w:w="20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расходы на ОСАГО</w:t>
            </w:r>
          </w:p>
        </w:tc>
        <w:tc>
          <w:tcPr>
            <w:tcW w:w="33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расходы на добровольное страхование</w:t>
            </w:r>
          </w:p>
        </w:tc>
        <w:tc>
          <w:tcPr>
            <w:tcW w:w="392"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ремонт, включая приобретение запасных частей</w:t>
            </w:r>
          </w:p>
        </w:tc>
        <w:tc>
          <w:tcPr>
            <w:tcW w:w="41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техобслуживание сторонними организациями</w:t>
            </w:r>
          </w:p>
        </w:tc>
        <w:tc>
          <w:tcPr>
            <w:tcW w:w="323"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аренда гаражей, парковочных мест</w:t>
            </w:r>
          </w:p>
        </w:tc>
        <w:tc>
          <w:tcPr>
            <w:tcW w:w="2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содержание гаражей</w:t>
            </w:r>
          </w:p>
        </w:tc>
        <w:tc>
          <w:tcPr>
            <w:tcW w:w="24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водителей</w:t>
            </w:r>
          </w:p>
        </w:tc>
        <w:tc>
          <w:tcPr>
            <w:tcW w:w="32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обслуживающего персонала гаражей</w:t>
            </w:r>
          </w:p>
        </w:tc>
        <w:tc>
          <w:tcPr>
            <w:tcW w:w="323"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административного персонала гаражей</w:t>
            </w:r>
          </w:p>
        </w:tc>
        <w:tc>
          <w:tcPr>
            <w:tcW w:w="374" w:type="pct"/>
            <w:vMerge/>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w:t>
            </w:r>
          </w:p>
        </w:tc>
        <w:tc>
          <w:tcPr>
            <w:tcW w:w="173"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w:t>
            </w:r>
          </w:p>
        </w:tc>
        <w:tc>
          <w:tcPr>
            <w:tcW w:w="23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w:t>
            </w:r>
          </w:p>
        </w:tc>
        <w:tc>
          <w:tcPr>
            <w:tcW w:w="278"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4</w:t>
            </w:r>
          </w:p>
        </w:tc>
        <w:tc>
          <w:tcPr>
            <w:tcW w:w="34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5</w:t>
            </w:r>
          </w:p>
        </w:tc>
        <w:tc>
          <w:tcPr>
            <w:tcW w:w="205"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6</w:t>
            </w:r>
          </w:p>
        </w:tc>
        <w:tc>
          <w:tcPr>
            <w:tcW w:w="33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7</w:t>
            </w:r>
          </w:p>
        </w:tc>
        <w:tc>
          <w:tcPr>
            <w:tcW w:w="392"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8</w:t>
            </w:r>
          </w:p>
        </w:tc>
        <w:tc>
          <w:tcPr>
            <w:tcW w:w="41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9</w:t>
            </w:r>
          </w:p>
        </w:tc>
        <w:tc>
          <w:tcPr>
            <w:tcW w:w="323"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10</w:t>
            </w:r>
          </w:p>
        </w:tc>
        <w:tc>
          <w:tcPr>
            <w:tcW w:w="2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w:t>
            </w:r>
          </w:p>
        </w:tc>
        <w:tc>
          <w:tcPr>
            <w:tcW w:w="247"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12</w:t>
            </w:r>
          </w:p>
        </w:tc>
        <w:tc>
          <w:tcPr>
            <w:tcW w:w="32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13</w:t>
            </w:r>
          </w:p>
        </w:tc>
        <w:tc>
          <w:tcPr>
            <w:tcW w:w="323"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14</w:t>
            </w:r>
          </w:p>
        </w:tc>
        <w:tc>
          <w:tcPr>
            <w:tcW w:w="37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15</w:t>
            </w: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Наземные транспортные средства</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1000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автомобили легковые (за исключением автомобилей скорой </w:t>
            </w:r>
            <w:r w:rsidRPr="004918E7">
              <w:rPr>
                <w:rFonts w:ascii="Times New Roman" w:hAnsi="Times New Roman"/>
                <w:sz w:val="14"/>
                <w:szCs w:val="14"/>
              </w:rPr>
              <w:lastRenderedPageBreak/>
              <w:t>медицинской помощи), всего</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1100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менее 3 миллионов рублей, с года</w:t>
            </w:r>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выпуска которых прошло не более 3 лет</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1101</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менее 3 миллионов рублей, с года выпуска которых прошло более 3 лет</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1102</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3 миллионов до 5 миллионов рублей включительно, с года выпуска которых прошло не более 3 лет;</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1103</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3 миллионов до 5 миллионов рублей включительно, с года выпуска которых прошло более 3 лет</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1104</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5 миллионов до 10 миллионов рублей включительно, с года выпуска которых прошло не более 3 лет</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1105</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5 миллионо</w:t>
            </w:r>
            <w:r w:rsidRPr="004918E7">
              <w:rPr>
                <w:rFonts w:ascii="Times New Roman" w:hAnsi="Times New Roman"/>
                <w:sz w:val="14"/>
                <w:szCs w:val="14"/>
              </w:rPr>
              <w:lastRenderedPageBreak/>
              <w:t>в до 10 миллионов рублей включительно, с года выпуска которых прошло более 3 лет</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1106</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средней стоимостью от 10 миллионов до 15 миллионов рублей включительно</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1107</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средней стоимостью от 15 миллионов рублей</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1108</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скорой медицинской помощи</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1200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автомобили грузовые, за исключением специальных</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1300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1400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автобусы</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1500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тракторы самоходные комбайны</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1600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мотосани, снегоходы</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1700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прочие самоходные машины и механизмы на пневматическом и гусеничном ходу</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1800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мотоциклы, мотороллеры</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1900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Воздушные судна</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2000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всего</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пассажирские</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2101</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грузовые</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2102</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пожарные</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2103</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самолеты аварийно-технической службы</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2104</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самолеты</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2105</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всего</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 том числе: </w:t>
            </w:r>
            <w:hyperlink w:anchor="P9899">
              <w:r w:rsidRPr="004918E7">
                <w:rPr>
                  <w:rStyle w:val="af7"/>
                  <w:rFonts w:ascii="Times New Roman" w:hAnsi="Times New Roman"/>
                  <w:color w:val="auto"/>
                  <w:sz w:val="14"/>
                  <w:szCs w:val="14"/>
                </w:rPr>
                <w:t>&lt;30&gt;</w:t>
              </w:r>
            </w:hyperlink>
          </w:p>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пассажирские</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2201</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грузовые</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2202</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пожарные</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2203</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вертолеты аварийно-технической службы</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2204</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вертолеты</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2205</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воздушные транспортные средства, не имеющие двигателей</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2206</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Водные транспорт</w:t>
            </w:r>
            <w:r w:rsidRPr="004918E7">
              <w:rPr>
                <w:rFonts w:ascii="Times New Roman" w:hAnsi="Times New Roman"/>
                <w:sz w:val="14"/>
                <w:szCs w:val="14"/>
              </w:rPr>
              <w:lastRenderedPageBreak/>
              <w:t>ные средства</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3000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суда пассажирские морские и речные</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3100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суда грузовые морские и речные самоходные</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3200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яхты</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3300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катера</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3400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гидроциклы</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3500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моторные лодки</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3600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парусно-моторные суда</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3700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другие водные транспортные средства самоходные</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3800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несамоходные (буксируемые) суда и иные транспортные средства (водные транспортные средства, не имеющие двигателей)</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3900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r w:rsidR="00A327D7" w:rsidRPr="004918E7" w:rsidTr="00A327D7">
        <w:tc>
          <w:tcPr>
            <w:tcW w:w="74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173"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9000</w:t>
            </w:r>
          </w:p>
        </w:tc>
        <w:tc>
          <w:tcPr>
            <w:tcW w:w="238" w:type="pct"/>
          </w:tcPr>
          <w:p w:rsidR="00FB3711" w:rsidRPr="004918E7" w:rsidRDefault="00FB3711" w:rsidP="00A327D7">
            <w:pPr>
              <w:spacing w:after="0" w:line="240" w:lineRule="auto"/>
              <w:rPr>
                <w:rFonts w:ascii="Times New Roman" w:hAnsi="Times New Roman"/>
                <w:sz w:val="14"/>
                <w:szCs w:val="14"/>
              </w:rPr>
            </w:pPr>
          </w:p>
        </w:tc>
        <w:tc>
          <w:tcPr>
            <w:tcW w:w="278"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c>
          <w:tcPr>
            <w:tcW w:w="205" w:type="pct"/>
          </w:tcPr>
          <w:p w:rsidR="00FB3711" w:rsidRPr="004918E7" w:rsidRDefault="00FB3711" w:rsidP="00A327D7">
            <w:pPr>
              <w:spacing w:after="0" w:line="240" w:lineRule="auto"/>
              <w:rPr>
                <w:rFonts w:ascii="Times New Roman" w:hAnsi="Times New Roman"/>
                <w:sz w:val="14"/>
                <w:szCs w:val="14"/>
              </w:rPr>
            </w:pPr>
          </w:p>
        </w:tc>
        <w:tc>
          <w:tcPr>
            <w:tcW w:w="337" w:type="pct"/>
          </w:tcPr>
          <w:p w:rsidR="00FB3711" w:rsidRPr="004918E7" w:rsidRDefault="00FB3711" w:rsidP="00A327D7">
            <w:pPr>
              <w:spacing w:after="0" w:line="240" w:lineRule="auto"/>
              <w:rPr>
                <w:rFonts w:ascii="Times New Roman" w:hAnsi="Times New Roman"/>
                <w:sz w:val="14"/>
                <w:szCs w:val="14"/>
              </w:rPr>
            </w:pPr>
          </w:p>
        </w:tc>
        <w:tc>
          <w:tcPr>
            <w:tcW w:w="392" w:type="pct"/>
          </w:tcPr>
          <w:p w:rsidR="00FB3711" w:rsidRPr="004918E7" w:rsidRDefault="00FB3711" w:rsidP="00A327D7">
            <w:pPr>
              <w:spacing w:after="0" w:line="240" w:lineRule="auto"/>
              <w:rPr>
                <w:rFonts w:ascii="Times New Roman" w:hAnsi="Times New Roman"/>
                <w:sz w:val="14"/>
                <w:szCs w:val="14"/>
              </w:rPr>
            </w:pPr>
          </w:p>
        </w:tc>
        <w:tc>
          <w:tcPr>
            <w:tcW w:w="417"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289" w:type="pct"/>
          </w:tcPr>
          <w:p w:rsidR="00FB3711" w:rsidRPr="004918E7" w:rsidRDefault="00FB3711" w:rsidP="00A327D7">
            <w:pPr>
              <w:spacing w:after="0" w:line="240" w:lineRule="auto"/>
              <w:rPr>
                <w:rFonts w:ascii="Times New Roman" w:hAnsi="Times New Roman"/>
                <w:sz w:val="14"/>
                <w:szCs w:val="14"/>
              </w:rPr>
            </w:pPr>
          </w:p>
        </w:tc>
        <w:tc>
          <w:tcPr>
            <w:tcW w:w="247" w:type="pct"/>
          </w:tcPr>
          <w:p w:rsidR="00FB3711" w:rsidRPr="004918E7" w:rsidRDefault="00FB3711" w:rsidP="00A327D7">
            <w:pPr>
              <w:spacing w:after="0" w:line="240" w:lineRule="auto"/>
              <w:rPr>
                <w:rFonts w:ascii="Times New Roman" w:hAnsi="Times New Roman"/>
                <w:sz w:val="14"/>
                <w:szCs w:val="14"/>
              </w:rPr>
            </w:pPr>
          </w:p>
        </w:tc>
        <w:tc>
          <w:tcPr>
            <w:tcW w:w="320" w:type="pct"/>
          </w:tcPr>
          <w:p w:rsidR="00FB3711" w:rsidRPr="004918E7" w:rsidRDefault="00FB3711" w:rsidP="00A327D7">
            <w:pPr>
              <w:spacing w:after="0" w:line="240" w:lineRule="auto"/>
              <w:rPr>
                <w:rFonts w:ascii="Times New Roman" w:hAnsi="Times New Roman"/>
                <w:sz w:val="14"/>
                <w:szCs w:val="14"/>
              </w:rPr>
            </w:pPr>
          </w:p>
        </w:tc>
        <w:tc>
          <w:tcPr>
            <w:tcW w:w="323" w:type="pct"/>
          </w:tcPr>
          <w:p w:rsidR="00FB3711" w:rsidRPr="004918E7" w:rsidRDefault="00FB3711" w:rsidP="00A327D7">
            <w:pPr>
              <w:spacing w:after="0" w:line="240" w:lineRule="auto"/>
              <w:rPr>
                <w:rFonts w:ascii="Times New Roman" w:hAnsi="Times New Roman"/>
                <w:sz w:val="14"/>
                <w:szCs w:val="14"/>
              </w:rPr>
            </w:pPr>
          </w:p>
        </w:tc>
        <w:tc>
          <w:tcPr>
            <w:tcW w:w="374" w:type="pct"/>
          </w:tcPr>
          <w:p w:rsidR="00FB3711" w:rsidRPr="004918E7" w:rsidRDefault="00FB3711" w:rsidP="00A327D7">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1644"/>
        <w:gridCol w:w="340"/>
        <w:gridCol w:w="1361"/>
        <w:gridCol w:w="340"/>
        <w:gridCol w:w="2721"/>
      </w:tblGrid>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(подпись)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Исполнитель</w:t>
            </w:r>
          </w:p>
        </w:tc>
        <w:tc>
          <w:tcPr>
            <w:tcW w:w="1644"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(фамилия, инициалы)</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jc w:val="both"/>
              <w:rPr>
                <w:rFonts w:ascii="Times New Roman" w:hAnsi="Times New Roman" w:cs="Times New Roman"/>
              </w:rPr>
            </w:pPr>
            <w:r w:rsidRPr="004918E7">
              <w:rPr>
                <w:rFonts w:ascii="Times New Roman" w:hAnsi="Times New Roman" w:cs="Times New Roman"/>
              </w:rPr>
              <w:t>"__" __________ 20__ г.</w:t>
            </w:r>
          </w:p>
        </w:tc>
        <w:tc>
          <w:tcPr>
            <w:tcW w:w="6406" w:type="dxa"/>
            <w:gridSpan w:val="5"/>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ind w:firstLine="540"/>
        <w:jc w:val="both"/>
        <w:rPr>
          <w:rFonts w:ascii="Times New Roman" w:hAnsi="Times New Roman" w:cs="Times New Roman"/>
        </w:rPr>
      </w:pPr>
      <w:r w:rsidRPr="004918E7">
        <w:rPr>
          <w:rFonts w:ascii="Times New Roman" w:hAnsi="Times New Roman" w:cs="Times New Roman"/>
        </w:rPr>
        <w:t>--------------------------------</w:t>
      </w:r>
    </w:p>
    <w:p w:rsidR="00FB3711" w:rsidRPr="004918E7" w:rsidRDefault="00FB3711" w:rsidP="00FB3711">
      <w:pPr>
        <w:pStyle w:val="ConsPlusNormal"/>
        <w:spacing w:before="220"/>
        <w:ind w:firstLine="540"/>
        <w:jc w:val="both"/>
        <w:rPr>
          <w:rFonts w:ascii="Times New Roman" w:hAnsi="Times New Roman" w:cs="Times New Roman"/>
        </w:rPr>
      </w:pPr>
      <w:bookmarkStart w:id="53" w:name="P9899"/>
      <w:bookmarkEnd w:id="53"/>
      <w:r w:rsidRPr="004918E7">
        <w:rPr>
          <w:rFonts w:ascii="Times New Roman" w:hAnsi="Times New Roman" w:cs="Times New Roman"/>
        </w:rPr>
        <w:t>&lt;30&gt; Показатели формируются в случае, если требование о детализации установлено органом, осуществляющим функции и полномочия учредителя.</w:t>
      </w:r>
    </w:p>
    <w:p w:rsidR="00FB3711" w:rsidRPr="004918E7" w:rsidRDefault="00FB3711" w:rsidP="00FB3711">
      <w:pPr>
        <w:pStyle w:val="ConsPlusNormal"/>
        <w:spacing w:before="220"/>
        <w:ind w:firstLine="540"/>
        <w:jc w:val="both"/>
        <w:rPr>
          <w:rFonts w:ascii="Times New Roman" w:hAnsi="Times New Roman" w:cs="Times New Roman"/>
        </w:rPr>
      </w:pPr>
      <w:bookmarkStart w:id="54" w:name="P9900"/>
      <w:bookmarkEnd w:id="54"/>
      <w:r w:rsidRPr="004918E7">
        <w:rPr>
          <w:rFonts w:ascii="Times New Roman" w:hAnsi="Times New Roman" w:cs="Times New Roman"/>
        </w:rPr>
        <w:t>&lt;31&gt;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FB3711" w:rsidRPr="004918E7" w:rsidRDefault="00FB3711" w:rsidP="00FB3711">
      <w:pPr>
        <w:pStyle w:val="ConsPlusNormal"/>
        <w:spacing w:before="220"/>
        <w:ind w:firstLine="540"/>
        <w:jc w:val="both"/>
        <w:rPr>
          <w:rFonts w:ascii="Times New Roman" w:hAnsi="Times New Roman" w:cs="Times New Roman"/>
        </w:rPr>
      </w:pPr>
      <w:bookmarkStart w:id="55" w:name="P9901"/>
      <w:bookmarkEnd w:id="55"/>
      <w:r w:rsidRPr="004918E7">
        <w:rPr>
          <w:rFonts w:ascii="Times New Roman" w:hAnsi="Times New Roman" w:cs="Times New Roman"/>
        </w:rPr>
        <w:t>&lt;32&gt; Указываются транспортные средства, используемые в целях уборки территории, вывоза мусора, перевозки имущества (грузов), а также в целях перевозки людей.</w:t>
      </w:r>
    </w:p>
    <w:p w:rsidR="00FB3711" w:rsidRPr="004918E7" w:rsidRDefault="00FB3711" w:rsidP="00A327D7">
      <w:pPr>
        <w:pStyle w:val="ConsPlusNormal"/>
        <w:ind w:firstLine="0"/>
        <w:jc w:val="both"/>
        <w:rPr>
          <w:rFonts w:ascii="Times New Roman" w:hAnsi="Times New Roman" w:cs="Times New Roman"/>
        </w:rPr>
      </w:pPr>
    </w:p>
    <w:p w:rsidR="00FB3711" w:rsidRPr="004918E7" w:rsidRDefault="00FB3711" w:rsidP="00FB3711">
      <w:pPr>
        <w:pStyle w:val="ConsPlusNormal"/>
        <w:jc w:val="center"/>
        <w:outlineLvl w:val="2"/>
        <w:rPr>
          <w:rFonts w:ascii="Times New Roman" w:hAnsi="Times New Roman" w:cs="Times New Roman"/>
        </w:rPr>
      </w:pPr>
      <w:r w:rsidRPr="004918E7">
        <w:rPr>
          <w:rFonts w:ascii="Times New Roman" w:hAnsi="Times New Roman" w:cs="Times New Roman"/>
        </w:rPr>
        <w:t>Сведения</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об имуществе, за исключением земельных участков, переданном</w:t>
      </w:r>
    </w:p>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в аренду</w:t>
      </w:r>
    </w:p>
    <w:p w:rsidR="00FB3711" w:rsidRPr="004918E7" w:rsidRDefault="00FB3711" w:rsidP="00FB3711">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2834"/>
        <w:gridCol w:w="3742"/>
        <w:gridCol w:w="1361"/>
        <w:gridCol w:w="1134"/>
      </w:tblGrid>
      <w:tr w:rsidR="00FB3711" w:rsidRPr="004918E7" w:rsidTr="00FB3711">
        <w:tc>
          <w:tcPr>
            <w:tcW w:w="7937" w:type="dxa"/>
            <w:gridSpan w:val="3"/>
            <w:tcBorders>
              <w:top w:val="nil"/>
              <w:left w:val="nil"/>
              <w:bottom w:val="nil"/>
            </w:tcBorders>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bottom w:val="single" w:sz="4" w:space="0" w:color="auto"/>
            </w:tcBorders>
          </w:tcPr>
          <w:p w:rsidR="00FB3711" w:rsidRPr="004918E7" w:rsidRDefault="00FB3711" w:rsidP="00A327D7">
            <w:pPr>
              <w:pStyle w:val="ConsPlusNormal"/>
              <w:ind w:firstLine="0"/>
              <w:rPr>
                <w:rFonts w:ascii="Times New Roman" w:hAnsi="Times New Roman" w:cs="Times New Roman"/>
              </w:rPr>
            </w:pPr>
            <w:r w:rsidRPr="004918E7">
              <w:rPr>
                <w:rFonts w:ascii="Times New Roman" w:hAnsi="Times New Roman" w:cs="Times New Roman"/>
              </w:rPr>
              <w:t>КОДЫ</w:t>
            </w: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на 1 ___________ 20__ г.</w:t>
            </w: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742"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jc w:val="right"/>
              <w:rPr>
                <w:rFonts w:ascii="Times New Roman" w:hAnsi="Times New Roman" w:cs="Times New Roman"/>
              </w:rPr>
            </w:pPr>
            <w:r w:rsidRPr="004918E7">
              <w:rPr>
                <w:rFonts w:ascii="Times New Roman" w:hAnsi="Times New Roman" w:cs="Times New Roman"/>
              </w:rPr>
              <w:t xml:space="preserve">по </w:t>
            </w:r>
            <w:hyperlink r:id="rId56">
              <w:r w:rsidRPr="004918E7">
                <w:rPr>
                  <w:rFonts w:ascii="Times New Roman" w:hAnsi="Times New Roman" w:cs="Times New Roman"/>
                </w:rPr>
                <w:t>ОКТМО</w:t>
              </w:r>
            </w:hyperlink>
          </w:p>
        </w:tc>
        <w:tc>
          <w:tcPr>
            <w:tcW w:w="1134" w:type="dxa"/>
            <w:tcBorders>
              <w:top w:val="single" w:sz="4" w:space="0" w:color="auto"/>
              <w:left w:val="single" w:sz="4" w:space="0" w:color="auto"/>
              <w:bottom w:val="single" w:sz="4" w:space="0" w:color="auto"/>
              <w:right w:val="single" w:sz="4" w:space="0" w:color="auto"/>
            </w:tcBorders>
          </w:tcPr>
          <w:p w:rsidR="00FB3711" w:rsidRPr="004918E7" w:rsidRDefault="00FB3711" w:rsidP="00FB3711">
            <w:pPr>
              <w:pStyle w:val="ConsPlusNormal"/>
              <w:rPr>
                <w:rFonts w:ascii="Times New Roman" w:hAnsi="Times New Roman" w:cs="Times New Roman"/>
              </w:rPr>
            </w:pPr>
          </w:p>
        </w:tc>
      </w:tr>
      <w:tr w:rsidR="00FB3711" w:rsidRPr="004918E7" w:rsidTr="00FB3711">
        <w:tblPrEx>
          <w:tblBorders>
            <w:insideV w:val="none" w:sz="0" w:space="0" w:color="auto"/>
          </w:tblBorders>
        </w:tblPrEx>
        <w:tc>
          <w:tcPr>
            <w:tcW w:w="2834"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FB3711" w:rsidRPr="004918E7" w:rsidRDefault="00FB3711" w:rsidP="00FB3711">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FB3711" w:rsidRPr="004918E7" w:rsidRDefault="00FB3711" w:rsidP="00FB3711">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630"/>
        <w:gridCol w:w="606"/>
        <w:gridCol w:w="651"/>
        <w:gridCol w:w="972"/>
        <w:gridCol w:w="872"/>
        <w:gridCol w:w="920"/>
        <w:gridCol w:w="874"/>
        <w:gridCol w:w="1008"/>
        <w:gridCol w:w="945"/>
      </w:tblGrid>
      <w:tr w:rsidR="00FB3711" w:rsidRPr="004918E7" w:rsidTr="00A327D7">
        <w:tc>
          <w:tcPr>
            <w:tcW w:w="1434"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Наименование объекта</w:t>
            </w:r>
          </w:p>
        </w:tc>
        <w:tc>
          <w:tcPr>
            <w:tcW w:w="366"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Адрес </w:t>
            </w:r>
            <w:hyperlink w:anchor="P10132">
              <w:r w:rsidRPr="004918E7">
                <w:rPr>
                  <w:rStyle w:val="af7"/>
                  <w:rFonts w:ascii="Times New Roman" w:hAnsi="Times New Roman"/>
                  <w:color w:val="auto"/>
                  <w:sz w:val="14"/>
                  <w:szCs w:val="14"/>
                </w:rPr>
                <w:t>&lt;33&gt;</w:t>
              </w:r>
            </w:hyperlink>
          </w:p>
        </w:tc>
        <w:tc>
          <w:tcPr>
            <w:tcW w:w="390"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Вид объекта </w:t>
            </w:r>
            <w:hyperlink w:anchor="P10133">
              <w:r w:rsidRPr="004918E7">
                <w:rPr>
                  <w:rStyle w:val="af7"/>
                  <w:rFonts w:ascii="Times New Roman" w:hAnsi="Times New Roman"/>
                  <w:color w:val="auto"/>
                  <w:sz w:val="14"/>
                  <w:szCs w:val="14"/>
                </w:rPr>
                <w:t>&lt;34&gt;</w:t>
              </w:r>
            </w:hyperlink>
          </w:p>
        </w:tc>
        <w:tc>
          <w:tcPr>
            <w:tcW w:w="995" w:type="pct"/>
            <w:gridSpan w:val="2"/>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Единица измерения</w:t>
            </w:r>
          </w:p>
        </w:tc>
        <w:tc>
          <w:tcPr>
            <w:tcW w:w="531"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Код строки</w:t>
            </w:r>
          </w:p>
        </w:tc>
        <w:tc>
          <w:tcPr>
            <w:tcW w:w="472"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Объем переданного имущества</w:t>
            </w:r>
          </w:p>
        </w:tc>
        <w:tc>
          <w:tcPr>
            <w:tcW w:w="472"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Направление использования </w:t>
            </w:r>
            <w:hyperlink w:anchor="P10134">
              <w:r w:rsidRPr="004918E7">
                <w:rPr>
                  <w:rStyle w:val="af7"/>
                  <w:rFonts w:ascii="Times New Roman" w:hAnsi="Times New Roman"/>
                  <w:color w:val="auto"/>
                  <w:sz w:val="14"/>
                  <w:szCs w:val="14"/>
                </w:rPr>
                <w:t>&lt;35&gt;</w:t>
              </w:r>
            </w:hyperlink>
          </w:p>
        </w:tc>
        <w:tc>
          <w:tcPr>
            <w:tcW w:w="340" w:type="pct"/>
            <w:vMerge w:val="restar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Комментарий </w:t>
            </w:r>
            <w:hyperlink w:anchor="P10135">
              <w:r w:rsidRPr="004918E7">
                <w:rPr>
                  <w:rStyle w:val="af7"/>
                  <w:rFonts w:ascii="Times New Roman" w:hAnsi="Times New Roman"/>
                  <w:color w:val="auto"/>
                  <w:sz w:val="14"/>
                  <w:szCs w:val="14"/>
                </w:rPr>
                <w:t>&lt;36&gt;</w:t>
              </w:r>
            </w:hyperlink>
          </w:p>
        </w:tc>
      </w:tr>
      <w:tr w:rsidR="00FB3711" w:rsidRPr="004918E7" w:rsidTr="00A327D7">
        <w:tc>
          <w:tcPr>
            <w:tcW w:w="1434" w:type="pct"/>
            <w:vMerge/>
          </w:tcPr>
          <w:p w:rsidR="00FB3711" w:rsidRPr="004918E7" w:rsidRDefault="00FB3711" w:rsidP="00A327D7">
            <w:pPr>
              <w:spacing w:after="0" w:line="240" w:lineRule="auto"/>
              <w:rPr>
                <w:rFonts w:ascii="Times New Roman" w:hAnsi="Times New Roman"/>
                <w:sz w:val="14"/>
                <w:szCs w:val="14"/>
              </w:rPr>
            </w:pPr>
          </w:p>
        </w:tc>
        <w:tc>
          <w:tcPr>
            <w:tcW w:w="366" w:type="pct"/>
            <w:vMerge/>
          </w:tcPr>
          <w:p w:rsidR="00FB3711" w:rsidRPr="004918E7" w:rsidRDefault="00FB3711" w:rsidP="00A327D7">
            <w:pPr>
              <w:spacing w:after="0" w:line="240" w:lineRule="auto"/>
              <w:rPr>
                <w:rFonts w:ascii="Times New Roman" w:hAnsi="Times New Roman"/>
                <w:sz w:val="14"/>
                <w:szCs w:val="14"/>
              </w:rPr>
            </w:pPr>
          </w:p>
        </w:tc>
        <w:tc>
          <w:tcPr>
            <w:tcW w:w="390" w:type="pct"/>
            <w:vMerge/>
          </w:tcPr>
          <w:p w:rsidR="00FB3711" w:rsidRPr="004918E7" w:rsidRDefault="00FB3711" w:rsidP="00A327D7">
            <w:pPr>
              <w:spacing w:after="0" w:line="240" w:lineRule="auto"/>
              <w:rPr>
                <w:rFonts w:ascii="Times New Roman" w:hAnsi="Times New Roman"/>
                <w:sz w:val="14"/>
                <w:szCs w:val="14"/>
              </w:rPr>
            </w:pPr>
          </w:p>
        </w:tc>
        <w:tc>
          <w:tcPr>
            <w:tcW w:w="4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наименование</w:t>
            </w:r>
          </w:p>
        </w:tc>
        <w:tc>
          <w:tcPr>
            <w:tcW w:w="506"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код по </w:t>
            </w:r>
            <w:hyperlink r:id="rId57">
              <w:r w:rsidRPr="004918E7">
                <w:rPr>
                  <w:rStyle w:val="af7"/>
                  <w:rFonts w:ascii="Times New Roman" w:hAnsi="Times New Roman"/>
                  <w:color w:val="auto"/>
                  <w:sz w:val="14"/>
                  <w:szCs w:val="14"/>
                </w:rPr>
                <w:t>ОКЕИ</w:t>
              </w:r>
            </w:hyperlink>
          </w:p>
        </w:tc>
        <w:tc>
          <w:tcPr>
            <w:tcW w:w="531" w:type="pct"/>
            <w:vMerge/>
          </w:tcPr>
          <w:p w:rsidR="00FB3711" w:rsidRPr="004918E7" w:rsidRDefault="00FB3711" w:rsidP="00A327D7">
            <w:pPr>
              <w:spacing w:after="0" w:line="240" w:lineRule="auto"/>
              <w:rPr>
                <w:rFonts w:ascii="Times New Roman" w:hAnsi="Times New Roman"/>
                <w:sz w:val="14"/>
                <w:szCs w:val="14"/>
              </w:rPr>
            </w:pPr>
          </w:p>
        </w:tc>
        <w:tc>
          <w:tcPr>
            <w:tcW w:w="472" w:type="pct"/>
            <w:vMerge/>
          </w:tcPr>
          <w:p w:rsidR="00FB3711" w:rsidRPr="004918E7" w:rsidRDefault="00FB3711" w:rsidP="00A327D7">
            <w:pPr>
              <w:spacing w:after="0" w:line="240" w:lineRule="auto"/>
              <w:rPr>
                <w:rFonts w:ascii="Times New Roman" w:hAnsi="Times New Roman"/>
                <w:sz w:val="14"/>
                <w:szCs w:val="14"/>
              </w:rPr>
            </w:pPr>
          </w:p>
        </w:tc>
        <w:tc>
          <w:tcPr>
            <w:tcW w:w="472" w:type="pct"/>
            <w:vMerge/>
          </w:tcPr>
          <w:p w:rsidR="00FB3711" w:rsidRPr="004918E7" w:rsidRDefault="00FB3711" w:rsidP="00A327D7">
            <w:pPr>
              <w:spacing w:after="0" w:line="240" w:lineRule="auto"/>
              <w:rPr>
                <w:rFonts w:ascii="Times New Roman" w:hAnsi="Times New Roman"/>
                <w:sz w:val="14"/>
                <w:szCs w:val="14"/>
              </w:rPr>
            </w:pPr>
          </w:p>
        </w:tc>
        <w:tc>
          <w:tcPr>
            <w:tcW w:w="340" w:type="pct"/>
            <w:vMerge/>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w:t>
            </w:r>
          </w:p>
        </w:tc>
        <w:tc>
          <w:tcPr>
            <w:tcW w:w="366"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w:t>
            </w:r>
          </w:p>
        </w:tc>
        <w:tc>
          <w:tcPr>
            <w:tcW w:w="39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w:t>
            </w:r>
          </w:p>
        </w:tc>
        <w:tc>
          <w:tcPr>
            <w:tcW w:w="489"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4</w:t>
            </w:r>
          </w:p>
        </w:tc>
        <w:tc>
          <w:tcPr>
            <w:tcW w:w="506"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5</w:t>
            </w:r>
          </w:p>
        </w:tc>
        <w:tc>
          <w:tcPr>
            <w:tcW w:w="531"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6</w:t>
            </w:r>
          </w:p>
        </w:tc>
        <w:tc>
          <w:tcPr>
            <w:tcW w:w="472"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7</w:t>
            </w:r>
          </w:p>
        </w:tc>
        <w:tc>
          <w:tcPr>
            <w:tcW w:w="472" w:type="pct"/>
          </w:tcPr>
          <w:p w:rsidR="00FB3711" w:rsidRPr="004918E7" w:rsidRDefault="00FB3711" w:rsidP="00A327D7">
            <w:pPr>
              <w:spacing w:after="0" w:line="240" w:lineRule="auto"/>
              <w:rPr>
                <w:rFonts w:ascii="Times New Roman" w:hAnsi="Times New Roman"/>
                <w:sz w:val="14"/>
                <w:szCs w:val="14"/>
              </w:rPr>
            </w:pPr>
            <w:bookmarkStart w:id="56" w:name="P9961"/>
            <w:bookmarkEnd w:id="56"/>
            <w:r w:rsidRPr="004918E7">
              <w:rPr>
                <w:rFonts w:ascii="Times New Roman" w:hAnsi="Times New Roman"/>
                <w:sz w:val="14"/>
                <w:szCs w:val="14"/>
              </w:rPr>
              <w:t>8</w:t>
            </w:r>
          </w:p>
        </w:tc>
        <w:tc>
          <w:tcPr>
            <w:tcW w:w="340"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9</w:t>
            </w:r>
          </w:p>
        </w:tc>
      </w:tr>
      <w:tr w:rsidR="00FB3711" w:rsidRPr="004918E7" w:rsidTr="00A327D7">
        <w:tc>
          <w:tcPr>
            <w:tcW w:w="1434" w:type="pct"/>
            <w:vAlign w:val="center"/>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Площадные объекты </w:t>
            </w:r>
            <w:hyperlink w:anchor="P4490">
              <w:r w:rsidRPr="004918E7">
                <w:rPr>
                  <w:rStyle w:val="af7"/>
                  <w:rFonts w:ascii="Times New Roman" w:hAnsi="Times New Roman"/>
                  <w:color w:val="auto"/>
                  <w:sz w:val="14"/>
                  <w:szCs w:val="14"/>
                </w:rPr>
                <w:t>&lt;25&gt;</w:t>
              </w:r>
            </w:hyperlink>
            <w:r w:rsidRPr="004918E7">
              <w:rPr>
                <w:rFonts w:ascii="Times New Roman" w:hAnsi="Times New Roman"/>
                <w:sz w:val="14"/>
                <w:szCs w:val="14"/>
              </w:rPr>
              <w:t>, всего</w:t>
            </w:r>
          </w:p>
        </w:tc>
        <w:tc>
          <w:tcPr>
            <w:tcW w:w="366"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506"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1000</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366" w:type="pct"/>
            <w:vAlign w:val="bottom"/>
          </w:tcPr>
          <w:p w:rsidR="00FB3711" w:rsidRPr="004918E7" w:rsidRDefault="00FB3711" w:rsidP="00A327D7">
            <w:pPr>
              <w:spacing w:after="0" w:line="240" w:lineRule="auto"/>
              <w:rPr>
                <w:rFonts w:ascii="Times New Roman" w:hAnsi="Times New Roman"/>
                <w:sz w:val="14"/>
                <w:szCs w:val="14"/>
              </w:rPr>
            </w:pP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кв. м</w:t>
            </w:r>
          </w:p>
        </w:tc>
        <w:tc>
          <w:tcPr>
            <w:tcW w:w="506" w:type="pct"/>
            <w:vAlign w:val="bottom"/>
          </w:tcPr>
          <w:p w:rsidR="00FB3711" w:rsidRPr="004918E7" w:rsidRDefault="00FB3711" w:rsidP="00A327D7">
            <w:pPr>
              <w:spacing w:after="0" w:line="240" w:lineRule="auto"/>
              <w:rPr>
                <w:rFonts w:ascii="Times New Roman" w:hAnsi="Times New Roman"/>
                <w:sz w:val="14"/>
                <w:szCs w:val="14"/>
              </w:rPr>
            </w:pP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1001</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p>
        </w:tc>
        <w:tc>
          <w:tcPr>
            <w:tcW w:w="366" w:type="pct"/>
            <w:vAlign w:val="bottom"/>
          </w:tcPr>
          <w:p w:rsidR="00FB3711" w:rsidRPr="004918E7" w:rsidRDefault="00FB3711" w:rsidP="00A327D7">
            <w:pPr>
              <w:spacing w:after="0" w:line="240" w:lineRule="auto"/>
              <w:rPr>
                <w:rFonts w:ascii="Times New Roman" w:hAnsi="Times New Roman"/>
                <w:sz w:val="14"/>
                <w:szCs w:val="14"/>
              </w:rPr>
            </w:pP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p>
        </w:tc>
        <w:tc>
          <w:tcPr>
            <w:tcW w:w="506" w:type="pct"/>
            <w:vAlign w:val="bottom"/>
          </w:tcPr>
          <w:p w:rsidR="00FB3711" w:rsidRPr="004918E7" w:rsidRDefault="00FB3711" w:rsidP="00A327D7">
            <w:pPr>
              <w:spacing w:after="0" w:line="240" w:lineRule="auto"/>
              <w:rPr>
                <w:rFonts w:ascii="Times New Roman" w:hAnsi="Times New Roman"/>
                <w:sz w:val="14"/>
                <w:szCs w:val="14"/>
              </w:rPr>
            </w:pPr>
          </w:p>
        </w:tc>
        <w:tc>
          <w:tcPr>
            <w:tcW w:w="531" w:type="pct"/>
            <w:vAlign w:val="bottom"/>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vAlign w:val="center"/>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Линейные объекты </w:t>
            </w:r>
            <w:hyperlink w:anchor="P4491">
              <w:r w:rsidRPr="004918E7">
                <w:rPr>
                  <w:rStyle w:val="af7"/>
                  <w:rFonts w:ascii="Times New Roman" w:hAnsi="Times New Roman"/>
                  <w:color w:val="auto"/>
                  <w:sz w:val="14"/>
                  <w:szCs w:val="14"/>
                </w:rPr>
                <w:t>&lt;26&gt;</w:t>
              </w:r>
            </w:hyperlink>
            <w:r w:rsidRPr="004918E7">
              <w:rPr>
                <w:rFonts w:ascii="Times New Roman" w:hAnsi="Times New Roman"/>
                <w:sz w:val="14"/>
                <w:szCs w:val="14"/>
              </w:rPr>
              <w:t>, всего</w:t>
            </w:r>
          </w:p>
        </w:tc>
        <w:tc>
          <w:tcPr>
            <w:tcW w:w="366"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506"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2000</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366" w:type="pct"/>
            <w:vAlign w:val="bottom"/>
          </w:tcPr>
          <w:p w:rsidR="00FB3711" w:rsidRPr="004918E7" w:rsidRDefault="00FB3711" w:rsidP="00A327D7">
            <w:pPr>
              <w:spacing w:after="0" w:line="240" w:lineRule="auto"/>
              <w:rPr>
                <w:rFonts w:ascii="Times New Roman" w:hAnsi="Times New Roman"/>
                <w:sz w:val="14"/>
                <w:szCs w:val="14"/>
              </w:rPr>
            </w:pP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p>
        </w:tc>
        <w:tc>
          <w:tcPr>
            <w:tcW w:w="506" w:type="pct"/>
            <w:vAlign w:val="bottom"/>
          </w:tcPr>
          <w:p w:rsidR="00FB3711" w:rsidRPr="004918E7" w:rsidRDefault="00FB3711" w:rsidP="00A327D7">
            <w:pPr>
              <w:spacing w:after="0" w:line="240" w:lineRule="auto"/>
              <w:rPr>
                <w:rFonts w:ascii="Times New Roman" w:hAnsi="Times New Roman"/>
                <w:sz w:val="14"/>
                <w:szCs w:val="14"/>
              </w:rPr>
            </w:pP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2001</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p>
        </w:tc>
        <w:tc>
          <w:tcPr>
            <w:tcW w:w="366" w:type="pct"/>
            <w:vAlign w:val="bottom"/>
          </w:tcPr>
          <w:p w:rsidR="00FB3711" w:rsidRPr="004918E7" w:rsidRDefault="00FB3711" w:rsidP="00A327D7">
            <w:pPr>
              <w:spacing w:after="0" w:line="240" w:lineRule="auto"/>
              <w:rPr>
                <w:rFonts w:ascii="Times New Roman" w:hAnsi="Times New Roman"/>
                <w:sz w:val="14"/>
                <w:szCs w:val="14"/>
              </w:rPr>
            </w:pP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p>
        </w:tc>
        <w:tc>
          <w:tcPr>
            <w:tcW w:w="506" w:type="pct"/>
            <w:vAlign w:val="bottom"/>
          </w:tcPr>
          <w:p w:rsidR="00FB3711" w:rsidRPr="004918E7" w:rsidRDefault="00FB3711" w:rsidP="00A327D7">
            <w:pPr>
              <w:spacing w:after="0" w:line="240" w:lineRule="auto"/>
              <w:rPr>
                <w:rFonts w:ascii="Times New Roman" w:hAnsi="Times New Roman"/>
                <w:sz w:val="14"/>
                <w:szCs w:val="14"/>
              </w:rPr>
            </w:pPr>
          </w:p>
        </w:tc>
        <w:tc>
          <w:tcPr>
            <w:tcW w:w="531" w:type="pct"/>
            <w:vAlign w:val="bottom"/>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Резервуары, емкости, иные аналогичные объекты, всего</w:t>
            </w:r>
          </w:p>
        </w:tc>
        <w:tc>
          <w:tcPr>
            <w:tcW w:w="366"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506"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3000</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366" w:type="pct"/>
            <w:vAlign w:val="bottom"/>
          </w:tcPr>
          <w:p w:rsidR="00FB3711" w:rsidRPr="004918E7" w:rsidRDefault="00FB3711" w:rsidP="00A327D7">
            <w:pPr>
              <w:spacing w:after="0" w:line="240" w:lineRule="auto"/>
              <w:rPr>
                <w:rFonts w:ascii="Times New Roman" w:hAnsi="Times New Roman"/>
                <w:sz w:val="14"/>
                <w:szCs w:val="14"/>
              </w:rPr>
            </w:pP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p>
        </w:tc>
        <w:tc>
          <w:tcPr>
            <w:tcW w:w="506" w:type="pct"/>
            <w:vAlign w:val="bottom"/>
          </w:tcPr>
          <w:p w:rsidR="00FB3711" w:rsidRPr="004918E7" w:rsidRDefault="00FB3711" w:rsidP="00A327D7">
            <w:pPr>
              <w:spacing w:after="0" w:line="240" w:lineRule="auto"/>
              <w:rPr>
                <w:rFonts w:ascii="Times New Roman" w:hAnsi="Times New Roman"/>
                <w:sz w:val="14"/>
                <w:szCs w:val="14"/>
              </w:rPr>
            </w:pP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3001</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p>
        </w:tc>
        <w:tc>
          <w:tcPr>
            <w:tcW w:w="366" w:type="pct"/>
            <w:vAlign w:val="bottom"/>
          </w:tcPr>
          <w:p w:rsidR="00FB3711" w:rsidRPr="004918E7" w:rsidRDefault="00FB3711" w:rsidP="00A327D7">
            <w:pPr>
              <w:spacing w:after="0" w:line="240" w:lineRule="auto"/>
              <w:rPr>
                <w:rFonts w:ascii="Times New Roman" w:hAnsi="Times New Roman"/>
                <w:sz w:val="14"/>
                <w:szCs w:val="14"/>
              </w:rPr>
            </w:pP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p>
        </w:tc>
        <w:tc>
          <w:tcPr>
            <w:tcW w:w="506" w:type="pct"/>
            <w:vAlign w:val="bottom"/>
          </w:tcPr>
          <w:p w:rsidR="00FB3711" w:rsidRPr="004918E7" w:rsidRDefault="00FB3711" w:rsidP="00A327D7">
            <w:pPr>
              <w:spacing w:after="0" w:line="240" w:lineRule="auto"/>
              <w:rPr>
                <w:rFonts w:ascii="Times New Roman" w:hAnsi="Times New Roman"/>
                <w:sz w:val="14"/>
                <w:szCs w:val="14"/>
              </w:rPr>
            </w:pPr>
          </w:p>
        </w:tc>
        <w:tc>
          <w:tcPr>
            <w:tcW w:w="531" w:type="pct"/>
            <w:vAlign w:val="bottom"/>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 xml:space="preserve">Скважины, иные аналогичные объекты, </w:t>
            </w:r>
            <w:r w:rsidRPr="004918E7">
              <w:rPr>
                <w:rFonts w:ascii="Times New Roman" w:hAnsi="Times New Roman"/>
                <w:sz w:val="14"/>
                <w:szCs w:val="14"/>
              </w:rPr>
              <w:lastRenderedPageBreak/>
              <w:t>всего</w:t>
            </w:r>
          </w:p>
        </w:tc>
        <w:tc>
          <w:tcPr>
            <w:tcW w:w="366"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X</w:t>
            </w: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506"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4000</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lastRenderedPageBreak/>
              <w:t>в том числе:</w:t>
            </w:r>
          </w:p>
        </w:tc>
        <w:tc>
          <w:tcPr>
            <w:tcW w:w="366" w:type="pct"/>
            <w:vAlign w:val="bottom"/>
          </w:tcPr>
          <w:p w:rsidR="00FB3711" w:rsidRPr="004918E7" w:rsidRDefault="00FB3711" w:rsidP="00A327D7">
            <w:pPr>
              <w:spacing w:after="0" w:line="240" w:lineRule="auto"/>
              <w:rPr>
                <w:rFonts w:ascii="Times New Roman" w:hAnsi="Times New Roman"/>
                <w:sz w:val="14"/>
                <w:szCs w:val="14"/>
              </w:rPr>
            </w:pP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p>
        </w:tc>
        <w:tc>
          <w:tcPr>
            <w:tcW w:w="506" w:type="pct"/>
            <w:vAlign w:val="bottom"/>
          </w:tcPr>
          <w:p w:rsidR="00FB3711" w:rsidRPr="004918E7" w:rsidRDefault="00FB3711" w:rsidP="00A327D7">
            <w:pPr>
              <w:spacing w:after="0" w:line="240" w:lineRule="auto"/>
              <w:rPr>
                <w:rFonts w:ascii="Times New Roman" w:hAnsi="Times New Roman"/>
                <w:sz w:val="14"/>
                <w:szCs w:val="14"/>
              </w:rPr>
            </w:pP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4001</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p>
        </w:tc>
        <w:tc>
          <w:tcPr>
            <w:tcW w:w="366" w:type="pct"/>
            <w:vAlign w:val="bottom"/>
          </w:tcPr>
          <w:p w:rsidR="00FB3711" w:rsidRPr="004918E7" w:rsidRDefault="00FB3711" w:rsidP="00A327D7">
            <w:pPr>
              <w:spacing w:after="0" w:line="240" w:lineRule="auto"/>
              <w:rPr>
                <w:rFonts w:ascii="Times New Roman" w:hAnsi="Times New Roman"/>
                <w:sz w:val="14"/>
                <w:szCs w:val="14"/>
              </w:rPr>
            </w:pP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p>
        </w:tc>
        <w:tc>
          <w:tcPr>
            <w:tcW w:w="506" w:type="pct"/>
            <w:vAlign w:val="bottom"/>
          </w:tcPr>
          <w:p w:rsidR="00FB3711" w:rsidRPr="004918E7" w:rsidRDefault="00FB3711" w:rsidP="00A327D7">
            <w:pPr>
              <w:spacing w:after="0" w:line="240" w:lineRule="auto"/>
              <w:rPr>
                <w:rFonts w:ascii="Times New Roman" w:hAnsi="Times New Roman"/>
                <w:sz w:val="14"/>
                <w:szCs w:val="14"/>
              </w:rPr>
            </w:pPr>
          </w:p>
        </w:tc>
        <w:tc>
          <w:tcPr>
            <w:tcW w:w="531" w:type="pct"/>
            <w:vAlign w:val="bottom"/>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Иные объекты, включая точечные, всего</w:t>
            </w:r>
          </w:p>
        </w:tc>
        <w:tc>
          <w:tcPr>
            <w:tcW w:w="366"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506"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X</w:t>
            </w: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5000</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в том числе:</w:t>
            </w:r>
          </w:p>
        </w:tc>
        <w:tc>
          <w:tcPr>
            <w:tcW w:w="366" w:type="pct"/>
            <w:vAlign w:val="bottom"/>
          </w:tcPr>
          <w:p w:rsidR="00FB3711" w:rsidRPr="004918E7" w:rsidRDefault="00FB3711" w:rsidP="00A327D7">
            <w:pPr>
              <w:spacing w:after="0" w:line="240" w:lineRule="auto"/>
              <w:rPr>
                <w:rFonts w:ascii="Times New Roman" w:hAnsi="Times New Roman"/>
                <w:sz w:val="14"/>
                <w:szCs w:val="14"/>
              </w:rPr>
            </w:pP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p>
        </w:tc>
        <w:tc>
          <w:tcPr>
            <w:tcW w:w="506" w:type="pct"/>
            <w:vAlign w:val="bottom"/>
          </w:tcPr>
          <w:p w:rsidR="00FB3711" w:rsidRPr="004918E7" w:rsidRDefault="00FB3711" w:rsidP="00A327D7">
            <w:pPr>
              <w:spacing w:after="0" w:line="240" w:lineRule="auto"/>
              <w:rPr>
                <w:rFonts w:ascii="Times New Roman" w:hAnsi="Times New Roman"/>
                <w:sz w:val="14"/>
                <w:szCs w:val="14"/>
              </w:rPr>
            </w:pP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5001</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1434" w:type="pct"/>
          </w:tcPr>
          <w:p w:rsidR="00FB3711" w:rsidRPr="004918E7" w:rsidRDefault="00FB3711" w:rsidP="00A327D7">
            <w:pPr>
              <w:spacing w:after="0" w:line="240" w:lineRule="auto"/>
              <w:rPr>
                <w:rFonts w:ascii="Times New Roman" w:hAnsi="Times New Roman"/>
                <w:sz w:val="14"/>
                <w:szCs w:val="14"/>
              </w:rPr>
            </w:pPr>
          </w:p>
        </w:tc>
        <w:tc>
          <w:tcPr>
            <w:tcW w:w="366" w:type="pct"/>
            <w:vAlign w:val="bottom"/>
          </w:tcPr>
          <w:p w:rsidR="00FB3711" w:rsidRPr="004918E7" w:rsidRDefault="00FB3711" w:rsidP="00A327D7">
            <w:pPr>
              <w:spacing w:after="0" w:line="240" w:lineRule="auto"/>
              <w:rPr>
                <w:rFonts w:ascii="Times New Roman" w:hAnsi="Times New Roman"/>
                <w:sz w:val="14"/>
                <w:szCs w:val="14"/>
              </w:rPr>
            </w:pPr>
          </w:p>
        </w:tc>
        <w:tc>
          <w:tcPr>
            <w:tcW w:w="390" w:type="pct"/>
            <w:vAlign w:val="bottom"/>
          </w:tcPr>
          <w:p w:rsidR="00FB3711" w:rsidRPr="004918E7" w:rsidRDefault="00FB3711" w:rsidP="00A327D7">
            <w:pPr>
              <w:spacing w:after="0" w:line="240" w:lineRule="auto"/>
              <w:rPr>
                <w:rFonts w:ascii="Times New Roman" w:hAnsi="Times New Roman"/>
                <w:sz w:val="14"/>
                <w:szCs w:val="14"/>
              </w:rPr>
            </w:pPr>
          </w:p>
        </w:tc>
        <w:tc>
          <w:tcPr>
            <w:tcW w:w="489" w:type="pct"/>
            <w:vAlign w:val="bottom"/>
          </w:tcPr>
          <w:p w:rsidR="00FB3711" w:rsidRPr="004918E7" w:rsidRDefault="00FB3711" w:rsidP="00A327D7">
            <w:pPr>
              <w:spacing w:after="0" w:line="240" w:lineRule="auto"/>
              <w:rPr>
                <w:rFonts w:ascii="Times New Roman" w:hAnsi="Times New Roman"/>
                <w:sz w:val="14"/>
                <w:szCs w:val="14"/>
              </w:rPr>
            </w:pPr>
          </w:p>
        </w:tc>
        <w:tc>
          <w:tcPr>
            <w:tcW w:w="506" w:type="pct"/>
            <w:vAlign w:val="bottom"/>
          </w:tcPr>
          <w:p w:rsidR="00FB3711" w:rsidRPr="004918E7" w:rsidRDefault="00FB3711" w:rsidP="00A327D7">
            <w:pPr>
              <w:spacing w:after="0" w:line="240" w:lineRule="auto"/>
              <w:rPr>
                <w:rFonts w:ascii="Times New Roman" w:hAnsi="Times New Roman"/>
                <w:sz w:val="14"/>
                <w:szCs w:val="14"/>
              </w:rPr>
            </w:pPr>
          </w:p>
        </w:tc>
        <w:tc>
          <w:tcPr>
            <w:tcW w:w="531" w:type="pct"/>
            <w:vAlign w:val="bottom"/>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r w:rsidR="00FB3711" w:rsidRPr="004918E7" w:rsidTr="00A327D7">
        <w:tc>
          <w:tcPr>
            <w:tcW w:w="3185" w:type="pct"/>
            <w:gridSpan w:val="5"/>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Итого</w:t>
            </w:r>
          </w:p>
        </w:tc>
        <w:tc>
          <w:tcPr>
            <w:tcW w:w="531" w:type="pct"/>
            <w:vAlign w:val="bottom"/>
          </w:tcPr>
          <w:p w:rsidR="00FB3711" w:rsidRPr="004918E7" w:rsidRDefault="00FB3711" w:rsidP="00A327D7">
            <w:pPr>
              <w:spacing w:after="0" w:line="240" w:lineRule="auto"/>
              <w:rPr>
                <w:rFonts w:ascii="Times New Roman" w:hAnsi="Times New Roman"/>
                <w:sz w:val="14"/>
                <w:szCs w:val="14"/>
              </w:rPr>
            </w:pPr>
            <w:r w:rsidRPr="004918E7">
              <w:rPr>
                <w:rFonts w:ascii="Times New Roman" w:hAnsi="Times New Roman"/>
                <w:sz w:val="14"/>
                <w:szCs w:val="14"/>
              </w:rPr>
              <w:t>9000</w:t>
            </w:r>
          </w:p>
        </w:tc>
        <w:tc>
          <w:tcPr>
            <w:tcW w:w="472" w:type="pct"/>
          </w:tcPr>
          <w:p w:rsidR="00FB3711" w:rsidRPr="004918E7" w:rsidRDefault="00FB3711" w:rsidP="00A327D7">
            <w:pPr>
              <w:spacing w:after="0" w:line="240" w:lineRule="auto"/>
              <w:rPr>
                <w:rFonts w:ascii="Times New Roman" w:hAnsi="Times New Roman"/>
                <w:sz w:val="14"/>
                <w:szCs w:val="14"/>
              </w:rPr>
            </w:pPr>
          </w:p>
        </w:tc>
        <w:tc>
          <w:tcPr>
            <w:tcW w:w="472" w:type="pct"/>
          </w:tcPr>
          <w:p w:rsidR="00FB3711" w:rsidRPr="004918E7" w:rsidRDefault="00FB3711" w:rsidP="00A327D7">
            <w:pPr>
              <w:spacing w:after="0" w:line="240" w:lineRule="auto"/>
              <w:rPr>
                <w:rFonts w:ascii="Times New Roman" w:hAnsi="Times New Roman"/>
                <w:sz w:val="14"/>
                <w:szCs w:val="14"/>
              </w:rPr>
            </w:pPr>
          </w:p>
        </w:tc>
        <w:tc>
          <w:tcPr>
            <w:tcW w:w="340" w:type="pct"/>
          </w:tcPr>
          <w:p w:rsidR="00FB3711" w:rsidRPr="004918E7" w:rsidRDefault="00FB3711" w:rsidP="00A327D7">
            <w:pPr>
              <w:spacing w:after="0" w:line="240" w:lineRule="auto"/>
              <w:rPr>
                <w:rFonts w:ascii="Times New Roman" w:hAnsi="Times New Roman"/>
                <w:sz w:val="14"/>
                <w:szCs w:val="14"/>
              </w:rPr>
            </w:pPr>
          </w:p>
        </w:tc>
      </w:tr>
    </w:tbl>
    <w:p w:rsidR="00FB3711" w:rsidRPr="004918E7" w:rsidRDefault="00FB3711" w:rsidP="00FB3711">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608"/>
        <w:gridCol w:w="340"/>
        <w:gridCol w:w="2650"/>
        <w:gridCol w:w="340"/>
        <w:gridCol w:w="3116"/>
      </w:tblGrid>
      <w:tr w:rsidR="00FB3711" w:rsidRPr="004918E7" w:rsidTr="00FB3711">
        <w:tc>
          <w:tcPr>
            <w:tcW w:w="260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Руководитель</w:t>
            </w:r>
          </w:p>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(уполномоченное лицо) Учреждения</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650"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6"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650"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6"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(расшифровка подписи)</w:t>
            </w:r>
          </w:p>
        </w:tc>
      </w:tr>
      <w:tr w:rsidR="00FB3711" w:rsidRPr="004918E7" w:rsidTr="00FB3711">
        <w:tc>
          <w:tcPr>
            <w:tcW w:w="260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Исполнитель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650"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6" w:type="dxa"/>
            <w:tcBorders>
              <w:top w:val="nil"/>
              <w:left w:val="nil"/>
              <w:bottom w:val="single" w:sz="4" w:space="0" w:color="auto"/>
              <w:right w:val="nil"/>
            </w:tcBorders>
          </w:tcPr>
          <w:p w:rsidR="00FB3711" w:rsidRPr="004918E7" w:rsidRDefault="00FB3711" w:rsidP="00FB3711">
            <w:pPr>
              <w:pStyle w:val="ConsPlusNormal"/>
              <w:rPr>
                <w:rFonts w:ascii="Times New Roman" w:hAnsi="Times New Roman" w:cs="Times New Roman"/>
              </w:rPr>
            </w:pPr>
          </w:p>
        </w:tc>
      </w:tr>
      <w:tr w:rsidR="00FB3711" w:rsidRPr="004918E7" w:rsidTr="00FB3711">
        <w:tc>
          <w:tcPr>
            <w:tcW w:w="2608"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650"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(должность)</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6" w:type="dxa"/>
            <w:tcBorders>
              <w:top w:val="single" w:sz="4" w:space="0" w:color="auto"/>
              <w:left w:val="nil"/>
              <w:bottom w:val="nil"/>
              <w:right w:val="nil"/>
            </w:tcBorders>
          </w:tcPr>
          <w:p w:rsidR="00FB3711" w:rsidRPr="004918E7" w:rsidRDefault="00FB3711" w:rsidP="00FB3711">
            <w:pPr>
              <w:pStyle w:val="ConsPlusNormal"/>
              <w:jc w:val="center"/>
              <w:rPr>
                <w:rFonts w:ascii="Times New Roman" w:hAnsi="Times New Roman" w:cs="Times New Roman"/>
              </w:rPr>
            </w:pPr>
            <w:r w:rsidRPr="004918E7">
              <w:rPr>
                <w:rFonts w:ascii="Times New Roman" w:hAnsi="Times New Roman" w:cs="Times New Roman"/>
              </w:rPr>
              <w:t>(телефон)</w:t>
            </w:r>
          </w:p>
        </w:tc>
      </w:tr>
      <w:tr w:rsidR="00FB3711" w:rsidRPr="004918E7" w:rsidTr="00FB3711">
        <w:tc>
          <w:tcPr>
            <w:tcW w:w="2608" w:type="dxa"/>
            <w:tcBorders>
              <w:top w:val="nil"/>
              <w:left w:val="nil"/>
              <w:bottom w:val="nil"/>
              <w:right w:val="nil"/>
            </w:tcBorders>
            <w:vAlign w:val="bottom"/>
          </w:tcPr>
          <w:p w:rsidR="00FB3711" w:rsidRPr="004918E7" w:rsidRDefault="00FB3711" w:rsidP="00FB3711">
            <w:pPr>
              <w:pStyle w:val="ConsPlusNormal"/>
              <w:rPr>
                <w:rFonts w:ascii="Times New Roman" w:hAnsi="Times New Roman" w:cs="Times New Roman"/>
              </w:rPr>
            </w:pPr>
            <w:r w:rsidRPr="004918E7">
              <w:rPr>
                <w:rFonts w:ascii="Times New Roman" w:hAnsi="Times New Roman" w:cs="Times New Roman"/>
              </w:rPr>
              <w:t>"__" __________ 20__ г.</w:t>
            </w: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265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40"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c>
          <w:tcPr>
            <w:tcW w:w="3116" w:type="dxa"/>
            <w:tcBorders>
              <w:top w:val="nil"/>
              <w:left w:val="nil"/>
              <w:bottom w:val="nil"/>
              <w:right w:val="nil"/>
            </w:tcBorders>
          </w:tcPr>
          <w:p w:rsidR="00FB3711" w:rsidRPr="004918E7" w:rsidRDefault="00FB3711" w:rsidP="00FB3711">
            <w:pPr>
              <w:pStyle w:val="ConsPlusNormal"/>
              <w:rPr>
                <w:rFonts w:ascii="Times New Roman" w:hAnsi="Times New Roman" w:cs="Times New Roman"/>
              </w:rPr>
            </w:pPr>
          </w:p>
        </w:tc>
      </w:tr>
    </w:tbl>
    <w:p w:rsidR="00FB3711" w:rsidRPr="004918E7" w:rsidRDefault="00FB3711" w:rsidP="00FB3711">
      <w:pPr>
        <w:pStyle w:val="ConsPlusNormal"/>
        <w:jc w:val="both"/>
        <w:rPr>
          <w:rFonts w:ascii="Times New Roman" w:hAnsi="Times New Roman" w:cs="Times New Roman"/>
        </w:rPr>
      </w:pPr>
    </w:p>
    <w:p w:rsidR="00FB3711" w:rsidRPr="004918E7" w:rsidRDefault="00FB3711" w:rsidP="00FB3711">
      <w:pPr>
        <w:pStyle w:val="ConsPlusNormal"/>
        <w:ind w:firstLine="540"/>
        <w:jc w:val="both"/>
        <w:rPr>
          <w:rFonts w:ascii="Times New Roman" w:hAnsi="Times New Roman" w:cs="Times New Roman"/>
        </w:rPr>
      </w:pPr>
      <w:r w:rsidRPr="004918E7">
        <w:rPr>
          <w:rFonts w:ascii="Times New Roman" w:hAnsi="Times New Roman" w:cs="Times New Roman"/>
        </w:rPr>
        <w:t>--------------------------------</w:t>
      </w:r>
    </w:p>
    <w:p w:rsidR="00FB3711" w:rsidRPr="004918E7" w:rsidRDefault="00FB3711" w:rsidP="00FB3711">
      <w:pPr>
        <w:pStyle w:val="ConsPlusNormal"/>
        <w:spacing w:before="220"/>
        <w:ind w:firstLine="540"/>
        <w:jc w:val="both"/>
        <w:rPr>
          <w:rFonts w:ascii="Times New Roman" w:hAnsi="Times New Roman" w:cs="Times New Roman"/>
        </w:rPr>
      </w:pPr>
      <w:bookmarkStart w:id="57" w:name="P10132"/>
      <w:bookmarkEnd w:id="57"/>
      <w:r w:rsidRPr="004918E7">
        <w:rPr>
          <w:rFonts w:ascii="Times New Roman" w:hAnsi="Times New Roman" w:cs="Times New Roman"/>
        </w:rPr>
        <w:t>&lt;33&gt; Заполняется в отношении недвижимого имущества.</w:t>
      </w:r>
    </w:p>
    <w:p w:rsidR="00FB3711" w:rsidRPr="004918E7" w:rsidRDefault="00FB3711" w:rsidP="00FB3711">
      <w:pPr>
        <w:pStyle w:val="ConsPlusNormal"/>
        <w:spacing w:before="220"/>
        <w:ind w:firstLine="540"/>
        <w:jc w:val="both"/>
        <w:rPr>
          <w:rFonts w:ascii="Times New Roman" w:hAnsi="Times New Roman" w:cs="Times New Roman"/>
        </w:rPr>
      </w:pPr>
      <w:bookmarkStart w:id="58" w:name="P10133"/>
      <w:bookmarkEnd w:id="58"/>
      <w:r w:rsidRPr="004918E7">
        <w:rPr>
          <w:rFonts w:ascii="Times New Roman" w:hAnsi="Times New Roman" w:cs="Times New Roman"/>
        </w:rPr>
        <w:t>&lt;34&gt;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FB3711" w:rsidRPr="004918E7" w:rsidRDefault="00FB3711" w:rsidP="00FB3711">
      <w:pPr>
        <w:pStyle w:val="ConsPlusNormal"/>
        <w:spacing w:before="220"/>
        <w:ind w:firstLine="540"/>
        <w:jc w:val="both"/>
        <w:rPr>
          <w:rFonts w:ascii="Times New Roman" w:hAnsi="Times New Roman" w:cs="Times New Roman"/>
        </w:rPr>
      </w:pPr>
      <w:bookmarkStart w:id="59" w:name="P10134"/>
      <w:bookmarkEnd w:id="59"/>
      <w:r w:rsidRPr="004918E7">
        <w:rPr>
          <w:rFonts w:ascii="Times New Roman" w:hAnsi="Times New Roman" w:cs="Times New Roman"/>
        </w:rPr>
        <w:t>&lt;35&gt;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4918E7" w:rsidRPr="004918E7" w:rsidRDefault="00FB3711" w:rsidP="004918E7">
      <w:pPr>
        <w:pStyle w:val="ConsPlusNormal"/>
        <w:spacing w:before="220"/>
        <w:ind w:firstLine="540"/>
        <w:jc w:val="both"/>
        <w:rPr>
          <w:rFonts w:ascii="Times New Roman" w:hAnsi="Times New Roman" w:cs="Times New Roman"/>
        </w:rPr>
      </w:pPr>
      <w:bookmarkStart w:id="60" w:name="P10135"/>
      <w:bookmarkEnd w:id="60"/>
      <w:r w:rsidRPr="004918E7">
        <w:rPr>
          <w:rFonts w:ascii="Times New Roman" w:hAnsi="Times New Roman" w:cs="Times New Roman"/>
        </w:rPr>
        <w:t xml:space="preserve">&lt;36&gt; В случае указания в </w:t>
      </w:r>
      <w:hyperlink w:anchor="P9961">
        <w:r w:rsidRPr="004918E7">
          <w:rPr>
            <w:rFonts w:ascii="Times New Roman" w:hAnsi="Times New Roman" w:cs="Times New Roman"/>
          </w:rPr>
          <w:t>графе 8</w:t>
        </w:r>
      </w:hyperlink>
      <w:r w:rsidRPr="004918E7">
        <w:rPr>
          <w:rFonts w:ascii="Times New Roman" w:hAnsi="Times New Roman" w:cs="Times New Roman"/>
        </w:rPr>
        <w:t xml:space="preserve"> значения "18 - иное" указывается направление использования переданного в аренду имущества.</w:t>
      </w:r>
    </w:p>
    <w:p w:rsidR="0075680E" w:rsidRPr="004918E7" w:rsidRDefault="0075680E" w:rsidP="00FB3711">
      <w:pPr>
        <w:spacing w:after="0" w:line="240" w:lineRule="auto"/>
        <w:rPr>
          <w:rFonts w:ascii="Times New Roman" w:eastAsia="Times New Roman" w:hAnsi="Times New Roman"/>
          <w:sz w:val="20"/>
          <w:szCs w:val="20"/>
          <w:lang w:eastAsia="ru-RU"/>
        </w:rPr>
      </w:pPr>
    </w:p>
    <w:p w:rsidR="006E6F47" w:rsidRPr="006E6F47" w:rsidRDefault="006E6F47" w:rsidP="006E6F47">
      <w:pPr>
        <w:spacing w:after="0" w:line="240" w:lineRule="auto"/>
        <w:jc w:val="center"/>
        <w:rPr>
          <w:rFonts w:ascii="Times New Roman" w:eastAsia="Times New Roman" w:hAnsi="Times New Roman"/>
          <w:b/>
          <w:bCs/>
          <w:sz w:val="20"/>
          <w:szCs w:val="20"/>
          <w:lang w:eastAsia="ru-RU"/>
        </w:rPr>
      </w:pPr>
      <w:r w:rsidRPr="006E6F47">
        <w:rPr>
          <w:rFonts w:ascii="Times New Roman" w:eastAsia="Times New Roman" w:hAnsi="Times New Roman"/>
          <w:noProof/>
          <w:sz w:val="20"/>
          <w:szCs w:val="20"/>
          <w:lang w:eastAsia="ru-RU"/>
        </w:rPr>
        <w:drawing>
          <wp:inline distT="0" distB="0" distL="0" distR="0">
            <wp:extent cx="550986" cy="689113"/>
            <wp:effectExtent l="19050" t="0" r="1464" b="0"/>
            <wp:docPr id="28" name="Рисунок 28"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снизу убран белый цвет"/>
                    <pic:cNvPicPr>
                      <a:picLocks noChangeAspect="1" noChangeArrowheads="1"/>
                    </pic:cNvPicPr>
                  </pic:nvPicPr>
                  <pic:blipFill>
                    <a:blip r:embed="rId58" cstate="print"/>
                    <a:srcRect/>
                    <a:stretch>
                      <a:fillRect/>
                    </a:stretch>
                  </pic:blipFill>
                  <pic:spPr bwMode="auto">
                    <a:xfrm>
                      <a:off x="0" y="0"/>
                      <a:ext cx="551180" cy="689356"/>
                    </a:xfrm>
                    <a:prstGeom prst="rect">
                      <a:avLst/>
                    </a:prstGeom>
                    <a:noFill/>
                    <a:ln w="9525">
                      <a:noFill/>
                      <a:miter lim="800000"/>
                      <a:headEnd/>
                      <a:tailEnd/>
                    </a:ln>
                  </pic:spPr>
                </pic:pic>
              </a:graphicData>
            </a:graphic>
          </wp:inline>
        </w:drawing>
      </w:r>
    </w:p>
    <w:p w:rsidR="006E6F47" w:rsidRPr="006E6F47" w:rsidRDefault="006E6F47" w:rsidP="006E6F47">
      <w:pPr>
        <w:spacing w:after="0" w:line="240" w:lineRule="auto"/>
        <w:jc w:val="center"/>
        <w:rPr>
          <w:rFonts w:ascii="Times New Roman" w:eastAsia="Times New Roman" w:hAnsi="Times New Roman"/>
          <w:b/>
          <w:bCs/>
          <w:sz w:val="20"/>
          <w:szCs w:val="20"/>
          <w:lang w:eastAsia="ru-RU"/>
        </w:rPr>
      </w:pPr>
    </w:p>
    <w:p w:rsidR="006E6F47" w:rsidRPr="00395BBD" w:rsidRDefault="006E6F47" w:rsidP="006E6F47">
      <w:pPr>
        <w:spacing w:after="0" w:line="240" w:lineRule="auto"/>
        <w:jc w:val="center"/>
        <w:rPr>
          <w:rFonts w:ascii="Times New Roman" w:eastAsia="Times New Roman" w:hAnsi="Times New Roman"/>
          <w:bCs/>
          <w:sz w:val="20"/>
          <w:szCs w:val="20"/>
          <w:lang w:eastAsia="ru-RU"/>
        </w:rPr>
      </w:pPr>
      <w:r w:rsidRPr="006E6F47">
        <w:rPr>
          <w:rFonts w:ascii="Times New Roman" w:eastAsia="Times New Roman" w:hAnsi="Times New Roman"/>
          <w:bCs/>
          <w:sz w:val="20"/>
          <w:szCs w:val="20"/>
          <w:lang w:eastAsia="ru-RU"/>
        </w:rPr>
        <w:t>АДМИНИСТРАЦИЯ  БОГУЧАНСКОГО РАЙОНА</w:t>
      </w:r>
    </w:p>
    <w:p w:rsidR="006E6F47" w:rsidRPr="00395BBD" w:rsidRDefault="006E6F47" w:rsidP="006E6F47">
      <w:pPr>
        <w:spacing w:after="0" w:line="240" w:lineRule="auto"/>
        <w:jc w:val="center"/>
        <w:rPr>
          <w:rFonts w:ascii="Times New Roman" w:eastAsia="Times New Roman" w:hAnsi="Times New Roman"/>
          <w:bCs/>
          <w:sz w:val="20"/>
          <w:szCs w:val="20"/>
          <w:lang w:eastAsia="ru-RU"/>
        </w:rPr>
      </w:pPr>
      <w:r w:rsidRPr="006E6F47">
        <w:rPr>
          <w:rFonts w:ascii="Times New Roman" w:eastAsia="Times New Roman" w:hAnsi="Times New Roman"/>
          <w:bCs/>
          <w:sz w:val="20"/>
          <w:szCs w:val="20"/>
          <w:lang w:eastAsia="ru-RU"/>
        </w:rPr>
        <w:t>ПОСТАНОВЛЕНИЕ</w:t>
      </w:r>
    </w:p>
    <w:p w:rsidR="006E6F47" w:rsidRPr="006E6F47" w:rsidRDefault="004918E7" w:rsidP="006E6F47">
      <w:pPr>
        <w:spacing w:after="0" w:line="240" w:lineRule="auto"/>
        <w:jc w:val="center"/>
        <w:rPr>
          <w:rFonts w:ascii="Times New Roman" w:eastAsia="Times New Roman" w:hAnsi="Times New Roman"/>
          <w:bCs/>
          <w:sz w:val="20"/>
          <w:szCs w:val="20"/>
          <w:lang w:eastAsia="ru-RU"/>
        </w:rPr>
      </w:pPr>
      <w:r w:rsidRPr="004918E7">
        <w:rPr>
          <w:rFonts w:ascii="Times New Roman" w:eastAsia="Times New Roman" w:hAnsi="Times New Roman"/>
          <w:bCs/>
          <w:sz w:val="20"/>
          <w:szCs w:val="20"/>
          <w:lang w:eastAsia="ru-RU"/>
        </w:rPr>
        <w:t>28.02.</w:t>
      </w:r>
      <w:r w:rsidR="006E6F47" w:rsidRPr="006E6F47">
        <w:rPr>
          <w:rFonts w:ascii="Times New Roman" w:eastAsia="Times New Roman" w:hAnsi="Times New Roman"/>
          <w:bCs/>
          <w:sz w:val="20"/>
          <w:szCs w:val="20"/>
          <w:lang w:eastAsia="ru-RU"/>
        </w:rPr>
        <w:t>2024г.                       с. Богучаны                                        № 151-п</w:t>
      </w:r>
    </w:p>
    <w:p w:rsidR="006E6F47" w:rsidRPr="006E6F47" w:rsidRDefault="006E6F47" w:rsidP="006E6F47">
      <w:pPr>
        <w:spacing w:after="0" w:line="240" w:lineRule="auto"/>
        <w:jc w:val="center"/>
        <w:rPr>
          <w:rFonts w:ascii="Times New Roman" w:eastAsia="Times New Roman" w:hAnsi="Times New Roman"/>
          <w:bCs/>
          <w:sz w:val="20"/>
          <w:szCs w:val="20"/>
          <w:lang w:eastAsia="ru-RU"/>
        </w:rPr>
      </w:pPr>
    </w:p>
    <w:p w:rsidR="006E6F47" w:rsidRPr="006E6F47" w:rsidRDefault="006E6F47" w:rsidP="006E6F47">
      <w:pPr>
        <w:spacing w:after="0" w:line="240" w:lineRule="auto"/>
        <w:jc w:val="center"/>
        <w:rPr>
          <w:rFonts w:ascii="Times New Roman" w:eastAsia="Times New Roman" w:hAnsi="Times New Roman"/>
          <w:bCs/>
          <w:sz w:val="20"/>
          <w:szCs w:val="20"/>
          <w:lang w:eastAsia="ru-RU"/>
        </w:rPr>
      </w:pPr>
      <w:r w:rsidRPr="006E6F47">
        <w:rPr>
          <w:rFonts w:ascii="Times New Roman" w:eastAsia="Times New Roman" w:hAnsi="Times New Roman"/>
          <w:bCs/>
          <w:sz w:val="20"/>
          <w:szCs w:val="20"/>
          <w:lang w:eastAsia="ru-RU"/>
        </w:rPr>
        <w:t>Об утверждении перечня должностей муниципальной службы в администрации Богучанского района и ее структурных подразделениях</w:t>
      </w:r>
    </w:p>
    <w:p w:rsidR="006E6F47" w:rsidRPr="00395BBD" w:rsidRDefault="006E6F47" w:rsidP="006E6F47">
      <w:pPr>
        <w:spacing w:after="0" w:line="240" w:lineRule="auto"/>
        <w:rPr>
          <w:rFonts w:ascii="Times New Roman" w:eastAsia="Times New Roman" w:hAnsi="Times New Roman"/>
          <w:b/>
          <w:bCs/>
          <w:sz w:val="20"/>
          <w:szCs w:val="20"/>
          <w:lang w:eastAsia="ru-RU"/>
        </w:rPr>
      </w:pPr>
    </w:p>
    <w:p w:rsidR="006E6F47" w:rsidRPr="006E6F47" w:rsidRDefault="006E6F47" w:rsidP="006E6F47">
      <w:pPr>
        <w:shd w:val="clear" w:color="auto" w:fill="FFFFFF"/>
        <w:spacing w:after="0" w:line="240" w:lineRule="auto"/>
        <w:ind w:firstLine="709"/>
        <w:jc w:val="both"/>
        <w:rPr>
          <w:rFonts w:ascii="Times New Roman" w:eastAsia="Times New Roman" w:hAnsi="Times New Roman"/>
          <w:sz w:val="20"/>
          <w:szCs w:val="20"/>
          <w:lang w:eastAsia="ru-RU"/>
        </w:rPr>
      </w:pPr>
      <w:r w:rsidRPr="006E6F47">
        <w:rPr>
          <w:rFonts w:ascii="Times New Roman" w:eastAsia="Times New Roman" w:hAnsi="Times New Roman"/>
          <w:bCs/>
          <w:sz w:val="20"/>
          <w:szCs w:val="20"/>
          <w:lang w:eastAsia="ru-RU"/>
        </w:rPr>
        <w:t>В</w:t>
      </w:r>
      <w:r w:rsidRPr="006E6F47">
        <w:rPr>
          <w:rFonts w:ascii="Times New Roman" w:eastAsia="Times New Roman" w:hAnsi="Times New Roman"/>
          <w:sz w:val="20"/>
          <w:szCs w:val="20"/>
          <w:lang w:eastAsia="ru-RU"/>
        </w:rPr>
        <w:t xml:space="preserve">  соответствии со статьями 6, 7, 8 Федерального закона от  02.03.2007 № 25- ФЗ «О муниципальной службе в Российской Федерации», статьей 42 Федерального закона от  06.10.2003 N 131-ФЗ «Об общих принципах организации местного самоуправления в Российской Федерации»,  Законом Красноярского края от 24.04.2008 № 5-1565 «Об особенностях  правового регулирования муниципальной службы в Красноярском крае»,  Законом Красноярского рая от 27.12.2005  № 17-4354 «О Реестре должностей муниципальной службы», руководствуясь ст.ст. 7, 43, 47 Устава Богучанского района Красноярского края:</w:t>
      </w:r>
    </w:p>
    <w:p w:rsidR="006E6F47" w:rsidRPr="006E6F47" w:rsidRDefault="006E6F47" w:rsidP="006E6F47">
      <w:pPr>
        <w:shd w:val="clear" w:color="auto" w:fill="FFFFFF"/>
        <w:spacing w:after="0" w:line="240" w:lineRule="auto"/>
        <w:ind w:firstLine="709"/>
        <w:jc w:val="both"/>
        <w:rPr>
          <w:rFonts w:ascii="Times New Roman" w:eastAsia="Times New Roman" w:hAnsi="Times New Roman"/>
          <w:sz w:val="20"/>
          <w:szCs w:val="20"/>
          <w:lang w:eastAsia="ru-RU"/>
        </w:rPr>
      </w:pPr>
      <w:r w:rsidRPr="006E6F47">
        <w:rPr>
          <w:rFonts w:ascii="Times New Roman" w:eastAsia="Times New Roman" w:hAnsi="Times New Roman"/>
          <w:sz w:val="20"/>
          <w:szCs w:val="20"/>
          <w:lang w:eastAsia="ru-RU"/>
        </w:rPr>
        <w:t>1.  Утвердить перечень  должностей муниципальной службы в администрации Богучанского района и ее структурных подразделениях,  согласно приложению  к данному постановлению.</w:t>
      </w:r>
    </w:p>
    <w:p w:rsidR="006E6F47" w:rsidRPr="006E6F47" w:rsidRDefault="006E6F47" w:rsidP="006E6F47">
      <w:pPr>
        <w:shd w:val="clear" w:color="auto" w:fill="FFFFFF"/>
        <w:spacing w:after="0" w:line="240" w:lineRule="auto"/>
        <w:ind w:firstLine="709"/>
        <w:jc w:val="both"/>
        <w:rPr>
          <w:rFonts w:ascii="Times New Roman" w:eastAsia="Times New Roman" w:hAnsi="Times New Roman"/>
          <w:bCs/>
          <w:sz w:val="20"/>
          <w:szCs w:val="20"/>
          <w:lang w:eastAsia="ru-RU"/>
        </w:rPr>
      </w:pPr>
      <w:r w:rsidRPr="006E6F47">
        <w:rPr>
          <w:rFonts w:ascii="Times New Roman" w:eastAsia="Times New Roman" w:hAnsi="Times New Roman"/>
          <w:sz w:val="20"/>
          <w:szCs w:val="20"/>
          <w:lang w:eastAsia="ru-RU"/>
        </w:rPr>
        <w:t>2.  Признать утратившим силу постановление администрации Богучанского  района от  19.01.2023 № 38-п «О внесении изменений в постановление администрации Богучанского района от 31.03.2016 № 264-п «Об утверждении перечня должностей муниципальной службы в администрации Богучанского района и ее структурных подразделениях».</w:t>
      </w:r>
    </w:p>
    <w:p w:rsidR="006E6F47" w:rsidRPr="006E6F47" w:rsidRDefault="006E6F47" w:rsidP="006E6F47">
      <w:pPr>
        <w:shd w:val="clear" w:color="auto" w:fill="FFFFFF"/>
        <w:spacing w:after="0" w:line="240" w:lineRule="auto"/>
        <w:ind w:firstLine="709"/>
        <w:jc w:val="both"/>
        <w:rPr>
          <w:rFonts w:ascii="Times New Roman" w:eastAsia="Times New Roman" w:hAnsi="Times New Roman"/>
          <w:sz w:val="20"/>
          <w:szCs w:val="20"/>
          <w:lang w:eastAsia="ru-RU"/>
        </w:rPr>
      </w:pPr>
      <w:r w:rsidRPr="006E6F47">
        <w:rPr>
          <w:rFonts w:ascii="Times New Roman" w:eastAsia="Times New Roman" w:hAnsi="Times New Roman"/>
          <w:sz w:val="20"/>
          <w:szCs w:val="20"/>
          <w:lang w:eastAsia="ru-RU"/>
        </w:rPr>
        <w:t>3.  Признать утратившим силу постановление администрации Богучанского  района от  17.02.2023 № 133-п «О внесении изменений в постановление администрации Богучанского района от 31.03.2016 № 264-п «Об утверждении перечня должностей муниципальной службы в администрации Богучанского района и ее структурных подразделениях».</w:t>
      </w:r>
    </w:p>
    <w:p w:rsidR="006E6F47" w:rsidRPr="006E6F47" w:rsidRDefault="006E6F47" w:rsidP="006E6F47">
      <w:pPr>
        <w:spacing w:after="0" w:line="240" w:lineRule="auto"/>
        <w:ind w:firstLine="539"/>
        <w:jc w:val="both"/>
        <w:rPr>
          <w:rFonts w:ascii="Times New Roman" w:eastAsia="Times New Roman" w:hAnsi="Times New Roman"/>
          <w:sz w:val="20"/>
          <w:szCs w:val="20"/>
          <w:lang w:eastAsia="ru-RU"/>
        </w:rPr>
      </w:pPr>
      <w:r w:rsidRPr="006E6F47">
        <w:rPr>
          <w:rFonts w:ascii="Times New Roman" w:eastAsia="Times New Roman" w:hAnsi="Times New Roman"/>
          <w:bCs/>
          <w:sz w:val="20"/>
          <w:szCs w:val="20"/>
          <w:lang w:eastAsia="ru-RU"/>
        </w:rPr>
        <w:t xml:space="preserve">   4. Контроль за исполнением данного постановления  возложить на   заместителя Главы Богучанского района по экономике и финансам – А.С. Арсеньеву.</w:t>
      </w:r>
    </w:p>
    <w:p w:rsidR="006E6F47" w:rsidRPr="006E6F47" w:rsidRDefault="006E6F47" w:rsidP="006E6F47">
      <w:pPr>
        <w:shd w:val="clear" w:color="auto" w:fill="FFFFFF"/>
        <w:spacing w:after="0" w:line="240" w:lineRule="auto"/>
        <w:ind w:firstLine="709"/>
        <w:jc w:val="both"/>
        <w:rPr>
          <w:rFonts w:ascii="Times New Roman" w:eastAsia="Times New Roman" w:hAnsi="Times New Roman"/>
          <w:sz w:val="20"/>
          <w:szCs w:val="20"/>
          <w:lang w:eastAsia="ru-RU"/>
        </w:rPr>
      </w:pPr>
      <w:r w:rsidRPr="006E6F47">
        <w:rPr>
          <w:rFonts w:ascii="Times New Roman" w:eastAsia="Times New Roman" w:hAnsi="Times New Roman"/>
          <w:sz w:val="20"/>
          <w:szCs w:val="20"/>
          <w:lang w:eastAsia="ru-RU"/>
        </w:rPr>
        <w:t xml:space="preserve">5.  Настоящее постановление   вступает в силу со дня,  следующего за днем его официального  опубликования, и распространяет свое действие на правоотношения возникшие с  08.02.2020 года. </w:t>
      </w:r>
    </w:p>
    <w:p w:rsidR="006E6F47" w:rsidRPr="006E6F47" w:rsidRDefault="006E6F47" w:rsidP="006E6F47">
      <w:pPr>
        <w:shd w:val="clear" w:color="auto" w:fill="FFFFFF"/>
        <w:spacing w:after="0" w:line="240" w:lineRule="auto"/>
        <w:rPr>
          <w:rFonts w:ascii="Times New Roman" w:eastAsia="Times New Roman" w:hAnsi="Times New Roman"/>
          <w:sz w:val="20"/>
          <w:szCs w:val="20"/>
          <w:lang w:eastAsia="ru-RU"/>
        </w:rPr>
      </w:pPr>
      <w:r w:rsidRPr="006E6F47">
        <w:rPr>
          <w:rFonts w:ascii="Times New Roman" w:eastAsia="Times New Roman" w:hAnsi="Times New Roman"/>
          <w:sz w:val="20"/>
          <w:szCs w:val="20"/>
          <w:lang w:eastAsia="ru-RU"/>
        </w:rPr>
        <w:t xml:space="preserve">  </w:t>
      </w:r>
    </w:p>
    <w:p w:rsidR="006E6F47" w:rsidRPr="006E6F47" w:rsidRDefault="006E6F47" w:rsidP="006E6F47">
      <w:pPr>
        <w:shd w:val="clear" w:color="auto" w:fill="FFFFFF"/>
        <w:spacing w:after="0" w:line="240" w:lineRule="auto"/>
        <w:rPr>
          <w:rFonts w:ascii="Times New Roman" w:eastAsia="Times New Roman" w:hAnsi="Times New Roman"/>
          <w:bCs/>
          <w:sz w:val="20"/>
          <w:szCs w:val="20"/>
          <w:lang w:eastAsia="ru-RU"/>
        </w:rPr>
      </w:pPr>
      <w:r w:rsidRPr="006E6F47">
        <w:rPr>
          <w:rFonts w:ascii="Times New Roman" w:eastAsia="Times New Roman" w:hAnsi="Times New Roman"/>
          <w:bCs/>
          <w:sz w:val="20"/>
          <w:szCs w:val="20"/>
          <w:lang w:eastAsia="ru-RU"/>
        </w:rPr>
        <w:t xml:space="preserve"> И.о. Главы  Богучанского района                                                       В.М. Любим</w:t>
      </w:r>
    </w:p>
    <w:p w:rsidR="006E6F47" w:rsidRPr="006E6F47" w:rsidRDefault="006E6F47" w:rsidP="006E6F47">
      <w:pPr>
        <w:shd w:val="clear" w:color="auto" w:fill="FFFFFF"/>
        <w:spacing w:after="0" w:line="240" w:lineRule="auto"/>
        <w:rPr>
          <w:rFonts w:ascii="Times New Roman" w:eastAsia="Times New Roman" w:hAnsi="Times New Roman"/>
          <w:bCs/>
          <w:sz w:val="20"/>
          <w:szCs w:val="20"/>
          <w:lang w:eastAsia="ru-RU"/>
        </w:rPr>
      </w:pPr>
    </w:p>
    <w:p w:rsidR="006E6F47" w:rsidRPr="00395BBD" w:rsidRDefault="006E6F47" w:rsidP="006E6F47">
      <w:pPr>
        <w:shd w:val="clear" w:color="auto" w:fill="FFFFFF"/>
        <w:spacing w:after="0" w:line="240" w:lineRule="auto"/>
        <w:jc w:val="right"/>
        <w:rPr>
          <w:rFonts w:ascii="Times New Roman" w:eastAsia="Times New Roman" w:hAnsi="Times New Roman"/>
          <w:bCs/>
          <w:sz w:val="18"/>
          <w:szCs w:val="20"/>
          <w:lang w:eastAsia="ru-RU"/>
        </w:rPr>
      </w:pPr>
      <w:r w:rsidRPr="006E6F47">
        <w:rPr>
          <w:rFonts w:ascii="Times New Roman" w:eastAsia="Times New Roman" w:hAnsi="Times New Roman"/>
          <w:bCs/>
          <w:sz w:val="18"/>
          <w:szCs w:val="20"/>
          <w:lang w:eastAsia="ru-RU"/>
        </w:rPr>
        <w:t xml:space="preserve">         Приложение </w:t>
      </w:r>
    </w:p>
    <w:p w:rsidR="006E6F47" w:rsidRPr="006E6F47" w:rsidRDefault="006E6F47" w:rsidP="006E6F47">
      <w:pPr>
        <w:shd w:val="clear" w:color="auto" w:fill="FFFFFF"/>
        <w:spacing w:after="0" w:line="240" w:lineRule="auto"/>
        <w:jc w:val="right"/>
        <w:rPr>
          <w:rFonts w:ascii="Times New Roman" w:eastAsia="Times New Roman" w:hAnsi="Times New Roman"/>
          <w:bCs/>
          <w:sz w:val="18"/>
          <w:szCs w:val="20"/>
          <w:lang w:eastAsia="ru-RU"/>
        </w:rPr>
      </w:pPr>
      <w:r w:rsidRPr="006E6F47">
        <w:rPr>
          <w:rFonts w:ascii="Times New Roman" w:eastAsia="Times New Roman" w:hAnsi="Times New Roman"/>
          <w:bCs/>
          <w:sz w:val="18"/>
          <w:szCs w:val="20"/>
          <w:lang w:eastAsia="ru-RU"/>
        </w:rPr>
        <w:t xml:space="preserve">к постановлению администрации Богучанского района </w:t>
      </w:r>
    </w:p>
    <w:p w:rsidR="006E6F47" w:rsidRPr="006E6F47" w:rsidRDefault="006E6F47" w:rsidP="006E6F47">
      <w:pPr>
        <w:spacing w:after="0" w:line="240" w:lineRule="auto"/>
        <w:ind w:left="5245"/>
        <w:jc w:val="right"/>
        <w:rPr>
          <w:rFonts w:ascii="Times New Roman" w:eastAsia="Times New Roman" w:hAnsi="Times New Roman"/>
          <w:bCs/>
          <w:sz w:val="18"/>
          <w:szCs w:val="20"/>
          <w:lang w:eastAsia="ru-RU"/>
        </w:rPr>
      </w:pPr>
      <w:r w:rsidRPr="006E6F47">
        <w:rPr>
          <w:rFonts w:ascii="Times New Roman" w:eastAsia="Times New Roman" w:hAnsi="Times New Roman"/>
          <w:bCs/>
          <w:sz w:val="18"/>
          <w:szCs w:val="20"/>
          <w:lang w:eastAsia="ru-RU"/>
        </w:rPr>
        <w:t>от «28» февраля 2024 г. № 151-п</w:t>
      </w:r>
    </w:p>
    <w:p w:rsidR="006E6F47" w:rsidRPr="006E6F47" w:rsidRDefault="006E6F47" w:rsidP="006E6F47">
      <w:pPr>
        <w:spacing w:after="0" w:line="240" w:lineRule="auto"/>
        <w:jc w:val="center"/>
        <w:rPr>
          <w:rFonts w:ascii="Times New Roman" w:eastAsia="Times New Roman" w:hAnsi="Times New Roman"/>
          <w:sz w:val="20"/>
          <w:szCs w:val="20"/>
          <w:lang w:eastAsia="ru-RU"/>
        </w:rPr>
      </w:pPr>
    </w:p>
    <w:p w:rsidR="006E6F47" w:rsidRPr="006E6F47" w:rsidRDefault="006E6F47" w:rsidP="006E6F47">
      <w:pPr>
        <w:spacing w:after="0" w:line="240" w:lineRule="auto"/>
        <w:jc w:val="center"/>
        <w:rPr>
          <w:rFonts w:ascii="Times New Roman" w:eastAsia="Times New Roman" w:hAnsi="Times New Roman"/>
          <w:sz w:val="20"/>
          <w:szCs w:val="20"/>
          <w:lang w:eastAsia="ru-RU"/>
        </w:rPr>
      </w:pPr>
      <w:r w:rsidRPr="006E6F47">
        <w:rPr>
          <w:rFonts w:ascii="Times New Roman" w:eastAsia="Times New Roman" w:hAnsi="Times New Roman"/>
          <w:sz w:val="20"/>
          <w:szCs w:val="20"/>
          <w:lang w:eastAsia="ru-RU"/>
        </w:rPr>
        <w:t xml:space="preserve">Перечень должностей муниципальной службы в Администрации </w:t>
      </w:r>
    </w:p>
    <w:p w:rsidR="006E6F47" w:rsidRPr="006E6F47" w:rsidRDefault="006E6F47" w:rsidP="006E6F47">
      <w:pPr>
        <w:spacing w:after="0" w:line="240" w:lineRule="auto"/>
        <w:jc w:val="center"/>
        <w:rPr>
          <w:rFonts w:ascii="Times New Roman" w:eastAsia="Times New Roman" w:hAnsi="Times New Roman"/>
          <w:sz w:val="20"/>
          <w:szCs w:val="20"/>
          <w:lang w:eastAsia="ru-RU"/>
        </w:rPr>
      </w:pPr>
      <w:r w:rsidRPr="006E6F47">
        <w:rPr>
          <w:rFonts w:ascii="Times New Roman" w:eastAsia="Times New Roman" w:hAnsi="Times New Roman"/>
          <w:sz w:val="20"/>
          <w:szCs w:val="20"/>
          <w:lang w:eastAsia="ru-RU"/>
        </w:rPr>
        <w:t>Богучанского района, ее структурных подразделениях</w:t>
      </w:r>
    </w:p>
    <w:p w:rsidR="006E6F47" w:rsidRPr="006E6F47" w:rsidRDefault="006E6F47" w:rsidP="006E6F47">
      <w:pPr>
        <w:spacing w:after="0" w:line="240" w:lineRule="auto"/>
        <w:jc w:val="center"/>
        <w:rPr>
          <w:rFonts w:ascii="Times New Roman" w:eastAsia="Times New Roman" w:hAnsi="Times New Roman"/>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7"/>
        <w:gridCol w:w="2294"/>
        <w:gridCol w:w="4729"/>
      </w:tblGrid>
      <w:tr w:rsidR="006E6F47" w:rsidRPr="006E6F47" w:rsidTr="006E6F47">
        <w:tc>
          <w:tcPr>
            <w:tcW w:w="1330" w:type="pct"/>
            <w:tcBorders>
              <w:top w:val="single" w:sz="4" w:space="0" w:color="000000"/>
              <w:left w:val="single" w:sz="4" w:space="0" w:color="000000"/>
              <w:bottom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Категория должности</w:t>
            </w:r>
          </w:p>
        </w:tc>
        <w:tc>
          <w:tcPr>
            <w:tcW w:w="1198" w:type="pct"/>
            <w:tcBorders>
              <w:top w:val="single" w:sz="4" w:space="0" w:color="000000"/>
              <w:left w:val="single" w:sz="4" w:space="0" w:color="000000"/>
              <w:bottom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Группа должности</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Наименование должности</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Руководители</w:t>
            </w:r>
          </w:p>
        </w:tc>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Высшая</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Первый заместитель Главы Богучанского района</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Заместитель Главы Богучанского района</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tcBorders>
              <w:top w:val="single" w:sz="4" w:space="0" w:color="000000"/>
              <w:left w:val="single" w:sz="4" w:space="0" w:color="000000"/>
              <w:bottom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Главная</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Начальник управления</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val="restart"/>
            <w:tcBorders>
              <w:top w:val="single" w:sz="4" w:space="0" w:color="000000"/>
              <w:left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Специалисты</w:t>
            </w:r>
          </w:p>
        </w:tc>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Главная</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Начальник отдела</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Заместитель начальника отдела</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val="restart"/>
            <w:tcBorders>
              <w:top w:val="single" w:sz="4" w:space="0" w:color="000000"/>
              <w:left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Ведущая</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Консультант -юрист</w:t>
            </w:r>
          </w:p>
        </w:tc>
      </w:tr>
      <w:tr w:rsidR="006E6F47" w:rsidRPr="006E6F47" w:rsidTr="006E6F47">
        <w:tc>
          <w:tcPr>
            <w:tcW w:w="1330"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Помощник Главы Богучанского района</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Консультант</w:t>
            </w:r>
          </w:p>
        </w:tc>
      </w:tr>
      <w:tr w:rsidR="006E6F47" w:rsidRPr="006E6F47" w:rsidTr="006E6F47">
        <w:tc>
          <w:tcPr>
            <w:tcW w:w="1330"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 xml:space="preserve">Инспектор </w:t>
            </w:r>
          </w:p>
        </w:tc>
      </w:tr>
      <w:tr w:rsidR="006E6F47" w:rsidRPr="006E6F47" w:rsidTr="006E6F47">
        <w:tc>
          <w:tcPr>
            <w:tcW w:w="1330"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val="restart"/>
            <w:tcBorders>
              <w:top w:val="single" w:sz="4" w:space="0" w:color="000000"/>
              <w:left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Старшая</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Контролер-ревизор</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top w:val="single" w:sz="4" w:space="0" w:color="000000"/>
              <w:left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Муниципальный инспектор</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Главный специалист</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left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Ведущий специалист</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Обеспечивающие</w:t>
            </w:r>
          </w:p>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специалисты</w:t>
            </w:r>
          </w:p>
        </w:tc>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Ведущая</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Заведующий отделом</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Главный бухгалтер</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Заместитель главного бухгалтера</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6E6F47" w:rsidRPr="006E6F47" w:rsidRDefault="006E6F47" w:rsidP="006E6F47">
            <w:pPr>
              <w:spacing w:after="0" w:line="240" w:lineRule="auto"/>
              <w:jc w:val="center"/>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Старшая</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Бухгалтер</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Системный администратор (администратор баз данных)</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 xml:space="preserve">        Младшая </w:t>
            </w: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Специалист 1 категории</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Специалист 2 категории</w:t>
            </w:r>
          </w:p>
          <w:p w:rsidR="006E6F47" w:rsidRPr="006E6F47" w:rsidRDefault="006E6F47" w:rsidP="006E6F47">
            <w:pPr>
              <w:spacing w:after="0" w:line="240" w:lineRule="auto"/>
              <w:rPr>
                <w:rFonts w:ascii="Times New Roman" w:eastAsia="Times New Roman" w:hAnsi="Times New Roman"/>
                <w:sz w:val="14"/>
                <w:szCs w:val="14"/>
                <w:lang w:eastAsia="ru-RU"/>
              </w:rPr>
            </w:pPr>
          </w:p>
        </w:tc>
      </w:tr>
      <w:tr w:rsidR="006E6F47" w:rsidRPr="006E6F47" w:rsidTr="006E6F47">
        <w:tc>
          <w:tcPr>
            <w:tcW w:w="1330"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11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E6F47" w:rsidRPr="006E6F47" w:rsidRDefault="006E6F47" w:rsidP="006E6F47">
            <w:pPr>
              <w:spacing w:after="0" w:line="240" w:lineRule="auto"/>
              <w:rPr>
                <w:rFonts w:ascii="Times New Roman" w:eastAsia="Times New Roman" w:hAnsi="Times New Roman"/>
                <w:sz w:val="14"/>
                <w:szCs w:val="14"/>
                <w:lang w:eastAsia="ru-RU"/>
              </w:rPr>
            </w:pPr>
          </w:p>
        </w:tc>
        <w:tc>
          <w:tcPr>
            <w:tcW w:w="2471" w:type="pct"/>
            <w:tcBorders>
              <w:top w:val="single" w:sz="4" w:space="0" w:color="000000"/>
              <w:left w:val="single" w:sz="4" w:space="0" w:color="000000"/>
              <w:bottom w:val="single" w:sz="4" w:space="0" w:color="000000"/>
              <w:right w:val="single" w:sz="4" w:space="0" w:color="000000"/>
            </w:tcBorders>
            <w:shd w:val="clear" w:color="auto" w:fill="auto"/>
          </w:tcPr>
          <w:p w:rsidR="006E6F47" w:rsidRPr="006E6F47" w:rsidRDefault="006E6F47" w:rsidP="006E6F47">
            <w:pPr>
              <w:spacing w:after="0" w:line="240" w:lineRule="auto"/>
              <w:rPr>
                <w:rFonts w:ascii="Times New Roman" w:eastAsia="Times New Roman" w:hAnsi="Times New Roman"/>
                <w:sz w:val="14"/>
                <w:szCs w:val="14"/>
                <w:lang w:eastAsia="ru-RU"/>
              </w:rPr>
            </w:pPr>
            <w:r w:rsidRPr="006E6F47">
              <w:rPr>
                <w:rFonts w:ascii="Times New Roman" w:eastAsia="Times New Roman" w:hAnsi="Times New Roman"/>
                <w:sz w:val="14"/>
                <w:szCs w:val="14"/>
                <w:lang w:eastAsia="ru-RU"/>
              </w:rPr>
              <w:t>Секретарь руководителя</w:t>
            </w:r>
          </w:p>
          <w:p w:rsidR="006E6F47" w:rsidRPr="006E6F47" w:rsidRDefault="006E6F47" w:rsidP="006E6F47">
            <w:pPr>
              <w:spacing w:after="0" w:line="240" w:lineRule="auto"/>
              <w:rPr>
                <w:rFonts w:ascii="Times New Roman" w:eastAsia="Times New Roman" w:hAnsi="Times New Roman"/>
                <w:sz w:val="14"/>
                <w:szCs w:val="14"/>
                <w:lang w:eastAsia="ru-RU"/>
              </w:rPr>
            </w:pPr>
          </w:p>
        </w:tc>
      </w:tr>
    </w:tbl>
    <w:p w:rsidR="006E6F47" w:rsidRPr="006E6F47" w:rsidRDefault="006E6F47" w:rsidP="006E6F47">
      <w:pPr>
        <w:spacing w:after="0" w:line="240" w:lineRule="auto"/>
        <w:ind w:left="5245"/>
        <w:jc w:val="both"/>
        <w:rPr>
          <w:rFonts w:ascii="Times New Roman" w:eastAsia="Times New Roman" w:hAnsi="Times New Roman"/>
          <w:bCs/>
          <w:sz w:val="20"/>
          <w:szCs w:val="20"/>
          <w:lang w:eastAsia="ru-RU"/>
        </w:rPr>
      </w:pPr>
    </w:p>
    <w:p w:rsidR="006E6F47" w:rsidRPr="006E6F47" w:rsidRDefault="006E6F47" w:rsidP="006E6F47">
      <w:pPr>
        <w:spacing w:after="0" w:line="240" w:lineRule="auto"/>
        <w:ind w:left="5245"/>
        <w:jc w:val="both"/>
        <w:rPr>
          <w:rFonts w:ascii="Times New Roman" w:eastAsia="Times New Roman" w:hAnsi="Times New Roman"/>
          <w:bCs/>
          <w:sz w:val="20"/>
          <w:szCs w:val="20"/>
          <w:lang w:eastAsia="ru-RU"/>
        </w:rPr>
      </w:pPr>
    </w:p>
    <w:p w:rsidR="000C2B02" w:rsidRPr="000C2B02" w:rsidRDefault="000C2B02" w:rsidP="000C2B02">
      <w:pPr>
        <w:spacing w:after="0" w:line="240" w:lineRule="auto"/>
        <w:jc w:val="center"/>
        <w:rPr>
          <w:rFonts w:ascii="Times New Roman" w:eastAsia="Times New Roman" w:hAnsi="Times New Roman"/>
          <w:sz w:val="18"/>
          <w:szCs w:val="20"/>
          <w:lang w:eastAsia="ru-RU"/>
        </w:rPr>
      </w:pPr>
      <w:r w:rsidRPr="000C2B02">
        <w:rPr>
          <w:rFonts w:ascii="Times New Roman" w:eastAsia="Times New Roman" w:hAnsi="Times New Roman"/>
          <w:sz w:val="18"/>
          <w:szCs w:val="20"/>
          <w:lang w:eastAsia="ru-RU"/>
        </w:rPr>
        <w:t xml:space="preserve">ИЗВЕЩЕНИЕ О ПРЕДВАРИТЕЛЬНОМ СОГЛАСОВАНИИ ПРЕДОСТАВЛЕНИЯ  В АРЕНДУ ЗЕМЕЛЬНОГО </w:t>
      </w:r>
      <w:r>
        <w:rPr>
          <w:rFonts w:ascii="Times New Roman" w:eastAsia="Times New Roman" w:hAnsi="Times New Roman"/>
          <w:sz w:val="18"/>
          <w:szCs w:val="20"/>
          <w:lang w:eastAsia="ru-RU"/>
        </w:rPr>
        <w:t xml:space="preserve">УЧАСТКА </w:t>
      </w:r>
      <w:r w:rsidRPr="000C2B02">
        <w:rPr>
          <w:rFonts w:ascii="Times New Roman" w:eastAsia="Times New Roman" w:hAnsi="Times New Roman"/>
          <w:sz w:val="18"/>
          <w:szCs w:val="20"/>
          <w:lang w:eastAsia="ru-RU"/>
        </w:rPr>
        <w:t>ДЛЯ ВЕДЕНИЯ ЛИЧНОГО ПОДСОБНОГО ХОЗЯЙСТВА</w:t>
      </w:r>
    </w:p>
    <w:p w:rsidR="000C2B02" w:rsidRPr="000C2B02" w:rsidRDefault="000C2B02" w:rsidP="000C2B02">
      <w:pPr>
        <w:spacing w:after="0" w:line="240" w:lineRule="auto"/>
        <w:jc w:val="center"/>
        <w:rPr>
          <w:rFonts w:ascii="Times New Roman" w:eastAsia="Times New Roman" w:hAnsi="Times New Roman"/>
          <w:sz w:val="20"/>
          <w:szCs w:val="20"/>
          <w:lang w:eastAsia="ru-RU"/>
        </w:rPr>
      </w:pPr>
    </w:p>
    <w:p w:rsidR="000C2B02" w:rsidRPr="000C2B02" w:rsidRDefault="000C2B02" w:rsidP="000C2B02">
      <w:pPr>
        <w:numPr>
          <w:ilvl w:val="0"/>
          <w:numId w:val="37"/>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Организатор: Управление муниципальной собственностью Богучанского района</w:t>
      </w:r>
    </w:p>
    <w:p w:rsidR="000C2B02" w:rsidRPr="000C2B02" w:rsidRDefault="000C2B02" w:rsidP="000C2B02">
      <w:pPr>
        <w:numPr>
          <w:ilvl w:val="0"/>
          <w:numId w:val="37"/>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 xml:space="preserve">Орган, принявший решение о предварительном согласовании: администрация Богучанского района Красноярского края. </w:t>
      </w:r>
    </w:p>
    <w:p w:rsidR="000C2B02" w:rsidRPr="000C2B02" w:rsidRDefault="000C2B02" w:rsidP="000C2B02">
      <w:pPr>
        <w:numPr>
          <w:ilvl w:val="0"/>
          <w:numId w:val="37"/>
        </w:numPr>
        <w:spacing w:after="0" w:line="240" w:lineRule="auto"/>
        <w:ind w:left="0" w:firstLine="567"/>
        <w:jc w:val="both"/>
        <w:rPr>
          <w:rFonts w:ascii="Times New Roman" w:eastAsia="Times New Roman" w:hAnsi="Times New Roman"/>
          <w:i/>
          <w:sz w:val="20"/>
          <w:szCs w:val="20"/>
          <w:lang w:eastAsia="ru-RU"/>
        </w:rPr>
      </w:pPr>
      <w:r w:rsidRPr="000C2B02">
        <w:rPr>
          <w:rFonts w:ascii="Times New Roman" w:eastAsia="Times New Roman" w:hAnsi="Times New Roman"/>
          <w:sz w:val="20"/>
          <w:szCs w:val="20"/>
          <w:lang w:eastAsia="ru-RU"/>
        </w:rPr>
        <w:t xml:space="preserve">Адрес подачи заявлений: 663430, Красноярский край, Богучанский район, с. Богучаны, ул. Октябрьская, 72. </w:t>
      </w:r>
    </w:p>
    <w:p w:rsidR="000C2B02" w:rsidRPr="000C2B02" w:rsidRDefault="000C2B02" w:rsidP="000C2B02">
      <w:pPr>
        <w:numPr>
          <w:ilvl w:val="0"/>
          <w:numId w:val="37"/>
        </w:numPr>
        <w:spacing w:after="0" w:line="240" w:lineRule="auto"/>
        <w:ind w:left="0" w:firstLine="567"/>
        <w:jc w:val="both"/>
        <w:rPr>
          <w:rFonts w:ascii="Times New Roman" w:eastAsia="Times New Roman" w:hAnsi="Times New Roman"/>
          <w:i/>
          <w:sz w:val="20"/>
          <w:szCs w:val="20"/>
          <w:lang w:eastAsia="ru-RU"/>
        </w:rPr>
      </w:pPr>
      <w:r w:rsidRPr="000C2B02">
        <w:rPr>
          <w:rFonts w:ascii="Times New Roman" w:eastAsia="Times New Roman" w:hAnsi="Times New Roman"/>
          <w:sz w:val="20"/>
          <w:szCs w:val="20"/>
          <w:lang w:eastAsia="ru-RU"/>
        </w:rPr>
        <w:t>Способы подачи заявлений: в письменной форме лично либо через законного представителя, с обязательным приложением к заявлению копии паспорта.</w:t>
      </w:r>
    </w:p>
    <w:p w:rsidR="000C2B02" w:rsidRPr="000C2B02" w:rsidRDefault="000C2B02" w:rsidP="000C2B02">
      <w:pPr>
        <w:numPr>
          <w:ilvl w:val="0"/>
          <w:numId w:val="37"/>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Дата и время приема и окончания приема заявлений: начало 06.03.2024, ежедневно с 9.00 до 13.00 и с 14.00 до 17.00 часов местного времени, кроме субботы и воскресенья, окончание 04.04.2024.</w:t>
      </w:r>
    </w:p>
    <w:p w:rsidR="000C2B02" w:rsidRPr="000C2B02" w:rsidRDefault="000C2B02" w:rsidP="000C2B02">
      <w:pPr>
        <w:numPr>
          <w:ilvl w:val="0"/>
          <w:numId w:val="37"/>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Дата подведения итогов: 04.04.2024 в 17.00</w:t>
      </w:r>
    </w:p>
    <w:p w:rsidR="000C2B02" w:rsidRPr="000C2B02" w:rsidRDefault="000C2B02" w:rsidP="000C2B02">
      <w:pPr>
        <w:numPr>
          <w:ilvl w:val="0"/>
          <w:numId w:val="37"/>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Право на заключение договора аренды земельного участка.</w:t>
      </w:r>
    </w:p>
    <w:p w:rsidR="000C2B02" w:rsidRPr="000C2B02" w:rsidRDefault="000C2B02" w:rsidP="000C2B02">
      <w:pPr>
        <w:numPr>
          <w:ilvl w:val="0"/>
          <w:numId w:val="37"/>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 xml:space="preserve">Характеристики земельного участка: </w:t>
      </w:r>
    </w:p>
    <w:p w:rsidR="000C2B02" w:rsidRPr="000C2B02" w:rsidRDefault="000C2B02" w:rsidP="000C2B02">
      <w:pPr>
        <w:numPr>
          <w:ilvl w:val="0"/>
          <w:numId w:val="38"/>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Кадастровый номер: 24:07:1201007:ЗУ1;</w:t>
      </w:r>
    </w:p>
    <w:p w:rsidR="000C2B02" w:rsidRPr="000C2B02" w:rsidRDefault="000C2B02" w:rsidP="000C2B02">
      <w:pPr>
        <w:numPr>
          <w:ilvl w:val="0"/>
          <w:numId w:val="38"/>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Местоположение: Красноярский край, Богучанский район, с. Богучаны, ул. Надежды, з/у 10;</w:t>
      </w:r>
    </w:p>
    <w:p w:rsidR="000C2B02" w:rsidRPr="000C2B02" w:rsidRDefault="000C2B02" w:rsidP="000C2B02">
      <w:pPr>
        <w:numPr>
          <w:ilvl w:val="0"/>
          <w:numId w:val="38"/>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 xml:space="preserve">Площадь: </w:t>
      </w:r>
      <w:r w:rsidRPr="000C2B02">
        <w:rPr>
          <w:rFonts w:ascii="Times New Roman" w:eastAsia="Times New Roman" w:hAnsi="Times New Roman"/>
          <w:bCs/>
          <w:sz w:val="20"/>
          <w:szCs w:val="20"/>
          <w:lang w:eastAsia="ru-RU"/>
        </w:rPr>
        <w:t>1200</w:t>
      </w:r>
      <w:r w:rsidRPr="000C2B02">
        <w:rPr>
          <w:rFonts w:ascii="Times New Roman" w:eastAsia="Times New Roman" w:hAnsi="Times New Roman"/>
          <w:sz w:val="20"/>
          <w:szCs w:val="20"/>
          <w:lang w:eastAsia="ru-RU"/>
        </w:rPr>
        <w:t xml:space="preserve"> кв. м;</w:t>
      </w:r>
    </w:p>
    <w:p w:rsidR="000C2B02" w:rsidRPr="000C2B02" w:rsidRDefault="000C2B02" w:rsidP="000C2B02">
      <w:pPr>
        <w:numPr>
          <w:ilvl w:val="0"/>
          <w:numId w:val="38"/>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Разрешенное использование: для ведения личного подсобного хозяйства.</w:t>
      </w:r>
    </w:p>
    <w:p w:rsidR="000C2B02" w:rsidRPr="000C2B02" w:rsidRDefault="000C2B02" w:rsidP="000C2B02">
      <w:pPr>
        <w:numPr>
          <w:ilvl w:val="0"/>
          <w:numId w:val="37"/>
        </w:numPr>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Настоящее извещение опубликовано в порядке, установленном для официального опубликования (обнародования) муниципальных правовых актов уставом поселения, и размещено на официальном сайте.</w:t>
      </w:r>
    </w:p>
    <w:p w:rsidR="000C2B02" w:rsidRPr="000C2B02" w:rsidRDefault="000C2B02" w:rsidP="000C2B02">
      <w:pPr>
        <w:numPr>
          <w:ilvl w:val="0"/>
          <w:numId w:val="37"/>
        </w:numPr>
        <w:tabs>
          <w:tab w:val="left" w:pos="1418"/>
        </w:tabs>
        <w:spacing w:after="0" w:line="240" w:lineRule="auto"/>
        <w:ind w:left="0" w:firstLine="567"/>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Предоставление земельного участка осуществляется в порядке, предусмотренном ст. 39.18. ЗК РФ.</w:t>
      </w:r>
    </w:p>
    <w:p w:rsidR="000C2B02" w:rsidRPr="000C2B02" w:rsidRDefault="000C2B02" w:rsidP="000C2B02">
      <w:pPr>
        <w:spacing w:after="0" w:line="240" w:lineRule="auto"/>
        <w:jc w:val="both"/>
        <w:rPr>
          <w:rFonts w:ascii="Times New Roman" w:eastAsia="Times New Roman" w:hAnsi="Times New Roman"/>
          <w:sz w:val="20"/>
          <w:szCs w:val="20"/>
          <w:lang w:eastAsia="ru-RU"/>
        </w:rPr>
      </w:pPr>
    </w:p>
    <w:p w:rsidR="000C2B02" w:rsidRPr="000C2B02" w:rsidRDefault="000C2B02" w:rsidP="000C2B02">
      <w:pPr>
        <w:spacing w:after="0" w:line="240" w:lineRule="auto"/>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 xml:space="preserve">Главный специалист отдела по </w:t>
      </w:r>
    </w:p>
    <w:p w:rsidR="000C2B02" w:rsidRPr="000C2B02" w:rsidRDefault="000C2B02" w:rsidP="000C2B02">
      <w:pPr>
        <w:spacing w:after="0" w:line="240" w:lineRule="auto"/>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 xml:space="preserve">земельным ресурсам </w:t>
      </w:r>
    </w:p>
    <w:p w:rsidR="000C2B02" w:rsidRPr="000C2B02" w:rsidRDefault="000C2B02" w:rsidP="000C2B02">
      <w:pPr>
        <w:spacing w:after="0" w:line="240" w:lineRule="auto"/>
        <w:jc w:val="both"/>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 xml:space="preserve">УМС Богучанского района                                                          </w:t>
      </w:r>
      <w:r>
        <w:rPr>
          <w:rFonts w:ascii="Times New Roman" w:eastAsia="Times New Roman" w:hAnsi="Times New Roman"/>
          <w:sz w:val="20"/>
          <w:szCs w:val="20"/>
          <w:lang w:eastAsia="ru-RU"/>
        </w:rPr>
        <w:t xml:space="preserve">                               </w:t>
      </w:r>
      <w:r w:rsidRPr="000C2B02">
        <w:rPr>
          <w:rFonts w:ascii="Times New Roman" w:eastAsia="Times New Roman" w:hAnsi="Times New Roman"/>
          <w:sz w:val="20"/>
          <w:szCs w:val="20"/>
          <w:lang w:eastAsia="ru-RU"/>
        </w:rPr>
        <w:t xml:space="preserve">     Е.А. Скоробогатова</w:t>
      </w:r>
    </w:p>
    <w:p w:rsidR="000C2B02" w:rsidRPr="000C2B02" w:rsidRDefault="000C2B02" w:rsidP="000C2B02">
      <w:pPr>
        <w:spacing w:after="0" w:line="240" w:lineRule="auto"/>
        <w:jc w:val="center"/>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 xml:space="preserve">                                    (документ подписан)</w:t>
      </w:r>
    </w:p>
    <w:p w:rsidR="000C2B02" w:rsidRPr="000C2B02" w:rsidRDefault="000C2B02" w:rsidP="000C2B02">
      <w:pPr>
        <w:spacing w:after="0" w:line="240" w:lineRule="auto"/>
        <w:jc w:val="right"/>
        <w:rPr>
          <w:rFonts w:ascii="Times New Roman" w:eastAsia="Times New Roman" w:hAnsi="Times New Roman"/>
          <w:sz w:val="20"/>
          <w:szCs w:val="20"/>
          <w:lang w:eastAsia="ru-RU"/>
        </w:rPr>
      </w:pPr>
    </w:p>
    <w:p w:rsidR="000C2B02" w:rsidRPr="000C2B02" w:rsidRDefault="000C2B02" w:rsidP="000C2B02">
      <w:pPr>
        <w:spacing w:after="0" w:line="240" w:lineRule="auto"/>
        <w:jc w:val="right"/>
        <w:rPr>
          <w:rFonts w:ascii="Times New Roman" w:eastAsia="Times New Roman" w:hAnsi="Times New Roman"/>
          <w:sz w:val="20"/>
          <w:szCs w:val="20"/>
          <w:lang w:eastAsia="ru-RU"/>
        </w:rPr>
      </w:pPr>
      <w:r w:rsidRPr="000C2B02">
        <w:rPr>
          <w:rFonts w:ascii="Times New Roman" w:eastAsia="Times New Roman" w:hAnsi="Times New Roman"/>
          <w:sz w:val="20"/>
          <w:szCs w:val="20"/>
          <w:lang w:eastAsia="ru-RU"/>
        </w:rPr>
        <w:t>Дата публикации: 06.03.2024</w:t>
      </w:r>
    </w:p>
    <w:p w:rsidR="000C2B02" w:rsidRPr="000C2B02" w:rsidRDefault="000C2B02" w:rsidP="000C2B02">
      <w:pPr>
        <w:spacing w:after="0" w:line="240" w:lineRule="auto"/>
        <w:ind w:firstLine="567"/>
        <w:rPr>
          <w:rFonts w:ascii="Times New Roman" w:eastAsia="Times New Roman" w:hAnsi="Times New Roman"/>
          <w:sz w:val="20"/>
          <w:szCs w:val="20"/>
          <w:lang w:eastAsia="ru-RU"/>
        </w:rPr>
      </w:pPr>
    </w:p>
    <w:p w:rsidR="000C2B02" w:rsidRPr="000C2B02" w:rsidRDefault="000C2B02" w:rsidP="000C2B02">
      <w:pPr>
        <w:spacing w:after="0" w:line="240" w:lineRule="auto"/>
        <w:rPr>
          <w:rFonts w:ascii="Times New Roman" w:eastAsia="Times New Roman" w:hAnsi="Times New Roman"/>
          <w:sz w:val="20"/>
          <w:szCs w:val="20"/>
          <w:lang w:eastAsia="ru-RU"/>
        </w:rPr>
      </w:pPr>
    </w:p>
    <w:p w:rsidR="000C2B02" w:rsidRPr="000C2B02" w:rsidRDefault="000C2B02" w:rsidP="000C2B02">
      <w:pPr>
        <w:spacing w:after="0" w:line="240" w:lineRule="auto"/>
        <w:rPr>
          <w:rFonts w:ascii="Times New Roman" w:eastAsia="Times New Roman" w:hAnsi="Times New Roman"/>
          <w:sz w:val="20"/>
          <w:szCs w:val="20"/>
          <w:lang w:eastAsia="ru-RU"/>
        </w:rPr>
      </w:pPr>
    </w:p>
    <w:p w:rsidR="000C2B02" w:rsidRPr="000C2B02" w:rsidRDefault="000C2B02" w:rsidP="000C2B02">
      <w:pPr>
        <w:spacing w:after="0" w:line="240" w:lineRule="auto"/>
        <w:rPr>
          <w:rFonts w:ascii="Times New Roman" w:eastAsia="Times New Roman" w:hAnsi="Times New Roman"/>
          <w:sz w:val="20"/>
          <w:szCs w:val="20"/>
          <w:lang w:eastAsia="ru-RU"/>
        </w:rPr>
      </w:pPr>
    </w:p>
    <w:p w:rsidR="000C2B02" w:rsidRPr="000C2B02" w:rsidRDefault="000C2B02" w:rsidP="000C2B02">
      <w:pPr>
        <w:spacing w:after="0" w:line="240" w:lineRule="auto"/>
        <w:rPr>
          <w:rFonts w:ascii="Times New Roman" w:eastAsia="Times New Roman" w:hAnsi="Times New Roman"/>
          <w:sz w:val="20"/>
          <w:szCs w:val="20"/>
          <w:lang w:eastAsia="ru-RU"/>
        </w:rPr>
      </w:pPr>
    </w:p>
    <w:p w:rsidR="000C2B02" w:rsidRPr="000C2B02" w:rsidRDefault="000C2B02" w:rsidP="000C2B02">
      <w:pPr>
        <w:spacing w:after="0" w:line="240" w:lineRule="auto"/>
        <w:rPr>
          <w:rFonts w:ascii="Times New Roman" w:eastAsia="Times New Roman" w:hAnsi="Times New Roman"/>
          <w:sz w:val="20"/>
          <w:szCs w:val="20"/>
          <w:lang w:eastAsia="ru-RU"/>
        </w:rPr>
      </w:pPr>
    </w:p>
    <w:p w:rsidR="0075680E" w:rsidRPr="0075680E" w:rsidRDefault="0075680E" w:rsidP="00FB3711">
      <w:pPr>
        <w:spacing w:after="0" w:line="240" w:lineRule="auto"/>
        <w:rPr>
          <w:rFonts w:ascii="Times New Roman" w:eastAsia="Times New Roman" w:hAnsi="Times New Roman"/>
          <w:sz w:val="20"/>
          <w:szCs w:val="20"/>
          <w:lang w:eastAsia="ru-RU"/>
        </w:rPr>
      </w:pPr>
    </w:p>
    <w:p w:rsidR="0075680E" w:rsidRDefault="0075680E" w:rsidP="00F00EE8">
      <w:pPr>
        <w:spacing w:after="0" w:line="240" w:lineRule="auto"/>
        <w:rPr>
          <w:rFonts w:ascii="Times New Roman" w:eastAsia="Times New Roman" w:hAnsi="Times New Roman"/>
          <w:sz w:val="28"/>
          <w:szCs w:val="28"/>
          <w:lang w:val="en-US" w:eastAsia="ru-RU"/>
        </w:rPr>
      </w:pPr>
    </w:p>
    <w:p w:rsidR="004918E7" w:rsidRDefault="004918E7" w:rsidP="00F00EE8">
      <w:pPr>
        <w:spacing w:after="0" w:line="240" w:lineRule="auto"/>
        <w:rPr>
          <w:rFonts w:ascii="Times New Roman" w:eastAsia="Times New Roman" w:hAnsi="Times New Roman"/>
          <w:sz w:val="28"/>
          <w:szCs w:val="28"/>
          <w:lang w:val="en-US" w:eastAsia="ru-RU"/>
        </w:rPr>
      </w:pPr>
    </w:p>
    <w:p w:rsidR="004918E7" w:rsidRDefault="004918E7" w:rsidP="00F00EE8">
      <w:pPr>
        <w:spacing w:after="0" w:line="240" w:lineRule="auto"/>
        <w:rPr>
          <w:rFonts w:ascii="Times New Roman" w:eastAsia="Times New Roman" w:hAnsi="Times New Roman"/>
          <w:sz w:val="28"/>
          <w:szCs w:val="28"/>
          <w:lang w:val="en-US" w:eastAsia="ru-RU"/>
        </w:rPr>
      </w:pPr>
    </w:p>
    <w:p w:rsidR="004918E7" w:rsidRPr="004918E7" w:rsidRDefault="004918E7" w:rsidP="00F00EE8">
      <w:pPr>
        <w:spacing w:after="0" w:line="240" w:lineRule="auto"/>
        <w:rPr>
          <w:rFonts w:ascii="Times New Roman" w:eastAsia="Times New Roman" w:hAnsi="Times New Roman"/>
          <w:sz w:val="28"/>
          <w:szCs w:val="28"/>
          <w:lang w:val="en-US" w:eastAsia="ru-RU"/>
        </w:rPr>
      </w:pPr>
    </w:p>
    <w:p w:rsidR="00FB469E" w:rsidRPr="00812260"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FB469E" w:rsidRDefault="00FB469E" w:rsidP="00C94954">
      <w:pPr>
        <w:spacing w:after="0" w:line="240" w:lineRule="auto"/>
        <w:ind w:firstLine="360"/>
        <w:jc w:val="both"/>
        <w:rPr>
          <w:rFonts w:ascii="Times New Roman" w:eastAsia="Times New Roman" w:hAnsi="Times New Roman"/>
          <w:sz w:val="20"/>
          <w:szCs w:val="20"/>
          <w:lang w:eastAsia="ru-RU"/>
        </w:rPr>
      </w:pPr>
    </w:p>
    <w:p w:rsidR="00523C1F" w:rsidRDefault="00523C1F" w:rsidP="00C94954">
      <w:pPr>
        <w:spacing w:after="0" w:line="240" w:lineRule="auto"/>
        <w:ind w:firstLine="360"/>
        <w:jc w:val="both"/>
        <w:rPr>
          <w:rFonts w:ascii="Times New Roman" w:eastAsia="Times New Roman" w:hAnsi="Times New Roman"/>
          <w:sz w:val="20"/>
          <w:szCs w:val="20"/>
          <w:lang w:eastAsia="ru-RU"/>
        </w:rPr>
      </w:pPr>
    </w:p>
    <w:p w:rsidR="00523C1F" w:rsidRDefault="00523C1F" w:rsidP="00C94954">
      <w:pPr>
        <w:spacing w:after="0" w:line="240" w:lineRule="auto"/>
        <w:ind w:firstLine="360"/>
        <w:jc w:val="both"/>
        <w:rPr>
          <w:rFonts w:ascii="Times New Roman" w:eastAsia="Times New Roman" w:hAnsi="Times New Roman"/>
          <w:sz w:val="20"/>
          <w:szCs w:val="20"/>
          <w:lang w:eastAsia="ru-RU"/>
        </w:rPr>
      </w:pPr>
    </w:p>
    <w:p w:rsidR="00D85A3F" w:rsidRDefault="00D85A3F" w:rsidP="00C94954">
      <w:pPr>
        <w:spacing w:after="0" w:line="240" w:lineRule="auto"/>
        <w:ind w:firstLine="360"/>
        <w:jc w:val="both"/>
        <w:rPr>
          <w:rFonts w:ascii="Times New Roman" w:eastAsia="Times New Roman" w:hAnsi="Times New Roman"/>
          <w:sz w:val="20"/>
          <w:szCs w:val="20"/>
          <w:lang w:eastAsia="ru-RU"/>
        </w:rPr>
      </w:pPr>
    </w:p>
    <w:p w:rsidR="00C26B38" w:rsidRPr="00827F0C" w:rsidRDefault="00C26B38" w:rsidP="00C94954">
      <w:pPr>
        <w:spacing w:after="0" w:line="240" w:lineRule="auto"/>
        <w:ind w:firstLine="360"/>
        <w:jc w:val="both"/>
        <w:rPr>
          <w:rFonts w:ascii="Times New Roman" w:eastAsia="Times New Roman" w:hAnsi="Times New Roman"/>
          <w:sz w:val="24"/>
          <w:szCs w:val="20"/>
          <w:lang w:eastAsia="ru-RU"/>
        </w:rPr>
      </w:pPr>
    </w:p>
    <w:tbl>
      <w:tblPr>
        <w:tblStyle w:val="a9"/>
        <w:tblpPr w:leftFromText="180" w:rightFromText="180" w:vertAnchor="text" w:horzAnchor="margin" w:tblpY="49"/>
        <w:tblW w:w="5000" w:type="pct"/>
        <w:tblLook w:val="04A0"/>
      </w:tblPr>
      <w:tblGrid>
        <w:gridCol w:w="4425"/>
        <w:gridCol w:w="3639"/>
        <w:gridCol w:w="1506"/>
      </w:tblGrid>
      <w:tr w:rsidR="00342E12" w:rsidRPr="00EA270E" w:rsidTr="00342E12">
        <w:tc>
          <w:tcPr>
            <w:tcW w:w="2312"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Учредитель – администрация Богучанского района</w:t>
            </w:r>
          </w:p>
        </w:tc>
        <w:tc>
          <w:tcPr>
            <w:tcW w:w="1901" w:type="pct"/>
          </w:tcPr>
          <w:p w:rsidR="00342E12" w:rsidRPr="00EA270E" w:rsidRDefault="007C1505" w:rsidP="00BC37F1">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 xml:space="preserve">Главный редактор – </w:t>
            </w:r>
            <w:r w:rsidR="00BC37F1">
              <w:rPr>
                <w:rFonts w:ascii="Times New Roman" w:eastAsia="Times New Roman" w:hAnsi="Times New Roman"/>
                <w:sz w:val="18"/>
                <w:szCs w:val="18"/>
              </w:rPr>
              <w:t>Брюханов И.М</w:t>
            </w:r>
            <w:r w:rsidR="00342E12" w:rsidRPr="00EA270E">
              <w:rPr>
                <w:rFonts w:ascii="Times New Roman" w:eastAsia="Times New Roman" w:hAnsi="Times New Roman"/>
                <w:sz w:val="18"/>
                <w:szCs w:val="18"/>
              </w:rPr>
              <w:t>.</w:t>
            </w:r>
          </w:p>
        </w:tc>
        <w:tc>
          <w:tcPr>
            <w:tcW w:w="787" w:type="pct"/>
          </w:tcPr>
          <w:p w:rsidR="00342E12" w:rsidRPr="00EA270E" w:rsidRDefault="00342E12" w:rsidP="00A72E5A">
            <w:pPr>
              <w:spacing w:after="0" w:line="240" w:lineRule="auto"/>
              <w:jc w:val="both"/>
              <w:rPr>
                <w:rFonts w:ascii="Times New Roman" w:eastAsia="Times New Roman" w:hAnsi="Times New Roman"/>
                <w:sz w:val="18"/>
                <w:szCs w:val="18"/>
              </w:rPr>
            </w:pPr>
            <w:r w:rsidRPr="00EA270E">
              <w:rPr>
                <w:rFonts w:ascii="Times New Roman" w:eastAsia="Times New Roman" w:hAnsi="Times New Roman"/>
                <w:sz w:val="18"/>
                <w:szCs w:val="18"/>
              </w:rPr>
              <w:t>Тираж – 40 экз.</w:t>
            </w:r>
          </w:p>
        </w:tc>
      </w:tr>
      <w:tr w:rsidR="00342E12" w:rsidRPr="00EA270E" w:rsidTr="00342E12">
        <w:tc>
          <w:tcPr>
            <w:tcW w:w="5000" w:type="pct"/>
            <w:gridSpan w:val="3"/>
          </w:tcPr>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Адрес редакции, издателя, типографии:</w:t>
            </w:r>
          </w:p>
          <w:p w:rsidR="00342E12" w:rsidRPr="00EA270E" w:rsidRDefault="00342E12" w:rsidP="00A72E5A">
            <w:pPr>
              <w:spacing w:after="0" w:line="240" w:lineRule="auto"/>
              <w:jc w:val="center"/>
              <w:rPr>
                <w:rFonts w:ascii="Times New Roman" w:eastAsia="Times New Roman" w:hAnsi="Times New Roman"/>
                <w:sz w:val="18"/>
                <w:szCs w:val="18"/>
              </w:rPr>
            </w:pPr>
            <w:r w:rsidRPr="00EA270E">
              <w:rPr>
                <w:rFonts w:ascii="Times New Roman" w:eastAsia="Times New Roman" w:hAnsi="Times New Roman"/>
                <w:sz w:val="18"/>
                <w:szCs w:val="18"/>
              </w:rPr>
              <w:t>663430, Красноярский край, Богучанский район, с.Богучаны, ул.Октябрьская, д.72</w:t>
            </w:r>
          </w:p>
        </w:tc>
      </w:tr>
    </w:tbl>
    <w:p w:rsidR="00B4050B" w:rsidRDefault="00B4050B" w:rsidP="006072C2">
      <w:pPr>
        <w:spacing w:after="0" w:line="240" w:lineRule="auto"/>
        <w:jc w:val="both"/>
        <w:rPr>
          <w:rFonts w:ascii="Times New Roman" w:hAnsi="Times New Roman"/>
        </w:rPr>
      </w:pPr>
    </w:p>
    <w:sectPr w:rsidR="00B4050B" w:rsidSect="0045420F">
      <w:footerReference w:type="default" r:id="rId59"/>
      <w:footerReference w:type="first" r:id="rId60"/>
      <w:pgSz w:w="11906" w:h="16838"/>
      <w:pgMar w:top="1134" w:right="851"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51B" w:rsidRDefault="0002351B" w:rsidP="00F3397A">
      <w:pPr>
        <w:spacing w:after="0" w:line="240" w:lineRule="auto"/>
      </w:pPr>
      <w:r>
        <w:separator/>
      </w:r>
    </w:p>
  </w:endnote>
  <w:endnote w:type="continuationSeparator" w:id="1">
    <w:p w:rsidR="0002351B" w:rsidRDefault="0002351B" w:rsidP="00F339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8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SimSun-ExtB">
    <w:panose1 w:val="02010609060101010101"/>
    <w:charset w:val="86"/>
    <w:family w:val="modern"/>
    <w:pitch w:val="fixed"/>
    <w:sig w:usb0="00000003" w:usb1="0A0E0000" w:usb2="00000010"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D7" w:rsidRDefault="00BD7AD9">
    <w:pPr>
      <w:pStyle w:val="af2"/>
    </w:pPr>
    <w:r>
      <w:rPr>
        <w:noProof/>
        <w:lang w:eastAsia="ru-RU"/>
      </w:rPr>
      <w:pict>
        <v:group id="_x0000_s10255" style="position:absolute;margin-left:-.6pt;margin-top:25.2pt;width:594.45pt;height:15pt;z-index:251665408;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56"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9B29D7" w:rsidRDefault="00BD7AD9" w:rsidP="0018154B">
                  <w:pPr>
                    <w:jc w:val="center"/>
                  </w:pPr>
                  <w:r w:rsidRPr="00BD7AD9">
                    <w:fldChar w:fldCharType="begin"/>
                  </w:r>
                  <w:r w:rsidR="009B29D7">
                    <w:instrText>PAGE    \* MERGEFORMAT</w:instrText>
                  </w:r>
                  <w:r w:rsidRPr="00BD7AD9">
                    <w:fldChar w:fldCharType="separate"/>
                  </w:r>
                  <w:r w:rsidR="00C91EAE" w:rsidRPr="00C91EAE">
                    <w:rPr>
                      <w:rFonts w:ascii="Times New Roman" w:eastAsia="Times New Roman" w:hAnsi="Times New Roman"/>
                      <w:noProof/>
                      <w:sz w:val="20"/>
                      <w:szCs w:val="20"/>
                      <w:lang w:eastAsia="ru-RU"/>
                    </w:rPr>
                    <w:t>45</w:t>
                  </w:r>
                  <w:r>
                    <w:rPr>
                      <w:color w:val="8C8C8C" w:themeColor="background1" w:themeShade="8C"/>
                    </w:rPr>
                    <w:fldChar w:fldCharType="end"/>
                  </w:r>
                </w:p>
                <w:p w:rsidR="009B29D7" w:rsidRDefault="009B29D7" w:rsidP="0018154B">
                  <w:pPr>
                    <w:spacing w:line="240" w:lineRule="auto"/>
                  </w:pPr>
                  <w:r>
                    <w:rPr>
                      <w:rStyle w:val="24"/>
                      <w:rFonts w:eastAsia="Calibri"/>
                    </w:rPr>
                    <w:t xml:space="preserve">Приложение </w:t>
                  </w:r>
                  <w:r w:rsidR="00BD7AD9" w:rsidRPr="00BD7AD9">
                    <w:fldChar w:fldCharType="begin"/>
                  </w:r>
                  <w:r>
                    <w:instrText xml:space="preserve"> PAGE \* MERGEFORMAT </w:instrText>
                  </w:r>
                  <w:r w:rsidR="00BD7AD9" w:rsidRPr="00BD7AD9">
                    <w:fldChar w:fldCharType="separate"/>
                  </w:r>
                  <w:r w:rsidR="00C91EAE" w:rsidRPr="00C91EAE">
                    <w:rPr>
                      <w:rStyle w:val="24"/>
                      <w:rFonts w:eastAsia="Calibri"/>
                      <w:noProof/>
                    </w:rPr>
                    <w:t>45</w:t>
                  </w:r>
                  <w:r w:rsidR="00BD7AD9">
                    <w:rPr>
                      <w:rStyle w:val="24"/>
                      <w:rFonts w:eastAsia="Calibri"/>
                      <w:noProof/>
                    </w:rPr>
                    <w:fldChar w:fldCharType="end"/>
                  </w:r>
                  <w:r>
                    <w:rPr>
                      <w:rStyle w:val="24"/>
                      <w:rFonts w:eastAsia="Calibri"/>
                    </w:rPr>
                    <w:t xml:space="preserve"> к постановлению</w:t>
                  </w:r>
                </w:p>
                <w:p w:rsidR="009B29D7" w:rsidRDefault="009B29D7" w:rsidP="0018154B">
                  <w:pPr>
                    <w:spacing w:line="240" w:lineRule="auto"/>
                  </w:pPr>
                  <w:r>
                    <w:rPr>
                      <w:rStyle w:val="24"/>
                      <w:rFonts w:eastAsia="Calibri"/>
                    </w:rPr>
                    <w:t>администрации Богучанского района</w:t>
                  </w:r>
                </w:p>
                <w:p w:rsidR="009B29D7" w:rsidRDefault="009B29D7" w:rsidP="0018154B">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57"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58"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59"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9D7" w:rsidRDefault="00BD7AD9">
    <w:pPr>
      <w:pStyle w:val="af2"/>
    </w:pPr>
    <w:r>
      <w:rPr>
        <w:noProof/>
        <w:lang w:eastAsia="ru-RU"/>
      </w:rPr>
      <w:pict>
        <v:group id="_x0000_s10250" style="position:absolute;margin-left:-.6pt;margin-top:24.8pt;width:594.45pt;height:15pt;z-index:251664384;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51"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9B29D7" w:rsidRDefault="00BD7AD9" w:rsidP="0018154B">
                  <w:pPr>
                    <w:jc w:val="center"/>
                  </w:pPr>
                  <w:r w:rsidRPr="00BD7AD9">
                    <w:fldChar w:fldCharType="begin"/>
                  </w:r>
                  <w:r w:rsidR="009B29D7">
                    <w:instrText>PAGE    \* MERGEFORMAT</w:instrText>
                  </w:r>
                  <w:r w:rsidRPr="00BD7AD9">
                    <w:fldChar w:fldCharType="separate"/>
                  </w:r>
                  <w:r w:rsidR="00C91EAE" w:rsidRPr="00C91EAE">
                    <w:rPr>
                      <w:rFonts w:ascii="Times New Roman" w:eastAsia="Times New Roman" w:hAnsi="Times New Roman"/>
                      <w:noProof/>
                      <w:sz w:val="20"/>
                      <w:szCs w:val="20"/>
                      <w:lang w:eastAsia="ru-RU"/>
                    </w:rPr>
                    <w:t>1</w:t>
                  </w:r>
                  <w:r>
                    <w:rPr>
                      <w:color w:val="8C8C8C" w:themeColor="background1" w:themeShade="8C"/>
                    </w:rPr>
                    <w:fldChar w:fldCharType="end"/>
                  </w:r>
                </w:p>
                <w:p w:rsidR="009B29D7" w:rsidRDefault="009B29D7" w:rsidP="0018154B">
                  <w:pPr>
                    <w:spacing w:line="240" w:lineRule="auto"/>
                  </w:pPr>
                  <w:r>
                    <w:rPr>
                      <w:rStyle w:val="24"/>
                      <w:rFonts w:eastAsia="Calibri"/>
                    </w:rPr>
                    <w:t xml:space="preserve">Приложение </w:t>
                  </w:r>
                  <w:r w:rsidR="00BD7AD9" w:rsidRPr="00BD7AD9">
                    <w:fldChar w:fldCharType="begin"/>
                  </w:r>
                  <w:r>
                    <w:instrText xml:space="preserve"> PAGE \* MERGEFORMAT </w:instrText>
                  </w:r>
                  <w:r w:rsidR="00BD7AD9" w:rsidRPr="00BD7AD9">
                    <w:fldChar w:fldCharType="separate"/>
                  </w:r>
                  <w:r w:rsidR="00C91EAE" w:rsidRPr="00C91EAE">
                    <w:rPr>
                      <w:rStyle w:val="24"/>
                      <w:rFonts w:eastAsia="Calibri"/>
                      <w:noProof/>
                    </w:rPr>
                    <w:t>1</w:t>
                  </w:r>
                  <w:r w:rsidR="00BD7AD9">
                    <w:rPr>
                      <w:rStyle w:val="24"/>
                      <w:rFonts w:eastAsia="Calibri"/>
                      <w:noProof/>
                    </w:rPr>
                    <w:fldChar w:fldCharType="end"/>
                  </w:r>
                  <w:r>
                    <w:rPr>
                      <w:rStyle w:val="24"/>
                      <w:rFonts w:eastAsia="Calibri"/>
                    </w:rPr>
                    <w:t xml:space="preserve"> к постановлению</w:t>
                  </w:r>
                </w:p>
                <w:p w:rsidR="009B29D7" w:rsidRDefault="009B29D7" w:rsidP="0018154B">
                  <w:pPr>
                    <w:spacing w:line="240" w:lineRule="auto"/>
                  </w:pPr>
                  <w:r>
                    <w:rPr>
                      <w:rStyle w:val="24"/>
                      <w:rFonts w:eastAsia="Calibri"/>
                    </w:rPr>
                    <w:t>администрации Богучанского района</w:t>
                  </w:r>
                </w:p>
                <w:p w:rsidR="009B29D7" w:rsidRDefault="009B29D7" w:rsidP="0018154B">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52"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53"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54"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3"/>
    </w:sdtPr>
    <w:sdtContent>
      <w:p w:rsidR="009B29D7" w:rsidRDefault="00BD7AD9">
        <w:r>
          <w:rPr>
            <w:noProof/>
            <w:lang w:eastAsia="ru-RU"/>
          </w:rPr>
          <w:pict>
            <v:group id="Группа 33" o:spid="_x0000_s10244" style="position:absolute;margin-left:.9pt;margin-top:33.7pt;width:593.8pt;height:15pt;z-index:251663360;mso-width-percent:1000;mso-position-horizontal-relative:page;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">
              <v:shapetype id="_x0000_t202" coordsize="21600,21600" o:spt="202" path="m,l,21600r21600,l21600,xe">
                <v:stroke joinstyle="miter"/>
                <v:path gradientshapeok="t" o:connecttype="rect"/>
              </v:shapetype>
              <v:shape id="Text Box 25" o:spid="_x0000_s10248" type="#_x0000_t202" style="position:absolute;left:10803;top:14982;width:659;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9B29D7" w:rsidRDefault="00BD7AD9">
                      <w:pPr>
                        <w:jc w:val="center"/>
                      </w:pPr>
                      <w:r w:rsidRPr="00BD7AD9">
                        <w:fldChar w:fldCharType="begin"/>
                      </w:r>
                      <w:r w:rsidR="009B29D7">
                        <w:instrText>PAGE    \* MERGEFORMAT</w:instrText>
                      </w:r>
                      <w:r w:rsidRPr="00BD7AD9">
                        <w:fldChar w:fldCharType="separate"/>
                      </w:r>
                      <w:r w:rsidR="00C91EAE" w:rsidRPr="00C91EAE">
                        <w:rPr>
                          <w:rFonts w:ascii="Times New Roman" w:eastAsia="Times New Roman" w:hAnsi="Times New Roman"/>
                          <w:noProof/>
                          <w:sz w:val="20"/>
                          <w:szCs w:val="20"/>
                          <w:lang w:eastAsia="ru-RU"/>
                        </w:rPr>
                        <w:t>94</w:t>
                      </w:r>
                      <w:r>
                        <w:rPr>
                          <w:color w:val="8C8C8C" w:themeColor="background1" w:themeShade="8C"/>
                        </w:rPr>
                        <w:fldChar w:fldCharType="end"/>
                      </w:r>
                    </w:p>
                    <w:p w:rsidR="009B29D7" w:rsidRDefault="009B29D7">
                      <w:pPr>
                        <w:spacing w:line="240" w:lineRule="auto"/>
                      </w:pPr>
                      <w:r>
                        <w:rPr>
                          <w:rStyle w:val="24"/>
                          <w:rFonts w:eastAsia="Calibri"/>
                        </w:rPr>
                        <w:t xml:space="preserve">Приложение </w:t>
                      </w:r>
                      <w:r w:rsidR="00BD7AD9" w:rsidRPr="00BD7AD9">
                        <w:fldChar w:fldCharType="begin"/>
                      </w:r>
                      <w:r>
                        <w:instrText xml:space="preserve"> PAGE \* MERGEFORMAT </w:instrText>
                      </w:r>
                      <w:r w:rsidR="00BD7AD9" w:rsidRPr="00BD7AD9">
                        <w:fldChar w:fldCharType="separate"/>
                      </w:r>
                      <w:r w:rsidR="00C91EAE" w:rsidRPr="00C91EAE">
                        <w:rPr>
                          <w:rStyle w:val="24"/>
                          <w:rFonts w:eastAsia="Calibri"/>
                          <w:noProof/>
                        </w:rPr>
                        <w:t>94</w:t>
                      </w:r>
                      <w:r w:rsidR="00BD7AD9">
                        <w:rPr>
                          <w:rStyle w:val="24"/>
                          <w:rFonts w:eastAsia="Calibri"/>
                          <w:noProof/>
                        </w:rPr>
                        <w:fldChar w:fldCharType="end"/>
                      </w:r>
                      <w:r>
                        <w:rPr>
                          <w:rStyle w:val="24"/>
                          <w:rFonts w:eastAsia="Calibri"/>
                        </w:rPr>
                        <w:t xml:space="preserve"> к постановлению</w:t>
                      </w:r>
                    </w:p>
                    <w:p w:rsidR="009B29D7" w:rsidRDefault="009B29D7">
                      <w:pPr>
                        <w:spacing w:line="240" w:lineRule="auto"/>
                      </w:pPr>
                      <w:r>
                        <w:rPr>
                          <w:rStyle w:val="24"/>
                          <w:rFonts w:eastAsia="Calibri"/>
                        </w:rPr>
                        <w:t>администрации Богучанского района</w:t>
                      </w:r>
                    </w:p>
                    <w:p w:rsidR="009B29D7" w:rsidRDefault="009B29D7">
                      <w:pPr>
                        <w:tabs>
                          <w:tab w:val="right" w:pos="2365"/>
                          <w:tab w:val="right" w:pos="3305"/>
                        </w:tabs>
                        <w:spacing w:line="240" w:lineRule="auto"/>
                      </w:pPr>
                      <w:r>
                        <w:rPr>
                          <w:rStyle w:val="24"/>
                          <w:rFonts w:eastAsia="Calibri"/>
                        </w:rPr>
                        <w:t>от</w:t>
                      </w:r>
                      <w:r>
                        <w:rPr>
                          <w:rStyle w:val="24"/>
                          <w:rFonts w:eastAsia="Calibri"/>
                        </w:rPr>
                        <w:tab/>
                      </w:r>
                      <w:r>
                        <w:rPr>
                          <w:rStyle w:val="22"/>
                        </w:rPr>
                        <w:t>*3</w:t>
                      </w:r>
                      <w:r>
                        <w:rPr>
                          <w:rStyle w:val="24"/>
                          <w:rFonts w:eastAsia="Calibri"/>
                        </w:rPr>
                        <w:t>2019г. №</w:t>
                      </w:r>
                      <w:r>
                        <w:rPr>
                          <w:rStyle w:val="24"/>
                          <w:rFonts w:eastAsia="Calibri"/>
                        </w:rPr>
                        <w:tab/>
                      </w:r>
                      <w:r>
                        <w:rPr>
                          <w:rStyle w:val="22"/>
                        </w:rPr>
                        <w:t>'yfi</w:t>
                      </w:r>
                    </w:p>
                  </w:txbxContent>
                </v:textbox>
              </v:shape>
              <v:group id="Group 5" o:spid="_x0000_s10245"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7"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46"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607894"/>
    </w:sdtPr>
    <w:sdtContent>
      <w:p w:rsidR="009B29D7" w:rsidRDefault="00BD7AD9">
        <w:pPr>
          <w:pStyle w:val="af2"/>
        </w:pPr>
        <w:r>
          <w:rPr>
            <w:noProof/>
            <w:lang w:eastAsia="ru-RU"/>
          </w:rPr>
          <w:pict>
            <v:group id="Group 31" o:spid="_x0000_s10241" style="position:absolute;margin-left:-35.25pt;margin-top:11pt;width:610.5pt;height:11.5pt;flip:x;z-index:251661312;mso-position-horizontal-relative:text;mso-position-vertical-relative:text"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43" type="#_x0000_t34" style="position:absolute;left:-8;top:14978;width:1260;height:230;flip: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" strokecolor="#a5a5a5"/>
              <v:shape id="AutoShape 28" o:spid="_x0000_s10242" type="#_x0000_t34" style="position:absolute;left:1252;top:14978;width:10995;height:230;rotation:180;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" adj="20904" strokecolor="#a5a5a5"/>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51B" w:rsidRDefault="0002351B" w:rsidP="00F3397A">
      <w:pPr>
        <w:spacing w:after="0" w:line="240" w:lineRule="auto"/>
      </w:pPr>
      <w:r>
        <w:separator/>
      </w:r>
    </w:p>
  </w:footnote>
  <w:footnote w:type="continuationSeparator" w:id="1">
    <w:p w:rsidR="0002351B" w:rsidRDefault="0002351B" w:rsidP="00F339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F69C81C6"/>
    <w:name w:val="WW8Num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5"/>
    <w:multiLevelType w:val="multilevel"/>
    <w:tmpl w:val="00000005"/>
    <w:name w:val="WW8Num5"/>
    <w:lvl w:ilvl="0">
      <w:start w:val="1"/>
      <w:numFmt w:val="decimal"/>
      <w:suff w:val="nothing"/>
      <w:lvlText w:val="%1"/>
      <w:lvlJc w:val="left"/>
      <w:pPr>
        <w:tabs>
          <w:tab w:val="num" w:pos="0"/>
        </w:tabs>
        <w:ind w:left="0" w:firstLine="0"/>
      </w:pPr>
    </w:lvl>
    <w:lvl w:ilvl="1">
      <w:start w:val="1"/>
      <w:numFmt w:val="decimal"/>
      <w:suff w:val="nothing"/>
      <w:lvlText w:val="%1.%2"/>
      <w:lvlJc w:val="left"/>
      <w:pPr>
        <w:tabs>
          <w:tab w:val="num" w:pos="0"/>
        </w:tabs>
        <w:ind w:left="0" w:firstLine="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multilevel"/>
    <w:tmpl w:val="0000000A"/>
    <w:name w:val="WW8Num18"/>
    <w:lvl w:ilvl="0">
      <w:start w:val="1"/>
      <w:numFmt w:val="decimal"/>
      <w:suff w:val="space"/>
      <w:lvlText w:val="  %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nsid w:val="00F721AA"/>
    <w:multiLevelType w:val="singleLevel"/>
    <w:tmpl w:val="616CC8C2"/>
    <w:lvl w:ilvl="0">
      <w:start w:val="1"/>
      <w:numFmt w:val="decimal"/>
      <w:pStyle w:val="2"/>
      <w:lvlText w:val="%1."/>
      <w:lvlJc w:val="left"/>
      <w:pPr>
        <w:tabs>
          <w:tab w:val="num" w:pos="927"/>
        </w:tabs>
        <w:ind w:firstLine="567"/>
      </w:pPr>
    </w:lvl>
  </w:abstractNum>
  <w:abstractNum w:abstractNumId="8">
    <w:nsid w:val="02181094"/>
    <w:multiLevelType w:val="multilevel"/>
    <w:tmpl w:val="5FF494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331A1A"/>
    <w:multiLevelType w:val="hybridMultilevel"/>
    <w:tmpl w:val="087273DA"/>
    <w:lvl w:ilvl="0" w:tplc="570A728E">
      <w:start w:val="1"/>
      <w:numFmt w:val="decimal"/>
      <w:lvlText w:val="%1."/>
      <w:lvlJc w:val="left"/>
      <w:pPr>
        <w:ind w:left="720" w:hanging="360"/>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0C537076"/>
    <w:multiLevelType w:val="hybridMultilevel"/>
    <w:tmpl w:val="7F72A96A"/>
    <w:lvl w:ilvl="0" w:tplc="3D6E1C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E6C08FC"/>
    <w:multiLevelType w:val="multilevel"/>
    <w:tmpl w:val="6A8AC71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7724E5"/>
    <w:multiLevelType w:val="multilevel"/>
    <w:tmpl w:val="3FDEA59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948" w:hanging="180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1024" w:hanging="2160"/>
      </w:pPr>
      <w:rPr>
        <w:rFonts w:hint="default"/>
      </w:rPr>
    </w:lvl>
  </w:abstractNum>
  <w:abstractNum w:abstractNumId="14">
    <w:nsid w:val="14C62F66"/>
    <w:multiLevelType w:val="hybridMultilevel"/>
    <w:tmpl w:val="13BC9188"/>
    <w:lvl w:ilvl="0" w:tplc="AC2CC04E">
      <w:start w:val="1"/>
      <w:numFmt w:val="decimal"/>
      <w:lvlText w:val="%1."/>
      <w:lvlJc w:val="left"/>
      <w:pPr>
        <w:ind w:left="2563" w:hanging="360"/>
      </w:pPr>
      <w:rPr>
        <w:b w:val="0"/>
        <w:sz w:val="20"/>
        <w:szCs w:val="20"/>
      </w:rPr>
    </w:lvl>
    <w:lvl w:ilvl="1" w:tplc="04190019" w:tentative="1">
      <w:start w:val="1"/>
      <w:numFmt w:val="lowerLetter"/>
      <w:lvlText w:val="%2."/>
      <w:lvlJc w:val="left"/>
      <w:pPr>
        <w:ind w:left="3283" w:hanging="360"/>
      </w:pPr>
    </w:lvl>
    <w:lvl w:ilvl="2" w:tplc="0419001B" w:tentative="1">
      <w:start w:val="1"/>
      <w:numFmt w:val="lowerRoman"/>
      <w:lvlText w:val="%3."/>
      <w:lvlJc w:val="right"/>
      <w:pPr>
        <w:ind w:left="4003" w:hanging="180"/>
      </w:pPr>
    </w:lvl>
    <w:lvl w:ilvl="3" w:tplc="0419000F" w:tentative="1">
      <w:start w:val="1"/>
      <w:numFmt w:val="decimal"/>
      <w:lvlText w:val="%4."/>
      <w:lvlJc w:val="left"/>
      <w:pPr>
        <w:ind w:left="4723" w:hanging="360"/>
      </w:pPr>
    </w:lvl>
    <w:lvl w:ilvl="4" w:tplc="04190019" w:tentative="1">
      <w:start w:val="1"/>
      <w:numFmt w:val="lowerLetter"/>
      <w:lvlText w:val="%5."/>
      <w:lvlJc w:val="left"/>
      <w:pPr>
        <w:ind w:left="5443" w:hanging="360"/>
      </w:pPr>
    </w:lvl>
    <w:lvl w:ilvl="5" w:tplc="0419001B" w:tentative="1">
      <w:start w:val="1"/>
      <w:numFmt w:val="lowerRoman"/>
      <w:lvlText w:val="%6."/>
      <w:lvlJc w:val="right"/>
      <w:pPr>
        <w:ind w:left="6163" w:hanging="180"/>
      </w:pPr>
    </w:lvl>
    <w:lvl w:ilvl="6" w:tplc="0419000F" w:tentative="1">
      <w:start w:val="1"/>
      <w:numFmt w:val="decimal"/>
      <w:lvlText w:val="%7."/>
      <w:lvlJc w:val="left"/>
      <w:pPr>
        <w:ind w:left="6883" w:hanging="360"/>
      </w:pPr>
    </w:lvl>
    <w:lvl w:ilvl="7" w:tplc="04190019" w:tentative="1">
      <w:start w:val="1"/>
      <w:numFmt w:val="lowerLetter"/>
      <w:lvlText w:val="%8."/>
      <w:lvlJc w:val="left"/>
      <w:pPr>
        <w:ind w:left="7603" w:hanging="360"/>
      </w:pPr>
    </w:lvl>
    <w:lvl w:ilvl="8" w:tplc="0419001B" w:tentative="1">
      <w:start w:val="1"/>
      <w:numFmt w:val="lowerRoman"/>
      <w:lvlText w:val="%9."/>
      <w:lvlJc w:val="right"/>
      <w:pPr>
        <w:ind w:left="8323" w:hanging="180"/>
      </w:pPr>
    </w:lvl>
  </w:abstractNum>
  <w:abstractNum w:abstractNumId="15">
    <w:nsid w:val="194C3DC8"/>
    <w:multiLevelType w:val="hybridMultilevel"/>
    <w:tmpl w:val="90E428CC"/>
    <w:lvl w:ilvl="0" w:tplc="BFC446BA">
      <w:start w:val="1"/>
      <w:numFmt w:val="decimal"/>
      <w:lvlText w:val="%1."/>
      <w:lvlJc w:val="left"/>
      <w:pPr>
        <w:ind w:left="2062"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1A2B090C"/>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530B2"/>
    <w:multiLevelType w:val="hybridMultilevel"/>
    <w:tmpl w:val="CAC0DAD8"/>
    <w:lvl w:ilvl="0" w:tplc="B6E86B7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BC7854"/>
    <w:multiLevelType w:val="hybridMultilevel"/>
    <w:tmpl w:val="F4DC4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0AD4FCA"/>
    <w:multiLevelType w:val="hybridMultilevel"/>
    <w:tmpl w:val="F4DC4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0D74C5"/>
    <w:multiLevelType w:val="hybridMultilevel"/>
    <w:tmpl w:val="8D4C1F48"/>
    <w:lvl w:ilvl="0" w:tplc="710EA72C">
      <w:start w:val="1"/>
      <w:numFmt w:val="decimal"/>
      <w:lvlText w:val="%1."/>
      <w:lvlJc w:val="left"/>
      <w:pPr>
        <w:ind w:left="2134" w:hanging="1425"/>
      </w:pPr>
      <w:rPr>
        <w:rFonts w:hint="default"/>
        <w:b w:val="0"/>
        <w:i w:val="0"/>
        <w:sz w:val="20"/>
        <w:szCs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2B7273DD"/>
    <w:multiLevelType w:val="hybridMultilevel"/>
    <w:tmpl w:val="536A6060"/>
    <w:lvl w:ilvl="0" w:tplc="647EB822">
      <w:start w:val="1"/>
      <w:numFmt w:val="bullet"/>
      <w:lvlText w:val="−"/>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EF65975"/>
    <w:multiLevelType w:val="multilevel"/>
    <w:tmpl w:val="87AA0B4A"/>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1925D69"/>
    <w:multiLevelType w:val="hybridMultilevel"/>
    <w:tmpl w:val="8CFE82FA"/>
    <w:lvl w:ilvl="0" w:tplc="FC587C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214730C"/>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5105E10"/>
    <w:multiLevelType w:val="multilevel"/>
    <w:tmpl w:val="A9D4A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nsid w:val="38A126C4"/>
    <w:multiLevelType w:val="multilevel"/>
    <w:tmpl w:val="10F618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1"/>
        <w:w w:val="100"/>
        <w:position w:val="0"/>
        <w:sz w:val="20"/>
        <w:szCs w:val="20"/>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9E25BCF"/>
    <w:multiLevelType w:val="multilevel"/>
    <w:tmpl w:val="AD9CAC60"/>
    <w:lvl w:ilvl="0">
      <w:start w:val="1"/>
      <w:numFmt w:val="decimal"/>
      <w:lvlText w:val="%1."/>
      <w:lvlJc w:val="left"/>
      <w:pPr>
        <w:ind w:left="927" w:hanging="360"/>
      </w:pPr>
      <w:rPr>
        <w:rFonts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9">
    <w:nsid w:val="3B3769CE"/>
    <w:multiLevelType w:val="hybridMultilevel"/>
    <w:tmpl w:val="C0760FD0"/>
    <w:lvl w:ilvl="0" w:tplc="9ABCA588">
      <w:start w:val="1"/>
      <w:numFmt w:val="upperRoman"/>
      <w:lvlText w:val="%1."/>
      <w:lvlJc w:val="left"/>
      <w:pPr>
        <w:ind w:left="578" w:hanging="72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0">
    <w:nsid w:val="3F712053"/>
    <w:multiLevelType w:val="multilevel"/>
    <w:tmpl w:val="94E20F3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158214F"/>
    <w:multiLevelType w:val="hybridMultilevel"/>
    <w:tmpl w:val="57EC6C12"/>
    <w:lvl w:ilvl="0" w:tplc="84E855A4">
      <w:start w:val="2"/>
      <w:numFmt w:val="decimal"/>
      <w:lvlText w:val="%1."/>
      <w:lvlJc w:val="left"/>
      <w:rPr>
        <w:rFonts w:hint="default"/>
        <w:color w:val="auto"/>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32">
    <w:nsid w:val="41A77385"/>
    <w:multiLevelType w:val="hybridMultilevel"/>
    <w:tmpl w:val="19DC4F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34">
    <w:nsid w:val="4DE75208"/>
    <w:multiLevelType w:val="hybridMultilevel"/>
    <w:tmpl w:val="7958AB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17D7C58"/>
    <w:multiLevelType w:val="hybridMultilevel"/>
    <w:tmpl w:val="053E91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37">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8">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5E3C63BD"/>
    <w:multiLevelType w:val="hybridMultilevel"/>
    <w:tmpl w:val="201AE0FE"/>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676F5EE0"/>
    <w:multiLevelType w:val="hybridMultilevel"/>
    <w:tmpl w:val="18BC518C"/>
    <w:lvl w:ilvl="0" w:tplc="C848EA38">
      <w:start w:val="1"/>
      <w:numFmt w:val="decimal"/>
      <w:lvlText w:val="%1."/>
      <w:lvlJc w:val="left"/>
      <w:pPr>
        <w:ind w:left="720" w:hanging="360"/>
      </w:pPr>
      <w:rPr>
        <w:rFonts w:hint="default"/>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BE50CE"/>
    <w:multiLevelType w:val="hybridMultilevel"/>
    <w:tmpl w:val="19DC4F40"/>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nsid w:val="7A376EC5"/>
    <w:multiLevelType w:val="multilevel"/>
    <w:tmpl w:val="FE8494D2"/>
    <w:lvl w:ilvl="0">
      <w:start w:val="1"/>
      <w:numFmt w:val="decimal"/>
      <w:lvlText w:val="%1."/>
      <w:lvlJc w:val="left"/>
      <w:pPr>
        <w:tabs>
          <w:tab w:val="num" w:pos="644"/>
        </w:tabs>
        <w:ind w:left="644" w:hanging="360"/>
      </w:pPr>
      <w:rPr>
        <w:rFonts w:ascii="Times New Roman" w:eastAsia="Times New Roman" w:hAnsi="Times New Roman" w:cs="Times New Roman"/>
      </w:rPr>
    </w:lvl>
    <w:lvl w:ilvl="1" w:tentative="1">
      <w:start w:val="1"/>
      <w:numFmt w:val="lowerLetter"/>
      <w:lvlText w:val="%2."/>
      <w:lvlJc w:val="left"/>
      <w:pPr>
        <w:tabs>
          <w:tab w:val="num" w:pos="1364"/>
        </w:tabs>
        <w:ind w:left="1364" w:hanging="360"/>
      </w:pPr>
    </w:lvl>
    <w:lvl w:ilvl="2" w:tentative="1">
      <w:start w:val="1"/>
      <w:numFmt w:val="lowerRoman"/>
      <w:lvlText w:val="%3."/>
      <w:lvlJc w:val="right"/>
      <w:pPr>
        <w:tabs>
          <w:tab w:val="num" w:pos="2084"/>
        </w:tabs>
        <w:ind w:left="2084" w:hanging="180"/>
      </w:pPr>
    </w:lvl>
    <w:lvl w:ilvl="3" w:tentative="1">
      <w:start w:val="1"/>
      <w:numFmt w:val="decimal"/>
      <w:lvlText w:val="%4."/>
      <w:lvlJc w:val="left"/>
      <w:pPr>
        <w:tabs>
          <w:tab w:val="num" w:pos="2804"/>
        </w:tabs>
        <w:ind w:left="2804" w:hanging="360"/>
      </w:pPr>
    </w:lvl>
    <w:lvl w:ilvl="4" w:tentative="1">
      <w:start w:val="1"/>
      <w:numFmt w:val="lowerLetter"/>
      <w:lvlText w:val="%5."/>
      <w:lvlJc w:val="left"/>
      <w:pPr>
        <w:tabs>
          <w:tab w:val="num" w:pos="3524"/>
        </w:tabs>
        <w:ind w:left="3524" w:hanging="360"/>
      </w:p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43">
    <w:nsid w:val="7C8269CF"/>
    <w:multiLevelType w:val="hybridMultilevel"/>
    <w:tmpl w:val="1326FDEC"/>
    <w:lvl w:ilvl="0" w:tplc="463E2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7"/>
  </w:num>
  <w:num w:numId="3">
    <w:abstractNumId w:val="44"/>
  </w:num>
  <w:num w:numId="4">
    <w:abstractNumId w:val="10"/>
  </w:num>
  <w:num w:numId="5">
    <w:abstractNumId w:val="38"/>
  </w:num>
  <w:num w:numId="6">
    <w:abstractNumId w:val="36"/>
  </w:num>
  <w:num w:numId="7">
    <w:abstractNumId w:val="37"/>
  </w:num>
  <w:num w:numId="8">
    <w:abstractNumId w:val="26"/>
  </w:num>
  <w:num w:numId="9">
    <w:abstractNumId w:val="33"/>
  </w:num>
  <w:num w:numId="10">
    <w:abstractNumId w:val="24"/>
  </w:num>
  <w:num w:numId="11">
    <w:abstractNumId w:val="14"/>
  </w:num>
  <w:num w:numId="12">
    <w:abstractNumId w:val="16"/>
  </w:num>
  <w:num w:numId="13">
    <w:abstractNumId w:val="39"/>
  </w:num>
  <w:num w:numId="14">
    <w:abstractNumId w:val="18"/>
  </w:num>
  <w:num w:numId="15">
    <w:abstractNumId w:val="43"/>
  </w:num>
  <w:num w:numId="16">
    <w:abstractNumId w:val="19"/>
  </w:num>
  <w:num w:numId="17">
    <w:abstractNumId w:val="28"/>
  </w:num>
  <w:num w:numId="18">
    <w:abstractNumId w:val="35"/>
  </w:num>
  <w:num w:numId="19">
    <w:abstractNumId w:val="41"/>
  </w:num>
  <w:num w:numId="20">
    <w:abstractNumId w:val="34"/>
  </w:num>
  <w:num w:numId="21">
    <w:abstractNumId w:val="32"/>
  </w:num>
  <w:num w:numId="22">
    <w:abstractNumId w:val="25"/>
  </w:num>
  <w:num w:numId="23">
    <w:abstractNumId w:val="15"/>
  </w:num>
  <w:num w:numId="24">
    <w:abstractNumId w:val="17"/>
  </w:num>
  <w:num w:numId="25">
    <w:abstractNumId w:val="40"/>
  </w:num>
  <w:num w:numId="26">
    <w:abstractNumId w:val="9"/>
  </w:num>
  <w:num w:numId="27">
    <w:abstractNumId w:val="29"/>
  </w:num>
  <w:num w:numId="28">
    <w:abstractNumId w:val="13"/>
  </w:num>
  <w:num w:numId="29">
    <w:abstractNumId w:val="42"/>
  </w:num>
  <w:num w:numId="30">
    <w:abstractNumId w:val="30"/>
  </w:num>
  <w:num w:numId="31">
    <w:abstractNumId w:val="8"/>
  </w:num>
  <w:num w:numId="32">
    <w:abstractNumId w:val="27"/>
  </w:num>
  <w:num w:numId="33">
    <w:abstractNumId w:val="31"/>
  </w:num>
  <w:num w:numId="34">
    <w:abstractNumId w:val="12"/>
  </w:num>
  <w:num w:numId="35">
    <w:abstractNumId w:val="22"/>
  </w:num>
  <w:num w:numId="36">
    <w:abstractNumId w:val="23"/>
  </w:num>
  <w:num w:numId="37">
    <w:abstractNumId w:val="20"/>
  </w:num>
  <w:num w:numId="38">
    <w:abstractNumId w:val="21"/>
  </w:num>
  <w:num w:numId="39">
    <w:abstractNumId w:val="1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hdrShapeDefaults>
    <o:shapedefaults v:ext="edit" spidmax="68610"/>
    <o:shapelayout v:ext="edit">
      <o:idmap v:ext="edit" data="10"/>
      <o:rules v:ext="edit">
        <o:r id="V:Rule3" type="connector" idref="#AutoShape 27"/>
        <o:r id="V:Rule4" type="connector" idref="#AutoShape 28"/>
        <o:r id="V:Rule5" type="connector" idref="#AutoShape 27"/>
        <o:r id="V:Rule6" type="connector" idref="#AutoShape 28"/>
        <o:r id="V:Rule7" type="connector" idref="#AutoShape 27"/>
        <o:r id="V:Rule8" type="connector" idref="#AutoShape 28"/>
        <o:r id="V:Rule15" type="connector" idref="#AutoShape 27"/>
        <o:r id="V:Rule16" type="connector" idref="#AutoShape 28"/>
      </o:rules>
    </o:shapelayout>
  </w:hdrShapeDefaults>
  <w:footnotePr>
    <w:footnote w:id="0"/>
    <w:footnote w:id="1"/>
  </w:footnotePr>
  <w:endnotePr>
    <w:endnote w:id="0"/>
    <w:endnote w:id="1"/>
  </w:endnotePr>
  <w:compat/>
  <w:rsids>
    <w:rsidRoot w:val="008804A3"/>
    <w:rsid w:val="00000A8D"/>
    <w:rsid w:val="0000148D"/>
    <w:rsid w:val="000014A0"/>
    <w:rsid w:val="00001596"/>
    <w:rsid w:val="00001D02"/>
    <w:rsid w:val="00002235"/>
    <w:rsid w:val="00002414"/>
    <w:rsid w:val="00002B66"/>
    <w:rsid w:val="00002B78"/>
    <w:rsid w:val="00002CB4"/>
    <w:rsid w:val="0000324C"/>
    <w:rsid w:val="000035A2"/>
    <w:rsid w:val="00003637"/>
    <w:rsid w:val="00003FE3"/>
    <w:rsid w:val="00004859"/>
    <w:rsid w:val="0000497F"/>
    <w:rsid w:val="000056CF"/>
    <w:rsid w:val="00006588"/>
    <w:rsid w:val="00006B00"/>
    <w:rsid w:val="00006D3F"/>
    <w:rsid w:val="00006DDC"/>
    <w:rsid w:val="00007203"/>
    <w:rsid w:val="00007779"/>
    <w:rsid w:val="0000787D"/>
    <w:rsid w:val="000102C2"/>
    <w:rsid w:val="00010EB0"/>
    <w:rsid w:val="0001154F"/>
    <w:rsid w:val="000115D3"/>
    <w:rsid w:val="00012088"/>
    <w:rsid w:val="00012A11"/>
    <w:rsid w:val="0001326E"/>
    <w:rsid w:val="00013A60"/>
    <w:rsid w:val="000142CC"/>
    <w:rsid w:val="00014D74"/>
    <w:rsid w:val="000150E6"/>
    <w:rsid w:val="000155D1"/>
    <w:rsid w:val="00015861"/>
    <w:rsid w:val="00015D72"/>
    <w:rsid w:val="00016619"/>
    <w:rsid w:val="0001673D"/>
    <w:rsid w:val="00016974"/>
    <w:rsid w:val="00016F5F"/>
    <w:rsid w:val="00017BB3"/>
    <w:rsid w:val="000200E4"/>
    <w:rsid w:val="00020312"/>
    <w:rsid w:val="000206B7"/>
    <w:rsid w:val="00020926"/>
    <w:rsid w:val="00021132"/>
    <w:rsid w:val="0002117D"/>
    <w:rsid w:val="00021864"/>
    <w:rsid w:val="000219BB"/>
    <w:rsid w:val="00021E43"/>
    <w:rsid w:val="000224EF"/>
    <w:rsid w:val="000224F4"/>
    <w:rsid w:val="0002279E"/>
    <w:rsid w:val="00022A39"/>
    <w:rsid w:val="00022D26"/>
    <w:rsid w:val="000231DF"/>
    <w:rsid w:val="0002351B"/>
    <w:rsid w:val="000242F8"/>
    <w:rsid w:val="0002476A"/>
    <w:rsid w:val="00024CDC"/>
    <w:rsid w:val="00024D3D"/>
    <w:rsid w:val="00024D6D"/>
    <w:rsid w:val="00024F00"/>
    <w:rsid w:val="0002502B"/>
    <w:rsid w:val="00025213"/>
    <w:rsid w:val="0002530E"/>
    <w:rsid w:val="00025407"/>
    <w:rsid w:val="00025556"/>
    <w:rsid w:val="000257E9"/>
    <w:rsid w:val="00025F33"/>
    <w:rsid w:val="000262AA"/>
    <w:rsid w:val="000262B0"/>
    <w:rsid w:val="00026768"/>
    <w:rsid w:val="00026C2C"/>
    <w:rsid w:val="00026D30"/>
    <w:rsid w:val="00026EC9"/>
    <w:rsid w:val="00027266"/>
    <w:rsid w:val="00027737"/>
    <w:rsid w:val="00027B70"/>
    <w:rsid w:val="000302A6"/>
    <w:rsid w:val="00030412"/>
    <w:rsid w:val="000304AB"/>
    <w:rsid w:val="00031050"/>
    <w:rsid w:val="000311A8"/>
    <w:rsid w:val="000313D3"/>
    <w:rsid w:val="0003147C"/>
    <w:rsid w:val="000316D0"/>
    <w:rsid w:val="00031E9F"/>
    <w:rsid w:val="000320FD"/>
    <w:rsid w:val="0003311C"/>
    <w:rsid w:val="000337CC"/>
    <w:rsid w:val="00033D3E"/>
    <w:rsid w:val="00034DF4"/>
    <w:rsid w:val="00034F7D"/>
    <w:rsid w:val="00035313"/>
    <w:rsid w:val="00036632"/>
    <w:rsid w:val="00036E2C"/>
    <w:rsid w:val="00036EB9"/>
    <w:rsid w:val="00036F38"/>
    <w:rsid w:val="00036FB2"/>
    <w:rsid w:val="00037213"/>
    <w:rsid w:val="000374A1"/>
    <w:rsid w:val="00037AA8"/>
    <w:rsid w:val="0004018F"/>
    <w:rsid w:val="00040987"/>
    <w:rsid w:val="00040A8A"/>
    <w:rsid w:val="00040CC5"/>
    <w:rsid w:val="0004145F"/>
    <w:rsid w:val="000415A1"/>
    <w:rsid w:val="00041B15"/>
    <w:rsid w:val="00041E0F"/>
    <w:rsid w:val="00041F9F"/>
    <w:rsid w:val="000420BD"/>
    <w:rsid w:val="00042248"/>
    <w:rsid w:val="000422F2"/>
    <w:rsid w:val="0004246B"/>
    <w:rsid w:val="00042795"/>
    <w:rsid w:val="000429C8"/>
    <w:rsid w:val="000432A5"/>
    <w:rsid w:val="00043A4A"/>
    <w:rsid w:val="00044492"/>
    <w:rsid w:val="0004495F"/>
    <w:rsid w:val="00044C76"/>
    <w:rsid w:val="00045598"/>
    <w:rsid w:val="00045C55"/>
    <w:rsid w:val="00045C8A"/>
    <w:rsid w:val="0004606B"/>
    <w:rsid w:val="000464B3"/>
    <w:rsid w:val="00046552"/>
    <w:rsid w:val="000472AD"/>
    <w:rsid w:val="0004780E"/>
    <w:rsid w:val="000509B5"/>
    <w:rsid w:val="0005122F"/>
    <w:rsid w:val="00051574"/>
    <w:rsid w:val="00051856"/>
    <w:rsid w:val="00052C30"/>
    <w:rsid w:val="00053220"/>
    <w:rsid w:val="00053EE9"/>
    <w:rsid w:val="0005449F"/>
    <w:rsid w:val="000548B2"/>
    <w:rsid w:val="00054938"/>
    <w:rsid w:val="0005502B"/>
    <w:rsid w:val="00055663"/>
    <w:rsid w:val="00055AFE"/>
    <w:rsid w:val="00055C28"/>
    <w:rsid w:val="000561BE"/>
    <w:rsid w:val="00056577"/>
    <w:rsid w:val="000567FB"/>
    <w:rsid w:val="00056BB7"/>
    <w:rsid w:val="00056F0C"/>
    <w:rsid w:val="0005799C"/>
    <w:rsid w:val="00057B22"/>
    <w:rsid w:val="00057B3C"/>
    <w:rsid w:val="00057C8B"/>
    <w:rsid w:val="00057D62"/>
    <w:rsid w:val="000604C8"/>
    <w:rsid w:val="0006100D"/>
    <w:rsid w:val="000619CF"/>
    <w:rsid w:val="00061BEE"/>
    <w:rsid w:val="00062542"/>
    <w:rsid w:val="00062D16"/>
    <w:rsid w:val="00063424"/>
    <w:rsid w:val="00063985"/>
    <w:rsid w:val="00063C65"/>
    <w:rsid w:val="000641C7"/>
    <w:rsid w:val="00064AAC"/>
    <w:rsid w:val="00064B58"/>
    <w:rsid w:val="0006501E"/>
    <w:rsid w:val="000650A0"/>
    <w:rsid w:val="00065AC7"/>
    <w:rsid w:val="00065E72"/>
    <w:rsid w:val="00065F76"/>
    <w:rsid w:val="00066B8F"/>
    <w:rsid w:val="00067560"/>
    <w:rsid w:val="0006770B"/>
    <w:rsid w:val="00070084"/>
    <w:rsid w:val="00070D7A"/>
    <w:rsid w:val="000710C8"/>
    <w:rsid w:val="00071FE5"/>
    <w:rsid w:val="000726BF"/>
    <w:rsid w:val="000726D6"/>
    <w:rsid w:val="00072A40"/>
    <w:rsid w:val="00072D0D"/>
    <w:rsid w:val="00072D96"/>
    <w:rsid w:val="000733B2"/>
    <w:rsid w:val="000737A2"/>
    <w:rsid w:val="000739C3"/>
    <w:rsid w:val="00073E1F"/>
    <w:rsid w:val="00073E31"/>
    <w:rsid w:val="00074FAD"/>
    <w:rsid w:val="000758BA"/>
    <w:rsid w:val="000761B5"/>
    <w:rsid w:val="0007643E"/>
    <w:rsid w:val="000764E5"/>
    <w:rsid w:val="00076A04"/>
    <w:rsid w:val="000772C2"/>
    <w:rsid w:val="00077674"/>
    <w:rsid w:val="0007782D"/>
    <w:rsid w:val="00080065"/>
    <w:rsid w:val="00081165"/>
    <w:rsid w:val="00081BC6"/>
    <w:rsid w:val="00081CF9"/>
    <w:rsid w:val="00082A6A"/>
    <w:rsid w:val="0008307D"/>
    <w:rsid w:val="0008335C"/>
    <w:rsid w:val="00083727"/>
    <w:rsid w:val="000839CE"/>
    <w:rsid w:val="00084197"/>
    <w:rsid w:val="0008435B"/>
    <w:rsid w:val="00084366"/>
    <w:rsid w:val="000844BA"/>
    <w:rsid w:val="00084675"/>
    <w:rsid w:val="0008471E"/>
    <w:rsid w:val="00084858"/>
    <w:rsid w:val="00084992"/>
    <w:rsid w:val="000849AC"/>
    <w:rsid w:val="00084DA7"/>
    <w:rsid w:val="0008514C"/>
    <w:rsid w:val="000852AE"/>
    <w:rsid w:val="00085575"/>
    <w:rsid w:val="00085714"/>
    <w:rsid w:val="000859E8"/>
    <w:rsid w:val="00086216"/>
    <w:rsid w:val="00087042"/>
    <w:rsid w:val="000873A9"/>
    <w:rsid w:val="0008741C"/>
    <w:rsid w:val="000878CC"/>
    <w:rsid w:val="00087A08"/>
    <w:rsid w:val="00087A61"/>
    <w:rsid w:val="00087C24"/>
    <w:rsid w:val="00087CF2"/>
    <w:rsid w:val="00090498"/>
    <w:rsid w:val="00090769"/>
    <w:rsid w:val="00090B74"/>
    <w:rsid w:val="00090F23"/>
    <w:rsid w:val="000911BD"/>
    <w:rsid w:val="000913AB"/>
    <w:rsid w:val="000913BB"/>
    <w:rsid w:val="000919A4"/>
    <w:rsid w:val="00091C96"/>
    <w:rsid w:val="00091CAF"/>
    <w:rsid w:val="00091D76"/>
    <w:rsid w:val="00091F26"/>
    <w:rsid w:val="00092276"/>
    <w:rsid w:val="000922BC"/>
    <w:rsid w:val="00092BD1"/>
    <w:rsid w:val="00092F51"/>
    <w:rsid w:val="000933BE"/>
    <w:rsid w:val="00093719"/>
    <w:rsid w:val="0009446E"/>
    <w:rsid w:val="00094677"/>
    <w:rsid w:val="000949F1"/>
    <w:rsid w:val="00094ADF"/>
    <w:rsid w:val="00095881"/>
    <w:rsid w:val="00095947"/>
    <w:rsid w:val="00095A37"/>
    <w:rsid w:val="00095B21"/>
    <w:rsid w:val="000966C9"/>
    <w:rsid w:val="000966DF"/>
    <w:rsid w:val="00096A28"/>
    <w:rsid w:val="00096ECC"/>
    <w:rsid w:val="000A0436"/>
    <w:rsid w:val="000A0F1F"/>
    <w:rsid w:val="000A12CD"/>
    <w:rsid w:val="000A1545"/>
    <w:rsid w:val="000A179D"/>
    <w:rsid w:val="000A1AC8"/>
    <w:rsid w:val="000A249D"/>
    <w:rsid w:val="000A2D06"/>
    <w:rsid w:val="000A3064"/>
    <w:rsid w:val="000A30E8"/>
    <w:rsid w:val="000A31D7"/>
    <w:rsid w:val="000A36B9"/>
    <w:rsid w:val="000A3F7F"/>
    <w:rsid w:val="000A445C"/>
    <w:rsid w:val="000A4DE5"/>
    <w:rsid w:val="000A5B19"/>
    <w:rsid w:val="000A5BAD"/>
    <w:rsid w:val="000A71F7"/>
    <w:rsid w:val="000A739D"/>
    <w:rsid w:val="000A7523"/>
    <w:rsid w:val="000B03B6"/>
    <w:rsid w:val="000B0566"/>
    <w:rsid w:val="000B0775"/>
    <w:rsid w:val="000B10AA"/>
    <w:rsid w:val="000B1688"/>
    <w:rsid w:val="000B198F"/>
    <w:rsid w:val="000B1A28"/>
    <w:rsid w:val="000B2073"/>
    <w:rsid w:val="000B2933"/>
    <w:rsid w:val="000B3450"/>
    <w:rsid w:val="000B3524"/>
    <w:rsid w:val="000B368B"/>
    <w:rsid w:val="000B4675"/>
    <w:rsid w:val="000B4F0E"/>
    <w:rsid w:val="000B5182"/>
    <w:rsid w:val="000B58E7"/>
    <w:rsid w:val="000B5AFC"/>
    <w:rsid w:val="000B5C74"/>
    <w:rsid w:val="000B5C99"/>
    <w:rsid w:val="000B5FE1"/>
    <w:rsid w:val="000B6C8D"/>
    <w:rsid w:val="000B6D54"/>
    <w:rsid w:val="000B7181"/>
    <w:rsid w:val="000B7381"/>
    <w:rsid w:val="000B7C9E"/>
    <w:rsid w:val="000B7CBC"/>
    <w:rsid w:val="000C0CC0"/>
    <w:rsid w:val="000C0CC9"/>
    <w:rsid w:val="000C0D4A"/>
    <w:rsid w:val="000C160B"/>
    <w:rsid w:val="000C1D79"/>
    <w:rsid w:val="000C2B02"/>
    <w:rsid w:val="000C2C01"/>
    <w:rsid w:val="000C2DEE"/>
    <w:rsid w:val="000C2E47"/>
    <w:rsid w:val="000C2FE3"/>
    <w:rsid w:val="000C360C"/>
    <w:rsid w:val="000C387B"/>
    <w:rsid w:val="000C39C1"/>
    <w:rsid w:val="000C4094"/>
    <w:rsid w:val="000C44C6"/>
    <w:rsid w:val="000C479D"/>
    <w:rsid w:val="000C48D4"/>
    <w:rsid w:val="000C50A6"/>
    <w:rsid w:val="000C5589"/>
    <w:rsid w:val="000C5ECF"/>
    <w:rsid w:val="000C60F8"/>
    <w:rsid w:val="000C6171"/>
    <w:rsid w:val="000C6818"/>
    <w:rsid w:val="000C685D"/>
    <w:rsid w:val="000C6B50"/>
    <w:rsid w:val="000C71D0"/>
    <w:rsid w:val="000D031F"/>
    <w:rsid w:val="000D06F2"/>
    <w:rsid w:val="000D0DC6"/>
    <w:rsid w:val="000D0F74"/>
    <w:rsid w:val="000D12EB"/>
    <w:rsid w:val="000D12F0"/>
    <w:rsid w:val="000D1C50"/>
    <w:rsid w:val="000D2538"/>
    <w:rsid w:val="000D255E"/>
    <w:rsid w:val="000D294C"/>
    <w:rsid w:val="000D2C0A"/>
    <w:rsid w:val="000D2F51"/>
    <w:rsid w:val="000D3149"/>
    <w:rsid w:val="000D3B24"/>
    <w:rsid w:val="000D3BDF"/>
    <w:rsid w:val="000D3CE6"/>
    <w:rsid w:val="000D3FB8"/>
    <w:rsid w:val="000D40A8"/>
    <w:rsid w:val="000D41C5"/>
    <w:rsid w:val="000D4748"/>
    <w:rsid w:val="000D482A"/>
    <w:rsid w:val="000D4B0F"/>
    <w:rsid w:val="000D4E9F"/>
    <w:rsid w:val="000D5540"/>
    <w:rsid w:val="000D63BF"/>
    <w:rsid w:val="000D64FB"/>
    <w:rsid w:val="000D65F9"/>
    <w:rsid w:val="000D6A61"/>
    <w:rsid w:val="000D6AA1"/>
    <w:rsid w:val="000D6C96"/>
    <w:rsid w:val="000D731A"/>
    <w:rsid w:val="000D77EE"/>
    <w:rsid w:val="000D78E4"/>
    <w:rsid w:val="000D79E7"/>
    <w:rsid w:val="000D7A16"/>
    <w:rsid w:val="000D7F59"/>
    <w:rsid w:val="000E0479"/>
    <w:rsid w:val="000E07A7"/>
    <w:rsid w:val="000E134D"/>
    <w:rsid w:val="000E1C3A"/>
    <w:rsid w:val="000E2373"/>
    <w:rsid w:val="000E2541"/>
    <w:rsid w:val="000E2C38"/>
    <w:rsid w:val="000E2DF7"/>
    <w:rsid w:val="000E31D5"/>
    <w:rsid w:val="000E34EB"/>
    <w:rsid w:val="000E3520"/>
    <w:rsid w:val="000E3B4A"/>
    <w:rsid w:val="000E3E97"/>
    <w:rsid w:val="000E4510"/>
    <w:rsid w:val="000E5934"/>
    <w:rsid w:val="000E596B"/>
    <w:rsid w:val="000E6284"/>
    <w:rsid w:val="000E644C"/>
    <w:rsid w:val="000E6CFD"/>
    <w:rsid w:val="000E78E7"/>
    <w:rsid w:val="000E7BA7"/>
    <w:rsid w:val="000F08EE"/>
    <w:rsid w:val="000F0A9B"/>
    <w:rsid w:val="000F0B0E"/>
    <w:rsid w:val="000F0CE4"/>
    <w:rsid w:val="000F103E"/>
    <w:rsid w:val="000F1675"/>
    <w:rsid w:val="000F26FA"/>
    <w:rsid w:val="000F2A3F"/>
    <w:rsid w:val="000F2CD6"/>
    <w:rsid w:val="000F39AC"/>
    <w:rsid w:val="000F3A1E"/>
    <w:rsid w:val="000F3A3A"/>
    <w:rsid w:val="000F3D79"/>
    <w:rsid w:val="000F4447"/>
    <w:rsid w:val="000F4D62"/>
    <w:rsid w:val="000F4FEB"/>
    <w:rsid w:val="000F5186"/>
    <w:rsid w:val="000F59AD"/>
    <w:rsid w:val="000F5E29"/>
    <w:rsid w:val="000F5E32"/>
    <w:rsid w:val="000F672F"/>
    <w:rsid w:val="000F6767"/>
    <w:rsid w:val="000F7319"/>
    <w:rsid w:val="000F76A2"/>
    <w:rsid w:val="0010008D"/>
    <w:rsid w:val="00100814"/>
    <w:rsid w:val="00100BD2"/>
    <w:rsid w:val="00101271"/>
    <w:rsid w:val="00101BCC"/>
    <w:rsid w:val="00102D3E"/>
    <w:rsid w:val="00102D59"/>
    <w:rsid w:val="00103347"/>
    <w:rsid w:val="0010340D"/>
    <w:rsid w:val="00103DAC"/>
    <w:rsid w:val="0010443B"/>
    <w:rsid w:val="00104746"/>
    <w:rsid w:val="001047C2"/>
    <w:rsid w:val="00104D6C"/>
    <w:rsid w:val="001059DB"/>
    <w:rsid w:val="0010613D"/>
    <w:rsid w:val="0010621E"/>
    <w:rsid w:val="00106406"/>
    <w:rsid w:val="00106408"/>
    <w:rsid w:val="00106AF5"/>
    <w:rsid w:val="00106DEE"/>
    <w:rsid w:val="00106DFF"/>
    <w:rsid w:val="00106E75"/>
    <w:rsid w:val="00107740"/>
    <w:rsid w:val="001107D8"/>
    <w:rsid w:val="00111122"/>
    <w:rsid w:val="0011114E"/>
    <w:rsid w:val="00112100"/>
    <w:rsid w:val="001124F5"/>
    <w:rsid w:val="00113077"/>
    <w:rsid w:val="001131AF"/>
    <w:rsid w:val="0011392E"/>
    <w:rsid w:val="0011448B"/>
    <w:rsid w:val="00115A2A"/>
    <w:rsid w:val="001163E4"/>
    <w:rsid w:val="0011652E"/>
    <w:rsid w:val="0011669F"/>
    <w:rsid w:val="00116B3D"/>
    <w:rsid w:val="00117292"/>
    <w:rsid w:val="00117C90"/>
    <w:rsid w:val="00120A57"/>
    <w:rsid w:val="00121157"/>
    <w:rsid w:val="00121751"/>
    <w:rsid w:val="00122487"/>
    <w:rsid w:val="001225F7"/>
    <w:rsid w:val="00122CE7"/>
    <w:rsid w:val="001232AE"/>
    <w:rsid w:val="001237B1"/>
    <w:rsid w:val="00123F9C"/>
    <w:rsid w:val="001246C7"/>
    <w:rsid w:val="00124B36"/>
    <w:rsid w:val="00124D5E"/>
    <w:rsid w:val="001256AB"/>
    <w:rsid w:val="001261D7"/>
    <w:rsid w:val="00126983"/>
    <w:rsid w:val="001271E2"/>
    <w:rsid w:val="00127E3C"/>
    <w:rsid w:val="001309B5"/>
    <w:rsid w:val="0013288E"/>
    <w:rsid w:val="0013327F"/>
    <w:rsid w:val="0013332C"/>
    <w:rsid w:val="00133735"/>
    <w:rsid w:val="00133C0B"/>
    <w:rsid w:val="00133E98"/>
    <w:rsid w:val="001348D8"/>
    <w:rsid w:val="001367E0"/>
    <w:rsid w:val="00137694"/>
    <w:rsid w:val="00137B9F"/>
    <w:rsid w:val="0014065D"/>
    <w:rsid w:val="00141221"/>
    <w:rsid w:val="00141F03"/>
    <w:rsid w:val="00141FCC"/>
    <w:rsid w:val="00142D1D"/>
    <w:rsid w:val="00142FB1"/>
    <w:rsid w:val="001430F3"/>
    <w:rsid w:val="0014375A"/>
    <w:rsid w:val="00143BF5"/>
    <w:rsid w:val="00143F9B"/>
    <w:rsid w:val="0014470E"/>
    <w:rsid w:val="001448AE"/>
    <w:rsid w:val="0014577E"/>
    <w:rsid w:val="00145EEA"/>
    <w:rsid w:val="00145F9E"/>
    <w:rsid w:val="001473DB"/>
    <w:rsid w:val="0014770B"/>
    <w:rsid w:val="001479A1"/>
    <w:rsid w:val="00147A06"/>
    <w:rsid w:val="00147BD8"/>
    <w:rsid w:val="00147C1C"/>
    <w:rsid w:val="00147CD1"/>
    <w:rsid w:val="0015074E"/>
    <w:rsid w:val="0015141C"/>
    <w:rsid w:val="00151C4F"/>
    <w:rsid w:val="00151E10"/>
    <w:rsid w:val="001523F1"/>
    <w:rsid w:val="001524F8"/>
    <w:rsid w:val="00152D5F"/>
    <w:rsid w:val="00152DA6"/>
    <w:rsid w:val="0015323C"/>
    <w:rsid w:val="0015326C"/>
    <w:rsid w:val="00153758"/>
    <w:rsid w:val="00153BF8"/>
    <w:rsid w:val="001541B0"/>
    <w:rsid w:val="00154229"/>
    <w:rsid w:val="001549E1"/>
    <w:rsid w:val="00154A53"/>
    <w:rsid w:val="00154BFD"/>
    <w:rsid w:val="001553DE"/>
    <w:rsid w:val="0015552B"/>
    <w:rsid w:val="00155C35"/>
    <w:rsid w:val="00156179"/>
    <w:rsid w:val="00156247"/>
    <w:rsid w:val="00156CF1"/>
    <w:rsid w:val="00160445"/>
    <w:rsid w:val="00160C05"/>
    <w:rsid w:val="00160C08"/>
    <w:rsid w:val="00160F22"/>
    <w:rsid w:val="001613DF"/>
    <w:rsid w:val="00161E01"/>
    <w:rsid w:val="00162572"/>
    <w:rsid w:val="001625BF"/>
    <w:rsid w:val="0016271E"/>
    <w:rsid w:val="00162EB9"/>
    <w:rsid w:val="00163043"/>
    <w:rsid w:val="001633C7"/>
    <w:rsid w:val="001636A4"/>
    <w:rsid w:val="00163B4E"/>
    <w:rsid w:val="00163BD1"/>
    <w:rsid w:val="001645B6"/>
    <w:rsid w:val="001645C4"/>
    <w:rsid w:val="0016497C"/>
    <w:rsid w:val="00164B5F"/>
    <w:rsid w:val="00164C07"/>
    <w:rsid w:val="00164DA7"/>
    <w:rsid w:val="00164DB7"/>
    <w:rsid w:val="00165C95"/>
    <w:rsid w:val="00165D08"/>
    <w:rsid w:val="001662CA"/>
    <w:rsid w:val="00166619"/>
    <w:rsid w:val="00166699"/>
    <w:rsid w:val="00166771"/>
    <w:rsid w:val="001668EC"/>
    <w:rsid w:val="00166ACA"/>
    <w:rsid w:val="00166DC5"/>
    <w:rsid w:val="001673E5"/>
    <w:rsid w:val="001677AB"/>
    <w:rsid w:val="001713C0"/>
    <w:rsid w:val="001715E7"/>
    <w:rsid w:val="001725FE"/>
    <w:rsid w:val="001734D2"/>
    <w:rsid w:val="001739E5"/>
    <w:rsid w:val="00173C8D"/>
    <w:rsid w:val="00173F15"/>
    <w:rsid w:val="001741EF"/>
    <w:rsid w:val="00174242"/>
    <w:rsid w:val="0017483E"/>
    <w:rsid w:val="00175BBC"/>
    <w:rsid w:val="001761B4"/>
    <w:rsid w:val="0017673B"/>
    <w:rsid w:val="0018008F"/>
    <w:rsid w:val="001804DB"/>
    <w:rsid w:val="0018055F"/>
    <w:rsid w:val="00180ADA"/>
    <w:rsid w:val="00180C5B"/>
    <w:rsid w:val="00180F1C"/>
    <w:rsid w:val="0018154B"/>
    <w:rsid w:val="001817FE"/>
    <w:rsid w:val="001821C2"/>
    <w:rsid w:val="001823FB"/>
    <w:rsid w:val="00182822"/>
    <w:rsid w:val="00182A0A"/>
    <w:rsid w:val="00182C7B"/>
    <w:rsid w:val="00183845"/>
    <w:rsid w:val="00183CC5"/>
    <w:rsid w:val="001844A3"/>
    <w:rsid w:val="00184777"/>
    <w:rsid w:val="00184914"/>
    <w:rsid w:val="00184ABC"/>
    <w:rsid w:val="0018502E"/>
    <w:rsid w:val="0018504C"/>
    <w:rsid w:val="00185BCF"/>
    <w:rsid w:val="001864DA"/>
    <w:rsid w:val="001869C8"/>
    <w:rsid w:val="00186BA6"/>
    <w:rsid w:val="001871B8"/>
    <w:rsid w:val="00187249"/>
    <w:rsid w:val="001874C7"/>
    <w:rsid w:val="00187605"/>
    <w:rsid w:val="00187781"/>
    <w:rsid w:val="00187CD5"/>
    <w:rsid w:val="001900F7"/>
    <w:rsid w:val="00190B6F"/>
    <w:rsid w:val="00190FD7"/>
    <w:rsid w:val="00191181"/>
    <w:rsid w:val="00191274"/>
    <w:rsid w:val="001914B7"/>
    <w:rsid w:val="001917CA"/>
    <w:rsid w:val="001920A5"/>
    <w:rsid w:val="00193060"/>
    <w:rsid w:val="0019326F"/>
    <w:rsid w:val="0019356B"/>
    <w:rsid w:val="0019374D"/>
    <w:rsid w:val="00193CCC"/>
    <w:rsid w:val="00193CFD"/>
    <w:rsid w:val="00193FAE"/>
    <w:rsid w:val="0019432D"/>
    <w:rsid w:val="00194861"/>
    <w:rsid w:val="0019493E"/>
    <w:rsid w:val="00195420"/>
    <w:rsid w:val="00195DE2"/>
    <w:rsid w:val="00196A20"/>
    <w:rsid w:val="0019703D"/>
    <w:rsid w:val="00197A3A"/>
    <w:rsid w:val="00197A94"/>
    <w:rsid w:val="001A09C9"/>
    <w:rsid w:val="001A1390"/>
    <w:rsid w:val="001A13E6"/>
    <w:rsid w:val="001A146A"/>
    <w:rsid w:val="001A185D"/>
    <w:rsid w:val="001A18BD"/>
    <w:rsid w:val="001A2D92"/>
    <w:rsid w:val="001A3693"/>
    <w:rsid w:val="001A3CDE"/>
    <w:rsid w:val="001A423A"/>
    <w:rsid w:val="001A57FF"/>
    <w:rsid w:val="001A5CDB"/>
    <w:rsid w:val="001A5DA9"/>
    <w:rsid w:val="001A61C7"/>
    <w:rsid w:val="001A6C37"/>
    <w:rsid w:val="001A6C9B"/>
    <w:rsid w:val="001A76BB"/>
    <w:rsid w:val="001A79EF"/>
    <w:rsid w:val="001B0BC7"/>
    <w:rsid w:val="001B0BE9"/>
    <w:rsid w:val="001B192D"/>
    <w:rsid w:val="001B1B47"/>
    <w:rsid w:val="001B1DB8"/>
    <w:rsid w:val="001B22B0"/>
    <w:rsid w:val="001B2B2C"/>
    <w:rsid w:val="001B2F45"/>
    <w:rsid w:val="001B322B"/>
    <w:rsid w:val="001B360F"/>
    <w:rsid w:val="001B3BCD"/>
    <w:rsid w:val="001B3FF8"/>
    <w:rsid w:val="001B4BEE"/>
    <w:rsid w:val="001B5CC6"/>
    <w:rsid w:val="001B60AF"/>
    <w:rsid w:val="001B6E4B"/>
    <w:rsid w:val="001B6F4E"/>
    <w:rsid w:val="001B7090"/>
    <w:rsid w:val="001B70A5"/>
    <w:rsid w:val="001B7A12"/>
    <w:rsid w:val="001B7B06"/>
    <w:rsid w:val="001B7BF6"/>
    <w:rsid w:val="001C07C4"/>
    <w:rsid w:val="001C0D9C"/>
    <w:rsid w:val="001C0EA2"/>
    <w:rsid w:val="001C1091"/>
    <w:rsid w:val="001C1A5A"/>
    <w:rsid w:val="001C1B3B"/>
    <w:rsid w:val="001C203F"/>
    <w:rsid w:val="001C259E"/>
    <w:rsid w:val="001C2B56"/>
    <w:rsid w:val="001C2C92"/>
    <w:rsid w:val="001C3053"/>
    <w:rsid w:val="001C3111"/>
    <w:rsid w:val="001C3551"/>
    <w:rsid w:val="001C40B9"/>
    <w:rsid w:val="001C4348"/>
    <w:rsid w:val="001C4E64"/>
    <w:rsid w:val="001C56E2"/>
    <w:rsid w:val="001C5963"/>
    <w:rsid w:val="001C5F42"/>
    <w:rsid w:val="001C64B0"/>
    <w:rsid w:val="001C750A"/>
    <w:rsid w:val="001D01EA"/>
    <w:rsid w:val="001D066F"/>
    <w:rsid w:val="001D0B0F"/>
    <w:rsid w:val="001D0B51"/>
    <w:rsid w:val="001D0BE9"/>
    <w:rsid w:val="001D0C34"/>
    <w:rsid w:val="001D0D20"/>
    <w:rsid w:val="001D1638"/>
    <w:rsid w:val="001D1A0F"/>
    <w:rsid w:val="001D20B3"/>
    <w:rsid w:val="001D21FF"/>
    <w:rsid w:val="001D25FB"/>
    <w:rsid w:val="001D2799"/>
    <w:rsid w:val="001D2A9E"/>
    <w:rsid w:val="001D2C05"/>
    <w:rsid w:val="001D32C7"/>
    <w:rsid w:val="001D54C5"/>
    <w:rsid w:val="001D554F"/>
    <w:rsid w:val="001D57E3"/>
    <w:rsid w:val="001D5EB2"/>
    <w:rsid w:val="001D5ED2"/>
    <w:rsid w:val="001D65C6"/>
    <w:rsid w:val="001D7213"/>
    <w:rsid w:val="001D78FB"/>
    <w:rsid w:val="001E00EA"/>
    <w:rsid w:val="001E02FE"/>
    <w:rsid w:val="001E0C3C"/>
    <w:rsid w:val="001E15AF"/>
    <w:rsid w:val="001E181A"/>
    <w:rsid w:val="001E1B3B"/>
    <w:rsid w:val="001E1B81"/>
    <w:rsid w:val="001E2636"/>
    <w:rsid w:val="001E2712"/>
    <w:rsid w:val="001E275A"/>
    <w:rsid w:val="001E387A"/>
    <w:rsid w:val="001E38A7"/>
    <w:rsid w:val="001E3D74"/>
    <w:rsid w:val="001E415F"/>
    <w:rsid w:val="001E43E7"/>
    <w:rsid w:val="001E4536"/>
    <w:rsid w:val="001E48E4"/>
    <w:rsid w:val="001E559E"/>
    <w:rsid w:val="001E563C"/>
    <w:rsid w:val="001E5978"/>
    <w:rsid w:val="001E630B"/>
    <w:rsid w:val="001E674C"/>
    <w:rsid w:val="001E691D"/>
    <w:rsid w:val="001E6D24"/>
    <w:rsid w:val="001E745F"/>
    <w:rsid w:val="001E7AF5"/>
    <w:rsid w:val="001E7DC1"/>
    <w:rsid w:val="001F0CDA"/>
    <w:rsid w:val="001F11B4"/>
    <w:rsid w:val="001F11BB"/>
    <w:rsid w:val="001F1C58"/>
    <w:rsid w:val="001F24BC"/>
    <w:rsid w:val="001F2A79"/>
    <w:rsid w:val="001F2E4C"/>
    <w:rsid w:val="001F3002"/>
    <w:rsid w:val="001F38B6"/>
    <w:rsid w:val="001F3E59"/>
    <w:rsid w:val="001F46CE"/>
    <w:rsid w:val="001F4BE8"/>
    <w:rsid w:val="001F4D44"/>
    <w:rsid w:val="001F50E0"/>
    <w:rsid w:val="001F5240"/>
    <w:rsid w:val="001F5BE6"/>
    <w:rsid w:val="001F5E08"/>
    <w:rsid w:val="001F5F23"/>
    <w:rsid w:val="001F5F5A"/>
    <w:rsid w:val="001F6C81"/>
    <w:rsid w:val="001F6ED4"/>
    <w:rsid w:val="001F70C2"/>
    <w:rsid w:val="001F714E"/>
    <w:rsid w:val="001F7540"/>
    <w:rsid w:val="001F758A"/>
    <w:rsid w:val="001F7A42"/>
    <w:rsid w:val="002001D6"/>
    <w:rsid w:val="002002C0"/>
    <w:rsid w:val="002007E1"/>
    <w:rsid w:val="00200C81"/>
    <w:rsid w:val="0020106B"/>
    <w:rsid w:val="00201BBD"/>
    <w:rsid w:val="0020211B"/>
    <w:rsid w:val="00202509"/>
    <w:rsid w:val="0020283B"/>
    <w:rsid w:val="002030E0"/>
    <w:rsid w:val="00203160"/>
    <w:rsid w:val="002036DA"/>
    <w:rsid w:val="00203858"/>
    <w:rsid w:val="00204A8C"/>
    <w:rsid w:val="00204C92"/>
    <w:rsid w:val="00204D0D"/>
    <w:rsid w:val="00204D9E"/>
    <w:rsid w:val="00205405"/>
    <w:rsid w:val="00205A92"/>
    <w:rsid w:val="00205B5D"/>
    <w:rsid w:val="00205EAD"/>
    <w:rsid w:val="00205EBE"/>
    <w:rsid w:val="00206936"/>
    <w:rsid w:val="0020733C"/>
    <w:rsid w:val="002100F7"/>
    <w:rsid w:val="00210FF5"/>
    <w:rsid w:val="002119AD"/>
    <w:rsid w:val="00211C6F"/>
    <w:rsid w:val="00211D74"/>
    <w:rsid w:val="00211E9D"/>
    <w:rsid w:val="0021255D"/>
    <w:rsid w:val="00212B72"/>
    <w:rsid w:val="00212F99"/>
    <w:rsid w:val="00213A00"/>
    <w:rsid w:val="00213B68"/>
    <w:rsid w:val="00214710"/>
    <w:rsid w:val="002148A1"/>
    <w:rsid w:val="00215422"/>
    <w:rsid w:val="0021595D"/>
    <w:rsid w:val="00215FF5"/>
    <w:rsid w:val="00216114"/>
    <w:rsid w:val="00216D5C"/>
    <w:rsid w:val="00217760"/>
    <w:rsid w:val="00220817"/>
    <w:rsid w:val="00221630"/>
    <w:rsid w:val="00221663"/>
    <w:rsid w:val="0022169B"/>
    <w:rsid w:val="002216D8"/>
    <w:rsid w:val="00221720"/>
    <w:rsid w:val="002219C0"/>
    <w:rsid w:val="00221C82"/>
    <w:rsid w:val="00221F2F"/>
    <w:rsid w:val="0022206C"/>
    <w:rsid w:val="00222B1C"/>
    <w:rsid w:val="00223B08"/>
    <w:rsid w:val="00223C4A"/>
    <w:rsid w:val="00223DB3"/>
    <w:rsid w:val="00224463"/>
    <w:rsid w:val="002249AB"/>
    <w:rsid w:val="00224D33"/>
    <w:rsid w:val="00224FC5"/>
    <w:rsid w:val="00225583"/>
    <w:rsid w:val="00225738"/>
    <w:rsid w:val="00225E55"/>
    <w:rsid w:val="00225F7B"/>
    <w:rsid w:val="00225FE0"/>
    <w:rsid w:val="002264A3"/>
    <w:rsid w:val="00226C74"/>
    <w:rsid w:val="00226E0C"/>
    <w:rsid w:val="00227239"/>
    <w:rsid w:val="00227889"/>
    <w:rsid w:val="002279F9"/>
    <w:rsid w:val="00227E7F"/>
    <w:rsid w:val="00230B4F"/>
    <w:rsid w:val="00230BC6"/>
    <w:rsid w:val="00230F26"/>
    <w:rsid w:val="0023125E"/>
    <w:rsid w:val="002313EC"/>
    <w:rsid w:val="002315B0"/>
    <w:rsid w:val="00231796"/>
    <w:rsid w:val="00231D9D"/>
    <w:rsid w:val="00231DB6"/>
    <w:rsid w:val="00231E6E"/>
    <w:rsid w:val="002320F8"/>
    <w:rsid w:val="00232C82"/>
    <w:rsid w:val="00232E4E"/>
    <w:rsid w:val="00232F9D"/>
    <w:rsid w:val="00233C0F"/>
    <w:rsid w:val="00233E32"/>
    <w:rsid w:val="00234053"/>
    <w:rsid w:val="0023423F"/>
    <w:rsid w:val="002344B9"/>
    <w:rsid w:val="002345E8"/>
    <w:rsid w:val="00234EBB"/>
    <w:rsid w:val="002359A9"/>
    <w:rsid w:val="00235C91"/>
    <w:rsid w:val="00235DA3"/>
    <w:rsid w:val="00236621"/>
    <w:rsid w:val="002366BB"/>
    <w:rsid w:val="00236BE4"/>
    <w:rsid w:val="00237419"/>
    <w:rsid w:val="00237D32"/>
    <w:rsid w:val="002402E3"/>
    <w:rsid w:val="002403CC"/>
    <w:rsid w:val="002404CF"/>
    <w:rsid w:val="0024109A"/>
    <w:rsid w:val="00241E38"/>
    <w:rsid w:val="00241F58"/>
    <w:rsid w:val="00243005"/>
    <w:rsid w:val="002432D5"/>
    <w:rsid w:val="00243B48"/>
    <w:rsid w:val="00244371"/>
    <w:rsid w:val="0024445E"/>
    <w:rsid w:val="00244DFA"/>
    <w:rsid w:val="00245183"/>
    <w:rsid w:val="0024612B"/>
    <w:rsid w:val="002461F8"/>
    <w:rsid w:val="00246DD5"/>
    <w:rsid w:val="00247236"/>
    <w:rsid w:val="0024782C"/>
    <w:rsid w:val="00247CFB"/>
    <w:rsid w:val="00247F1F"/>
    <w:rsid w:val="00250063"/>
    <w:rsid w:val="00250958"/>
    <w:rsid w:val="00250E29"/>
    <w:rsid w:val="00250F40"/>
    <w:rsid w:val="00251AB7"/>
    <w:rsid w:val="002527D1"/>
    <w:rsid w:val="00252DD2"/>
    <w:rsid w:val="00252E19"/>
    <w:rsid w:val="002531BD"/>
    <w:rsid w:val="00253330"/>
    <w:rsid w:val="002537EB"/>
    <w:rsid w:val="00253AFE"/>
    <w:rsid w:val="002546D1"/>
    <w:rsid w:val="00254705"/>
    <w:rsid w:val="00254998"/>
    <w:rsid w:val="00254A79"/>
    <w:rsid w:val="00254C93"/>
    <w:rsid w:val="002551E3"/>
    <w:rsid w:val="002552B3"/>
    <w:rsid w:val="0025559D"/>
    <w:rsid w:val="00255F40"/>
    <w:rsid w:val="00256FBE"/>
    <w:rsid w:val="00257464"/>
    <w:rsid w:val="0025754E"/>
    <w:rsid w:val="00257AC5"/>
    <w:rsid w:val="00257AE7"/>
    <w:rsid w:val="002611E2"/>
    <w:rsid w:val="002617EC"/>
    <w:rsid w:val="00261B3E"/>
    <w:rsid w:val="00262060"/>
    <w:rsid w:val="002621D6"/>
    <w:rsid w:val="00262343"/>
    <w:rsid w:val="002623A8"/>
    <w:rsid w:val="00263010"/>
    <w:rsid w:val="002630B9"/>
    <w:rsid w:val="002636AD"/>
    <w:rsid w:val="002636B7"/>
    <w:rsid w:val="00263959"/>
    <w:rsid w:val="00263CAC"/>
    <w:rsid w:val="00263D75"/>
    <w:rsid w:val="00264178"/>
    <w:rsid w:val="00264D32"/>
    <w:rsid w:val="0026571C"/>
    <w:rsid w:val="00265C68"/>
    <w:rsid w:val="00265D70"/>
    <w:rsid w:val="002661BA"/>
    <w:rsid w:val="00266F06"/>
    <w:rsid w:val="002673BB"/>
    <w:rsid w:val="0026773B"/>
    <w:rsid w:val="00267B0A"/>
    <w:rsid w:val="002706E7"/>
    <w:rsid w:val="00270A3E"/>
    <w:rsid w:val="00270CBB"/>
    <w:rsid w:val="00270D44"/>
    <w:rsid w:val="00271B21"/>
    <w:rsid w:val="002724B0"/>
    <w:rsid w:val="002725A2"/>
    <w:rsid w:val="00272F09"/>
    <w:rsid w:val="002731E8"/>
    <w:rsid w:val="00273513"/>
    <w:rsid w:val="002740F1"/>
    <w:rsid w:val="00274400"/>
    <w:rsid w:val="0027447A"/>
    <w:rsid w:val="00274711"/>
    <w:rsid w:val="002749FC"/>
    <w:rsid w:val="00274BA0"/>
    <w:rsid w:val="00274D8D"/>
    <w:rsid w:val="00276062"/>
    <w:rsid w:val="00276583"/>
    <w:rsid w:val="00276CAF"/>
    <w:rsid w:val="00276F0B"/>
    <w:rsid w:val="002774EC"/>
    <w:rsid w:val="00277C3D"/>
    <w:rsid w:val="00280346"/>
    <w:rsid w:val="002807ED"/>
    <w:rsid w:val="002808CA"/>
    <w:rsid w:val="00280CEE"/>
    <w:rsid w:val="00280F71"/>
    <w:rsid w:val="00281993"/>
    <w:rsid w:val="002819D4"/>
    <w:rsid w:val="00281C22"/>
    <w:rsid w:val="002831B7"/>
    <w:rsid w:val="002837D5"/>
    <w:rsid w:val="0028453F"/>
    <w:rsid w:val="00284C19"/>
    <w:rsid w:val="00284E32"/>
    <w:rsid w:val="00284EBC"/>
    <w:rsid w:val="002850DA"/>
    <w:rsid w:val="0028545D"/>
    <w:rsid w:val="00285C35"/>
    <w:rsid w:val="002861B1"/>
    <w:rsid w:val="00286229"/>
    <w:rsid w:val="00286F24"/>
    <w:rsid w:val="002870B0"/>
    <w:rsid w:val="00287266"/>
    <w:rsid w:val="00287A99"/>
    <w:rsid w:val="00287DF0"/>
    <w:rsid w:val="00287E8E"/>
    <w:rsid w:val="0029067E"/>
    <w:rsid w:val="00290985"/>
    <w:rsid w:val="00291051"/>
    <w:rsid w:val="00291815"/>
    <w:rsid w:val="00292704"/>
    <w:rsid w:val="00292B82"/>
    <w:rsid w:val="00293078"/>
    <w:rsid w:val="002932B7"/>
    <w:rsid w:val="00293567"/>
    <w:rsid w:val="002937D6"/>
    <w:rsid w:val="002946CE"/>
    <w:rsid w:val="00294D63"/>
    <w:rsid w:val="00294FDD"/>
    <w:rsid w:val="00295314"/>
    <w:rsid w:val="0029593B"/>
    <w:rsid w:val="00295AFE"/>
    <w:rsid w:val="00295B99"/>
    <w:rsid w:val="002960F7"/>
    <w:rsid w:val="002963BB"/>
    <w:rsid w:val="002A0377"/>
    <w:rsid w:val="002A03CD"/>
    <w:rsid w:val="002A0489"/>
    <w:rsid w:val="002A0521"/>
    <w:rsid w:val="002A0BFF"/>
    <w:rsid w:val="002A11EB"/>
    <w:rsid w:val="002A1509"/>
    <w:rsid w:val="002A193C"/>
    <w:rsid w:val="002A2BCF"/>
    <w:rsid w:val="002A307E"/>
    <w:rsid w:val="002A3A3C"/>
    <w:rsid w:val="002A46CE"/>
    <w:rsid w:val="002A5AF3"/>
    <w:rsid w:val="002A5B87"/>
    <w:rsid w:val="002A6E2B"/>
    <w:rsid w:val="002A73E8"/>
    <w:rsid w:val="002A7D95"/>
    <w:rsid w:val="002A7F0C"/>
    <w:rsid w:val="002B00A0"/>
    <w:rsid w:val="002B062B"/>
    <w:rsid w:val="002B10A8"/>
    <w:rsid w:val="002B1643"/>
    <w:rsid w:val="002B17F3"/>
    <w:rsid w:val="002B1E6D"/>
    <w:rsid w:val="002B2011"/>
    <w:rsid w:val="002B2AA7"/>
    <w:rsid w:val="002B2C72"/>
    <w:rsid w:val="002B3A3E"/>
    <w:rsid w:val="002B3B8C"/>
    <w:rsid w:val="002B40F3"/>
    <w:rsid w:val="002B443F"/>
    <w:rsid w:val="002B45CC"/>
    <w:rsid w:val="002B5139"/>
    <w:rsid w:val="002B5797"/>
    <w:rsid w:val="002B5895"/>
    <w:rsid w:val="002B5D37"/>
    <w:rsid w:val="002B5FBA"/>
    <w:rsid w:val="002B62DD"/>
    <w:rsid w:val="002B6697"/>
    <w:rsid w:val="002B69D9"/>
    <w:rsid w:val="002B6BF0"/>
    <w:rsid w:val="002B764F"/>
    <w:rsid w:val="002B7CC4"/>
    <w:rsid w:val="002B7F0C"/>
    <w:rsid w:val="002C0201"/>
    <w:rsid w:val="002C0281"/>
    <w:rsid w:val="002C05B6"/>
    <w:rsid w:val="002C0EDC"/>
    <w:rsid w:val="002C1D50"/>
    <w:rsid w:val="002C1EC4"/>
    <w:rsid w:val="002C2115"/>
    <w:rsid w:val="002C22DD"/>
    <w:rsid w:val="002C2384"/>
    <w:rsid w:val="002C2CCD"/>
    <w:rsid w:val="002C35E1"/>
    <w:rsid w:val="002C490D"/>
    <w:rsid w:val="002C4D03"/>
    <w:rsid w:val="002C619A"/>
    <w:rsid w:val="002C6950"/>
    <w:rsid w:val="002C7733"/>
    <w:rsid w:val="002C7767"/>
    <w:rsid w:val="002C7E5D"/>
    <w:rsid w:val="002D0536"/>
    <w:rsid w:val="002D0AAF"/>
    <w:rsid w:val="002D0FED"/>
    <w:rsid w:val="002D14FA"/>
    <w:rsid w:val="002D1E7C"/>
    <w:rsid w:val="002D2110"/>
    <w:rsid w:val="002D23C6"/>
    <w:rsid w:val="002D26B5"/>
    <w:rsid w:val="002D440E"/>
    <w:rsid w:val="002D4637"/>
    <w:rsid w:val="002D47A4"/>
    <w:rsid w:val="002D5909"/>
    <w:rsid w:val="002D5C00"/>
    <w:rsid w:val="002D5D26"/>
    <w:rsid w:val="002D63E9"/>
    <w:rsid w:val="002D7F3B"/>
    <w:rsid w:val="002E0362"/>
    <w:rsid w:val="002E06D1"/>
    <w:rsid w:val="002E0892"/>
    <w:rsid w:val="002E1C95"/>
    <w:rsid w:val="002E1EAD"/>
    <w:rsid w:val="002E2649"/>
    <w:rsid w:val="002E34AC"/>
    <w:rsid w:val="002E35E3"/>
    <w:rsid w:val="002E3F8E"/>
    <w:rsid w:val="002E4285"/>
    <w:rsid w:val="002E4391"/>
    <w:rsid w:val="002E4399"/>
    <w:rsid w:val="002E47BA"/>
    <w:rsid w:val="002E4AB3"/>
    <w:rsid w:val="002E4C37"/>
    <w:rsid w:val="002E5215"/>
    <w:rsid w:val="002E52FF"/>
    <w:rsid w:val="002E5D33"/>
    <w:rsid w:val="002E62B9"/>
    <w:rsid w:val="002E668D"/>
    <w:rsid w:val="002E6AFC"/>
    <w:rsid w:val="002E6BAE"/>
    <w:rsid w:val="002E6CCD"/>
    <w:rsid w:val="002E6CE9"/>
    <w:rsid w:val="002E7909"/>
    <w:rsid w:val="002E7D58"/>
    <w:rsid w:val="002E7FBF"/>
    <w:rsid w:val="002F0631"/>
    <w:rsid w:val="002F06CD"/>
    <w:rsid w:val="002F0EF4"/>
    <w:rsid w:val="002F11BD"/>
    <w:rsid w:val="002F14A9"/>
    <w:rsid w:val="002F18A4"/>
    <w:rsid w:val="002F1A1E"/>
    <w:rsid w:val="002F2614"/>
    <w:rsid w:val="002F26D9"/>
    <w:rsid w:val="002F2873"/>
    <w:rsid w:val="002F377A"/>
    <w:rsid w:val="002F3852"/>
    <w:rsid w:val="002F3B04"/>
    <w:rsid w:val="002F4106"/>
    <w:rsid w:val="002F4158"/>
    <w:rsid w:val="002F41A6"/>
    <w:rsid w:val="002F458F"/>
    <w:rsid w:val="002F473F"/>
    <w:rsid w:val="002F504E"/>
    <w:rsid w:val="002F51B2"/>
    <w:rsid w:val="002F5959"/>
    <w:rsid w:val="002F5DF2"/>
    <w:rsid w:val="002F62C0"/>
    <w:rsid w:val="002F682D"/>
    <w:rsid w:val="002F6D31"/>
    <w:rsid w:val="002F73C3"/>
    <w:rsid w:val="002F76B1"/>
    <w:rsid w:val="002F7D05"/>
    <w:rsid w:val="002F7F5F"/>
    <w:rsid w:val="003006DB"/>
    <w:rsid w:val="0030076E"/>
    <w:rsid w:val="0030092B"/>
    <w:rsid w:val="00300C17"/>
    <w:rsid w:val="0030203A"/>
    <w:rsid w:val="00302D9C"/>
    <w:rsid w:val="003030FB"/>
    <w:rsid w:val="00303D6B"/>
    <w:rsid w:val="00304DED"/>
    <w:rsid w:val="003055B2"/>
    <w:rsid w:val="00305782"/>
    <w:rsid w:val="00306157"/>
    <w:rsid w:val="003068B0"/>
    <w:rsid w:val="00306948"/>
    <w:rsid w:val="00306B90"/>
    <w:rsid w:val="003071F8"/>
    <w:rsid w:val="00307506"/>
    <w:rsid w:val="00307681"/>
    <w:rsid w:val="003077B7"/>
    <w:rsid w:val="003077CD"/>
    <w:rsid w:val="00307F7C"/>
    <w:rsid w:val="0031039E"/>
    <w:rsid w:val="003104D4"/>
    <w:rsid w:val="00310EAD"/>
    <w:rsid w:val="003120B3"/>
    <w:rsid w:val="00312BE6"/>
    <w:rsid w:val="00313029"/>
    <w:rsid w:val="00313438"/>
    <w:rsid w:val="003134F7"/>
    <w:rsid w:val="003139B8"/>
    <w:rsid w:val="00313BB3"/>
    <w:rsid w:val="00313BDC"/>
    <w:rsid w:val="00313F38"/>
    <w:rsid w:val="00313FC5"/>
    <w:rsid w:val="00314092"/>
    <w:rsid w:val="003140D6"/>
    <w:rsid w:val="0031411A"/>
    <w:rsid w:val="0031411C"/>
    <w:rsid w:val="00314942"/>
    <w:rsid w:val="00314C13"/>
    <w:rsid w:val="00314ED2"/>
    <w:rsid w:val="00315325"/>
    <w:rsid w:val="003153BD"/>
    <w:rsid w:val="003154D3"/>
    <w:rsid w:val="00315AED"/>
    <w:rsid w:val="00316344"/>
    <w:rsid w:val="00316A8D"/>
    <w:rsid w:val="00316FF0"/>
    <w:rsid w:val="00317462"/>
    <w:rsid w:val="00317591"/>
    <w:rsid w:val="00317747"/>
    <w:rsid w:val="00317860"/>
    <w:rsid w:val="00317975"/>
    <w:rsid w:val="00317C43"/>
    <w:rsid w:val="00317C7D"/>
    <w:rsid w:val="0032020D"/>
    <w:rsid w:val="00320E3C"/>
    <w:rsid w:val="003212C3"/>
    <w:rsid w:val="00321432"/>
    <w:rsid w:val="003215FD"/>
    <w:rsid w:val="00321607"/>
    <w:rsid w:val="00321994"/>
    <w:rsid w:val="00321D77"/>
    <w:rsid w:val="003226E6"/>
    <w:rsid w:val="0032272B"/>
    <w:rsid w:val="00322B6A"/>
    <w:rsid w:val="00322C13"/>
    <w:rsid w:val="00322EC0"/>
    <w:rsid w:val="00323561"/>
    <w:rsid w:val="00323D4E"/>
    <w:rsid w:val="0032430B"/>
    <w:rsid w:val="00324E4C"/>
    <w:rsid w:val="0032637D"/>
    <w:rsid w:val="003264A4"/>
    <w:rsid w:val="00326BC0"/>
    <w:rsid w:val="00327E10"/>
    <w:rsid w:val="00330871"/>
    <w:rsid w:val="00330D41"/>
    <w:rsid w:val="00331111"/>
    <w:rsid w:val="0033184A"/>
    <w:rsid w:val="00331B94"/>
    <w:rsid w:val="0033201E"/>
    <w:rsid w:val="00332273"/>
    <w:rsid w:val="00332280"/>
    <w:rsid w:val="00332782"/>
    <w:rsid w:val="00334178"/>
    <w:rsid w:val="003344AA"/>
    <w:rsid w:val="003353B0"/>
    <w:rsid w:val="003354B2"/>
    <w:rsid w:val="00335E08"/>
    <w:rsid w:val="003365A9"/>
    <w:rsid w:val="003371E3"/>
    <w:rsid w:val="003376D2"/>
    <w:rsid w:val="003377EF"/>
    <w:rsid w:val="00337B2C"/>
    <w:rsid w:val="00337C75"/>
    <w:rsid w:val="00340544"/>
    <w:rsid w:val="00340911"/>
    <w:rsid w:val="00340FB3"/>
    <w:rsid w:val="0034105F"/>
    <w:rsid w:val="0034124C"/>
    <w:rsid w:val="003412A8"/>
    <w:rsid w:val="00341667"/>
    <w:rsid w:val="00341E34"/>
    <w:rsid w:val="00342141"/>
    <w:rsid w:val="0034269F"/>
    <w:rsid w:val="003428D3"/>
    <w:rsid w:val="00342E12"/>
    <w:rsid w:val="0034333F"/>
    <w:rsid w:val="00343510"/>
    <w:rsid w:val="0034367D"/>
    <w:rsid w:val="003447C0"/>
    <w:rsid w:val="00344EBF"/>
    <w:rsid w:val="003459B6"/>
    <w:rsid w:val="00345C4B"/>
    <w:rsid w:val="00345CCE"/>
    <w:rsid w:val="00345E32"/>
    <w:rsid w:val="00345F7D"/>
    <w:rsid w:val="003461B1"/>
    <w:rsid w:val="00346353"/>
    <w:rsid w:val="00347179"/>
    <w:rsid w:val="00347208"/>
    <w:rsid w:val="0034743E"/>
    <w:rsid w:val="00347583"/>
    <w:rsid w:val="00347AAC"/>
    <w:rsid w:val="00347DAD"/>
    <w:rsid w:val="00350022"/>
    <w:rsid w:val="003505D3"/>
    <w:rsid w:val="003506ED"/>
    <w:rsid w:val="00350B5A"/>
    <w:rsid w:val="00350B8C"/>
    <w:rsid w:val="00351751"/>
    <w:rsid w:val="003519C7"/>
    <w:rsid w:val="00351A1F"/>
    <w:rsid w:val="00351BFC"/>
    <w:rsid w:val="003522DF"/>
    <w:rsid w:val="0035308C"/>
    <w:rsid w:val="003531A8"/>
    <w:rsid w:val="003531E9"/>
    <w:rsid w:val="00353CE0"/>
    <w:rsid w:val="00353F8E"/>
    <w:rsid w:val="00355A88"/>
    <w:rsid w:val="00355F60"/>
    <w:rsid w:val="003566CB"/>
    <w:rsid w:val="00357722"/>
    <w:rsid w:val="00360624"/>
    <w:rsid w:val="00360997"/>
    <w:rsid w:val="0036099C"/>
    <w:rsid w:val="003609D8"/>
    <w:rsid w:val="00360A49"/>
    <w:rsid w:val="00360E7A"/>
    <w:rsid w:val="00360FB3"/>
    <w:rsid w:val="0036121E"/>
    <w:rsid w:val="0036123B"/>
    <w:rsid w:val="00361603"/>
    <w:rsid w:val="003616D1"/>
    <w:rsid w:val="00361F2F"/>
    <w:rsid w:val="003621A4"/>
    <w:rsid w:val="003621C4"/>
    <w:rsid w:val="0036247A"/>
    <w:rsid w:val="003625C5"/>
    <w:rsid w:val="003625E8"/>
    <w:rsid w:val="00362F39"/>
    <w:rsid w:val="00363611"/>
    <w:rsid w:val="00363C9B"/>
    <w:rsid w:val="0036428D"/>
    <w:rsid w:val="0036458F"/>
    <w:rsid w:val="00365679"/>
    <w:rsid w:val="00365A15"/>
    <w:rsid w:val="003663A8"/>
    <w:rsid w:val="00366600"/>
    <w:rsid w:val="00366DDC"/>
    <w:rsid w:val="00367AB0"/>
    <w:rsid w:val="00367D5E"/>
    <w:rsid w:val="00367E33"/>
    <w:rsid w:val="00370134"/>
    <w:rsid w:val="00370315"/>
    <w:rsid w:val="00370662"/>
    <w:rsid w:val="003707FF"/>
    <w:rsid w:val="00370B4D"/>
    <w:rsid w:val="0037125E"/>
    <w:rsid w:val="00371456"/>
    <w:rsid w:val="003714E8"/>
    <w:rsid w:val="003715E2"/>
    <w:rsid w:val="00371C3E"/>
    <w:rsid w:val="003725FD"/>
    <w:rsid w:val="00372857"/>
    <w:rsid w:val="00372A49"/>
    <w:rsid w:val="00372D01"/>
    <w:rsid w:val="003732DA"/>
    <w:rsid w:val="00373BD2"/>
    <w:rsid w:val="0037458E"/>
    <w:rsid w:val="00374B1C"/>
    <w:rsid w:val="00374FAE"/>
    <w:rsid w:val="00375944"/>
    <w:rsid w:val="00375CAC"/>
    <w:rsid w:val="00375CFE"/>
    <w:rsid w:val="00375F91"/>
    <w:rsid w:val="00376A02"/>
    <w:rsid w:val="00376C7E"/>
    <w:rsid w:val="0037738E"/>
    <w:rsid w:val="003774C1"/>
    <w:rsid w:val="00377955"/>
    <w:rsid w:val="00377F53"/>
    <w:rsid w:val="00380812"/>
    <w:rsid w:val="00380FD9"/>
    <w:rsid w:val="003810A8"/>
    <w:rsid w:val="00381105"/>
    <w:rsid w:val="00381182"/>
    <w:rsid w:val="00381B34"/>
    <w:rsid w:val="00381C16"/>
    <w:rsid w:val="00381EAC"/>
    <w:rsid w:val="003825B5"/>
    <w:rsid w:val="00382F15"/>
    <w:rsid w:val="00383607"/>
    <w:rsid w:val="003838A6"/>
    <w:rsid w:val="00383BAA"/>
    <w:rsid w:val="003841FB"/>
    <w:rsid w:val="00384F4B"/>
    <w:rsid w:val="003850C4"/>
    <w:rsid w:val="00385787"/>
    <w:rsid w:val="00385E29"/>
    <w:rsid w:val="00386721"/>
    <w:rsid w:val="00386C86"/>
    <w:rsid w:val="00386DE1"/>
    <w:rsid w:val="00387545"/>
    <w:rsid w:val="00387589"/>
    <w:rsid w:val="00387BFD"/>
    <w:rsid w:val="00387FD3"/>
    <w:rsid w:val="00390627"/>
    <w:rsid w:val="00391B09"/>
    <w:rsid w:val="00391B5F"/>
    <w:rsid w:val="00393167"/>
    <w:rsid w:val="003934B4"/>
    <w:rsid w:val="003936AF"/>
    <w:rsid w:val="00393C88"/>
    <w:rsid w:val="003940E4"/>
    <w:rsid w:val="0039541E"/>
    <w:rsid w:val="00395535"/>
    <w:rsid w:val="00395A58"/>
    <w:rsid w:val="00395BBD"/>
    <w:rsid w:val="00395C4A"/>
    <w:rsid w:val="00395D49"/>
    <w:rsid w:val="00396435"/>
    <w:rsid w:val="00396FA6"/>
    <w:rsid w:val="003975E9"/>
    <w:rsid w:val="00397738"/>
    <w:rsid w:val="00397A2F"/>
    <w:rsid w:val="00397B27"/>
    <w:rsid w:val="003A0351"/>
    <w:rsid w:val="003A1701"/>
    <w:rsid w:val="003A190C"/>
    <w:rsid w:val="003A1ABE"/>
    <w:rsid w:val="003A214E"/>
    <w:rsid w:val="003A269F"/>
    <w:rsid w:val="003A2A59"/>
    <w:rsid w:val="003A2F7A"/>
    <w:rsid w:val="003A3120"/>
    <w:rsid w:val="003A33FF"/>
    <w:rsid w:val="003A38B5"/>
    <w:rsid w:val="003A39FE"/>
    <w:rsid w:val="003A3E5B"/>
    <w:rsid w:val="003A4008"/>
    <w:rsid w:val="003A4112"/>
    <w:rsid w:val="003A4810"/>
    <w:rsid w:val="003A4878"/>
    <w:rsid w:val="003A5260"/>
    <w:rsid w:val="003A55DE"/>
    <w:rsid w:val="003A58FD"/>
    <w:rsid w:val="003A59A8"/>
    <w:rsid w:val="003A59E9"/>
    <w:rsid w:val="003A5BAF"/>
    <w:rsid w:val="003A62C0"/>
    <w:rsid w:val="003A646D"/>
    <w:rsid w:val="003A64E7"/>
    <w:rsid w:val="003A65D9"/>
    <w:rsid w:val="003A6693"/>
    <w:rsid w:val="003A6DD1"/>
    <w:rsid w:val="003A6E70"/>
    <w:rsid w:val="003A7476"/>
    <w:rsid w:val="003B00A9"/>
    <w:rsid w:val="003B01C7"/>
    <w:rsid w:val="003B05AE"/>
    <w:rsid w:val="003B0658"/>
    <w:rsid w:val="003B0D79"/>
    <w:rsid w:val="003B0EDB"/>
    <w:rsid w:val="003B1AC3"/>
    <w:rsid w:val="003B2217"/>
    <w:rsid w:val="003B29B0"/>
    <w:rsid w:val="003B2C18"/>
    <w:rsid w:val="003B2CE8"/>
    <w:rsid w:val="003B2D51"/>
    <w:rsid w:val="003B33BF"/>
    <w:rsid w:val="003B35BE"/>
    <w:rsid w:val="003B38D3"/>
    <w:rsid w:val="003B3E7B"/>
    <w:rsid w:val="003B4019"/>
    <w:rsid w:val="003B44C6"/>
    <w:rsid w:val="003B46DD"/>
    <w:rsid w:val="003B479A"/>
    <w:rsid w:val="003B4A9B"/>
    <w:rsid w:val="003B4E63"/>
    <w:rsid w:val="003B4E8E"/>
    <w:rsid w:val="003B5119"/>
    <w:rsid w:val="003B68B6"/>
    <w:rsid w:val="003B6F39"/>
    <w:rsid w:val="003B7F90"/>
    <w:rsid w:val="003C016E"/>
    <w:rsid w:val="003C034E"/>
    <w:rsid w:val="003C03F7"/>
    <w:rsid w:val="003C04FF"/>
    <w:rsid w:val="003C148F"/>
    <w:rsid w:val="003C1669"/>
    <w:rsid w:val="003C194E"/>
    <w:rsid w:val="003C1970"/>
    <w:rsid w:val="003C19AE"/>
    <w:rsid w:val="003C1D5D"/>
    <w:rsid w:val="003C211C"/>
    <w:rsid w:val="003C24CF"/>
    <w:rsid w:val="003C2964"/>
    <w:rsid w:val="003C2AD4"/>
    <w:rsid w:val="003C31A4"/>
    <w:rsid w:val="003C348D"/>
    <w:rsid w:val="003C359F"/>
    <w:rsid w:val="003C378E"/>
    <w:rsid w:val="003C3B9D"/>
    <w:rsid w:val="003C3D05"/>
    <w:rsid w:val="003C3FD9"/>
    <w:rsid w:val="003C4A61"/>
    <w:rsid w:val="003C4C1E"/>
    <w:rsid w:val="003C4ED1"/>
    <w:rsid w:val="003C555B"/>
    <w:rsid w:val="003C574B"/>
    <w:rsid w:val="003C58D6"/>
    <w:rsid w:val="003C61E4"/>
    <w:rsid w:val="003C6525"/>
    <w:rsid w:val="003C694F"/>
    <w:rsid w:val="003C74D2"/>
    <w:rsid w:val="003C7649"/>
    <w:rsid w:val="003D02C0"/>
    <w:rsid w:val="003D0CFC"/>
    <w:rsid w:val="003D0D68"/>
    <w:rsid w:val="003D12DE"/>
    <w:rsid w:val="003D163F"/>
    <w:rsid w:val="003D187B"/>
    <w:rsid w:val="003D1B7F"/>
    <w:rsid w:val="003D271F"/>
    <w:rsid w:val="003D287D"/>
    <w:rsid w:val="003D3267"/>
    <w:rsid w:val="003D3512"/>
    <w:rsid w:val="003D3B39"/>
    <w:rsid w:val="003D3C6A"/>
    <w:rsid w:val="003D40A9"/>
    <w:rsid w:val="003D4948"/>
    <w:rsid w:val="003D55DA"/>
    <w:rsid w:val="003D5869"/>
    <w:rsid w:val="003D5ADA"/>
    <w:rsid w:val="003D6886"/>
    <w:rsid w:val="003D6D21"/>
    <w:rsid w:val="003D6E75"/>
    <w:rsid w:val="003D7DCB"/>
    <w:rsid w:val="003E0DEA"/>
    <w:rsid w:val="003E12D0"/>
    <w:rsid w:val="003E16AB"/>
    <w:rsid w:val="003E1B99"/>
    <w:rsid w:val="003E2787"/>
    <w:rsid w:val="003E2F9F"/>
    <w:rsid w:val="003E3002"/>
    <w:rsid w:val="003E3236"/>
    <w:rsid w:val="003E356E"/>
    <w:rsid w:val="003E4790"/>
    <w:rsid w:val="003E47E5"/>
    <w:rsid w:val="003E484E"/>
    <w:rsid w:val="003E531B"/>
    <w:rsid w:val="003E554F"/>
    <w:rsid w:val="003E665E"/>
    <w:rsid w:val="003E6F7E"/>
    <w:rsid w:val="003E7049"/>
    <w:rsid w:val="003E7269"/>
    <w:rsid w:val="003E7697"/>
    <w:rsid w:val="003E77DF"/>
    <w:rsid w:val="003E7A18"/>
    <w:rsid w:val="003E7ADF"/>
    <w:rsid w:val="003E7FE9"/>
    <w:rsid w:val="003F0054"/>
    <w:rsid w:val="003F0735"/>
    <w:rsid w:val="003F0CA4"/>
    <w:rsid w:val="003F0E21"/>
    <w:rsid w:val="003F10A5"/>
    <w:rsid w:val="003F1215"/>
    <w:rsid w:val="003F19D7"/>
    <w:rsid w:val="003F1D4C"/>
    <w:rsid w:val="003F1E2C"/>
    <w:rsid w:val="003F1FD8"/>
    <w:rsid w:val="003F24CE"/>
    <w:rsid w:val="003F2AFD"/>
    <w:rsid w:val="003F2C77"/>
    <w:rsid w:val="003F44D8"/>
    <w:rsid w:val="003F48A6"/>
    <w:rsid w:val="003F4BE7"/>
    <w:rsid w:val="003F4D8A"/>
    <w:rsid w:val="003F535D"/>
    <w:rsid w:val="003F55C6"/>
    <w:rsid w:val="003F56D7"/>
    <w:rsid w:val="003F58ED"/>
    <w:rsid w:val="003F60A2"/>
    <w:rsid w:val="003F6154"/>
    <w:rsid w:val="003F67D7"/>
    <w:rsid w:val="003F69BC"/>
    <w:rsid w:val="003F6BF1"/>
    <w:rsid w:val="003F6ED4"/>
    <w:rsid w:val="003F726C"/>
    <w:rsid w:val="003F769B"/>
    <w:rsid w:val="003F76F2"/>
    <w:rsid w:val="003F7ECE"/>
    <w:rsid w:val="0040052A"/>
    <w:rsid w:val="00400DC0"/>
    <w:rsid w:val="00401429"/>
    <w:rsid w:val="004015E2"/>
    <w:rsid w:val="00401A88"/>
    <w:rsid w:val="00402168"/>
    <w:rsid w:val="00402268"/>
    <w:rsid w:val="00402AA4"/>
    <w:rsid w:val="00402E02"/>
    <w:rsid w:val="00403662"/>
    <w:rsid w:val="00403998"/>
    <w:rsid w:val="00403A66"/>
    <w:rsid w:val="004046DE"/>
    <w:rsid w:val="00404A91"/>
    <w:rsid w:val="004052D6"/>
    <w:rsid w:val="004066FA"/>
    <w:rsid w:val="004067AB"/>
    <w:rsid w:val="00406B07"/>
    <w:rsid w:val="00407325"/>
    <w:rsid w:val="00407421"/>
    <w:rsid w:val="004074AE"/>
    <w:rsid w:val="004078B9"/>
    <w:rsid w:val="004079F4"/>
    <w:rsid w:val="00407F69"/>
    <w:rsid w:val="004104C6"/>
    <w:rsid w:val="00410C94"/>
    <w:rsid w:val="00410EC3"/>
    <w:rsid w:val="00410FD1"/>
    <w:rsid w:val="004115DE"/>
    <w:rsid w:val="0041191C"/>
    <w:rsid w:val="00411935"/>
    <w:rsid w:val="004129B3"/>
    <w:rsid w:val="00412C09"/>
    <w:rsid w:val="00412DDE"/>
    <w:rsid w:val="00413FBB"/>
    <w:rsid w:val="00414271"/>
    <w:rsid w:val="00414D26"/>
    <w:rsid w:val="00414D5C"/>
    <w:rsid w:val="00414ED7"/>
    <w:rsid w:val="004150DF"/>
    <w:rsid w:val="00415688"/>
    <w:rsid w:val="00415E29"/>
    <w:rsid w:val="004169A7"/>
    <w:rsid w:val="00416ABC"/>
    <w:rsid w:val="004175C6"/>
    <w:rsid w:val="004177B1"/>
    <w:rsid w:val="00417CC5"/>
    <w:rsid w:val="004200C7"/>
    <w:rsid w:val="0042020A"/>
    <w:rsid w:val="00420DC6"/>
    <w:rsid w:val="00420FBC"/>
    <w:rsid w:val="0042164F"/>
    <w:rsid w:val="00421E45"/>
    <w:rsid w:val="00421E4A"/>
    <w:rsid w:val="004221D0"/>
    <w:rsid w:val="004222CA"/>
    <w:rsid w:val="00422543"/>
    <w:rsid w:val="00422CCD"/>
    <w:rsid w:val="00422DC2"/>
    <w:rsid w:val="00423299"/>
    <w:rsid w:val="004233DA"/>
    <w:rsid w:val="00424009"/>
    <w:rsid w:val="004241F1"/>
    <w:rsid w:val="00424332"/>
    <w:rsid w:val="00424AA6"/>
    <w:rsid w:val="00424B59"/>
    <w:rsid w:val="00424D7B"/>
    <w:rsid w:val="004261FD"/>
    <w:rsid w:val="00426309"/>
    <w:rsid w:val="0042652F"/>
    <w:rsid w:val="00427121"/>
    <w:rsid w:val="004278D8"/>
    <w:rsid w:val="00430025"/>
    <w:rsid w:val="004306D0"/>
    <w:rsid w:val="004308EC"/>
    <w:rsid w:val="00430922"/>
    <w:rsid w:val="00430B41"/>
    <w:rsid w:val="00430FC1"/>
    <w:rsid w:val="0043117B"/>
    <w:rsid w:val="00431807"/>
    <w:rsid w:val="0043199C"/>
    <w:rsid w:val="00431BFC"/>
    <w:rsid w:val="004327F1"/>
    <w:rsid w:val="00433231"/>
    <w:rsid w:val="00433845"/>
    <w:rsid w:val="00433D5A"/>
    <w:rsid w:val="00433E55"/>
    <w:rsid w:val="00434707"/>
    <w:rsid w:val="004349D4"/>
    <w:rsid w:val="00434A1B"/>
    <w:rsid w:val="00434A70"/>
    <w:rsid w:val="00434CF4"/>
    <w:rsid w:val="00434D15"/>
    <w:rsid w:val="00435487"/>
    <w:rsid w:val="0043583C"/>
    <w:rsid w:val="00435978"/>
    <w:rsid w:val="0043602D"/>
    <w:rsid w:val="00437A8E"/>
    <w:rsid w:val="00437B0F"/>
    <w:rsid w:val="00437EBC"/>
    <w:rsid w:val="00437F0F"/>
    <w:rsid w:val="004401E1"/>
    <w:rsid w:val="00440446"/>
    <w:rsid w:val="00440C23"/>
    <w:rsid w:val="00440CA8"/>
    <w:rsid w:val="0044144F"/>
    <w:rsid w:val="004419AA"/>
    <w:rsid w:val="00442606"/>
    <w:rsid w:val="00442CF1"/>
    <w:rsid w:val="00442FFB"/>
    <w:rsid w:val="004432C4"/>
    <w:rsid w:val="00443582"/>
    <w:rsid w:val="00443685"/>
    <w:rsid w:val="00443D20"/>
    <w:rsid w:val="00443FE6"/>
    <w:rsid w:val="004442C3"/>
    <w:rsid w:val="00444510"/>
    <w:rsid w:val="004445B4"/>
    <w:rsid w:val="00444CAF"/>
    <w:rsid w:val="00444FA1"/>
    <w:rsid w:val="004456C2"/>
    <w:rsid w:val="004457C6"/>
    <w:rsid w:val="00445A68"/>
    <w:rsid w:val="00445A6C"/>
    <w:rsid w:val="00446151"/>
    <w:rsid w:val="00446263"/>
    <w:rsid w:val="00446265"/>
    <w:rsid w:val="00446468"/>
    <w:rsid w:val="00447099"/>
    <w:rsid w:val="00447681"/>
    <w:rsid w:val="0045006D"/>
    <w:rsid w:val="00450E85"/>
    <w:rsid w:val="00451081"/>
    <w:rsid w:val="00451F8B"/>
    <w:rsid w:val="004522D3"/>
    <w:rsid w:val="004527E3"/>
    <w:rsid w:val="00452C14"/>
    <w:rsid w:val="00453545"/>
    <w:rsid w:val="004537BB"/>
    <w:rsid w:val="0045420F"/>
    <w:rsid w:val="00454AF9"/>
    <w:rsid w:val="00454E14"/>
    <w:rsid w:val="00454FBE"/>
    <w:rsid w:val="004557E2"/>
    <w:rsid w:val="00455FCF"/>
    <w:rsid w:val="004560AA"/>
    <w:rsid w:val="0045642F"/>
    <w:rsid w:val="0045691A"/>
    <w:rsid w:val="0045694E"/>
    <w:rsid w:val="00456951"/>
    <w:rsid w:val="00456965"/>
    <w:rsid w:val="00456C06"/>
    <w:rsid w:val="00457176"/>
    <w:rsid w:val="00457A16"/>
    <w:rsid w:val="00457B71"/>
    <w:rsid w:val="004600E5"/>
    <w:rsid w:val="004612D7"/>
    <w:rsid w:val="004614ED"/>
    <w:rsid w:val="0046158A"/>
    <w:rsid w:val="00461591"/>
    <w:rsid w:val="00461A37"/>
    <w:rsid w:val="00462A79"/>
    <w:rsid w:val="004633B3"/>
    <w:rsid w:val="00463A45"/>
    <w:rsid w:val="00463EEA"/>
    <w:rsid w:val="00464365"/>
    <w:rsid w:val="004643CE"/>
    <w:rsid w:val="00464500"/>
    <w:rsid w:val="00464A50"/>
    <w:rsid w:val="00465651"/>
    <w:rsid w:val="00465885"/>
    <w:rsid w:val="00465DED"/>
    <w:rsid w:val="004667C8"/>
    <w:rsid w:val="0046763B"/>
    <w:rsid w:val="00467876"/>
    <w:rsid w:val="004678FF"/>
    <w:rsid w:val="004705BF"/>
    <w:rsid w:val="00470B9D"/>
    <w:rsid w:val="00470E5B"/>
    <w:rsid w:val="00471AAC"/>
    <w:rsid w:val="00471ACF"/>
    <w:rsid w:val="00471BF4"/>
    <w:rsid w:val="00472667"/>
    <w:rsid w:val="004729CF"/>
    <w:rsid w:val="00472EC3"/>
    <w:rsid w:val="00473822"/>
    <w:rsid w:val="00473BC2"/>
    <w:rsid w:val="0047409F"/>
    <w:rsid w:val="0047434C"/>
    <w:rsid w:val="0047473E"/>
    <w:rsid w:val="00474DBF"/>
    <w:rsid w:val="004752A3"/>
    <w:rsid w:val="004752A5"/>
    <w:rsid w:val="00475401"/>
    <w:rsid w:val="00475989"/>
    <w:rsid w:val="00475C2A"/>
    <w:rsid w:val="00476088"/>
    <w:rsid w:val="00476EE9"/>
    <w:rsid w:val="004775E6"/>
    <w:rsid w:val="00477C0A"/>
    <w:rsid w:val="004801B7"/>
    <w:rsid w:val="0048029C"/>
    <w:rsid w:val="00480729"/>
    <w:rsid w:val="00480C7D"/>
    <w:rsid w:val="00480F4E"/>
    <w:rsid w:val="0048183A"/>
    <w:rsid w:val="00481C10"/>
    <w:rsid w:val="00481C96"/>
    <w:rsid w:val="0048214B"/>
    <w:rsid w:val="00482763"/>
    <w:rsid w:val="004828CC"/>
    <w:rsid w:val="00482A4A"/>
    <w:rsid w:val="00482AAF"/>
    <w:rsid w:val="0048305D"/>
    <w:rsid w:val="00483264"/>
    <w:rsid w:val="00483344"/>
    <w:rsid w:val="00483691"/>
    <w:rsid w:val="00483812"/>
    <w:rsid w:val="00483E0E"/>
    <w:rsid w:val="00483F2B"/>
    <w:rsid w:val="0048431F"/>
    <w:rsid w:val="004843A1"/>
    <w:rsid w:val="004843A8"/>
    <w:rsid w:val="00485072"/>
    <w:rsid w:val="00485274"/>
    <w:rsid w:val="004854F8"/>
    <w:rsid w:val="00486613"/>
    <w:rsid w:val="00486680"/>
    <w:rsid w:val="00486B5A"/>
    <w:rsid w:val="0048714F"/>
    <w:rsid w:val="004874BF"/>
    <w:rsid w:val="004875BF"/>
    <w:rsid w:val="00487744"/>
    <w:rsid w:val="00487C0B"/>
    <w:rsid w:val="004904C6"/>
    <w:rsid w:val="00490AD4"/>
    <w:rsid w:val="004910FD"/>
    <w:rsid w:val="004918E7"/>
    <w:rsid w:val="00491DFD"/>
    <w:rsid w:val="004925D9"/>
    <w:rsid w:val="004929C5"/>
    <w:rsid w:val="00492A8E"/>
    <w:rsid w:val="004930E5"/>
    <w:rsid w:val="004932B9"/>
    <w:rsid w:val="00493A99"/>
    <w:rsid w:val="00494046"/>
    <w:rsid w:val="00494147"/>
    <w:rsid w:val="004941DD"/>
    <w:rsid w:val="004941F7"/>
    <w:rsid w:val="00494240"/>
    <w:rsid w:val="004945CF"/>
    <w:rsid w:val="00494D4B"/>
    <w:rsid w:val="00495102"/>
    <w:rsid w:val="0049546D"/>
    <w:rsid w:val="0049575F"/>
    <w:rsid w:val="00495E32"/>
    <w:rsid w:val="00496026"/>
    <w:rsid w:val="00496552"/>
    <w:rsid w:val="0049683C"/>
    <w:rsid w:val="00496B87"/>
    <w:rsid w:val="00496FF5"/>
    <w:rsid w:val="00497245"/>
    <w:rsid w:val="004974E4"/>
    <w:rsid w:val="004A0F40"/>
    <w:rsid w:val="004A16BE"/>
    <w:rsid w:val="004A1932"/>
    <w:rsid w:val="004A198E"/>
    <w:rsid w:val="004A1F6F"/>
    <w:rsid w:val="004A2F76"/>
    <w:rsid w:val="004A37C1"/>
    <w:rsid w:val="004A3CD5"/>
    <w:rsid w:val="004A4369"/>
    <w:rsid w:val="004A4762"/>
    <w:rsid w:val="004A50DF"/>
    <w:rsid w:val="004A5276"/>
    <w:rsid w:val="004A585D"/>
    <w:rsid w:val="004A5A76"/>
    <w:rsid w:val="004A6214"/>
    <w:rsid w:val="004A62F3"/>
    <w:rsid w:val="004A649B"/>
    <w:rsid w:val="004A6520"/>
    <w:rsid w:val="004A6655"/>
    <w:rsid w:val="004A665D"/>
    <w:rsid w:val="004A68DE"/>
    <w:rsid w:val="004A7A09"/>
    <w:rsid w:val="004A7B5E"/>
    <w:rsid w:val="004A7C33"/>
    <w:rsid w:val="004B0FB0"/>
    <w:rsid w:val="004B1D50"/>
    <w:rsid w:val="004B1D8E"/>
    <w:rsid w:val="004B20DC"/>
    <w:rsid w:val="004B26A0"/>
    <w:rsid w:val="004B2A4C"/>
    <w:rsid w:val="004B2CA2"/>
    <w:rsid w:val="004B316C"/>
    <w:rsid w:val="004B384E"/>
    <w:rsid w:val="004B3DBD"/>
    <w:rsid w:val="004B4B86"/>
    <w:rsid w:val="004B5454"/>
    <w:rsid w:val="004B54E2"/>
    <w:rsid w:val="004B57E0"/>
    <w:rsid w:val="004B5868"/>
    <w:rsid w:val="004B6244"/>
    <w:rsid w:val="004B6CE0"/>
    <w:rsid w:val="004B6F7E"/>
    <w:rsid w:val="004B710A"/>
    <w:rsid w:val="004B7D65"/>
    <w:rsid w:val="004B7D97"/>
    <w:rsid w:val="004B7F4C"/>
    <w:rsid w:val="004C079D"/>
    <w:rsid w:val="004C0D12"/>
    <w:rsid w:val="004C1AE6"/>
    <w:rsid w:val="004C1BDC"/>
    <w:rsid w:val="004C466B"/>
    <w:rsid w:val="004C4A2C"/>
    <w:rsid w:val="004C5FC2"/>
    <w:rsid w:val="004C639A"/>
    <w:rsid w:val="004C6510"/>
    <w:rsid w:val="004C6590"/>
    <w:rsid w:val="004C667D"/>
    <w:rsid w:val="004C6FEC"/>
    <w:rsid w:val="004C7003"/>
    <w:rsid w:val="004C70D8"/>
    <w:rsid w:val="004C79E3"/>
    <w:rsid w:val="004D0910"/>
    <w:rsid w:val="004D0AB1"/>
    <w:rsid w:val="004D0F3B"/>
    <w:rsid w:val="004D10AB"/>
    <w:rsid w:val="004D114C"/>
    <w:rsid w:val="004D159D"/>
    <w:rsid w:val="004D1607"/>
    <w:rsid w:val="004D1620"/>
    <w:rsid w:val="004D1B4A"/>
    <w:rsid w:val="004D1CA8"/>
    <w:rsid w:val="004D1F71"/>
    <w:rsid w:val="004D1FAD"/>
    <w:rsid w:val="004D259E"/>
    <w:rsid w:val="004D3AA2"/>
    <w:rsid w:val="004D3B0F"/>
    <w:rsid w:val="004D3E60"/>
    <w:rsid w:val="004D3EA9"/>
    <w:rsid w:val="004D3EEA"/>
    <w:rsid w:val="004D4637"/>
    <w:rsid w:val="004D4DDE"/>
    <w:rsid w:val="004D4F77"/>
    <w:rsid w:val="004D5A23"/>
    <w:rsid w:val="004D5E38"/>
    <w:rsid w:val="004D67CE"/>
    <w:rsid w:val="004D73D3"/>
    <w:rsid w:val="004D7455"/>
    <w:rsid w:val="004D7C72"/>
    <w:rsid w:val="004D7E45"/>
    <w:rsid w:val="004E0095"/>
    <w:rsid w:val="004E060A"/>
    <w:rsid w:val="004E0FEB"/>
    <w:rsid w:val="004E1A5F"/>
    <w:rsid w:val="004E1C4C"/>
    <w:rsid w:val="004E2079"/>
    <w:rsid w:val="004E225E"/>
    <w:rsid w:val="004E2326"/>
    <w:rsid w:val="004E2AA3"/>
    <w:rsid w:val="004E4932"/>
    <w:rsid w:val="004E5DD0"/>
    <w:rsid w:val="004E623F"/>
    <w:rsid w:val="004E68FE"/>
    <w:rsid w:val="004E6AA9"/>
    <w:rsid w:val="004E6AFF"/>
    <w:rsid w:val="004E7216"/>
    <w:rsid w:val="004E727B"/>
    <w:rsid w:val="004E74F5"/>
    <w:rsid w:val="004E7B9D"/>
    <w:rsid w:val="004E7F2C"/>
    <w:rsid w:val="004F0066"/>
    <w:rsid w:val="004F1B8E"/>
    <w:rsid w:val="004F2291"/>
    <w:rsid w:val="004F2420"/>
    <w:rsid w:val="004F278B"/>
    <w:rsid w:val="004F2BD3"/>
    <w:rsid w:val="004F363E"/>
    <w:rsid w:val="004F43C8"/>
    <w:rsid w:val="004F4E05"/>
    <w:rsid w:val="004F6241"/>
    <w:rsid w:val="004F6ACE"/>
    <w:rsid w:val="004F6EDB"/>
    <w:rsid w:val="004F7761"/>
    <w:rsid w:val="004F7BFC"/>
    <w:rsid w:val="004F7C5A"/>
    <w:rsid w:val="005002DE"/>
    <w:rsid w:val="005002F3"/>
    <w:rsid w:val="00500464"/>
    <w:rsid w:val="005005E4"/>
    <w:rsid w:val="005009F6"/>
    <w:rsid w:val="00500AA8"/>
    <w:rsid w:val="00500F40"/>
    <w:rsid w:val="005011A5"/>
    <w:rsid w:val="0050164A"/>
    <w:rsid w:val="00501654"/>
    <w:rsid w:val="00501DC1"/>
    <w:rsid w:val="00502788"/>
    <w:rsid w:val="00502A6E"/>
    <w:rsid w:val="00502AC5"/>
    <w:rsid w:val="00503526"/>
    <w:rsid w:val="00503621"/>
    <w:rsid w:val="005039BE"/>
    <w:rsid w:val="005043CA"/>
    <w:rsid w:val="005044BB"/>
    <w:rsid w:val="00504AC9"/>
    <w:rsid w:val="005053B6"/>
    <w:rsid w:val="0050576F"/>
    <w:rsid w:val="00505834"/>
    <w:rsid w:val="005058FC"/>
    <w:rsid w:val="00505938"/>
    <w:rsid w:val="00505FA4"/>
    <w:rsid w:val="005063B6"/>
    <w:rsid w:val="00506C57"/>
    <w:rsid w:val="005074EA"/>
    <w:rsid w:val="0050781F"/>
    <w:rsid w:val="00507C95"/>
    <w:rsid w:val="00507DCF"/>
    <w:rsid w:val="00507F9E"/>
    <w:rsid w:val="00510BC4"/>
    <w:rsid w:val="005112EF"/>
    <w:rsid w:val="00511C1D"/>
    <w:rsid w:val="00511F18"/>
    <w:rsid w:val="0051272B"/>
    <w:rsid w:val="00512D10"/>
    <w:rsid w:val="00513C19"/>
    <w:rsid w:val="00513CBB"/>
    <w:rsid w:val="0051516B"/>
    <w:rsid w:val="005156C6"/>
    <w:rsid w:val="0051587B"/>
    <w:rsid w:val="00515B6C"/>
    <w:rsid w:val="00515BC8"/>
    <w:rsid w:val="0051765D"/>
    <w:rsid w:val="00517FC9"/>
    <w:rsid w:val="00520319"/>
    <w:rsid w:val="0052060E"/>
    <w:rsid w:val="00520655"/>
    <w:rsid w:val="00521419"/>
    <w:rsid w:val="00521F95"/>
    <w:rsid w:val="005224E5"/>
    <w:rsid w:val="00522678"/>
    <w:rsid w:val="00522823"/>
    <w:rsid w:val="0052332C"/>
    <w:rsid w:val="00523C1F"/>
    <w:rsid w:val="005240C6"/>
    <w:rsid w:val="00524870"/>
    <w:rsid w:val="00524C4D"/>
    <w:rsid w:val="0052536F"/>
    <w:rsid w:val="00525412"/>
    <w:rsid w:val="0052578C"/>
    <w:rsid w:val="005279AC"/>
    <w:rsid w:val="00527C46"/>
    <w:rsid w:val="005302BB"/>
    <w:rsid w:val="00530BE1"/>
    <w:rsid w:val="00530DEE"/>
    <w:rsid w:val="00530ECF"/>
    <w:rsid w:val="00530FB9"/>
    <w:rsid w:val="00531C91"/>
    <w:rsid w:val="00531F22"/>
    <w:rsid w:val="005320C6"/>
    <w:rsid w:val="00532176"/>
    <w:rsid w:val="00532357"/>
    <w:rsid w:val="0053257C"/>
    <w:rsid w:val="005327A6"/>
    <w:rsid w:val="00532822"/>
    <w:rsid w:val="00532ACF"/>
    <w:rsid w:val="00533209"/>
    <w:rsid w:val="0053337E"/>
    <w:rsid w:val="0053345C"/>
    <w:rsid w:val="00533B75"/>
    <w:rsid w:val="00533FBA"/>
    <w:rsid w:val="005342E0"/>
    <w:rsid w:val="00534349"/>
    <w:rsid w:val="00534488"/>
    <w:rsid w:val="005347A8"/>
    <w:rsid w:val="00534BB4"/>
    <w:rsid w:val="00535001"/>
    <w:rsid w:val="0053553D"/>
    <w:rsid w:val="00535AC3"/>
    <w:rsid w:val="005363B1"/>
    <w:rsid w:val="00536B2C"/>
    <w:rsid w:val="00536D3B"/>
    <w:rsid w:val="00536E30"/>
    <w:rsid w:val="00537586"/>
    <w:rsid w:val="00537C46"/>
    <w:rsid w:val="005405C6"/>
    <w:rsid w:val="00540932"/>
    <w:rsid w:val="0054154C"/>
    <w:rsid w:val="00541EC7"/>
    <w:rsid w:val="005420CE"/>
    <w:rsid w:val="005421FB"/>
    <w:rsid w:val="005424DB"/>
    <w:rsid w:val="00542E7E"/>
    <w:rsid w:val="00542FE7"/>
    <w:rsid w:val="005434DB"/>
    <w:rsid w:val="0054411C"/>
    <w:rsid w:val="005441F0"/>
    <w:rsid w:val="00544358"/>
    <w:rsid w:val="00544DC3"/>
    <w:rsid w:val="005459FE"/>
    <w:rsid w:val="00545B6E"/>
    <w:rsid w:val="00546C1B"/>
    <w:rsid w:val="00547108"/>
    <w:rsid w:val="005505D1"/>
    <w:rsid w:val="00550DE4"/>
    <w:rsid w:val="00550F09"/>
    <w:rsid w:val="00551696"/>
    <w:rsid w:val="005516B0"/>
    <w:rsid w:val="005523E0"/>
    <w:rsid w:val="00552715"/>
    <w:rsid w:val="00552982"/>
    <w:rsid w:val="00552D0E"/>
    <w:rsid w:val="00552D44"/>
    <w:rsid w:val="00552ED0"/>
    <w:rsid w:val="00553435"/>
    <w:rsid w:val="005545BD"/>
    <w:rsid w:val="00555AAA"/>
    <w:rsid w:val="00555E48"/>
    <w:rsid w:val="00555F99"/>
    <w:rsid w:val="00556036"/>
    <w:rsid w:val="00556391"/>
    <w:rsid w:val="005567A0"/>
    <w:rsid w:val="00556C59"/>
    <w:rsid w:val="00556CCF"/>
    <w:rsid w:val="00557096"/>
    <w:rsid w:val="005578B0"/>
    <w:rsid w:val="00557922"/>
    <w:rsid w:val="00560473"/>
    <w:rsid w:val="00560B03"/>
    <w:rsid w:val="005615EF"/>
    <w:rsid w:val="005616D7"/>
    <w:rsid w:val="00561754"/>
    <w:rsid w:val="00561BCC"/>
    <w:rsid w:val="00561BCD"/>
    <w:rsid w:val="00561F11"/>
    <w:rsid w:val="00561F65"/>
    <w:rsid w:val="0056240C"/>
    <w:rsid w:val="0056271E"/>
    <w:rsid w:val="00563B3D"/>
    <w:rsid w:val="00563BFC"/>
    <w:rsid w:val="005644BB"/>
    <w:rsid w:val="00564CF5"/>
    <w:rsid w:val="00564F52"/>
    <w:rsid w:val="0056566D"/>
    <w:rsid w:val="00565A0D"/>
    <w:rsid w:val="00565B83"/>
    <w:rsid w:val="0056609E"/>
    <w:rsid w:val="005663B4"/>
    <w:rsid w:val="00566494"/>
    <w:rsid w:val="00567138"/>
    <w:rsid w:val="005679ED"/>
    <w:rsid w:val="00567ACE"/>
    <w:rsid w:val="00567C36"/>
    <w:rsid w:val="00567D30"/>
    <w:rsid w:val="0057010D"/>
    <w:rsid w:val="00570BEF"/>
    <w:rsid w:val="00571640"/>
    <w:rsid w:val="00571728"/>
    <w:rsid w:val="00571AF9"/>
    <w:rsid w:val="00571B3B"/>
    <w:rsid w:val="00571DD3"/>
    <w:rsid w:val="005725A9"/>
    <w:rsid w:val="00572E29"/>
    <w:rsid w:val="0057300C"/>
    <w:rsid w:val="0057392E"/>
    <w:rsid w:val="00574CC0"/>
    <w:rsid w:val="00575877"/>
    <w:rsid w:val="00575C29"/>
    <w:rsid w:val="00576081"/>
    <w:rsid w:val="00576119"/>
    <w:rsid w:val="00576666"/>
    <w:rsid w:val="00576B1C"/>
    <w:rsid w:val="00576BB3"/>
    <w:rsid w:val="00576F6D"/>
    <w:rsid w:val="00577592"/>
    <w:rsid w:val="0057773A"/>
    <w:rsid w:val="00580544"/>
    <w:rsid w:val="005807B1"/>
    <w:rsid w:val="005807D1"/>
    <w:rsid w:val="00580909"/>
    <w:rsid w:val="00580A07"/>
    <w:rsid w:val="00580A91"/>
    <w:rsid w:val="00580E35"/>
    <w:rsid w:val="005815B7"/>
    <w:rsid w:val="0058162E"/>
    <w:rsid w:val="0058210C"/>
    <w:rsid w:val="00582A0D"/>
    <w:rsid w:val="00582FEE"/>
    <w:rsid w:val="00583304"/>
    <w:rsid w:val="00583917"/>
    <w:rsid w:val="00583C37"/>
    <w:rsid w:val="0058415F"/>
    <w:rsid w:val="005846B3"/>
    <w:rsid w:val="00584D13"/>
    <w:rsid w:val="00585536"/>
    <w:rsid w:val="00585826"/>
    <w:rsid w:val="00585C64"/>
    <w:rsid w:val="00585E45"/>
    <w:rsid w:val="00586002"/>
    <w:rsid w:val="005860BF"/>
    <w:rsid w:val="00586C93"/>
    <w:rsid w:val="00587453"/>
    <w:rsid w:val="005878D8"/>
    <w:rsid w:val="00587BA5"/>
    <w:rsid w:val="00587C06"/>
    <w:rsid w:val="00587D43"/>
    <w:rsid w:val="005901B9"/>
    <w:rsid w:val="005907FA"/>
    <w:rsid w:val="0059083C"/>
    <w:rsid w:val="0059083D"/>
    <w:rsid w:val="0059091B"/>
    <w:rsid w:val="005909AD"/>
    <w:rsid w:val="00590B68"/>
    <w:rsid w:val="00590E54"/>
    <w:rsid w:val="00591086"/>
    <w:rsid w:val="00591820"/>
    <w:rsid w:val="00591D8C"/>
    <w:rsid w:val="00592C81"/>
    <w:rsid w:val="00593006"/>
    <w:rsid w:val="005935AB"/>
    <w:rsid w:val="0059457A"/>
    <w:rsid w:val="005953A1"/>
    <w:rsid w:val="005955A2"/>
    <w:rsid w:val="0059567D"/>
    <w:rsid w:val="00595681"/>
    <w:rsid w:val="005958CE"/>
    <w:rsid w:val="00595AEC"/>
    <w:rsid w:val="00595CCF"/>
    <w:rsid w:val="00595D21"/>
    <w:rsid w:val="00595D5F"/>
    <w:rsid w:val="00595E4E"/>
    <w:rsid w:val="005961DD"/>
    <w:rsid w:val="005961F2"/>
    <w:rsid w:val="0059632C"/>
    <w:rsid w:val="005971DD"/>
    <w:rsid w:val="0059731E"/>
    <w:rsid w:val="0059754A"/>
    <w:rsid w:val="005976CC"/>
    <w:rsid w:val="005A074C"/>
    <w:rsid w:val="005A07E1"/>
    <w:rsid w:val="005A08B8"/>
    <w:rsid w:val="005A0C34"/>
    <w:rsid w:val="005A0C4C"/>
    <w:rsid w:val="005A0C50"/>
    <w:rsid w:val="005A1559"/>
    <w:rsid w:val="005A1A35"/>
    <w:rsid w:val="005A1E9E"/>
    <w:rsid w:val="005A288A"/>
    <w:rsid w:val="005A29B5"/>
    <w:rsid w:val="005A29CF"/>
    <w:rsid w:val="005A2A99"/>
    <w:rsid w:val="005A30C0"/>
    <w:rsid w:val="005A36DE"/>
    <w:rsid w:val="005A3824"/>
    <w:rsid w:val="005A39DD"/>
    <w:rsid w:val="005A3A3A"/>
    <w:rsid w:val="005A417E"/>
    <w:rsid w:val="005A41A4"/>
    <w:rsid w:val="005A41A9"/>
    <w:rsid w:val="005A46ED"/>
    <w:rsid w:val="005A4B51"/>
    <w:rsid w:val="005A5883"/>
    <w:rsid w:val="005A5C4D"/>
    <w:rsid w:val="005A6EB3"/>
    <w:rsid w:val="005A7ACF"/>
    <w:rsid w:val="005A7C7F"/>
    <w:rsid w:val="005A7E86"/>
    <w:rsid w:val="005B06C1"/>
    <w:rsid w:val="005B08D8"/>
    <w:rsid w:val="005B105B"/>
    <w:rsid w:val="005B1315"/>
    <w:rsid w:val="005B13AB"/>
    <w:rsid w:val="005B14BF"/>
    <w:rsid w:val="005B1B7E"/>
    <w:rsid w:val="005B20D5"/>
    <w:rsid w:val="005B2289"/>
    <w:rsid w:val="005B23A5"/>
    <w:rsid w:val="005B2530"/>
    <w:rsid w:val="005B2DEB"/>
    <w:rsid w:val="005B31F4"/>
    <w:rsid w:val="005B46A2"/>
    <w:rsid w:val="005B538E"/>
    <w:rsid w:val="005B597C"/>
    <w:rsid w:val="005B5C9C"/>
    <w:rsid w:val="005B5D01"/>
    <w:rsid w:val="005B5DB1"/>
    <w:rsid w:val="005B623A"/>
    <w:rsid w:val="005B6264"/>
    <w:rsid w:val="005B653D"/>
    <w:rsid w:val="005C014B"/>
    <w:rsid w:val="005C03D2"/>
    <w:rsid w:val="005C0C03"/>
    <w:rsid w:val="005C0E22"/>
    <w:rsid w:val="005C1799"/>
    <w:rsid w:val="005C1996"/>
    <w:rsid w:val="005C19EC"/>
    <w:rsid w:val="005C20DD"/>
    <w:rsid w:val="005C23E1"/>
    <w:rsid w:val="005C2462"/>
    <w:rsid w:val="005C27E6"/>
    <w:rsid w:val="005C3386"/>
    <w:rsid w:val="005C3C20"/>
    <w:rsid w:val="005C42DA"/>
    <w:rsid w:val="005C5163"/>
    <w:rsid w:val="005C554C"/>
    <w:rsid w:val="005C5BD6"/>
    <w:rsid w:val="005C71AD"/>
    <w:rsid w:val="005C798A"/>
    <w:rsid w:val="005D02E4"/>
    <w:rsid w:val="005D12DA"/>
    <w:rsid w:val="005D1709"/>
    <w:rsid w:val="005D1A55"/>
    <w:rsid w:val="005D1CF4"/>
    <w:rsid w:val="005D2063"/>
    <w:rsid w:val="005D2951"/>
    <w:rsid w:val="005D3260"/>
    <w:rsid w:val="005D331E"/>
    <w:rsid w:val="005D3614"/>
    <w:rsid w:val="005D38CE"/>
    <w:rsid w:val="005D3E8F"/>
    <w:rsid w:val="005D4190"/>
    <w:rsid w:val="005D45F0"/>
    <w:rsid w:val="005D46A3"/>
    <w:rsid w:val="005D4F13"/>
    <w:rsid w:val="005D5344"/>
    <w:rsid w:val="005D59F4"/>
    <w:rsid w:val="005D65B8"/>
    <w:rsid w:val="005D6624"/>
    <w:rsid w:val="005D6723"/>
    <w:rsid w:val="005D6B03"/>
    <w:rsid w:val="005D6B7A"/>
    <w:rsid w:val="005D708C"/>
    <w:rsid w:val="005D7121"/>
    <w:rsid w:val="005D72C8"/>
    <w:rsid w:val="005D7383"/>
    <w:rsid w:val="005D7CA7"/>
    <w:rsid w:val="005E0303"/>
    <w:rsid w:val="005E063D"/>
    <w:rsid w:val="005E085F"/>
    <w:rsid w:val="005E09EF"/>
    <w:rsid w:val="005E0E30"/>
    <w:rsid w:val="005E185B"/>
    <w:rsid w:val="005E2E9C"/>
    <w:rsid w:val="005E2F63"/>
    <w:rsid w:val="005E3290"/>
    <w:rsid w:val="005E3607"/>
    <w:rsid w:val="005E410D"/>
    <w:rsid w:val="005E48E3"/>
    <w:rsid w:val="005E4C75"/>
    <w:rsid w:val="005E4CDA"/>
    <w:rsid w:val="005E5232"/>
    <w:rsid w:val="005E52CC"/>
    <w:rsid w:val="005E57E4"/>
    <w:rsid w:val="005E62A6"/>
    <w:rsid w:val="005E670B"/>
    <w:rsid w:val="005E6F95"/>
    <w:rsid w:val="005E7136"/>
    <w:rsid w:val="005E76F2"/>
    <w:rsid w:val="005F035F"/>
    <w:rsid w:val="005F058D"/>
    <w:rsid w:val="005F1634"/>
    <w:rsid w:val="005F1CE6"/>
    <w:rsid w:val="005F2442"/>
    <w:rsid w:val="005F2BBD"/>
    <w:rsid w:val="005F3484"/>
    <w:rsid w:val="005F3AA4"/>
    <w:rsid w:val="005F41BE"/>
    <w:rsid w:val="005F4610"/>
    <w:rsid w:val="005F4733"/>
    <w:rsid w:val="005F48D0"/>
    <w:rsid w:val="005F5127"/>
    <w:rsid w:val="005F56BB"/>
    <w:rsid w:val="005F60F2"/>
    <w:rsid w:val="005F6119"/>
    <w:rsid w:val="005F69DC"/>
    <w:rsid w:val="005F75D2"/>
    <w:rsid w:val="005F77C2"/>
    <w:rsid w:val="005F77D5"/>
    <w:rsid w:val="005F7833"/>
    <w:rsid w:val="005F798F"/>
    <w:rsid w:val="005F7BC5"/>
    <w:rsid w:val="005F7C2B"/>
    <w:rsid w:val="0060035B"/>
    <w:rsid w:val="006006A6"/>
    <w:rsid w:val="00600C6A"/>
    <w:rsid w:val="00600EF6"/>
    <w:rsid w:val="00601DBE"/>
    <w:rsid w:val="00601EB9"/>
    <w:rsid w:val="0060208F"/>
    <w:rsid w:val="00602541"/>
    <w:rsid w:val="006029A3"/>
    <w:rsid w:val="00602CE7"/>
    <w:rsid w:val="00602E07"/>
    <w:rsid w:val="00603FE0"/>
    <w:rsid w:val="0060447A"/>
    <w:rsid w:val="00604DAF"/>
    <w:rsid w:val="00604E53"/>
    <w:rsid w:val="0060591C"/>
    <w:rsid w:val="00605A96"/>
    <w:rsid w:val="00606A88"/>
    <w:rsid w:val="006072C2"/>
    <w:rsid w:val="00607371"/>
    <w:rsid w:val="00607FF7"/>
    <w:rsid w:val="00610484"/>
    <w:rsid w:val="006104E9"/>
    <w:rsid w:val="00611301"/>
    <w:rsid w:val="006113DE"/>
    <w:rsid w:val="006114E0"/>
    <w:rsid w:val="006118BE"/>
    <w:rsid w:val="00611B9A"/>
    <w:rsid w:val="00611D7D"/>
    <w:rsid w:val="00612609"/>
    <w:rsid w:val="00612B73"/>
    <w:rsid w:val="00612E71"/>
    <w:rsid w:val="00613418"/>
    <w:rsid w:val="00613530"/>
    <w:rsid w:val="006138A7"/>
    <w:rsid w:val="00613D62"/>
    <w:rsid w:val="00614288"/>
    <w:rsid w:val="006142AE"/>
    <w:rsid w:val="00615220"/>
    <w:rsid w:val="00615898"/>
    <w:rsid w:val="00615E0C"/>
    <w:rsid w:val="006162E4"/>
    <w:rsid w:val="0061658C"/>
    <w:rsid w:val="00616E0F"/>
    <w:rsid w:val="00617140"/>
    <w:rsid w:val="0061775D"/>
    <w:rsid w:val="00620146"/>
    <w:rsid w:val="006203BD"/>
    <w:rsid w:val="00620505"/>
    <w:rsid w:val="00620C0B"/>
    <w:rsid w:val="00621144"/>
    <w:rsid w:val="00621400"/>
    <w:rsid w:val="00621690"/>
    <w:rsid w:val="00621BA7"/>
    <w:rsid w:val="00621FBC"/>
    <w:rsid w:val="00622951"/>
    <w:rsid w:val="006229D7"/>
    <w:rsid w:val="00623687"/>
    <w:rsid w:val="00623761"/>
    <w:rsid w:val="00623775"/>
    <w:rsid w:val="00623AED"/>
    <w:rsid w:val="00623DBA"/>
    <w:rsid w:val="00623E6E"/>
    <w:rsid w:val="00623FC8"/>
    <w:rsid w:val="00624C05"/>
    <w:rsid w:val="00625226"/>
    <w:rsid w:val="0062595B"/>
    <w:rsid w:val="00625A47"/>
    <w:rsid w:val="00625CF4"/>
    <w:rsid w:val="00625FA7"/>
    <w:rsid w:val="006260B1"/>
    <w:rsid w:val="006269D2"/>
    <w:rsid w:val="00627D95"/>
    <w:rsid w:val="00630016"/>
    <w:rsid w:val="00630218"/>
    <w:rsid w:val="00630A13"/>
    <w:rsid w:val="00630D35"/>
    <w:rsid w:val="00631583"/>
    <w:rsid w:val="006317AE"/>
    <w:rsid w:val="00631933"/>
    <w:rsid w:val="00631B7A"/>
    <w:rsid w:val="00631F0C"/>
    <w:rsid w:val="00632244"/>
    <w:rsid w:val="00632BAD"/>
    <w:rsid w:val="00633997"/>
    <w:rsid w:val="00633A37"/>
    <w:rsid w:val="006340BE"/>
    <w:rsid w:val="00634564"/>
    <w:rsid w:val="00634854"/>
    <w:rsid w:val="00634AE4"/>
    <w:rsid w:val="00634C98"/>
    <w:rsid w:val="00635471"/>
    <w:rsid w:val="006356AA"/>
    <w:rsid w:val="006357B7"/>
    <w:rsid w:val="0063597F"/>
    <w:rsid w:val="00635EED"/>
    <w:rsid w:val="0063605B"/>
    <w:rsid w:val="006360D9"/>
    <w:rsid w:val="006361F8"/>
    <w:rsid w:val="00636208"/>
    <w:rsid w:val="00636509"/>
    <w:rsid w:val="00636A2E"/>
    <w:rsid w:val="00636E3F"/>
    <w:rsid w:val="006374CF"/>
    <w:rsid w:val="00637C3D"/>
    <w:rsid w:val="00640749"/>
    <w:rsid w:val="00640AFA"/>
    <w:rsid w:val="00641630"/>
    <w:rsid w:val="0064197E"/>
    <w:rsid w:val="00641B05"/>
    <w:rsid w:val="00641CDC"/>
    <w:rsid w:val="00641D34"/>
    <w:rsid w:val="00641E94"/>
    <w:rsid w:val="00642066"/>
    <w:rsid w:val="00642077"/>
    <w:rsid w:val="006426DD"/>
    <w:rsid w:val="00643043"/>
    <w:rsid w:val="00643389"/>
    <w:rsid w:val="0064352D"/>
    <w:rsid w:val="0064358F"/>
    <w:rsid w:val="00643AEF"/>
    <w:rsid w:val="006447B1"/>
    <w:rsid w:val="00644818"/>
    <w:rsid w:val="00644A46"/>
    <w:rsid w:val="00644E4B"/>
    <w:rsid w:val="0064544A"/>
    <w:rsid w:val="00645785"/>
    <w:rsid w:val="006457BE"/>
    <w:rsid w:val="00645B09"/>
    <w:rsid w:val="00646347"/>
    <w:rsid w:val="00646E42"/>
    <w:rsid w:val="00646F95"/>
    <w:rsid w:val="006474D8"/>
    <w:rsid w:val="00647F16"/>
    <w:rsid w:val="00650F03"/>
    <w:rsid w:val="0065156A"/>
    <w:rsid w:val="00651FF3"/>
    <w:rsid w:val="006521B6"/>
    <w:rsid w:val="006522BA"/>
    <w:rsid w:val="006522E7"/>
    <w:rsid w:val="00652E3F"/>
    <w:rsid w:val="00652FB3"/>
    <w:rsid w:val="00653191"/>
    <w:rsid w:val="006542CF"/>
    <w:rsid w:val="0065479A"/>
    <w:rsid w:val="0065531D"/>
    <w:rsid w:val="006557E0"/>
    <w:rsid w:val="00655C2D"/>
    <w:rsid w:val="00655DD8"/>
    <w:rsid w:val="00655EAD"/>
    <w:rsid w:val="006560E8"/>
    <w:rsid w:val="0065611B"/>
    <w:rsid w:val="006561A0"/>
    <w:rsid w:val="00656736"/>
    <w:rsid w:val="0065686E"/>
    <w:rsid w:val="00656B7B"/>
    <w:rsid w:val="00656DB7"/>
    <w:rsid w:val="00657031"/>
    <w:rsid w:val="006576A7"/>
    <w:rsid w:val="006578F8"/>
    <w:rsid w:val="00657A02"/>
    <w:rsid w:val="00657A53"/>
    <w:rsid w:val="00657B07"/>
    <w:rsid w:val="00657E30"/>
    <w:rsid w:val="00657F3E"/>
    <w:rsid w:val="00662537"/>
    <w:rsid w:val="006627B4"/>
    <w:rsid w:val="00662F28"/>
    <w:rsid w:val="006630D3"/>
    <w:rsid w:val="0066334C"/>
    <w:rsid w:val="0066386B"/>
    <w:rsid w:val="006638F4"/>
    <w:rsid w:val="0066417D"/>
    <w:rsid w:val="006641ED"/>
    <w:rsid w:val="00664561"/>
    <w:rsid w:val="0066471D"/>
    <w:rsid w:val="00664D87"/>
    <w:rsid w:val="006658CE"/>
    <w:rsid w:val="006659C2"/>
    <w:rsid w:val="0066624D"/>
    <w:rsid w:val="006664EF"/>
    <w:rsid w:val="00667828"/>
    <w:rsid w:val="00667A7B"/>
    <w:rsid w:val="00667E4E"/>
    <w:rsid w:val="00670115"/>
    <w:rsid w:val="0067049F"/>
    <w:rsid w:val="00670775"/>
    <w:rsid w:val="006713D3"/>
    <w:rsid w:val="00671891"/>
    <w:rsid w:val="0067247C"/>
    <w:rsid w:val="006724B1"/>
    <w:rsid w:val="006727B3"/>
    <w:rsid w:val="006732F8"/>
    <w:rsid w:val="00673C56"/>
    <w:rsid w:val="00673D71"/>
    <w:rsid w:val="00673FBB"/>
    <w:rsid w:val="0067424C"/>
    <w:rsid w:val="00674A4D"/>
    <w:rsid w:val="00674F12"/>
    <w:rsid w:val="0067575B"/>
    <w:rsid w:val="00675F32"/>
    <w:rsid w:val="0067604D"/>
    <w:rsid w:val="00676F3B"/>
    <w:rsid w:val="00677ACB"/>
    <w:rsid w:val="0068045B"/>
    <w:rsid w:val="006804C2"/>
    <w:rsid w:val="00680DC7"/>
    <w:rsid w:val="006811F9"/>
    <w:rsid w:val="006812BF"/>
    <w:rsid w:val="006814DF"/>
    <w:rsid w:val="00681524"/>
    <w:rsid w:val="00681678"/>
    <w:rsid w:val="006817E5"/>
    <w:rsid w:val="00681F09"/>
    <w:rsid w:val="00681FF5"/>
    <w:rsid w:val="006840D1"/>
    <w:rsid w:val="006842B9"/>
    <w:rsid w:val="006843B8"/>
    <w:rsid w:val="0068452E"/>
    <w:rsid w:val="006856CD"/>
    <w:rsid w:val="006859F2"/>
    <w:rsid w:val="00685FF1"/>
    <w:rsid w:val="006861B9"/>
    <w:rsid w:val="0068664C"/>
    <w:rsid w:val="00686B22"/>
    <w:rsid w:val="00686F51"/>
    <w:rsid w:val="00686F95"/>
    <w:rsid w:val="0068718F"/>
    <w:rsid w:val="00687220"/>
    <w:rsid w:val="00687327"/>
    <w:rsid w:val="00690427"/>
    <w:rsid w:val="006904EF"/>
    <w:rsid w:val="00690605"/>
    <w:rsid w:val="00690C8B"/>
    <w:rsid w:val="0069123B"/>
    <w:rsid w:val="0069142B"/>
    <w:rsid w:val="0069247C"/>
    <w:rsid w:val="00692846"/>
    <w:rsid w:val="0069290E"/>
    <w:rsid w:val="00692BAC"/>
    <w:rsid w:val="006931E1"/>
    <w:rsid w:val="006937FA"/>
    <w:rsid w:val="00693CE6"/>
    <w:rsid w:val="00693D5C"/>
    <w:rsid w:val="006949D9"/>
    <w:rsid w:val="00694BE7"/>
    <w:rsid w:val="00694CE8"/>
    <w:rsid w:val="0069685C"/>
    <w:rsid w:val="00696A94"/>
    <w:rsid w:val="0069725A"/>
    <w:rsid w:val="00697A96"/>
    <w:rsid w:val="006A056B"/>
    <w:rsid w:val="006A0749"/>
    <w:rsid w:val="006A0F13"/>
    <w:rsid w:val="006A19EB"/>
    <w:rsid w:val="006A2284"/>
    <w:rsid w:val="006A23DB"/>
    <w:rsid w:val="006A24CF"/>
    <w:rsid w:val="006A2F29"/>
    <w:rsid w:val="006A3507"/>
    <w:rsid w:val="006A39CA"/>
    <w:rsid w:val="006A3F4C"/>
    <w:rsid w:val="006A4214"/>
    <w:rsid w:val="006A4409"/>
    <w:rsid w:val="006A45D0"/>
    <w:rsid w:val="006A4CC9"/>
    <w:rsid w:val="006A5443"/>
    <w:rsid w:val="006A5C5D"/>
    <w:rsid w:val="006A5E5C"/>
    <w:rsid w:val="006A5F29"/>
    <w:rsid w:val="006A638E"/>
    <w:rsid w:val="006A66D1"/>
    <w:rsid w:val="006A7461"/>
    <w:rsid w:val="006A746F"/>
    <w:rsid w:val="006A781E"/>
    <w:rsid w:val="006A7A40"/>
    <w:rsid w:val="006B08D8"/>
    <w:rsid w:val="006B0BDB"/>
    <w:rsid w:val="006B0F02"/>
    <w:rsid w:val="006B1469"/>
    <w:rsid w:val="006B1B3F"/>
    <w:rsid w:val="006B1F3E"/>
    <w:rsid w:val="006B20CA"/>
    <w:rsid w:val="006B2205"/>
    <w:rsid w:val="006B297A"/>
    <w:rsid w:val="006B2DA8"/>
    <w:rsid w:val="006B2F0A"/>
    <w:rsid w:val="006B31E4"/>
    <w:rsid w:val="006B3658"/>
    <w:rsid w:val="006B401E"/>
    <w:rsid w:val="006B407B"/>
    <w:rsid w:val="006B40F7"/>
    <w:rsid w:val="006B420A"/>
    <w:rsid w:val="006B42A1"/>
    <w:rsid w:val="006B472A"/>
    <w:rsid w:val="006B5A9A"/>
    <w:rsid w:val="006B5C07"/>
    <w:rsid w:val="006B5FE3"/>
    <w:rsid w:val="006B6624"/>
    <w:rsid w:val="006B6892"/>
    <w:rsid w:val="006B6DA4"/>
    <w:rsid w:val="006B704A"/>
    <w:rsid w:val="006B7196"/>
    <w:rsid w:val="006B7A28"/>
    <w:rsid w:val="006C001C"/>
    <w:rsid w:val="006C028B"/>
    <w:rsid w:val="006C0ECD"/>
    <w:rsid w:val="006C1C95"/>
    <w:rsid w:val="006C29D6"/>
    <w:rsid w:val="006C29FE"/>
    <w:rsid w:val="006C31AB"/>
    <w:rsid w:val="006C31BC"/>
    <w:rsid w:val="006C355B"/>
    <w:rsid w:val="006C395B"/>
    <w:rsid w:val="006C3BCD"/>
    <w:rsid w:val="006C42CF"/>
    <w:rsid w:val="006C53EC"/>
    <w:rsid w:val="006C53F9"/>
    <w:rsid w:val="006C559C"/>
    <w:rsid w:val="006C5B84"/>
    <w:rsid w:val="006C5CC4"/>
    <w:rsid w:val="006C6248"/>
    <w:rsid w:val="006C6C80"/>
    <w:rsid w:val="006C6F95"/>
    <w:rsid w:val="006C7BC3"/>
    <w:rsid w:val="006C7DB4"/>
    <w:rsid w:val="006D012B"/>
    <w:rsid w:val="006D0577"/>
    <w:rsid w:val="006D0675"/>
    <w:rsid w:val="006D0C4A"/>
    <w:rsid w:val="006D113C"/>
    <w:rsid w:val="006D1258"/>
    <w:rsid w:val="006D1350"/>
    <w:rsid w:val="006D1795"/>
    <w:rsid w:val="006D1CA0"/>
    <w:rsid w:val="006D1CD2"/>
    <w:rsid w:val="006D2639"/>
    <w:rsid w:val="006D2C14"/>
    <w:rsid w:val="006D349C"/>
    <w:rsid w:val="006D3B6E"/>
    <w:rsid w:val="006D3B98"/>
    <w:rsid w:val="006D4C53"/>
    <w:rsid w:val="006D4D23"/>
    <w:rsid w:val="006D53BA"/>
    <w:rsid w:val="006D5433"/>
    <w:rsid w:val="006D5580"/>
    <w:rsid w:val="006D56A8"/>
    <w:rsid w:val="006D56E3"/>
    <w:rsid w:val="006D598F"/>
    <w:rsid w:val="006D5D24"/>
    <w:rsid w:val="006D5DB6"/>
    <w:rsid w:val="006D5DF4"/>
    <w:rsid w:val="006D657C"/>
    <w:rsid w:val="006D65D0"/>
    <w:rsid w:val="006D6B21"/>
    <w:rsid w:val="006D6B9F"/>
    <w:rsid w:val="006D6E0C"/>
    <w:rsid w:val="006D6F72"/>
    <w:rsid w:val="006D6FD7"/>
    <w:rsid w:val="006D721C"/>
    <w:rsid w:val="006D75D3"/>
    <w:rsid w:val="006D7768"/>
    <w:rsid w:val="006E0024"/>
    <w:rsid w:val="006E0106"/>
    <w:rsid w:val="006E030F"/>
    <w:rsid w:val="006E04C7"/>
    <w:rsid w:val="006E14B1"/>
    <w:rsid w:val="006E172B"/>
    <w:rsid w:val="006E1B4E"/>
    <w:rsid w:val="006E1E2B"/>
    <w:rsid w:val="006E2D0A"/>
    <w:rsid w:val="006E2DD6"/>
    <w:rsid w:val="006E3243"/>
    <w:rsid w:val="006E3442"/>
    <w:rsid w:val="006E3511"/>
    <w:rsid w:val="006E36A6"/>
    <w:rsid w:val="006E39F4"/>
    <w:rsid w:val="006E4771"/>
    <w:rsid w:val="006E624A"/>
    <w:rsid w:val="006E68F9"/>
    <w:rsid w:val="006E6A53"/>
    <w:rsid w:val="006E6F47"/>
    <w:rsid w:val="006E7270"/>
    <w:rsid w:val="006F0822"/>
    <w:rsid w:val="006F09EC"/>
    <w:rsid w:val="006F1199"/>
    <w:rsid w:val="006F1292"/>
    <w:rsid w:val="006F1398"/>
    <w:rsid w:val="006F1D78"/>
    <w:rsid w:val="006F1E47"/>
    <w:rsid w:val="006F1E7B"/>
    <w:rsid w:val="006F2039"/>
    <w:rsid w:val="006F2141"/>
    <w:rsid w:val="006F242D"/>
    <w:rsid w:val="006F2C68"/>
    <w:rsid w:val="006F39BE"/>
    <w:rsid w:val="006F414D"/>
    <w:rsid w:val="006F46D7"/>
    <w:rsid w:val="006F4B42"/>
    <w:rsid w:val="006F52DB"/>
    <w:rsid w:val="006F58AB"/>
    <w:rsid w:val="006F6447"/>
    <w:rsid w:val="006F6B51"/>
    <w:rsid w:val="006F6C4B"/>
    <w:rsid w:val="006F71FF"/>
    <w:rsid w:val="007000B7"/>
    <w:rsid w:val="007002B9"/>
    <w:rsid w:val="00700472"/>
    <w:rsid w:val="007010DA"/>
    <w:rsid w:val="00701E15"/>
    <w:rsid w:val="007022FF"/>
    <w:rsid w:val="00702321"/>
    <w:rsid w:val="0070278E"/>
    <w:rsid w:val="00702A44"/>
    <w:rsid w:val="00702EEA"/>
    <w:rsid w:val="00703684"/>
    <w:rsid w:val="00703894"/>
    <w:rsid w:val="00703D88"/>
    <w:rsid w:val="0070438F"/>
    <w:rsid w:val="00704C60"/>
    <w:rsid w:val="0070517D"/>
    <w:rsid w:val="00705CDF"/>
    <w:rsid w:val="00705EEA"/>
    <w:rsid w:val="00705EED"/>
    <w:rsid w:val="00705FB3"/>
    <w:rsid w:val="0070610A"/>
    <w:rsid w:val="0070645F"/>
    <w:rsid w:val="00706962"/>
    <w:rsid w:val="00706EFA"/>
    <w:rsid w:val="00707160"/>
    <w:rsid w:val="00707A87"/>
    <w:rsid w:val="00707E94"/>
    <w:rsid w:val="00707E9C"/>
    <w:rsid w:val="00707EAD"/>
    <w:rsid w:val="00710214"/>
    <w:rsid w:val="00711067"/>
    <w:rsid w:val="00711589"/>
    <w:rsid w:val="00712949"/>
    <w:rsid w:val="00712AFD"/>
    <w:rsid w:val="00712AFF"/>
    <w:rsid w:val="00712F1E"/>
    <w:rsid w:val="00712F43"/>
    <w:rsid w:val="0071338A"/>
    <w:rsid w:val="007134E4"/>
    <w:rsid w:val="00713890"/>
    <w:rsid w:val="00713A93"/>
    <w:rsid w:val="0071412A"/>
    <w:rsid w:val="00714F68"/>
    <w:rsid w:val="007150D7"/>
    <w:rsid w:val="0071514C"/>
    <w:rsid w:val="007158AC"/>
    <w:rsid w:val="00715A07"/>
    <w:rsid w:val="00715AA0"/>
    <w:rsid w:val="00715B35"/>
    <w:rsid w:val="00715C1C"/>
    <w:rsid w:val="007163CD"/>
    <w:rsid w:val="00716950"/>
    <w:rsid w:val="00717770"/>
    <w:rsid w:val="00717D8D"/>
    <w:rsid w:val="00717E83"/>
    <w:rsid w:val="00720049"/>
    <w:rsid w:val="00720409"/>
    <w:rsid w:val="007209E2"/>
    <w:rsid w:val="00720A68"/>
    <w:rsid w:val="00720DAF"/>
    <w:rsid w:val="0072118E"/>
    <w:rsid w:val="007211DD"/>
    <w:rsid w:val="00721797"/>
    <w:rsid w:val="00721BF8"/>
    <w:rsid w:val="00722137"/>
    <w:rsid w:val="00722769"/>
    <w:rsid w:val="00723D16"/>
    <w:rsid w:val="0072464F"/>
    <w:rsid w:val="0072488F"/>
    <w:rsid w:val="007248FB"/>
    <w:rsid w:val="00725062"/>
    <w:rsid w:val="0072572C"/>
    <w:rsid w:val="00725972"/>
    <w:rsid w:val="00726ADE"/>
    <w:rsid w:val="00727327"/>
    <w:rsid w:val="00727809"/>
    <w:rsid w:val="00727BFA"/>
    <w:rsid w:val="0073067E"/>
    <w:rsid w:val="00730C53"/>
    <w:rsid w:val="00731892"/>
    <w:rsid w:val="007325A9"/>
    <w:rsid w:val="00732B76"/>
    <w:rsid w:val="00732C21"/>
    <w:rsid w:val="007339E0"/>
    <w:rsid w:val="00733AA9"/>
    <w:rsid w:val="00733BD3"/>
    <w:rsid w:val="00733E2F"/>
    <w:rsid w:val="007341CF"/>
    <w:rsid w:val="0073486E"/>
    <w:rsid w:val="00734A91"/>
    <w:rsid w:val="00735077"/>
    <w:rsid w:val="00735502"/>
    <w:rsid w:val="00735582"/>
    <w:rsid w:val="007359FB"/>
    <w:rsid w:val="00735BE8"/>
    <w:rsid w:val="00735CF9"/>
    <w:rsid w:val="0073622C"/>
    <w:rsid w:val="007367BF"/>
    <w:rsid w:val="00736B26"/>
    <w:rsid w:val="00736B7F"/>
    <w:rsid w:val="00737172"/>
    <w:rsid w:val="00737413"/>
    <w:rsid w:val="00737A1D"/>
    <w:rsid w:val="007400E2"/>
    <w:rsid w:val="00740700"/>
    <w:rsid w:val="0074090C"/>
    <w:rsid w:val="00740B7C"/>
    <w:rsid w:val="00740BB4"/>
    <w:rsid w:val="00741A45"/>
    <w:rsid w:val="00741DEC"/>
    <w:rsid w:val="0074211B"/>
    <w:rsid w:val="0074218A"/>
    <w:rsid w:val="007425DC"/>
    <w:rsid w:val="00742928"/>
    <w:rsid w:val="00743CE2"/>
    <w:rsid w:val="00743DDB"/>
    <w:rsid w:val="00744054"/>
    <w:rsid w:val="007441B3"/>
    <w:rsid w:val="007449B5"/>
    <w:rsid w:val="00744A0E"/>
    <w:rsid w:val="00744D76"/>
    <w:rsid w:val="0074516A"/>
    <w:rsid w:val="00745342"/>
    <w:rsid w:val="007457CD"/>
    <w:rsid w:val="00745880"/>
    <w:rsid w:val="00745897"/>
    <w:rsid w:val="00746C1B"/>
    <w:rsid w:val="00746D85"/>
    <w:rsid w:val="007473B0"/>
    <w:rsid w:val="007507B7"/>
    <w:rsid w:val="0075097A"/>
    <w:rsid w:val="00750B24"/>
    <w:rsid w:val="00750B7C"/>
    <w:rsid w:val="00750ED3"/>
    <w:rsid w:val="007513B3"/>
    <w:rsid w:val="00751B90"/>
    <w:rsid w:val="00751E48"/>
    <w:rsid w:val="00752197"/>
    <w:rsid w:val="00752237"/>
    <w:rsid w:val="007526DE"/>
    <w:rsid w:val="00752A10"/>
    <w:rsid w:val="00752AC6"/>
    <w:rsid w:val="00752B9F"/>
    <w:rsid w:val="00752E6E"/>
    <w:rsid w:val="00752F9F"/>
    <w:rsid w:val="007537BE"/>
    <w:rsid w:val="0075392D"/>
    <w:rsid w:val="00753F1B"/>
    <w:rsid w:val="0075415C"/>
    <w:rsid w:val="00754D90"/>
    <w:rsid w:val="007551F5"/>
    <w:rsid w:val="00756377"/>
    <w:rsid w:val="00756431"/>
    <w:rsid w:val="007564DF"/>
    <w:rsid w:val="0075680E"/>
    <w:rsid w:val="00757CB0"/>
    <w:rsid w:val="00757CEC"/>
    <w:rsid w:val="00760115"/>
    <w:rsid w:val="00760233"/>
    <w:rsid w:val="00760776"/>
    <w:rsid w:val="00761343"/>
    <w:rsid w:val="0076264E"/>
    <w:rsid w:val="007627F6"/>
    <w:rsid w:val="007629D6"/>
    <w:rsid w:val="00762EEC"/>
    <w:rsid w:val="00763087"/>
    <w:rsid w:val="00763463"/>
    <w:rsid w:val="007635C7"/>
    <w:rsid w:val="00763BEC"/>
    <w:rsid w:val="0076470B"/>
    <w:rsid w:val="00764CEC"/>
    <w:rsid w:val="0076545B"/>
    <w:rsid w:val="00765D66"/>
    <w:rsid w:val="00766456"/>
    <w:rsid w:val="0076654F"/>
    <w:rsid w:val="0076659E"/>
    <w:rsid w:val="00766746"/>
    <w:rsid w:val="00766A5E"/>
    <w:rsid w:val="00766E40"/>
    <w:rsid w:val="00767B53"/>
    <w:rsid w:val="0077010D"/>
    <w:rsid w:val="00770373"/>
    <w:rsid w:val="007706BC"/>
    <w:rsid w:val="00770DF4"/>
    <w:rsid w:val="00770F28"/>
    <w:rsid w:val="00771469"/>
    <w:rsid w:val="00771B99"/>
    <w:rsid w:val="00771C62"/>
    <w:rsid w:val="0077216B"/>
    <w:rsid w:val="007721C6"/>
    <w:rsid w:val="00772D93"/>
    <w:rsid w:val="0077302C"/>
    <w:rsid w:val="007730DC"/>
    <w:rsid w:val="0077312C"/>
    <w:rsid w:val="00773238"/>
    <w:rsid w:val="007740C0"/>
    <w:rsid w:val="0077440C"/>
    <w:rsid w:val="00774476"/>
    <w:rsid w:val="0077513F"/>
    <w:rsid w:val="00775435"/>
    <w:rsid w:val="00775440"/>
    <w:rsid w:val="007754D0"/>
    <w:rsid w:val="00775697"/>
    <w:rsid w:val="00775C40"/>
    <w:rsid w:val="00776591"/>
    <w:rsid w:val="00776A64"/>
    <w:rsid w:val="00776BAE"/>
    <w:rsid w:val="00776F8D"/>
    <w:rsid w:val="007775BC"/>
    <w:rsid w:val="00777B8E"/>
    <w:rsid w:val="0078060C"/>
    <w:rsid w:val="00780821"/>
    <w:rsid w:val="00780CAE"/>
    <w:rsid w:val="00781152"/>
    <w:rsid w:val="007822B0"/>
    <w:rsid w:val="007825F8"/>
    <w:rsid w:val="0078261E"/>
    <w:rsid w:val="0078270C"/>
    <w:rsid w:val="00782B57"/>
    <w:rsid w:val="00783BCA"/>
    <w:rsid w:val="0078424A"/>
    <w:rsid w:val="00784253"/>
    <w:rsid w:val="00784703"/>
    <w:rsid w:val="007856EB"/>
    <w:rsid w:val="00785C18"/>
    <w:rsid w:val="00785E11"/>
    <w:rsid w:val="007860F6"/>
    <w:rsid w:val="00786CA6"/>
    <w:rsid w:val="00787027"/>
    <w:rsid w:val="007873BC"/>
    <w:rsid w:val="00787464"/>
    <w:rsid w:val="00787EF6"/>
    <w:rsid w:val="00790C4D"/>
    <w:rsid w:val="00791586"/>
    <w:rsid w:val="00791823"/>
    <w:rsid w:val="00791F11"/>
    <w:rsid w:val="00792171"/>
    <w:rsid w:val="00792215"/>
    <w:rsid w:val="0079245B"/>
    <w:rsid w:val="007928DA"/>
    <w:rsid w:val="00792E8B"/>
    <w:rsid w:val="00793092"/>
    <w:rsid w:val="00793522"/>
    <w:rsid w:val="007938B7"/>
    <w:rsid w:val="00793C73"/>
    <w:rsid w:val="00793DE7"/>
    <w:rsid w:val="007945DF"/>
    <w:rsid w:val="00795611"/>
    <w:rsid w:val="00795B20"/>
    <w:rsid w:val="00795B93"/>
    <w:rsid w:val="007968B8"/>
    <w:rsid w:val="007969E4"/>
    <w:rsid w:val="00796BCA"/>
    <w:rsid w:val="0079715E"/>
    <w:rsid w:val="007973CD"/>
    <w:rsid w:val="00797A76"/>
    <w:rsid w:val="00797EF2"/>
    <w:rsid w:val="007A0050"/>
    <w:rsid w:val="007A018A"/>
    <w:rsid w:val="007A0645"/>
    <w:rsid w:val="007A066F"/>
    <w:rsid w:val="007A0F31"/>
    <w:rsid w:val="007A15FC"/>
    <w:rsid w:val="007A1A26"/>
    <w:rsid w:val="007A1B17"/>
    <w:rsid w:val="007A20D8"/>
    <w:rsid w:val="007A23C3"/>
    <w:rsid w:val="007A2424"/>
    <w:rsid w:val="007A258F"/>
    <w:rsid w:val="007A3659"/>
    <w:rsid w:val="007A4A7A"/>
    <w:rsid w:val="007A4ED2"/>
    <w:rsid w:val="007A529A"/>
    <w:rsid w:val="007A5984"/>
    <w:rsid w:val="007A5C6F"/>
    <w:rsid w:val="007A606C"/>
    <w:rsid w:val="007A60FF"/>
    <w:rsid w:val="007A6253"/>
    <w:rsid w:val="007A6C79"/>
    <w:rsid w:val="007A6DBC"/>
    <w:rsid w:val="007A76F4"/>
    <w:rsid w:val="007B057F"/>
    <w:rsid w:val="007B0733"/>
    <w:rsid w:val="007B0A16"/>
    <w:rsid w:val="007B0D33"/>
    <w:rsid w:val="007B1076"/>
    <w:rsid w:val="007B166C"/>
    <w:rsid w:val="007B1B29"/>
    <w:rsid w:val="007B1B3E"/>
    <w:rsid w:val="007B1F3C"/>
    <w:rsid w:val="007B2364"/>
    <w:rsid w:val="007B3191"/>
    <w:rsid w:val="007B31CB"/>
    <w:rsid w:val="007B3E31"/>
    <w:rsid w:val="007B4217"/>
    <w:rsid w:val="007B4225"/>
    <w:rsid w:val="007B4AE4"/>
    <w:rsid w:val="007B4B19"/>
    <w:rsid w:val="007B4EEF"/>
    <w:rsid w:val="007B4F58"/>
    <w:rsid w:val="007B5756"/>
    <w:rsid w:val="007B5E07"/>
    <w:rsid w:val="007B7CAA"/>
    <w:rsid w:val="007C01C6"/>
    <w:rsid w:val="007C024E"/>
    <w:rsid w:val="007C036B"/>
    <w:rsid w:val="007C07C0"/>
    <w:rsid w:val="007C1505"/>
    <w:rsid w:val="007C1BFA"/>
    <w:rsid w:val="007C27A2"/>
    <w:rsid w:val="007C28C8"/>
    <w:rsid w:val="007C2D02"/>
    <w:rsid w:val="007C3233"/>
    <w:rsid w:val="007C40C1"/>
    <w:rsid w:val="007C485A"/>
    <w:rsid w:val="007C4E25"/>
    <w:rsid w:val="007C5133"/>
    <w:rsid w:val="007C5698"/>
    <w:rsid w:val="007C5892"/>
    <w:rsid w:val="007C666B"/>
    <w:rsid w:val="007C674A"/>
    <w:rsid w:val="007C6F41"/>
    <w:rsid w:val="007C7088"/>
    <w:rsid w:val="007C7B28"/>
    <w:rsid w:val="007C7E7C"/>
    <w:rsid w:val="007D0273"/>
    <w:rsid w:val="007D0285"/>
    <w:rsid w:val="007D0AEC"/>
    <w:rsid w:val="007D1B67"/>
    <w:rsid w:val="007D2884"/>
    <w:rsid w:val="007D2938"/>
    <w:rsid w:val="007D295C"/>
    <w:rsid w:val="007D2E67"/>
    <w:rsid w:val="007D33D6"/>
    <w:rsid w:val="007D348E"/>
    <w:rsid w:val="007D4096"/>
    <w:rsid w:val="007D43B0"/>
    <w:rsid w:val="007D4FB0"/>
    <w:rsid w:val="007D50E3"/>
    <w:rsid w:val="007D5350"/>
    <w:rsid w:val="007D5708"/>
    <w:rsid w:val="007D60AD"/>
    <w:rsid w:val="007D6571"/>
    <w:rsid w:val="007D6D3F"/>
    <w:rsid w:val="007D70F3"/>
    <w:rsid w:val="007D72A8"/>
    <w:rsid w:val="007E0F58"/>
    <w:rsid w:val="007E1325"/>
    <w:rsid w:val="007E17F8"/>
    <w:rsid w:val="007E216A"/>
    <w:rsid w:val="007E221C"/>
    <w:rsid w:val="007E2402"/>
    <w:rsid w:val="007E2B02"/>
    <w:rsid w:val="007E2F61"/>
    <w:rsid w:val="007E38A6"/>
    <w:rsid w:val="007E3C8F"/>
    <w:rsid w:val="007E41B9"/>
    <w:rsid w:val="007E4982"/>
    <w:rsid w:val="007E4B80"/>
    <w:rsid w:val="007E54AD"/>
    <w:rsid w:val="007E56D7"/>
    <w:rsid w:val="007E57BA"/>
    <w:rsid w:val="007E5AF0"/>
    <w:rsid w:val="007E6110"/>
    <w:rsid w:val="007E6888"/>
    <w:rsid w:val="007E6F0C"/>
    <w:rsid w:val="007E7CB4"/>
    <w:rsid w:val="007F0441"/>
    <w:rsid w:val="007F0549"/>
    <w:rsid w:val="007F0BC8"/>
    <w:rsid w:val="007F0CDB"/>
    <w:rsid w:val="007F1807"/>
    <w:rsid w:val="007F213A"/>
    <w:rsid w:val="007F2F0F"/>
    <w:rsid w:val="007F3223"/>
    <w:rsid w:val="007F3D4A"/>
    <w:rsid w:val="007F3D7D"/>
    <w:rsid w:val="007F3FDF"/>
    <w:rsid w:val="007F49FB"/>
    <w:rsid w:val="007F5238"/>
    <w:rsid w:val="007F568F"/>
    <w:rsid w:val="007F5A78"/>
    <w:rsid w:val="007F628B"/>
    <w:rsid w:val="007F634F"/>
    <w:rsid w:val="007F6B01"/>
    <w:rsid w:val="007F6F9B"/>
    <w:rsid w:val="007F75AB"/>
    <w:rsid w:val="007F75AF"/>
    <w:rsid w:val="007F7E01"/>
    <w:rsid w:val="0080074C"/>
    <w:rsid w:val="0080079B"/>
    <w:rsid w:val="00800D83"/>
    <w:rsid w:val="0080118A"/>
    <w:rsid w:val="008011F8"/>
    <w:rsid w:val="008011F9"/>
    <w:rsid w:val="00801264"/>
    <w:rsid w:val="008013F4"/>
    <w:rsid w:val="00801418"/>
    <w:rsid w:val="00801BBE"/>
    <w:rsid w:val="00801D10"/>
    <w:rsid w:val="0080236A"/>
    <w:rsid w:val="00803028"/>
    <w:rsid w:val="0080305E"/>
    <w:rsid w:val="00803411"/>
    <w:rsid w:val="00803695"/>
    <w:rsid w:val="00803779"/>
    <w:rsid w:val="00804202"/>
    <w:rsid w:val="008043D3"/>
    <w:rsid w:val="0080493A"/>
    <w:rsid w:val="00804C19"/>
    <w:rsid w:val="00804FAC"/>
    <w:rsid w:val="008053E1"/>
    <w:rsid w:val="0080631D"/>
    <w:rsid w:val="008065A8"/>
    <w:rsid w:val="008068E5"/>
    <w:rsid w:val="008073E4"/>
    <w:rsid w:val="008074DE"/>
    <w:rsid w:val="00810036"/>
    <w:rsid w:val="00810DDF"/>
    <w:rsid w:val="00810FB0"/>
    <w:rsid w:val="00811286"/>
    <w:rsid w:val="0081129E"/>
    <w:rsid w:val="0081141A"/>
    <w:rsid w:val="00811AC5"/>
    <w:rsid w:val="00812260"/>
    <w:rsid w:val="00812486"/>
    <w:rsid w:val="00812B34"/>
    <w:rsid w:val="00813A7C"/>
    <w:rsid w:val="00813D11"/>
    <w:rsid w:val="00813DAA"/>
    <w:rsid w:val="008143AD"/>
    <w:rsid w:val="00814452"/>
    <w:rsid w:val="008144F7"/>
    <w:rsid w:val="008145E6"/>
    <w:rsid w:val="0081478F"/>
    <w:rsid w:val="0081542D"/>
    <w:rsid w:val="008154A8"/>
    <w:rsid w:val="008166AB"/>
    <w:rsid w:val="00817413"/>
    <w:rsid w:val="00817473"/>
    <w:rsid w:val="00817548"/>
    <w:rsid w:val="008201C9"/>
    <w:rsid w:val="008204B7"/>
    <w:rsid w:val="00820CE5"/>
    <w:rsid w:val="00820F66"/>
    <w:rsid w:val="00821D72"/>
    <w:rsid w:val="008222CC"/>
    <w:rsid w:val="008225F0"/>
    <w:rsid w:val="00822B4B"/>
    <w:rsid w:val="00823125"/>
    <w:rsid w:val="0082320C"/>
    <w:rsid w:val="00823CD2"/>
    <w:rsid w:val="00823E5B"/>
    <w:rsid w:val="00824788"/>
    <w:rsid w:val="008256BC"/>
    <w:rsid w:val="00825B0A"/>
    <w:rsid w:val="00826B60"/>
    <w:rsid w:val="00826FCD"/>
    <w:rsid w:val="008271E3"/>
    <w:rsid w:val="0082723E"/>
    <w:rsid w:val="00827A2B"/>
    <w:rsid w:val="00827F0C"/>
    <w:rsid w:val="008301D8"/>
    <w:rsid w:val="00830622"/>
    <w:rsid w:val="00830DFF"/>
    <w:rsid w:val="0083134A"/>
    <w:rsid w:val="008318F4"/>
    <w:rsid w:val="00831925"/>
    <w:rsid w:val="00831964"/>
    <w:rsid w:val="00832E49"/>
    <w:rsid w:val="00832F39"/>
    <w:rsid w:val="00833599"/>
    <w:rsid w:val="008338E6"/>
    <w:rsid w:val="00833ADF"/>
    <w:rsid w:val="00833E3E"/>
    <w:rsid w:val="008342E1"/>
    <w:rsid w:val="00834FF9"/>
    <w:rsid w:val="008351D0"/>
    <w:rsid w:val="00835C6E"/>
    <w:rsid w:val="00836556"/>
    <w:rsid w:val="00836CE1"/>
    <w:rsid w:val="0083733E"/>
    <w:rsid w:val="00837517"/>
    <w:rsid w:val="00837F74"/>
    <w:rsid w:val="008403C1"/>
    <w:rsid w:val="008408CE"/>
    <w:rsid w:val="008409D4"/>
    <w:rsid w:val="00840D5E"/>
    <w:rsid w:val="008411AC"/>
    <w:rsid w:val="00841331"/>
    <w:rsid w:val="00842029"/>
    <w:rsid w:val="008423E7"/>
    <w:rsid w:val="008425C4"/>
    <w:rsid w:val="00843233"/>
    <w:rsid w:val="00843627"/>
    <w:rsid w:val="008438BC"/>
    <w:rsid w:val="00843C30"/>
    <w:rsid w:val="00843D24"/>
    <w:rsid w:val="00843E95"/>
    <w:rsid w:val="0084436C"/>
    <w:rsid w:val="008443FF"/>
    <w:rsid w:val="0084453C"/>
    <w:rsid w:val="00844A1C"/>
    <w:rsid w:val="00844BC0"/>
    <w:rsid w:val="00844EFF"/>
    <w:rsid w:val="0084587E"/>
    <w:rsid w:val="00845BF2"/>
    <w:rsid w:val="00846397"/>
    <w:rsid w:val="008469F8"/>
    <w:rsid w:val="00846B3C"/>
    <w:rsid w:val="00846EEE"/>
    <w:rsid w:val="008471FD"/>
    <w:rsid w:val="00847495"/>
    <w:rsid w:val="008474C9"/>
    <w:rsid w:val="00847F03"/>
    <w:rsid w:val="00847FD7"/>
    <w:rsid w:val="0085076F"/>
    <w:rsid w:val="00851BD2"/>
    <w:rsid w:val="0085252C"/>
    <w:rsid w:val="0085259C"/>
    <w:rsid w:val="00852C84"/>
    <w:rsid w:val="00852EEA"/>
    <w:rsid w:val="00853356"/>
    <w:rsid w:val="008533C8"/>
    <w:rsid w:val="00853DC0"/>
    <w:rsid w:val="00853FC8"/>
    <w:rsid w:val="00854185"/>
    <w:rsid w:val="008542A6"/>
    <w:rsid w:val="0085438B"/>
    <w:rsid w:val="0085472C"/>
    <w:rsid w:val="00854B0A"/>
    <w:rsid w:val="008550A5"/>
    <w:rsid w:val="008550CA"/>
    <w:rsid w:val="008555E6"/>
    <w:rsid w:val="008556EA"/>
    <w:rsid w:val="00855E11"/>
    <w:rsid w:val="00856002"/>
    <w:rsid w:val="0085782E"/>
    <w:rsid w:val="0085794D"/>
    <w:rsid w:val="008600FE"/>
    <w:rsid w:val="0086013D"/>
    <w:rsid w:val="008601E9"/>
    <w:rsid w:val="008603AB"/>
    <w:rsid w:val="00860503"/>
    <w:rsid w:val="0086197E"/>
    <w:rsid w:val="00861FE2"/>
    <w:rsid w:val="0086207F"/>
    <w:rsid w:val="00862F7A"/>
    <w:rsid w:val="008634F4"/>
    <w:rsid w:val="00863616"/>
    <w:rsid w:val="00864873"/>
    <w:rsid w:val="00864932"/>
    <w:rsid w:val="00864992"/>
    <w:rsid w:val="00865C1F"/>
    <w:rsid w:val="00866071"/>
    <w:rsid w:val="00866281"/>
    <w:rsid w:val="00866771"/>
    <w:rsid w:val="00866A7F"/>
    <w:rsid w:val="0086702D"/>
    <w:rsid w:val="008670F3"/>
    <w:rsid w:val="0086719B"/>
    <w:rsid w:val="008676E3"/>
    <w:rsid w:val="00867E7C"/>
    <w:rsid w:val="008708D8"/>
    <w:rsid w:val="00870B09"/>
    <w:rsid w:val="00871031"/>
    <w:rsid w:val="008714A1"/>
    <w:rsid w:val="00871598"/>
    <w:rsid w:val="0087169A"/>
    <w:rsid w:val="008719E1"/>
    <w:rsid w:val="00871CB6"/>
    <w:rsid w:val="00871D58"/>
    <w:rsid w:val="008724A0"/>
    <w:rsid w:val="00872E03"/>
    <w:rsid w:val="008738B1"/>
    <w:rsid w:val="00873A6B"/>
    <w:rsid w:val="00874027"/>
    <w:rsid w:val="00874557"/>
    <w:rsid w:val="008751B3"/>
    <w:rsid w:val="00875211"/>
    <w:rsid w:val="00875542"/>
    <w:rsid w:val="008760E7"/>
    <w:rsid w:val="0087678C"/>
    <w:rsid w:val="00876852"/>
    <w:rsid w:val="00876AA8"/>
    <w:rsid w:val="00876AB1"/>
    <w:rsid w:val="00876C40"/>
    <w:rsid w:val="00877AE0"/>
    <w:rsid w:val="00877C88"/>
    <w:rsid w:val="008800C1"/>
    <w:rsid w:val="0088031C"/>
    <w:rsid w:val="00880360"/>
    <w:rsid w:val="008804A3"/>
    <w:rsid w:val="00880ABB"/>
    <w:rsid w:val="00880AF4"/>
    <w:rsid w:val="00881B7E"/>
    <w:rsid w:val="00881DD8"/>
    <w:rsid w:val="00882703"/>
    <w:rsid w:val="008827F0"/>
    <w:rsid w:val="00882AAE"/>
    <w:rsid w:val="0088342C"/>
    <w:rsid w:val="00883621"/>
    <w:rsid w:val="00885A7C"/>
    <w:rsid w:val="00885B2A"/>
    <w:rsid w:val="00885D17"/>
    <w:rsid w:val="00885D3A"/>
    <w:rsid w:val="008865ED"/>
    <w:rsid w:val="008867C6"/>
    <w:rsid w:val="00886ADC"/>
    <w:rsid w:val="00886B16"/>
    <w:rsid w:val="00886D4A"/>
    <w:rsid w:val="00886EBA"/>
    <w:rsid w:val="00886FD9"/>
    <w:rsid w:val="00887657"/>
    <w:rsid w:val="00887FDC"/>
    <w:rsid w:val="0089002D"/>
    <w:rsid w:val="0089007E"/>
    <w:rsid w:val="0089078A"/>
    <w:rsid w:val="0089104E"/>
    <w:rsid w:val="00891074"/>
    <w:rsid w:val="00891438"/>
    <w:rsid w:val="00891F62"/>
    <w:rsid w:val="00892065"/>
    <w:rsid w:val="00892913"/>
    <w:rsid w:val="00892ACE"/>
    <w:rsid w:val="00892CE4"/>
    <w:rsid w:val="00892F9F"/>
    <w:rsid w:val="008931DC"/>
    <w:rsid w:val="008940FC"/>
    <w:rsid w:val="0089440C"/>
    <w:rsid w:val="008946D6"/>
    <w:rsid w:val="0089493F"/>
    <w:rsid w:val="00894B25"/>
    <w:rsid w:val="00894D55"/>
    <w:rsid w:val="0089577F"/>
    <w:rsid w:val="00895AFC"/>
    <w:rsid w:val="00895FCB"/>
    <w:rsid w:val="00896EFA"/>
    <w:rsid w:val="008978A6"/>
    <w:rsid w:val="008A0042"/>
    <w:rsid w:val="008A02C4"/>
    <w:rsid w:val="008A03C5"/>
    <w:rsid w:val="008A03E6"/>
    <w:rsid w:val="008A042F"/>
    <w:rsid w:val="008A057C"/>
    <w:rsid w:val="008A0742"/>
    <w:rsid w:val="008A132A"/>
    <w:rsid w:val="008A180D"/>
    <w:rsid w:val="008A19AE"/>
    <w:rsid w:val="008A1B95"/>
    <w:rsid w:val="008A1FE9"/>
    <w:rsid w:val="008A218F"/>
    <w:rsid w:val="008A26CA"/>
    <w:rsid w:val="008A26DC"/>
    <w:rsid w:val="008A27B0"/>
    <w:rsid w:val="008A27F2"/>
    <w:rsid w:val="008A29DB"/>
    <w:rsid w:val="008A358E"/>
    <w:rsid w:val="008A395F"/>
    <w:rsid w:val="008A3AC6"/>
    <w:rsid w:val="008A4233"/>
    <w:rsid w:val="008A457A"/>
    <w:rsid w:val="008A4698"/>
    <w:rsid w:val="008A4AEA"/>
    <w:rsid w:val="008A516E"/>
    <w:rsid w:val="008A6074"/>
    <w:rsid w:val="008A67E6"/>
    <w:rsid w:val="008A68AF"/>
    <w:rsid w:val="008A781E"/>
    <w:rsid w:val="008A7B11"/>
    <w:rsid w:val="008A7FC0"/>
    <w:rsid w:val="008B01B9"/>
    <w:rsid w:val="008B042F"/>
    <w:rsid w:val="008B0827"/>
    <w:rsid w:val="008B0AA0"/>
    <w:rsid w:val="008B0D21"/>
    <w:rsid w:val="008B0FA1"/>
    <w:rsid w:val="008B1163"/>
    <w:rsid w:val="008B1760"/>
    <w:rsid w:val="008B1914"/>
    <w:rsid w:val="008B1BDA"/>
    <w:rsid w:val="008B3001"/>
    <w:rsid w:val="008B334C"/>
    <w:rsid w:val="008B3E42"/>
    <w:rsid w:val="008B3F6F"/>
    <w:rsid w:val="008B4517"/>
    <w:rsid w:val="008B50C4"/>
    <w:rsid w:val="008B5196"/>
    <w:rsid w:val="008B538C"/>
    <w:rsid w:val="008B5D8E"/>
    <w:rsid w:val="008B652A"/>
    <w:rsid w:val="008B6561"/>
    <w:rsid w:val="008B67A0"/>
    <w:rsid w:val="008B696D"/>
    <w:rsid w:val="008B6C10"/>
    <w:rsid w:val="008B6E61"/>
    <w:rsid w:val="008B6F8F"/>
    <w:rsid w:val="008B745A"/>
    <w:rsid w:val="008B76C8"/>
    <w:rsid w:val="008B7736"/>
    <w:rsid w:val="008C03C5"/>
    <w:rsid w:val="008C05C7"/>
    <w:rsid w:val="008C11D5"/>
    <w:rsid w:val="008C13E0"/>
    <w:rsid w:val="008C145E"/>
    <w:rsid w:val="008C17D6"/>
    <w:rsid w:val="008C1F78"/>
    <w:rsid w:val="008C2083"/>
    <w:rsid w:val="008C2124"/>
    <w:rsid w:val="008C233A"/>
    <w:rsid w:val="008C2553"/>
    <w:rsid w:val="008C2957"/>
    <w:rsid w:val="008C2AEA"/>
    <w:rsid w:val="008C2EAA"/>
    <w:rsid w:val="008C300D"/>
    <w:rsid w:val="008C313F"/>
    <w:rsid w:val="008C3BEA"/>
    <w:rsid w:val="008C3E07"/>
    <w:rsid w:val="008C426B"/>
    <w:rsid w:val="008C4804"/>
    <w:rsid w:val="008C4A80"/>
    <w:rsid w:val="008C4BA7"/>
    <w:rsid w:val="008C5783"/>
    <w:rsid w:val="008C5786"/>
    <w:rsid w:val="008C5FD7"/>
    <w:rsid w:val="008C607D"/>
    <w:rsid w:val="008C66A3"/>
    <w:rsid w:val="008C66F9"/>
    <w:rsid w:val="008C6C05"/>
    <w:rsid w:val="008C6FCB"/>
    <w:rsid w:val="008C7118"/>
    <w:rsid w:val="008C7509"/>
    <w:rsid w:val="008C7B22"/>
    <w:rsid w:val="008D095F"/>
    <w:rsid w:val="008D0F66"/>
    <w:rsid w:val="008D1A4E"/>
    <w:rsid w:val="008D1B50"/>
    <w:rsid w:val="008D1B75"/>
    <w:rsid w:val="008D2238"/>
    <w:rsid w:val="008D2B65"/>
    <w:rsid w:val="008D310E"/>
    <w:rsid w:val="008D4406"/>
    <w:rsid w:val="008D4C19"/>
    <w:rsid w:val="008D5146"/>
    <w:rsid w:val="008D5D37"/>
    <w:rsid w:val="008D601F"/>
    <w:rsid w:val="008D62B1"/>
    <w:rsid w:val="008D62C6"/>
    <w:rsid w:val="008D63CD"/>
    <w:rsid w:val="008D6A07"/>
    <w:rsid w:val="008D75AD"/>
    <w:rsid w:val="008D764C"/>
    <w:rsid w:val="008D7983"/>
    <w:rsid w:val="008D7A17"/>
    <w:rsid w:val="008D7BE8"/>
    <w:rsid w:val="008E07A0"/>
    <w:rsid w:val="008E07AE"/>
    <w:rsid w:val="008E0884"/>
    <w:rsid w:val="008E1054"/>
    <w:rsid w:val="008E117D"/>
    <w:rsid w:val="008E2502"/>
    <w:rsid w:val="008E2995"/>
    <w:rsid w:val="008E31C7"/>
    <w:rsid w:val="008E378F"/>
    <w:rsid w:val="008E3B5E"/>
    <w:rsid w:val="008E4870"/>
    <w:rsid w:val="008E5057"/>
    <w:rsid w:val="008E518D"/>
    <w:rsid w:val="008E52DC"/>
    <w:rsid w:val="008E5393"/>
    <w:rsid w:val="008E5D42"/>
    <w:rsid w:val="008E5E04"/>
    <w:rsid w:val="008E6102"/>
    <w:rsid w:val="008E65D7"/>
    <w:rsid w:val="008E6ACC"/>
    <w:rsid w:val="008E6C72"/>
    <w:rsid w:val="008E737D"/>
    <w:rsid w:val="008E74EB"/>
    <w:rsid w:val="008E765E"/>
    <w:rsid w:val="008E783F"/>
    <w:rsid w:val="008E7C5C"/>
    <w:rsid w:val="008E7ECF"/>
    <w:rsid w:val="008F02AD"/>
    <w:rsid w:val="008F0309"/>
    <w:rsid w:val="008F0628"/>
    <w:rsid w:val="008F08B6"/>
    <w:rsid w:val="008F0E71"/>
    <w:rsid w:val="008F0F95"/>
    <w:rsid w:val="008F156C"/>
    <w:rsid w:val="008F1E7F"/>
    <w:rsid w:val="008F2147"/>
    <w:rsid w:val="008F2A78"/>
    <w:rsid w:val="008F300D"/>
    <w:rsid w:val="008F397E"/>
    <w:rsid w:val="008F433D"/>
    <w:rsid w:val="008F440D"/>
    <w:rsid w:val="008F461B"/>
    <w:rsid w:val="008F46E2"/>
    <w:rsid w:val="008F51BC"/>
    <w:rsid w:val="008F5232"/>
    <w:rsid w:val="008F52CB"/>
    <w:rsid w:val="008F5424"/>
    <w:rsid w:val="008F56A6"/>
    <w:rsid w:val="008F5A77"/>
    <w:rsid w:val="008F5F10"/>
    <w:rsid w:val="008F6273"/>
    <w:rsid w:val="008F6503"/>
    <w:rsid w:val="008F65DA"/>
    <w:rsid w:val="008F68EB"/>
    <w:rsid w:val="008F75F0"/>
    <w:rsid w:val="008F76BE"/>
    <w:rsid w:val="008F7C2E"/>
    <w:rsid w:val="00900255"/>
    <w:rsid w:val="009003B9"/>
    <w:rsid w:val="00900635"/>
    <w:rsid w:val="00900A94"/>
    <w:rsid w:val="009019AA"/>
    <w:rsid w:val="00901A30"/>
    <w:rsid w:val="00901EF0"/>
    <w:rsid w:val="00902D93"/>
    <w:rsid w:val="00903491"/>
    <w:rsid w:val="009035EC"/>
    <w:rsid w:val="00903A1B"/>
    <w:rsid w:val="00903A60"/>
    <w:rsid w:val="009045F6"/>
    <w:rsid w:val="0090527A"/>
    <w:rsid w:val="009058CF"/>
    <w:rsid w:val="00905B12"/>
    <w:rsid w:val="00905D96"/>
    <w:rsid w:val="00905EBF"/>
    <w:rsid w:val="009063DA"/>
    <w:rsid w:val="00906BAC"/>
    <w:rsid w:val="00906FB1"/>
    <w:rsid w:val="009073E4"/>
    <w:rsid w:val="00907FCC"/>
    <w:rsid w:val="009100EA"/>
    <w:rsid w:val="009102F0"/>
    <w:rsid w:val="0091076B"/>
    <w:rsid w:val="00910C1E"/>
    <w:rsid w:val="00910CC9"/>
    <w:rsid w:val="00910F7A"/>
    <w:rsid w:val="009123D8"/>
    <w:rsid w:val="009127F9"/>
    <w:rsid w:val="00912AEE"/>
    <w:rsid w:val="00912E4F"/>
    <w:rsid w:val="009131EC"/>
    <w:rsid w:val="00913BDC"/>
    <w:rsid w:val="00913CBA"/>
    <w:rsid w:val="00914267"/>
    <w:rsid w:val="00914A4B"/>
    <w:rsid w:val="00915E67"/>
    <w:rsid w:val="009163DF"/>
    <w:rsid w:val="0091681F"/>
    <w:rsid w:val="00916BC8"/>
    <w:rsid w:val="00916C06"/>
    <w:rsid w:val="00916D8D"/>
    <w:rsid w:val="00917183"/>
    <w:rsid w:val="009172E6"/>
    <w:rsid w:val="0091739A"/>
    <w:rsid w:val="009175F3"/>
    <w:rsid w:val="00917962"/>
    <w:rsid w:val="00917BF4"/>
    <w:rsid w:val="00917FA5"/>
    <w:rsid w:val="00920251"/>
    <w:rsid w:val="009207E4"/>
    <w:rsid w:val="00920CEF"/>
    <w:rsid w:val="009219DB"/>
    <w:rsid w:val="00921C4C"/>
    <w:rsid w:val="0092301A"/>
    <w:rsid w:val="009231F6"/>
    <w:rsid w:val="0092338C"/>
    <w:rsid w:val="00923E6B"/>
    <w:rsid w:val="00924A14"/>
    <w:rsid w:val="00924DF2"/>
    <w:rsid w:val="009250F3"/>
    <w:rsid w:val="00925636"/>
    <w:rsid w:val="00925776"/>
    <w:rsid w:val="00925F0D"/>
    <w:rsid w:val="00925FED"/>
    <w:rsid w:val="00925FFD"/>
    <w:rsid w:val="00926C46"/>
    <w:rsid w:val="009277B4"/>
    <w:rsid w:val="00927CBF"/>
    <w:rsid w:val="00927FEA"/>
    <w:rsid w:val="00930894"/>
    <w:rsid w:val="00930FC5"/>
    <w:rsid w:val="009311EF"/>
    <w:rsid w:val="00931327"/>
    <w:rsid w:val="00931C5A"/>
    <w:rsid w:val="00931E9B"/>
    <w:rsid w:val="0093272C"/>
    <w:rsid w:val="00932F5E"/>
    <w:rsid w:val="0093363A"/>
    <w:rsid w:val="00933EC4"/>
    <w:rsid w:val="009340C1"/>
    <w:rsid w:val="00934E28"/>
    <w:rsid w:val="009355B3"/>
    <w:rsid w:val="0093586E"/>
    <w:rsid w:val="00935A0F"/>
    <w:rsid w:val="00935EBB"/>
    <w:rsid w:val="00936099"/>
    <w:rsid w:val="00936161"/>
    <w:rsid w:val="009361EF"/>
    <w:rsid w:val="00936258"/>
    <w:rsid w:val="00936ABF"/>
    <w:rsid w:val="00936E04"/>
    <w:rsid w:val="00936FDE"/>
    <w:rsid w:val="00937176"/>
    <w:rsid w:val="0093775F"/>
    <w:rsid w:val="00937BF5"/>
    <w:rsid w:val="00940344"/>
    <w:rsid w:val="009408DE"/>
    <w:rsid w:val="00940AF3"/>
    <w:rsid w:val="00940DCC"/>
    <w:rsid w:val="00941637"/>
    <w:rsid w:val="0094195D"/>
    <w:rsid w:val="0094254B"/>
    <w:rsid w:val="009434D4"/>
    <w:rsid w:val="009441AB"/>
    <w:rsid w:val="009441DC"/>
    <w:rsid w:val="00944DF4"/>
    <w:rsid w:val="0094525A"/>
    <w:rsid w:val="009459D3"/>
    <w:rsid w:val="009459FC"/>
    <w:rsid w:val="00945D87"/>
    <w:rsid w:val="0094648A"/>
    <w:rsid w:val="00946C63"/>
    <w:rsid w:val="00946D15"/>
    <w:rsid w:val="00947280"/>
    <w:rsid w:val="0094791C"/>
    <w:rsid w:val="00947ECF"/>
    <w:rsid w:val="00950379"/>
    <w:rsid w:val="0095046D"/>
    <w:rsid w:val="009504F3"/>
    <w:rsid w:val="00951126"/>
    <w:rsid w:val="009511F3"/>
    <w:rsid w:val="0095123E"/>
    <w:rsid w:val="00951729"/>
    <w:rsid w:val="00951E1E"/>
    <w:rsid w:val="0095236C"/>
    <w:rsid w:val="0095292A"/>
    <w:rsid w:val="00952B22"/>
    <w:rsid w:val="00952BE0"/>
    <w:rsid w:val="00952C28"/>
    <w:rsid w:val="00952C93"/>
    <w:rsid w:val="00952D12"/>
    <w:rsid w:val="00952FBF"/>
    <w:rsid w:val="0095308D"/>
    <w:rsid w:val="0095349C"/>
    <w:rsid w:val="00953530"/>
    <w:rsid w:val="00953D07"/>
    <w:rsid w:val="00953F75"/>
    <w:rsid w:val="00954277"/>
    <w:rsid w:val="00954E1B"/>
    <w:rsid w:val="00954F37"/>
    <w:rsid w:val="00955207"/>
    <w:rsid w:val="00955263"/>
    <w:rsid w:val="0095599B"/>
    <w:rsid w:val="00955E85"/>
    <w:rsid w:val="0095683A"/>
    <w:rsid w:val="00956AA4"/>
    <w:rsid w:val="00957949"/>
    <w:rsid w:val="0096010F"/>
    <w:rsid w:val="009603FA"/>
    <w:rsid w:val="0096041D"/>
    <w:rsid w:val="0096077D"/>
    <w:rsid w:val="00960899"/>
    <w:rsid w:val="00960A15"/>
    <w:rsid w:val="00960B23"/>
    <w:rsid w:val="00960FD1"/>
    <w:rsid w:val="00961AD7"/>
    <w:rsid w:val="00963066"/>
    <w:rsid w:val="009630DE"/>
    <w:rsid w:val="009634FF"/>
    <w:rsid w:val="00963BD6"/>
    <w:rsid w:val="00963D4C"/>
    <w:rsid w:val="00963E8E"/>
    <w:rsid w:val="009640F1"/>
    <w:rsid w:val="009643E7"/>
    <w:rsid w:val="00964D0B"/>
    <w:rsid w:val="00964EE2"/>
    <w:rsid w:val="0096509F"/>
    <w:rsid w:val="0096531B"/>
    <w:rsid w:val="009660C0"/>
    <w:rsid w:val="0096620B"/>
    <w:rsid w:val="009666D1"/>
    <w:rsid w:val="009670BD"/>
    <w:rsid w:val="00967353"/>
    <w:rsid w:val="00967F74"/>
    <w:rsid w:val="0097007D"/>
    <w:rsid w:val="009713BC"/>
    <w:rsid w:val="00971A2C"/>
    <w:rsid w:val="00971D4F"/>
    <w:rsid w:val="00971F00"/>
    <w:rsid w:val="0097209C"/>
    <w:rsid w:val="00972C54"/>
    <w:rsid w:val="00972CE0"/>
    <w:rsid w:val="0097327D"/>
    <w:rsid w:val="009732E8"/>
    <w:rsid w:val="0097361F"/>
    <w:rsid w:val="00973708"/>
    <w:rsid w:val="00973E92"/>
    <w:rsid w:val="00974D91"/>
    <w:rsid w:val="00975391"/>
    <w:rsid w:val="00975B77"/>
    <w:rsid w:val="00975DC2"/>
    <w:rsid w:val="00975FBC"/>
    <w:rsid w:val="00976042"/>
    <w:rsid w:val="00976531"/>
    <w:rsid w:val="009768BF"/>
    <w:rsid w:val="00976E97"/>
    <w:rsid w:val="00977116"/>
    <w:rsid w:val="00977436"/>
    <w:rsid w:val="00977D3F"/>
    <w:rsid w:val="00977D8A"/>
    <w:rsid w:val="009801EE"/>
    <w:rsid w:val="0098028E"/>
    <w:rsid w:val="0098060D"/>
    <w:rsid w:val="009808A2"/>
    <w:rsid w:val="00980B02"/>
    <w:rsid w:val="00981769"/>
    <w:rsid w:val="009819C0"/>
    <w:rsid w:val="00981EFE"/>
    <w:rsid w:val="0098205A"/>
    <w:rsid w:val="0098278D"/>
    <w:rsid w:val="009828CC"/>
    <w:rsid w:val="00982B10"/>
    <w:rsid w:val="00982D58"/>
    <w:rsid w:val="00983080"/>
    <w:rsid w:val="00983128"/>
    <w:rsid w:val="00983962"/>
    <w:rsid w:val="009840C4"/>
    <w:rsid w:val="00984575"/>
    <w:rsid w:val="0098473B"/>
    <w:rsid w:val="00985A86"/>
    <w:rsid w:val="00986276"/>
    <w:rsid w:val="009862EE"/>
    <w:rsid w:val="009863D3"/>
    <w:rsid w:val="009864BA"/>
    <w:rsid w:val="009866B4"/>
    <w:rsid w:val="009867FA"/>
    <w:rsid w:val="009869BA"/>
    <w:rsid w:val="00986ABB"/>
    <w:rsid w:val="00987076"/>
    <w:rsid w:val="00987B04"/>
    <w:rsid w:val="00987D5B"/>
    <w:rsid w:val="009900EA"/>
    <w:rsid w:val="0099061D"/>
    <w:rsid w:val="00990E73"/>
    <w:rsid w:val="009911D9"/>
    <w:rsid w:val="00991B14"/>
    <w:rsid w:val="00992354"/>
    <w:rsid w:val="00992856"/>
    <w:rsid w:val="00992BE4"/>
    <w:rsid w:val="009932D8"/>
    <w:rsid w:val="00993674"/>
    <w:rsid w:val="0099370F"/>
    <w:rsid w:val="00993F50"/>
    <w:rsid w:val="009944F7"/>
    <w:rsid w:val="0099452E"/>
    <w:rsid w:val="0099454B"/>
    <w:rsid w:val="009958B3"/>
    <w:rsid w:val="00995B0D"/>
    <w:rsid w:val="00995BC0"/>
    <w:rsid w:val="00995C11"/>
    <w:rsid w:val="009967E3"/>
    <w:rsid w:val="00996980"/>
    <w:rsid w:val="00997316"/>
    <w:rsid w:val="009974FD"/>
    <w:rsid w:val="00997FEE"/>
    <w:rsid w:val="009A0560"/>
    <w:rsid w:val="009A06B2"/>
    <w:rsid w:val="009A09A0"/>
    <w:rsid w:val="009A1383"/>
    <w:rsid w:val="009A16D0"/>
    <w:rsid w:val="009A1B0C"/>
    <w:rsid w:val="009A1F2F"/>
    <w:rsid w:val="009A25FB"/>
    <w:rsid w:val="009A2DA9"/>
    <w:rsid w:val="009A3017"/>
    <w:rsid w:val="009A3B98"/>
    <w:rsid w:val="009A3E26"/>
    <w:rsid w:val="009A3E65"/>
    <w:rsid w:val="009A4205"/>
    <w:rsid w:val="009A482F"/>
    <w:rsid w:val="009A4A13"/>
    <w:rsid w:val="009A4DAA"/>
    <w:rsid w:val="009A4FE1"/>
    <w:rsid w:val="009A5923"/>
    <w:rsid w:val="009A5B05"/>
    <w:rsid w:val="009A5F0E"/>
    <w:rsid w:val="009A63C8"/>
    <w:rsid w:val="009A65B9"/>
    <w:rsid w:val="009A6B04"/>
    <w:rsid w:val="009A6B37"/>
    <w:rsid w:val="009A70D9"/>
    <w:rsid w:val="009A7807"/>
    <w:rsid w:val="009A782A"/>
    <w:rsid w:val="009A78AF"/>
    <w:rsid w:val="009A78E2"/>
    <w:rsid w:val="009B0450"/>
    <w:rsid w:val="009B0533"/>
    <w:rsid w:val="009B0824"/>
    <w:rsid w:val="009B1444"/>
    <w:rsid w:val="009B1BF6"/>
    <w:rsid w:val="009B1ED7"/>
    <w:rsid w:val="009B2117"/>
    <w:rsid w:val="009B29D7"/>
    <w:rsid w:val="009B2BDB"/>
    <w:rsid w:val="009B2DDA"/>
    <w:rsid w:val="009B405B"/>
    <w:rsid w:val="009B456C"/>
    <w:rsid w:val="009B46BA"/>
    <w:rsid w:val="009B4961"/>
    <w:rsid w:val="009B4E07"/>
    <w:rsid w:val="009B4FA6"/>
    <w:rsid w:val="009B522A"/>
    <w:rsid w:val="009B545F"/>
    <w:rsid w:val="009B5720"/>
    <w:rsid w:val="009B5D3B"/>
    <w:rsid w:val="009B62E2"/>
    <w:rsid w:val="009B6AB5"/>
    <w:rsid w:val="009B7290"/>
    <w:rsid w:val="009B779A"/>
    <w:rsid w:val="009B79F3"/>
    <w:rsid w:val="009B7B2A"/>
    <w:rsid w:val="009B7C08"/>
    <w:rsid w:val="009C0532"/>
    <w:rsid w:val="009C05F7"/>
    <w:rsid w:val="009C0842"/>
    <w:rsid w:val="009C105F"/>
    <w:rsid w:val="009C1675"/>
    <w:rsid w:val="009C16B2"/>
    <w:rsid w:val="009C1870"/>
    <w:rsid w:val="009C259B"/>
    <w:rsid w:val="009C3F35"/>
    <w:rsid w:val="009C41E4"/>
    <w:rsid w:val="009C4D1E"/>
    <w:rsid w:val="009C4D87"/>
    <w:rsid w:val="009C505D"/>
    <w:rsid w:val="009C5785"/>
    <w:rsid w:val="009C5791"/>
    <w:rsid w:val="009C582C"/>
    <w:rsid w:val="009C589C"/>
    <w:rsid w:val="009C6418"/>
    <w:rsid w:val="009C64B5"/>
    <w:rsid w:val="009C6593"/>
    <w:rsid w:val="009C65AF"/>
    <w:rsid w:val="009C76A6"/>
    <w:rsid w:val="009C776E"/>
    <w:rsid w:val="009C7870"/>
    <w:rsid w:val="009C7A78"/>
    <w:rsid w:val="009C7EFF"/>
    <w:rsid w:val="009D0AF7"/>
    <w:rsid w:val="009D0C56"/>
    <w:rsid w:val="009D1566"/>
    <w:rsid w:val="009D19C4"/>
    <w:rsid w:val="009D260F"/>
    <w:rsid w:val="009D2BD7"/>
    <w:rsid w:val="009D2FDB"/>
    <w:rsid w:val="009D33ED"/>
    <w:rsid w:val="009D3CFF"/>
    <w:rsid w:val="009D4705"/>
    <w:rsid w:val="009D4E8A"/>
    <w:rsid w:val="009D5204"/>
    <w:rsid w:val="009D5486"/>
    <w:rsid w:val="009D5B63"/>
    <w:rsid w:val="009D5BAC"/>
    <w:rsid w:val="009D6340"/>
    <w:rsid w:val="009D6841"/>
    <w:rsid w:val="009D6B95"/>
    <w:rsid w:val="009D7419"/>
    <w:rsid w:val="009D793B"/>
    <w:rsid w:val="009D7E6B"/>
    <w:rsid w:val="009E017B"/>
    <w:rsid w:val="009E068B"/>
    <w:rsid w:val="009E0ABD"/>
    <w:rsid w:val="009E0EA7"/>
    <w:rsid w:val="009E107B"/>
    <w:rsid w:val="009E145A"/>
    <w:rsid w:val="009E1DBB"/>
    <w:rsid w:val="009E2507"/>
    <w:rsid w:val="009E2573"/>
    <w:rsid w:val="009E2757"/>
    <w:rsid w:val="009E2B4B"/>
    <w:rsid w:val="009E3823"/>
    <w:rsid w:val="009E4350"/>
    <w:rsid w:val="009E4FAE"/>
    <w:rsid w:val="009E500B"/>
    <w:rsid w:val="009E5609"/>
    <w:rsid w:val="009E593E"/>
    <w:rsid w:val="009E60F3"/>
    <w:rsid w:val="009E79BF"/>
    <w:rsid w:val="009F0197"/>
    <w:rsid w:val="009F0855"/>
    <w:rsid w:val="009F08A3"/>
    <w:rsid w:val="009F0A9E"/>
    <w:rsid w:val="009F0AC3"/>
    <w:rsid w:val="009F0D65"/>
    <w:rsid w:val="009F0ED2"/>
    <w:rsid w:val="009F2126"/>
    <w:rsid w:val="009F26EA"/>
    <w:rsid w:val="009F336F"/>
    <w:rsid w:val="009F3374"/>
    <w:rsid w:val="009F3BDA"/>
    <w:rsid w:val="009F412F"/>
    <w:rsid w:val="009F4416"/>
    <w:rsid w:val="009F4462"/>
    <w:rsid w:val="009F4DB7"/>
    <w:rsid w:val="009F4E5E"/>
    <w:rsid w:val="009F5016"/>
    <w:rsid w:val="009F502F"/>
    <w:rsid w:val="009F51D5"/>
    <w:rsid w:val="009F5458"/>
    <w:rsid w:val="009F54C7"/>
    <w:rsid w:val="009F5690"/>
    <w:rsid w:val="009F58C0"/>
    <w:rsid w:val="009F740F"/>
    <w:rsid w:val="009F752F"/>
    <w:rsid w:val="00A00175"/>
    <w:rsid w:val="00A001CF"/>
    <w:rsid w:val="00A00802"/>
    <w:rsid w:val="00A0087C"/>
    <w:rsid w:val="00A00998"/>
    <w:rsid w:val="00A013D0"/>
    <w:rsid w:val="00A0197A"/>
    <w:rsid w:val="00A01983"/>
    <w:rsid w:val="00A01C63"/>
    <w:rsid w:val="00A025D1"/>
    <w:rsid w:val="00A02830"/>
    <w:rsid w:val="00A02BD9"/>
    <w:rsid w:val="00A03235"/>
    <w:rsid w:val="00A04314"/>
    <w:rsid w:val="00A06AD2"/>
    <w:rsid w:val="00A06B27"/>
    <w:rsid w:val="00A0719F"/>
    <w:rsid w:val="00A077C7"/>
    <w:rsid w:val="00A07940"/>
    <w:rsid w:val="00A07A75"/>
    <w:rsid w:val="00A101DF"/>
    <w:rsid w:val="00A1102A"/>
    <w:rsid w:val="00A118B8"/>
    <w:rsid w:val="00A12DFC"/>
    <w:rsid w:val="00A1379A"/>
    <w:rsid w:val="00A13826"/>
    <w:rsid w:val="00A13C66"/>
    <w:rsid w:val="00A13ED6"/>
    <w:rsid w:val="00A1425C"/>
    <w:rsid w:val="00A14A57"/>
    <w:rsid w:val="00A152AC"/>
    <w:rsid w:val="00A154B2"/>
    <w:rsid w:val="00A1593A"/>
    <w:rsid w:val="00A160DC"/>
    <w:rsid w:val="00A164D4"/>
    <w:rsid w:val="00A165AE"/>
    <w:rsid w:val="00A16886"/>
    <w:rsid w:val="00A16FF4"/>
    <w:rsid w:val="00A17A55"/>
    <w:rsid w:val="00A200BF"/>
    <w:rsid w:val="00A20310"/>
    <w:rsid w:val="00A204E1"/>
    <w:rsid w:val="00A21D49"/>
    <w:rsid w:val="00A2255E"/>
    <w:rsid w:val="00A22697"/>
    <w:rsid w:val="00A226D4"/>
    <w:rsid w:val="00A227BB"/>
    <w:rsid w:val="00A228ED"/>
    <w:rsid w:val="00A22BFF"/>
    <w:rsid w:val="00A22D20"/>
    <w:rsid w:val="00A237D6"/>
    <w:rsid w:val="00A23855"/>
    <w:rsid w:val="00A23B2F"/>
    <w:rsid w:val="00A23DF9"/>
    <w:rsid w:val="00A242C1"/>
    <w:rsid w:val="00A24560"/>
    <w:rsid w:val="00A24E82"/>
    <w:rsid w:val="00A2511B"/>
    <w:rsid w:val="00A251CF"/>
    <w:rsid w:val="00A2526F"/>
    <w:rsid w:val="00A2549F"/>
    <w:rsid w:val="00A258D2"/>
    <w:rsid w:val="00A25C57"/>
    <w:rsid w:val="00A25FC5"/>
    <w:rsid w:val="00A266AC"/>
    <w:rsid w:val="00A2672D"/>
    <w:rsid w:val="00A26CDD"/>
    <w:rsid w:val="00A271D5"/>
    <w:rsid w:val="00A27614"/>
    <w:rsid w:val="00A30570"/>
    <w:rsid w:val="00A30744"/>
    <w:rsid w:val="00A30A22"/>
    <w:rsid w:val="00A30B76"/>
    <w:rsid w:val="00A324BF"/>
    <w:rsid w:val="00A327C8"/>
    <w:rsid w:val="00A327D7"/>
    <w:rsid w:val="00A32BE9"/>
    <w:rsid w:val="00A33317"/>
    <w:rsid w:val="00A3368D"/>
    <w:rsid w:val="00A3391B"/>
    <w:rsid w:val="00A339FA"/>
    <w:rsid w:val="00A33C7B"/>
    <w:rsid w:val="00A33E5F"/>
    <w:rsid w:val="00A33EB2"/>
    <w:rsid w:val="00A355EC"/>
    <w:rsid w:val="00A35C84"/>
    <w:rsid w:val="00A35CFF"/>
    <w:rsid w:val="00A366AB"/>
    <w:rsid w:val="00A36EFC"/>
    <w:rsid w:val="00A3718B"/>
    <w:rsid w:val="00A37984"/>
    <w:rsid w:val="00A37A9B"/>
    <w:rsid w:val="00A4005C"/>
    <w:rsid w:val="00A4039A"/>
    <w:rsid w:val="00A404CE"/>
    <w:rsid w:val="00A4147C"/>
    <w:rsid w:val="00A4150D"/>
    <w:rsid w:val="00A4236F"/>
    <w:rsid w:val="00A425BD"/>
    <w:rsid w:val="00A426B9"/>
    <w:rsid w:val="00A42E21"/>
    <w:rsid w:val="00A42FC4"/>
    <w:rsid w:val="00A43BE6"/>
    <w:rsid w:val="00A43BFA"/>
    <w:rsid w:val="00A4475E"/>
    <w:rsid w:val="00A45611"/>
    <w:rsid w:val="00A4569B"/>
    <w:rsid w:val="00A45AEB"/>
    <w:rsid w:val="00A46534"/>
    <w:rsid w:val="00A46541"/>
    <w:rsid w:val="00A46BFA"/>
    <w:rsid w:val="00A46FE0"/>
    <w:rsid w:val="00A47A70"/>
    <w:rsid w:val="00A47B58"/>
    <w:rsid w:val="00A5054C"/>
    <w:rsid w:val="00A506A6"/>
    <w:rsid w:val="00A5131D"/>
    <w:rsid w:val="00A51C65"/>
    <w:rsid w:val="00A52682"/>
    <w:rsid w:val="00A527B7"/>
    <w:rsid w:val="00A52804"/>
    <w:rsid w:val="00A52B08"/>
    <w:rsid w:val="00A52DF6"/>
    <w:rsid w:val="00A52E1E"/>
    <w:rsid w:val="00A52EF3"/>
    <w:rsid w:val="00A52F28"/>
    <w:rsid w:val="00A5309D"/>
    <w:rsid w:val="00A531A8"/>
    <w:rsid w:val="00A53436"/>
    <w:rsid w:val="00A53753"/>
    <w:rsid w:val="00A54CCD"/>
    <w:rsid w:val="00A554D8"/>
    <w:rsid w:val="00A556C3"/>
    <w:rsid w:val="00A55E0B"/>
    <w:rsid w:val="00A5658F"/>
    <w:rsid w:val="00A568F7"/>
    <w:rsid w:val="00A56B81"/>
    <w:rsid w:val="00A57BBB"/>
    <w:rsid w:val="00A57C21"/>
    <w:rsid w:val="00A57D44"/>
    <w:rsid w:val="00A601AB"/>
    <w:rsid w:val="00A60538"/>
    <w:rsid w:val="00A617D3"/>
    <w:rsid w:val="00A618E4"/>
    <w:rsid w:val="00A619DE"/>
    <w:rsid w:val="00A62500"/>
    <w:rsid w:val="00A62526"/>
    <w:rsid w:val="00A62594"/>
    <w:rsid w:val="00A63ACF"/>
    <w:rsid w:val="00A64044"/>
    <w:rsid w:val="00A64F65"/>
    <w:rsid w:val="00A657CB"/>
    <w:rsid w:val="00A65924"/>
    <w:rsid w:val="00A65B45"/>
    <w:rsid w:val="00A65E5D"/>
    <w:rsid w:val="00A66BAC"/>
    <w:rsid w:val="00A675E2"/>
    <w:rsid w:val="00A67B27"/>
    <w:rsid w:val="00A67B71"/>
    <w:rsid w:val="00A67B7C"/>
    <w:rsid w:val="00A67BAF"/>
    <w:rsid w:val="00A7032A"/>
    <w:rsid w:val="00A7116B"/>
    <w:rsid w:val="00A71681"/>
    <w:rsid w:val="00A7171C"/>
    <w:rsid w:val="00A71D5F"/>
    <w:rsid w:val="00A72E5A"/>
    <w:rsid w:val="00A72EBB"/>
    <w:rsid w:val="00A734E6"/>
    <w:rsid w:val="00A73691"/>
    <w:rsid w:val="00A73915"/>
    <w:rsid w:val="00A7446C"/>
    <w:rsid w:val="00A75D4B"/>
    <w:rsid w:val="00A75FD3"/>
    <w:rsid w:val="00A76F1C"/>
    <w:rsid w:val="00A77670"/>
    <w:rsid w:val="00A779B6"/>
    <w:rsid w:val="00A77C37"/>
    <w:rsid w:val="00A77C90"/>
    <w:rsid w:val="00A77D4D"/>
    <w:rsid w:val="00A80236"/>
    <w:rsid w:val="00A80B6F"/>
    <w:rsid w:val="00A80C4B"/>
    <w:rsid w:val="00A80F14"/>
    <w:rsid w:val="00A81475"/>
    <w:rsid w:val="00A81716"/>
    <w:rsid w:val="00A81DFA"/>
    <w:rsid w:val="00A81E66"/>
    <w:rsid w:val="00A81F40"/>
    <w:rsid w:val="00A81F8F"/>
    <w:rsid w:val="00A826FF"/>
    <w:rsid w:val="00A83EC3"/>
    <w:rsid w:val="00A83F36"/>
    <w:rsid w:val="00A84067"/>
    <w:rsid w:val="00A840B3"/>
    <w:rsid w:val="00A842F0"/>
    <w:rsid w:val="00A84366"/>
    <w:rsid w:val="00A84739"/>
    <w:rsid w:val="00A85935"/>
    <w:rsid w:val="00A85EC1"/>
    <w:rsid w:val="00A867E8"/>
    <w:rsid w:val="00A86892"/>
    <w:rsid w:val="00A86BA6"/>
    <w:rsid w:val="00A86C7B"/>
    <w:rsid w:val="00A8769C"/>
    <w:rsid w:val="00A87CD0"/>
    <w:rsid w:val="00A90145"/>
    <w:rsid w:val="00A902A5"/>
    <w:rsid w:val="00A9100C"/>
    <w:rsid w:val="00A914C1"/>
    <w:rsid w:val="00A9250A"/>
    <w:rsid w:val="00A92E1D"/>
    <w:rsid w:val="00A93217"/>
    <w:rsid w:val="00A935BF"/>
    <w:rsid w:val="00A93E3B"/>
    <w:rsid w:val="00A9416B"/>
    <w:rsid w:val="00A94205"/>
    <w:rsid w:val="00A9473F"/>
    <w:rsid w:val="00A94769"/>
    <w:rsid w:val="00A94F07"/>
    <w:rsid w:val="00A95112"/>
    <w:rsid w:val="00A952A9"/>
    <w:rsid w:val="00A95479"/>
    <w:rsid w:val="00A95EE3"/>
    <w:rsid w:val="00A96049"/>
    <w:rsid w:val="00A960A6"/>
    <w:rsid w:val="00A961CF"/>
    <w:rsid w:val="00A9695A"/>
    <w:rsid w:val="00A97274"/>
    <w:rsid w:val="00A979D5"/>
    <w:rsid w:val="00A97CF1"/>
    <w:rsid w:val="00AA01A9"/>
    <w:rsid w:val="00AA1940"/>
    <w:rsid w:val="00AA1C9F"/>
    <w:rsid w:val="00AA1EB8"/>
    <w:rsid w:val="00AA211E"/>
    <w:rsid w:val="00AA21FD"/>
    <w:rsid w:val="00AA2AD7"/>
    <w:rsid w:val="00AA2D07"/>
    <w:rsid w:val="00AA2F24"/>
    <w:rsid w:val="00AA378F"/>
    <w:rsid w:val="00AA3AEF"/>
    <w:rsid w:val="00AA4024"/>
    <w:rsid w:val="00AA413A"/>
    <w:rsid w:val="00AA4142"/>
    <w:rsid w:val="00AA44F6"/>
    <w:rsid w:val="00AA4985"/>
    <w:rsid w:val="00AA4D96"/>
    <w:rsid w:val="00AA5121"/>
    <w:rsid w:val="00AA57F2"/>
    <w:rsid w:val="00AA5913"/>
    <w:rsid w:val="00AA637A"/>
    <w:rsid w:val="00AA63CE"/>
    <w:rsid w:val="00AA64FF"/>
    <w:rsid w:val="00AA6579"/>
    <w:rsid w:val="00AA77CB"/>
    <w:rsid w:val="00AA789E"/>
    <w:rsid w:val="00AA7BD1"/>
    <w:rsid w:val="00AA7EF9"/>
    <w:rsid w:val="00AB1870"/>
    <w:rsid w:val="00AB1BA0"/>
    <w:rsid w:val="00AB24B5"/>
    <w:rsid w:val="00AB2970"/>
    <w:rsid w:val="00AB2BB3"/>
    <w:rsid w:val="00AB2FD7"/>
    <w:rsid w:val="00AB313C"/>
    <w:rsid w:val="00AB340F"/>
    <w:rsid w:val="00AB37EA"/>
    <w:rsid w:val="00AB3C5B"/>
    <w:rsid w:val="00AB4441"/>
    <w:rsid w:val="00AB57FF"/>
    <w:rsid w:val="00AB5A70"/>
    <w:rsid w:val="00AB5B3E"/>
    <w:rsid w:val="00AB6586"/>
    <w:rsid w:val="00AB74EB"/>
    <w:rsid w:val="00AB7A15"/>
    <w:rsid w:val="00AB7CA7"/>
    <w:rsid w:val="00AC0086"/>
    <w:rsid w:val="00AC0388"/>
    <w:rsid w:val="00AC0C36"/>
    <w:rsid w:val="00AC11A2"/>
    <w:rsid w:val="00AC19CE"/>
    <w:rsid w:val="00AC19FF"/>
    <w:rsid w:val="00AC2346"/>
    <w:rsid w:val="00AC26D0"/>
    <w:rsid w:val="00AC2C28"/>
    <w:rsid w:val="00AC2DCB"/>
    <w:rsid w:val="00AC345C"/>
    <w:rsid w:val="00AC37ED"/>
    <w:rsid w:val="00AC382C"/>
    <w:rsid w:val="00AC3AAE"/>
    <w:rsid w:val="00AC4097"/>
    <w:rsid w:val="00AC4509"/>
    <w:rsid w:val="00AC4568"/>
    <w:rsid w:val="00AC4BC0"/>
    <w:rsid w:val="00AC4CDD"/>
    <w:rsid w:val="00AC4E85"/>
    <w:rsid w:val="00AC5553"/>
    <w:rsid w:val="00AC556F"/>
    <w:rsid w:val="00AC5B23"/>
    <w:rsid w:val="00AC60A6"/>
    <w:rsid w:val="00AC6603"/>
    <w:rsid w:val="00AC6CAC"/>
    <w:rsid w:val="00AC6E0C"/>
    <w:rsid w:val="00AC6FD5"/>
    <w:rsid w:val="00AC700E"/>
    <w:rsid w:val="00AC723C"/>
    <w:rsid w:val="00AC76DA"/>
    <w:rsid w:val="00AC77FE"/>
    <w:rsid w:val="00AC7DA6"/>
    <w:rsid w:val="00AC7F52"/>
    <w:rsid w:val="00AD03D9"/>
    <w:rsid w:val="00AD0EB6"/>
    <w:rsid w:val="00AD1289"/>
    <w:rsid w:val="00AD1340"/>
    <w:rsid w:val="00AD1440"/>
    <w:rsid w:val="00AD15A3"/>
    <w:rsid w:val="00AD1AD8"/>
    <w:rsid w:val="00AD1E6D"/>
    <w:rsid w:val="00AD1EA3"/>
    <w:rsid w:val="00AD1FBB"/>
    <w:rsid w:val="00AD20AB"/>
    <w:rsid w:val="00AD2842"/>
    <w:rsid w:val="00AD2F8D"/>
    <w:rsid w:val="00AD2FAC"/>
    <w:rsid w:val="00AD3B18"/>
    <w:rsid w:val="00AD3FFE"/>
    <w:rsid w:val="00AD4024"/>
    <w:rsid w:val="00AD473C"/>
    <w:rsid w:val="00AD4E6B"/>
    <w:rsid w:val="00AD4F4B"/>
    <w:rsid w:val="00AD5545"/>
    <w:rsid w:val="00AD5546"/>
    <w:rsid w:val="00AD55CF"/>
    <w:rsid w:val="00AD5676"/>
    <w:rsid w:val="00AD5A36"/>
    <w:rsid w:val="00AD5BBF"/>
    <w:rsid w:val="00AD5C3B"/>
    <w:rsid w:val="00AD5C65"/>
    <w:rsid w:val="00AD6077"/>
    <w:rsid w:val="00AD62BC"/>
    <w:rsid w:val="00AD6AAE"/>
    <w:rsid w:val="00AD717C"/>
    <w:rsid w:val="00AD76A4"/>
    <w:rsid w:val="00AD7B8C"/>
    <w:rsid w:val="00AE00DD"/>
    <w:rsid w:val="00AE070C"/>
    <w:rsid w:val="00AE0735"/>
    <w:rsid w:val="00AE097C"/>
    <w:rsid w:val="00AE0F7C"/>
    <w:rsid w:val="00AE10F4"/>
    <w:rsid w:val="00AE16EF"/>
    <w:rsid w:val="00AE23ED"/>
    <w:rsid w:val="00AE2B30"/>
    <w:rsid w:val="00AE2C16"/>
    <w:rsid w:val="00AE2E72"/>
    <w:rsid w:val="00AE3240"/>
    <w:rsid w:val="00AE333F"/>
    <w:rsid w:val="00AE35AE"/>
    <w:rsid w:val="00AE39B5"/>
    <w:rsid w:val="00AE3BBB"/>
    <w:rsid w:val="00AE3D8A"/>
    <w:rsid w:val="00AE413D"/>
    <w:rsid w:val="00AE433C"/>
    <w:rsid w:val="00AE4448"/>
    <w:rsid w:val="00AE459E"/>
    <w:rsid w:val="00AE4701"/>
    <w:rsid w:val="00AE4E44"/>
    <w:rsid w:val="00AE5363"/>
    <w:rsid w:val="00AE5485"/>
    <w:rsid w:val="00AE61DF"/>
    <w:rsid w:val="00AE6461"/>
    <w:rsid w:val="00AE681D"/>
    <w:rsid w:val="00AE6D2B"/>
    <w:rsid w:val="00AE760C"/>
    <w:rsid w:val="00AE7669"/>
    <w:rsid w:val="00AE7A12"/>
    <w:rsid w:val="00AF01C4"/>
    <w:rsid w:val="00AF0AC5"/>
    <w:rsid w:val="00AF0C96"/>
    <w:rsid w:val="00AF1601"/>
    <w:rsid w:val="00AF1861"/>
    <w:rsid w:val="00AF1987"/>
    <w:rsid w:val="00AF1B10"/>
    <w:rsid w:val="00AF1B16"/>
    <w:rsid w:val="00AF1FDD"/>
    <w:rsid w:val="00AF2147"/>
    <w:rsid w:val="00AF2180"/>
    <w:rsid w:val="00AF2364"/>
    <w:rsid w:val="00AF2A8B"/>
    <w:rsid w:val="00AF38AE"/>
    <w:rsid w:val="00AF4066"/>
    <w:rsid w:val="00AF4560"/>
    <w:rsid w:val="00AF4AFA"/>
    <w:rsid w:val="00AF4DFC"/>
    <w:rsid w:val="00AF5483"/>
    <w:rsid w:val="00AF57B0"/>
    <w:rsid w:val="00AF590A"/>
    <w:rsid w:val="00AF611F"/>
    <w:rsid w:val="00AF647B"/>
    <w:rsid w:val="00AF65B1"/>
    <w:rsid w:val="00AF67B4"/>
    <w:rsid w:val="00AF6878"/>
    <w:rsid w:val="00AF7256"/>
    <w:rsid w:val="00AF74C6"/>
    <w:rsid w:val="00AF78EE"/>
    <w:rsid w:val="00AF7ABF"/>
    <w:rsid w:val="00AF7BC7"/>
    <w:rsid w:val="00AF7F01"/>
    <w:rsid w:val="00B0037C"/>
    <w:rsid w:val="00B00726"/>
    <w:rsid w:val="00B020BC"/>
    <w:rsid w:val="00B02271"/>
    <w:rsid w:val="00B0233C"/>
    <w:rsid w:val="00B02976"/>
    <w:rsid w:val="00B03054"/>
    <w:rsid w:val="00B032BC"/>
    <w:rsid w:val="00B046BD"/>
    <w:rsid w:val="00B04876"/>
    <w:rsid w:val="00B05182"/>
    <w:rsid w:val="00B05192"/>
    <w:rsid w:val="00B054E0"/>
    <w:rsid w:val="00B0569F"/>
    <w:rsid w:val="00B05E52"/>
    <w:rsid w:val="00B061E6"/>
    <w:rsid w:val="00B077C9"/>
    <w:rsid w:val="00B07B9A"/>
    <w:rsid w:val="00B07FA1"/>
    <w:rsid w:val="00B1004C"/>
    <w:rsid w:val="00B1152A"/>
    <w:rsid w:val="00B11EB4"/>
    <w:rsid w:val="00B126E4"/>
    <w:rsid w:val="00B128BB"/>
    <w:rsid w:val="00B12D06"/>
    <w:rsid w:val="00B132AB"/>
    <w:rsid w:val="00B132B0"/>
    <w:rsid w:val="00B134D0"/>
    <w:rsid w:val="00B135DE"/>
    <w:rsid w:val="00B13C25"/>
    <w:rsid w:val="00B14069"/>
    <w:rsid w:val="00B142FD"/>
    <w:rsid w:val="00B1471D"/>
    <w:rsid w:val="00B14C44"/>
    <w:rsid w:val="00B15C53"/>
    <w:rsid w:val="00B15D0E"/>
    <w:rsid w:val="00B165C4"/>
    <w:rsid w:val="00B1692B"/>
    <w:rsid w:val="00B1706A"/>
    <w:rsid w:val="00B17E95"/>
    <w:rsid w:val="00B20806"/>
    <w:rsid w:val="00B20B4E"/>
    <w:rsid w:val="00B2189B"/>
    <w:rsid w:val="00B21C13"/>
    <w:rsid w:val="00B22556"/>
    <w:rsid w:val="00B229AA"/>
    <w:rsid w:val="00B234BD"/>
    <w:rsid w:val="00B24349"/>
    <w:rsid w:val="00B24D41"/>
    <w:rsid w:val="00B25012"/>
    <w:rsid w:val="00B258D2"/>
    <w:rsid w:val="00B26001"/>
    <w:rsid w:val="00B27445"/>
    <w:rsid w:val="00B274C3"/>
    <w:rsid w:val="00B278B9"/>
    <w:rsid w:val="00B27B61"/>
    <w:rsid w:val="00B27B71"/>
    <w:rsid w:val="00B30338"/>
    <w:rsid w:val="00B30708"/>
    <w:rsid w:val="00B30AE4"/>
    <w:rsid w:val="00B31A31"/>
    <w:rsid w:val="00B321AB"/>
    <w:rsid w:val="00B3266C"/>
    <w:rsid w:val="00B326E6"/>
    <w:rsid w:val="00B3280C"/>
    <w:rsid w:val="00B32836"/>
    <w:rsid w:val="00B32C1D"/>
    <w:rsid w:val="00B32E79"/>
    <w:rsid w:val="00B338D8"/>
    <w:rsid w:val="00B3396F"/>
    <w:rsid w:val="00B33983"/>
    <w:rsid w:val="00B340D2"/>
    <w:rsid w:val="00B345A2"/>
    <w:rsid w:val="00B34A90"/>
    <w:rsid w:val="00B34CC7"/>
    <w:rsid w:val="00B3522C"/>
    <w:rsid w:val="00B35568"/>
    <w:rsid w:val="00B355DA"/>
    <w:rsid w:val="00B36285"/>
    <w:rsid w:val="00B3633E"/>
    <w:rsid w:val="00B3656A"/>
    <w:rsid w:val="00B36851"/>
    <w:rsid w:val="00B36E5D"/>
    <w:rsid w:val="00B370D7"/>
    <w:rsid w:val="00B375D6"/>
    <w:rsid w:val="00B37893"/>
    <w:rsid w:val="00B37BD8"/>
    <w:rsid w:val="00B37FF2"/>
    <w:rsid w:val="00B401FF"/>
    <w:rsid w:val="00B4033F"/>
    <w:rsid w:val="00B4050B"/>
    <w:rsid w:val="00B40911"/>
    <w:rsid w:val="00B40B44"/>
    <w:rsid w:val="00B410B3"/>
    <w:rsid w:val="00B41A96"/>
    <w:rsid w:val="00B41C87"/>
    <w:rsid w:val="00B4280F"/>
    <w:rsid w:val="00B42AAC"/>
    <w:rsid w:val="00B42DFF"/>
    <w:rsid w:val="00B4309D"/>
    <w:rsid w:val="00B430D7"/>
    <w:rsid w:val="00B43DF7"/>
    <w:rsid w:val="00B45720"/>
    <w:rsid w:val="00B45E34"/>
    <w:rsid w:val="00B46048"/>
    <w:rsid w:val="00B46A48"/>
    <w:rsid w:val="00B46ABC"/>
    <w:rsid w:val="00B46C0B"/>
    <w:rsid w:val="00B46D3B"/>
    <w:rsid w:val="00B46E80"/>
    <w:rsid w:val="00B46F41"/>
    <w:rsid w:val="00B470C5"/>
    <w:rsid w:val="00B471E2"/>
    <w:rsid w:val="00B4726C"/>
    <w:rsid w:val="00B47CC7"/>
    <w:rsid w:val="00B47EA7"/>
    <w:rsid w:val="00B50DDD"/>
    <w:rsid w:val="00B51C89"/>
    <w:rsid w:val="00B52115"/>
    <w:rsid w:val="00B52504"/>
    <w:rsid w:val="00B52EB9"/>
    <w:rsid w:val="00B53458"/>
    <w:rsid w:val="00B534F4"/>
    <w:rsid w:val="00B53FFE"/>
    <w:rsid w:val="00B5476F"/>
    <w:rsid w:val="00B550EF"/>
    <w:rsid w:val="00B551E4"/>
    <w:rsid w:val="00B55E56"/>
    <w:rsid w:val="00B56153"/>
    <w:rsid w:val="00B562EF"/>
    <w:rsid w:val="00B5630F"/>
    <w:rsid w:val="00B56FF3"/>
    <w:rsid w:val="00B57215"/>
    <w:rsid w:val="00B5783C"/>
    <w:rsid w:val="00B57CE5"/>
    <w:rsid w:val="00B57F0D"/>
    <w:rsid w:val="00B600C3"/>
    <w:rsid w:val="00B601B3"/>
    <w:rsid w:val="00B606C0"/>
    <w:rsid w:val="00B60C20"/>
    <w:rsid w:val="00B60C99"/>
    <w:rsid w:val="00B60E03"/>
    <w:rsid w:val="00B61BED"/>
    <w:rsid w:val="00B61C83"/>
    <w:rsid w:val="00B625BF"/>
    <w:rsid w:val="00B62B79"/>
    <w:rsid w:val="00B62C68"/>
    <w:rsid w:val="00B62E16"/>
    <w:rsid w:val="00B63030"/>
    <w:rsid w:val="00B634E6"/>
    <w:rsid w:val="00B636BF"/>
    <w:rsid w:val="00B638D1"/>
    <w:rsid w:val="00B63A88"/>
    <w:rsid w:val="00B641BF"/>
    <w:rsid w:val="00B644D7"/>
    <w:rsid w:val="00B645F1"/>
    <w:rsid w:val="00B65635"/>
    <w:rsid w:val="00B6571A"/>
    <w:rsid w:val="00B66784"/>
    <w:rsid w:val="00B66DDE"/>
    <w:rsid w:val="00B672CB"/>
    <w:rsid w:val="00B67F78"/>
    <w:rsid w:val="00B7044E"/>
    <w:rsid w:val="00B70A50"/>
    <w:rsid w:val="00B70F8C"/>
    <w:rsid w:val="00B71092"/>
    <w:rsid w:val="00B71494"/>
    <w:rsid w:val="00B71771"/>
    <w:rsid w:val="00B71A45"/>
    <w:rsid w:val="00B721B5"/>
    <w:rsid w:val="00B72520"/>
    <w:rsid w:val="00B7288D"/>
    <w:rsid w:val="00B728C5"/>
    <w:rsid w:val="00B72B7D"/>
    <w:rsid w:val="00B73267"/>
    <w:rsid w:val="00B73479"/>
    <w:rsid w:val="00B73EBC"/>
    <w:rsid w:val="00B746F8"/>
    <w:rsid w:val="00B74955"/>
    <w:rsid w:val="00B74ED1"/>
    <w:rsid w:val="00B75626"/>
    <w:rsid w:val="00B758BF"/>
    <w:rsid w:val="00B75E42"/>
    <w:rsid w:val="00B76118"/>
    <w:rsid w:val="00B76616"/>
    <w:rsid w:val="00B76AEE"/>
    <w:rsid w:val="00B76D13"/>
    <w:rsid w:val="00B76E5B"/>
    <w:rsid w:val="00B779C6"/>
    <w:rsid w:val="00B77BE4"/>
    <w:rsid w:val="00B802D9"/>
    <w:rsid w:val="00B80BED"/>
    <w:rsid w:val="00B80CCC"/>
    <w:rsid w:val="00B813B5"/>
    <w:rsid w:val="00B83223"/>
    <w:rsid w:val="00B839C7"/>
    <w:rsid w:val="00B83D2C"/>
    <w:rsid w:val="00B83D3F"/>
    <w:rsid w:val="00B840C0"/>
    <w:rsid w:val="00B842B0"/>
    <w:rsid w:val="00B84E2A"/>
    <w:rsid w:val="00B85712"/>
    <w:rsid w:val="00B8576D"/>
    <w:rsid w:val="00B86209"/>
    <w:rsid w:val="00B8631E"/>
    <w:rsid w:val="00B869A1"/>
    <w:rsid w:val="00B86F95"/>
    <w:rsid w:val="00B87284"/>
    <w:rsid w:val="00B87777"/>
    <w:rsid w:val="00B87F96"/>
    <w:rsid w:val="00B908F8"/>
    <w:rsid w:val="00B90F5D"/>
    <w:rsid w:val="00B91697"/>
    <w:rsid w:val="00B9272E"/>
    <w:rsid w:val="00B92D7F"/>
    <w:rsid w:val="00B931A3"/>
    <w:rsid w:val="00B93220"/>
    <w:rsid w:val="00B937EA"/>
    <w:rsid w:val="00B93875"/>
    <w:rsid w:val="00B939AE"/>
    <w:rsid w:val="00B93A8E"/>
    <w:rsid w:val="00B93BD2"/>
    <w:rsid w:val="00B93EDA"/>
    <w:rsid w:val="00B94399"/>
    <w:rsid w:val="00B96481"/>
    <w:rsid w:val="00B96847"/>
    <w:rsid w:val="00B96975"/>
    <w:rsid w:val="00B97009"/>
    <w:rsid w:val="00B972E7"/>
    <w:rsid w:val="00B97C91"/>
    <w:rsid w:val="00BA0350"/>
    <w:rsid w:val="00BA045A"/>
    <w:rsid w:val="00BA0D1D"/>
    <w:rsid w:val="00BA1668"/>
    <w:rsid w:val="00BA182A"/>
    <w:rsid w:val="00BA25AB"/>
    <w:rsid w:val="00BA262E"/>
    <w:rsid w:val="00BA2DC3"/>
    <w:rsid w:val="00BA2F8A"/>
    <w:rsid w:val="00BA3769"/>
    <w:rsid w:val="00BA3DAB"/>
    <w:rsid w:val="00BA49DC"/>
    <w:rsid w:val="00BA4F05"/>
    <w:rsid w:val="00BA5842"/>
    <w:rsid w:val="00BA586D"/>
    <w:rsid w:val="00BA6078"/>
    <w:rsid w:val="00BA6E0A"/>
    <w:rsid w:val="00BA713A"/>
    <w:rsid w:val="00BB2139"/>
    <w:rsid w:val="00BB255A"/>
    <w:rsid w:val="00BB284B"/>
    <w:rsid w:val="00BB289B"/>
    <w:rsid w:val="00BB2BAF"/>
    <w:rsid w:val="00BB2FCF"/>
    <w:rsid w:val="00BB326E"/>
    <w:rsid w:val="00BB3757"/>
    <w:rsid w:val="00BB37C6"/>
    <w:rsid w:val="00BB3BB5"/>
    <w:rsid w:val="00BB3CDD"/>
    <w:rsid w:val="00BB4B37"/>
    <w:rsid w:val="00BB4D9D"/>
    <w:rsid w:val="00BB5C08"/>
    <w:rsid w:val="00BB61EB"/>
    <w:rsid w:val="00BB6475"/>
    <w:rsid w:val="00BB6BC8"/>
    <w:rsid w:val="00BB6F8E"/>
    <w:rsid w:val="00BB7283"/>
    <w:rsid w:val="00BB746A"/>
    <w:rsid w:val="00BC04ED"/>
    <w:rsid w:val="00BC0940"/>
    <w:rsid w:val="00BC1105"/>
    <w:rsid w:val="00BC127A"/>
    <w:rsid w:val="00BC1359"/>
    <w:rsid w:val="00BC1821"/>
    <w:rsid w:val="00BC1839"/>
    <w:rsid w:val="00BC18E0"/>
    <w:rsid w:val="00BC1A95"/>
    <w:rsid w:val="00BC2639"/>
    <w:rsid w:val="00BC273A"/>
    <w:rsid w:val="00BC2C9C"/>
    <w:rsid w:val="00BC2D97"/>
    <w:rsid w:val="00BC31AA"/>
    <w:rsid w:val="00BC31CB"/>
    <w:rsid w:val="00BC376F"/>
    <w:rsid w:val="00BC37F1"/>
    <w:rsid w:val="00BC3C57"/>
    <w:rsid w:val="00BC3C5B"/>
    <w:rsid w:val="00BC3DC2"/>
    <w:rsid w:val="00BC4459"/>
    <w:rsid w:val="00BC44B6"/>
    <w:rsid w:val="00BC4901"/>
    <w:rsid w:val="00BC4AC5"/>
    <w:rsid w:val="00BC4B06"/>
    <w:rsid w:val="00BC6360"/>
    <w:rsid w:val="00BC67CA"/>
    <w:rsid w:val="00BC699D"/>
    <w:rsid w:val="00BC71B0"/>
    <w:rsid w:val="00BC7471"/>
    <w:rsid w:val="00BC7C3D"/>
    <w:rsid w:val="00BD0012"/>
    <w:rsid w:val="00BD012A"/>
    <w:rsid w:val="00BD08CC"/>
    <w:rsid w:val="00BD0AD0"/>
    <w:rsid w:val="00BD0EB0"/>
    <w:rsid w:val="00BD170C"/>
    <w:rsid w:val="00BD1D84"/>
    <w:rsid w:val="00BD2089"/>
    <w:rsid w:val="00BD2414"/>
    <w:rsid w:val="00BD2A3F"/>
    <w:rsid w:val="00BD2AAB"/>
    <w:rsid w:val="00BD2BCB"/>
    <w:rsid w:val="00BD2C2E"/>
    <w:rsid w:val="00BD31F5"/>
    <w:rsid w:val="00BD3803"/>
    <w:rsid w:val="00BD3C05"/>
    <w:rsid w:val="00BD3F66"/>
    <w:rsid w:val="00BD4A6D"/>
    <w:rsid w:val="00BD50C5"/>
    <w:rsid w:val="00BD5799"/>
    <w:rsid w:val="00BD69F5"/>
    <w:rsid w:val="00BD6B69"/>
    <w:rsid w:val="00BD6BC5"/>
    <w:rsid w:val="00BD6DFB"/>
    <w:rsid w:val="00BD7A13"/>
    <w:rsid w:val="00BD7AD9"/>
    <w:rsid w:val="00BE007C"/>
    <w:rsid w:val="00BE042A"/>
    <w:rsid w:val="00BE0872"/>
    <w:rsid w:val="00BE172E"/>
    <w:rsid w:val="00BE1F07"/>
    <w:rsid w:val="00BE2096"/>
    <w:rsid w:val="00BE232B"/>
    <w:rsid w:val="00BE297A"/>
    <w:rsid w:val="00BE2CAF"/>
    <w:rsid w:val="00BE2ECD"/>
    <w:rsid w:val="00BE37F6"/>
    <w:rsid w:val="00BE3F5E"/>
    <w:rsid w:val="00BE47F3"/>
    <w:rsid w:val="00BE4962"/>
    <w:rsid w:val="00BE5A1D"/>
    <w:rsid w:val="00BE5E4A"/>
    <w:rsid w:val="00BE6C30"/>
    <w:rsid w:val="00BE7081"/>
    <w:rsid w:val="00BF001F"/>
    <w:rsid w:val="00BF00EB"/>
    <w:rsid w:val="00BF04A3"/>
    <w:rsid w:val="00BF092D"/>
    <w:rsid w:val="00BF0F2A"/>
    <w:rsid w:val="00BF128E"/>
    <w:rsid w:val="00BF1C24"/>
    <w:rsid w:val="00BF278E"/>
    <w:rsid w:val="00BF31F9"/>
    <w:rsid w:val="00BF32D9"/>
    <w:rsid w:val="00BF3300"/>
    <w:rsid w:val="00BF35F1"/>
    <w:rsid w:val="00BF3CAB"/>
    <w:rsid w:val="00BF3E7C"/>
    <w:rsid w:val="00BF4198"/>
    <w:rsid w:val="00BF4270"/>
    <w:rsid w:val="00BF4960"/>
    <w:rsid w:val="00BF4BA1"/>
    <w:rsid w:val="00BF4E2D"/>
    <w:rsid w:val="00BF4F08"/>
    <w:rsid w:val="00BF4F51"/>
    <w:rsid w:val="00BF5335"/>
    <w:rsid w:val="00BF54EC"/>
    <w:rsid w:val="00BF5600"/>
    <w:rsid w:val="00BF5784"/>
    <w:rsid w:val="00BF5DDA"/>
    <w:rsid w:val="00BF5F35"/>
    <w:rsid w:val="00BF613A"/>
    <w:rsid w:val="00BF62D2"/>
    <w:rsid w:val="00BF6367"/>
    <w:rsid w:val="00BF6890"/>
    <w:rsid w:val="00BF6A8A"/>
    <w:rsid w:val="00BF6F78"/>
    <w:rsid w:val="00BF7064"/>
    <w:rsid w:val="00BF7800"/>
    <w:rsid w:val="00BF78DD"/>
    <w:rsid w:val="00C0007D"/>
    <w:rsid w:val="00C00147"/>
    <w:rsid w:val="00C0014F"/>
    <w:rsid w:val="00C00156"/>
    <w:rsid w:val="00C004CA"/>
    <w:rsid w:val="00C005B4"/>
    <w:rsid w:val="00C00736"/>
    <w:rsid w:val="00C00C68"/>
    <w:rsid w:val="00C00F08"/>
    <w:rsid w:val="00C0170B"/>
    <w:rsid w:val="00C017D6"/>
    <w:rsid w:val="00C01A48"/>
    <w:rsid w:val="00C01B01"/>
    <w:rsid w:val="00C02291"/>
    <w:rsid w:val="00C0231A"/>
    <w:rsid w:val="00C0308F"/>
    <w:rsid w:val="00C034DA"/>
    <w:rsid w:val="00C037EF"/>
    <w:rsid w:val="00C03C5F"/>
    <w:rsid w:val="00C04079"/>
    <w:rsid w:val="00C05748"/>
    <w:rsid w:val="00C0638B"/>
    <w:rsid w:val="00C067E2"/>
    <w:rsid w:val="00C06897"/>
    <w:rsid w:val="00C072C6"/>
    <w:rsid w:val="00C07414"/>
    <w:rsid w:val="00C07607"/>
    <w:rsid w:val="00C07C15"/>
    <w:rsid w:val="00C07D1E"/>
    <w:rsid w:val="00C07FCE"/>
    <w:rsid w:val="00C1019D"/>
    <w:rsid w:val="00C106E5"/>
    <w:rsid w:val="00C11148"/>
    <w:rsid w:val="00C1141F"/>
    <w:rsid w:val="00C11E4C"/>
    <w:rsid w:val="00C120F1"/>
    <w:rsid w:val="00C12927"/>
    <w:rsid w:val="00C12B83"/>
    <w:rsid w:val="00C12E5D"/>
    <w:rsid w:val="00C1304A"/>
    <w:rsid w:val="00C130E3"/>
    <w:rsid w:val="00C1352A"/>
    <w:rsid w:val="00C135F1"/>
    <w:rsid w:val="00C13DBB"/>
    <w:rsid w:val="00C13FC9"/>
    <w:rsid w:val="00C14041"/>
    <w:rsid w:val="00C141B1"/>
    <w:rsid w:val="00C150A5"/>
    <w:rsid w:val="00C15427"/>
    <w:rsid w:val="00C15F02"/>
    <w:rsid w:val="00C15F54"/>
    <w:rsid w:val="00C1629A"/>
    <w:rsid w:val="00C16E6C"/>
    <w:rsid w:val="00C2046C"/>
    <w:rsid w:val="00C20843"/>
    <w:rsid w:val="00C20D29"/>
    <w:rsid w:val="00C20D73"/>
    <w:rsid w:val="00C21302"/>
    <w:rsid w:val="00C214DE"/>
    <w:rsid w:val="00C219C3"/>
    <w:rsid w:val="00C21D31"/>
    <w:rsid w:val="00C22B15"/>
    <w:rsid w:val="00C22EB3"/>
    <w:rsid w:val="00C23E2A"/>
    <w:rsid w:val="00C245A1"/>
    <w:rsid w:val="00C2463E"/>
    <w:rsid w:val="00C247F1"/>
    <w:rsid w:val="00C24EAE"/>
    <w:rsid w:val="00C2541B"/>
    <w:rsid w:val="00C25913"/>
    <w:rsid w:val="00C25D3C"/>
    <w:rsid w:val="00C25F29"/>
    <w:rsid w:val="00C26415"/>
    <w:rsid w:val="00C2642C"/>
    <w:rsid w:val="00C26A5E"/>
    <w:rsid w:val="00C26B38"/>
    <w:rsid w:val="00C300FE"/>
    <w:rsid w:val="00C307A5"/>
    <w:rsid w:val="00C30919"/>
    <w:rsid w:val="00C30BEE"/>
    <w:rsid w:val="00C316D5"/>
    <w:rsid w:val="00C323DE"/>
    <w:rsid w:val="00C333BD"/>
    <w:rsid w:val="00C334F1"/>
    <w:rsid w:val="00C33721"/>
    <w:rsid w:val="00C33AB3"/>
    <w:rsid w:val="00C33B1E"/>
    <w:rsid w:val="00C33B94"/>
    <w:rsid w:val="00C33D16"/>
    <w:rsid w:val="00C343A1"/>
    <w:rsid w:val="00C34D1A"/>
    <w:rsid w:val="00C350B7"/>
    <w:rsid w:val="00C3537C"/>
    <w:rsid w:val="00C35C40"/>
    <w:rsid w:val="00C36183"/>
    <w:rsid w:val="00C361E3"/>
    <w:rsid w:val="00C366A4"/>
    <w:rsid w:val="00C36768"/>
    <w:rsid w:val="00C37205"/>
    <w:rsid w:val="00C378DF"/>
    <w:rsid w:val="00C3791A"/>
    <w:rsid w:val="00C37C70"/>
    <w:rsid w:val="00C40270"/>
    <w:rsid w:val="00C40440"/>
    <w:rsid w:val="00C4089E"/>
    <w:rsid w:val="00C40EB3"/>
    <w:rsid w:val="00C4180B"/>
    <w:rsid w:val="00C418EE"/>
    <w:rsid w:val="00C42824"/>
    <w:rsid w:val="00C42E85"/>
    <w:rsid w:val="00C439B1"/>
    <w:rsid w:val="00C43AB7"/>
    <w:rsid w:val="00C43F7B"/>
    <w:rsid w:val="00C441CC"/>
    <w:rsid w:val="00C44230"/>
    <w:rsid w:val="00C45631"/>
    <w:rsid w:val="00C45C90"/>
    <w:rsid w:val="00C46678"/>
    <w:rsid w:val="00C46762"/>
    <w:rsid w:val="00C46E6C"/>
    <w:rsid w:val="00C46EBC"/>
    <w:rsid w:val="00C473B5"/>
    <w:rsid w:val="00C479D9"/>
    <w:rsid w:val="00C479EA"/>
    <w:rsid w:val="00C5013A"/>
    <w:rsid w:val="00C502C9"/>
    <w:rsid w:val="00C50862"/>
    <w:rsid w:val="00C508A4"/>
    <w:rsid w:val="00C50CD7"/>
    <w:rsid w:val="00C510EA"/>
    <w:rsid w:val="00C513B5"/>
    <w:rsid w:val="00C51680"/>
    <w:rsid w:val="00C51879"/>
    <w:rsid w:val="00C51CA4"/>
    <w:rsid w:val="00C522A8"/>
    <w:rsid w:val="00C52430"/>
    <w:rsid w:val="00C527CA"/>
    <w:rsid w:val="00C52D8E"/>
    <w:rsid w:val="00C52E70"/>
    <w:rsid w:val="00C5304B"/>
    <w:rsid w:val="00C53062"/>
    <w:rsid w:val="00C532C6"/>
    <w:rsid w:val="00C53652"/>
    <w:rsid w:val="00C53A7C"/>
    <w:rsid w:val="00C5414D"/>
    <w:rsid w:val="00C541B2"/>
    <w:rsid w:val="00C54369"/>
    <w:rsid w:val="00C543A2"/>
    <w:rsid w:val="00C544FA"/>
    <w:rsid w:val="00C5463F"/>
    <w:rsid w:val="00C54691"/>
    <w:rsid w:val="00C547FD"/>
    <w:rsid w:val="00C54E90"/>
    <w:rsid w:val="00C556DB"/>
    <w:rsid w:val="00C55E76"/>
    <w:rsid w:val="00C561E1"/>
    <w:rsid w:val="00C5643B"/>
    <w:rsid w:val="00C56B4D"/>
    <w:rsid w:val="00C56EBD"/>
    <w:rsid w:val="00C57B3F"/>
    <w:rsid w:val="00C57E2A"/>
    <w:rsid w:val="00C60CFA"/>
    <w:rsid w:val="00C60D19"/>
    <w:rsid w:val="00C61237"/>
    <w:rsid w:val="00C61579"/>
    <w:rsid w:val="00C62231"/>
    <w:rsid w:val="00C62556"/>
    <w:rsid w:val="00C62716"/>
    <w:rsid w:val="00C6272A"/>
    <w:rsid w:val="00C637AC"/>
    <w:rsid w:val="00C638D3"/>
    <w:rsid w:val="00C63B6B"/>
    <w:rsid w:val="00C64452"/>
    <w:rsid w:val="00C64887"/>
    <w:rsid w:val="00C652C6"/>
    <w:rsid w:val="00C654C0"/>
    <w:rsid w:val="00C655F1"/>
    <w:rsid w:val="00C658C1"/>
    <w:rsid w:val="00C6634A"/>
    <w:rsid w:val="00C6665D"/>
    <w:rsid w:val="00C66A3D"/>
    <w:rsid w:val="00C66D60"/>
    <w:rsid w:val="00C672CC"/>
    <w:rsid w:val="00C675D9"/>
    <w:rsid w:val="00C67BFE"/>
    <w:rsid w:val="00C67D78"/>
    <w:rsid w:val="00C67E0B"/>
    <w:rsid w:val="00C700B3"/>
    <w:rsid w:val="00C70366"/>
    <w:rsid w:val="00C7057B"/>
    <w:rsid w:val="00C70A00"/>
    <w:rsid w:val="00C71076"/>
    <w:rsid w:val="00C71F9A"/>
    <w:rsid w:val="00C727CB"/>
    <w:rsid w:val="00C72B12"/>
    <w:rsid w:val="00C73AE2"/>
    <w:rsid w:val="00C7481F"/>
    <w:rsid w:val="00C74878"/>
    <w:rsid w:val="00C74E8F"/>
    <w:rsid w:val="00C750D6"/>
    <w:rsid w:val="00C75805"/>
    <w:rsid w:val="00C7582C"/>
    <w:rsid w:val="00C75A21"/>
    <w:rsid w:val="00C75E74"/>
    <w:rsid w:val="00C769EA"/>
    <w:rsid w:val="00C771FA"/>
    <w:rsid w:val="00C776D3"/>
    <w:rsid w:val="00C77B85"/>
    <w:rsid w:val="00C77EC8"/>
    <w:rsid w:val="00C800E3"/>
    <w:rsid w:val="00C80790"/>
    <w:rsid w:val="00C80CF6"/>
    <w:rsid w:val="00C80E92"/>
    <w:rsid w:val="00C82238"/>
    <w:rsid w:val="00C835AB"/>
    <w:rsid w:val="00C83C81"/>
    <w:rsid w:val="00C83D56"/>
    <w:rsid w:val="00C84B09"/>
    <w:rsid w:val="00C84F67"/>
    <w:rsid w:val="00C85776"/>
    <w:rsid w:val="00C85AFB"/>
    <w:rsid w:val="00C85BC8"/>
    <w:rsid w:val="00C86370"/>
    <w:rsid w:val="00C8665B"/>
    <w:rsid w:val="00C86E1E"/>
    <w:rsid w:val="00C874DA"/>
    <w:rsid w:val="00C8795F"/>
    <w:rsid w:val="00C879A0"/>
    <w:rsid w:val="00C90487"/>
    <w:rsid w:val="00C90748"/>
    <w:rsid w:val="00C90CB7"/>
    <w:rsid w:val="00C90DD4"/>
    <w:rsid w:val="00C91250"/>
    <w:rsid w:val="00C915DB"/>
    <w:rsid w:val="00C916C1"/>
    <w:rsid w:val="00C91EAE"/>
    <w:rsid w:val="00C91ECC"/>
    <w:rsid w:val="00C9217E"/>
    <w:rsid w:val="00C92CEB"/>
    <w:rsid w:val="00C92EDB"/>
    <w:rsid w:val="00C92F66"/>
    <w:rsid w:val="00C936FE"/>
    <w:rsid w:val="00C9377B"/>
    <w:rsid w:val="00C93AAD"/>
    <w:rsid w:val="00C93AF7"/>
    <w:rsid w:val="00C93CA9"/>
    <w:rsid w:val="00C94954"/>
    <w:rsid w:val="00C94DE2"/>
    <w:rsid w:val="00C956F3"/>
    <w:rsid w:val="00C9604A"/>
    <w:rsid w:val="00C9643E"/>
    <w:rsid w:val="00C964F2"/>
    <w:rsid w:val="00C96707"/>
    <w:rsid w:val="00C9678A"/>
    <w:rsid w:val="00C97800"/>
    <w:rsid w:val="00C9795E"/>
    <w:rsid w:val="00CA024C"/>
    <w:rsid w:val="00CA0463"/>
    <w:rsid w:val="00CA078A"/>
    <w:rsid w:val="00CA0F1F"/>
    <w:rsid w:val="00CA105E"/>
    <w:rsid w:val="00CA1BF6"/>
    <w:rsid w:val="00CA1D29"/>
    <w:rsid w:val="00CA1DC4"/>
    <w:rsid w:val="00CA27D4"/>
    <w:rsid w:val="00CA2E2B"/>
    <w:rsid w:val="00CA3587"/>
    <w:rsid w:val="00CA3986"/>
    <w:rsid w:val="00CA3F22"/>
    <w:rsid w:val="00CA40BC"/>
    <w:rsid w:val="00CA4AAF"/>
    <w:rsid w:val="00CA4C5A"/>
    <w:rsid w:val="00CA4E59"/>
    <w:rsid w:val="00CA5E19"/>
    <w:rsid w:val="00CA64FC"/>
    <w:rsid w:val="00CA67ED"/>
    <w:rsid w:val="00CA7C2D"/>
    <w:rsid w:val="00CA7E60"/>
    <w:rsid w:val="00CB019E"/>
    <w:rsid w:val="00CB023C"/>
    <w:rsid w:val="00CB065D"/>
    <w:rsid w:val="00CB067B"/>
    <w:rsid w:val="00CB076B"/>
    <w:rsid w:val="00CB0E29"/>
    <w:rsid w:val="00CB0E7C"/>
    <w:rsid w:val="00CB1173"/>
    <w:rsid w:val="00CB1AE1"/>
    <w:rsid w:val="00CB2604"/>
    <w:rsid w:val="00CB2687"/>
    <w:rsid w:val="00CB3E6D"/>
    <w:rsid w:val="00CB3EA6"/>
    <w:rsid w:val="00CB40C8"/>
    <w:rsid w:val="00CB4288"/>
    <w:rsid w:val="00CB5436"/>
    <w:rsid w:val="00CB5B5A"/>
    <w:rsid w:val="00CB5F59"/>
    <w:rsid w:val="00CB6162"/>
    <w:rsid w:val="00CB62A9"/>
    <w:rsid w:val="00CB643B"/>
    <w:rsid w:val="00CB6471"/>
    <w:rsid w:val="00CB6DDE"/>
    <w:rsid w:val="00CB701A"/>
    <w:rsid w:val="00CB7A76"/>
    <w:rsid w:val="00CC004A"/>
    <w:rsid w:val="00CC02D3"/>
    <w:rsid w:val="00CC0354"/>
    <w:rsid w:val="00CC052C"/>
    <w:rsid w:val="00CC0CA3"/>
    <w:rsid w:val="00CC119B"/>
    <w:rsid w:val="00CC1346"/>
    <w:rsid w:val="00CC16FB"/>
    <w:rsid w:val="00CC1B15"/>
    <w:rsid w:val="00CC2008"/>
    <w:rsid w:val="00CC2313"/>
    <w:rsid w:val="00CC248D"/>
    <w:rsid w:val="00CC2634"/>
    <w:rsid w:val="00CC3029"/>
    <w:rsid w:val="00CC32AB"/>
    <w:rsid w:val="00CC3BFC"/>
    <w:rsid w:val="00CC44A4"/>
    <w:rsid w:val="00CC53E5"/>
    <w:rsid w:val="00CC6096"/>
    <w:rsid w:val="00CC6686"/>
    <w:rsid w:val="00CC68F4"/>
    <w:rsid w:val="00CC6ECB"/>
    <w:rsid w:val="00CC6F37"/>
    <w:rsid w:val="00CC7214"/>
    <w:rsid w:val="00CD00A0"/>
    <w:rsid w:val="00CD0278"/>
    <w:rsid w:val="00CD0484"/>
    <w:rsid w:val="00CD0D6E"/>
    <w:rsid w:val="00CD0FF8"/>
    <w:rsid w:val="00CD12BC"/>
    <w:rsid w:val="00CD275F"/>
    <w:rsid w:val="00CD2F80"/>
    <w:rsid w:val="00CD3341"/>
    <w:rsid w:val="00CD381B"/>
    <w:rsid w:val="00CD3EA6"/>
    <w:rsid w:val="00CD3EC5"/>
    <w:rsid w:val="00CD4176"/>
    <w:rsid w:val="00CD43AD"/>
    <w:rsid w:val="00CD4892"/>
    <w:rsid w:val="00CD4CB2"/>
    <w:rsid w:val="00CD4E89"/>
    <w:rsid w:val="00CD5E16"/>
    <w:rsid w:val="00CD620E"/>
    <w:rsid w:val="00CD6397"/>
    <w:rsid w:val="00CD691D"/>
    <w:rsid w:val="00CD6986"/>
    <w:rsid w:val="00CD7C4E"/>
    <w:rsid w:val="00CD7D5D"/>
    <w:rsid w:val="00CE00EA"/>
    <w:rsid w:val="00CE0EFB"/>
    <w:rsid w:val="00CE0F1D"/>
    <w:rsid w:val="00CE17E2"/>
    <w:rsid w:val="00CE1D65"/>
    <w:rsid w:val="00CE29DE"/>
    <w:rsid w:val="00CE2F32"/>
    <w:rsid w:val="00CE3F0B"/>
    <w:rsid w:val="00CE46C5"/>
    <w:rsid w:val="00CE593A"/>
    <w:rsid w:val="00CE5E7F"/>
    <w:rsid w:val="00CE71C8"/>
    <w:rsid w:val="00CE7818"/>
    <w:rsid w:val="00CE7A11"/>
    <w:rsid w:val="00CF04F3"/>
    <w:rsid w:val="00CF0E93"/>
    <w:rsid w:val="00CF0FA6"/>
    <w:rsid w:val="00CF11A0"/>
    <w:rsid w:val="00CF1336"/>
    <w:rsid w:val="00CF1658"/>
    <w:rsid w:val="00CF1D07"/>
    <w:rsid w:val="00CF1DF2"/>
    <w:rsid w:val="00CF1F1E"/>
    <w:rsid w:val="00CF2F3D"/>
    <w:rsid w:val="00CF3250"/>
    <w:rsid w:val="00CF374E"/>
    <w:rsid w:val="00CF4372"/>
    <w:rsid w:val="00CF4553"/>
    <w:rsid w:val="00CF460D"/>
    <w:rsid w:val="00CF49E2"/>
    <w:rsid w:val="00CF4D72"/>
    <w:rsid w:val="00CF6062"/>
    <w:rsid w:val="00CF62CF"/>
    <w:rsid w:val="00CF673D"/>
    <w:rsid w:val="00CF6C04"/>
    <w:rsid w:val="00CF70DF"/>
    <w:rsid w:val="00CF7116"/>
    <w:rsid w:val="00CF7A11"/>
    <w:rsid w:val="00D00251"/>
    <w:rsid w:val="00D00A64"/>
    <w:rsid w:val="00D01044"/>
    <w:rsid w:val="00D01327"/>
    <w:rsid w:val="00D013CD"/>
    <w:rsid w:val="00D01BCA"/>
    <w:rsid w:val="00D01E66"/>
    <w:rsid w:val="00D02024"/>
    <w:rsid w:val="00D02F88"/>
    <w:rsid w:val="00D03A9C"/>
    <w:rsid w:val="00D03CA1"/>
    <w:rsid w:val="00D03EBB"/>
    <w:rsid w:val="00D04135"/>
    <w:rsid w:val="00D04815"/>
    <w:rsid w:val="00D0493E"/>
    <w:rsid w:val="00D04D52"/>
    <w:rsid w:val="00D0620B"/>
    <w:rsid w:val="00D06928"/>
    <w:rsid w:val="00D06B38"/>
    <w:rsid w:val="00D06E65"/>
    <w:rsid w:val="00D07B6B"/>
    <w:rsid w:val="00D07C3C"/>
    <w:rsid w:val="00D07F23"/>
    <w:rsid w:val="00D1067F"/>
    <w:rsid w:val="00D10A05"/>
    <w:rsid w:val="00D110C6"/>
    <w:rsid w:val="00D11A12"/>
    <w:rsid w:val="00D11C93"/>
    <w:rsid w:val="00D11D21"/>
    <w:rsid w:val="00D12790"/>
    <w:rsid w:val="00D129D7"/>
    <w:rsid w:val="00D12A09"/>
    <w:rsid w:val="00D13405"/>
    <w:rsid w:val="00D13450"/>
    <w:rsid w:val="00D13504"/>
    <w:rsid w:val="00D13974"/>
    <w:rsid w:val="00D13A4E"/>
    <w:rsid w:val="00D141FC"/>
    <w:rsid w:val="00D1488D"/>
    <w:rsid w:val="00D14EAA"/>
    <w:rsid w:val="00D1543B"/>
    <w:rsid w:val="00D15CC7"/>
    <w:rsid w:val="00D15DD1"/>
    <w:rsid w:val="00D16636"/>
    <w:rsid w:val="00D16673"/>
    <w:rsid w:val="00D17451"/>
    <w:rsid w:val="00D175F0"/>
    <w:rsid w:val="00D2015F"/>
    <w:rsid w:val="00D2096E"/>
    <w:rsid w:val="00D20AFF"/>
    <w:rsid w:val="00D20BA8"/>
    <w:rsid w:val="00D20D54"/>
    <w:rsid w:val="00D20E3C"/>
    <w:rsid w:val="00D21209"/>
    <w:rsid w:val="00D215D6"/>
    <w:rsid w:val="00D2196B"/>
    <w:rsid w:val="00D21C73"/>
    <w:rsid w:val="00D2263B"/>
    <w:rsid w:val="00D22B9C"/>
    <w:rsid w:val="00D23121"/>
    <w:rsid w:val="00D23140"/>
    <w:rsid w:val="00D2324A"/>
    <w:rsid w:val="00D239A3"/>
    <w:rsid w:val="00D23A74"/>
    <w:rsid w:val="00D23CEB"/>
    <w:rsid w:val="00D25126"/>
    <w:rsid w:val="00D25265"/>
    <w:rsid w:val="00D252E4"/>
    <w:rsid w:val="00D25571"/>
    <w:rsid w:val="00D25675"/>
    <w:rsid w:val="00D25A20"/>
    <w:rsid w:val="00D25B3F"/>
    <w:rsid w:val="00D25C6C"/>
    <w:rsid w:val="00D25D18"/>
    <w:rsid w:val="00D261B3"/>
    <w:rsid w:val="00D26301"/>
    <w:rsid w:val="00D2635B"/>
    <w:rsid w:val="00D264E9"/>
    <w:rsid w:val="00D26F5D"/>
    <w:rsid w:val="00D2711B"/>
    <w:rsid w:val="00D27190"/>
    <w:rsid w:val="00D272F1"/>
    <w:rsid w:val="00D2731D"/>
    <w:rsid w:val="00D30141"/>
    <w:rsid w:val="00D304E0"/>
    <w:rsid w:val="00D3090E"/>
    <w:rsid w:val="00D30C31"/>
    <w:rsid w:val="00D30E48"/>
    <w:rsid w:val="00D31467"/>
    <w:rsid w:val="00D3217E"/>
    <w:rsid w:val="00D3218B"/>
    <w:rsid w:val="00D32956"/>
    <w:rsid w:val="00D32C6E"/>
    <w:rsid w:val="00D3354A"/>
    <w:rsid w:val="00D33649"/>
    <w:rsid w:val="00D336CB"/>
    <w:rsid w:val="00D33CCB"/>
    <w:rsid w:val="00D346BC"/>
    <w:rsid w:val="00D34C34"/>
    <w:rsid w:val="00D34E9F"/>
    <w:rsid w:val="00D3547D"/>
    <w:rsid w:val="00D3586F"/>
    <w:rsid w:val="00D35949"/>
    <w:rsid w:val="00D359A6"/>
    <w:rsid w:val="00D35E38"/>
    <w:rsid w:val="00D35E93"/>
    <w:rsid w:val="00D365F3"/>
    <w:rsid w:val="00D36FE5"/>
    <w:rsid w:val="00D37070"/>
    <w:rsid w:val="00D37B55"/>
    <w:rsid w:val="00D37BC5"/>
    <w:rsid w:val="00D402B2"/>
    <w:rsid w:val="00D40EC2"/>
    <w:rsid w:val="00D41718"/>
    <w:rsid w:val="00D41FEA"/>
    <w:rsid w:val="00D428F6"/>
    <w:rsid w:val="00D42C3A"/>
    <w:rsid w:val="00D42D83"/>
    <w:rsid w:val="00D42F9F"/>
    <w:rsid w:val="00D433F6"/>
    <w:rsid w:val="00D4367F"/>
    <w:rsid w:val="00D43DBE"/>
    <w:rsid w:val="00D43F43"/>
    <w:rsid w:val="00D446AD"/>
    <w:rsid w:val="00D44C0A"/>
    <w:rsid w:val="00D452AD"/>
    <w:rsid w:val="00D45692"/>
    <w:rsid w:val="00D45856"/>
    <w:rsid w:val="00D467E6"/>
    <w:rsid w:val="00D46CAD"/>
    <w:rsid w:val="00D47055"/>
    <w:rsid w:val="00D470B8"/>
    <w:rsid w:val="00D476C9"/>
    <w:rsid w:val="00D47A44"/>
    <w:rsid w:val="00D47A57"/>
    <w:rsid w:val="00D47E44"/>
    <w:rsid w:val="00D502C5"/>
    <w:rsid w:val="00D5074F"/>
    <w:rsid w:val="00D5084B"/>
    <w:rsid w:val="00D50857"/>
    <w:rsid w:val="00D508DB"/>
    <w:rsid w:val="00D50F25"/>
    <w:rsid w:val="00D510E7"/>
    <w:rsid w:val="00D51207"/>
    <w:rsid w:val="00D517A3"/>
    <w:rsid w:val="00D51E90"/>
    <w:rsid w:val="00D51FBD"/>
    <w:rsid w:val="00D52547"/>
    <w:rsid w:val="00D525F5"/>
    <w:rsid w:val="00D5272A"/>
    <w:rsid w:val="00D5279A"/>
    <w:rsid w:val="00D534F4"/>
    <w:rsid w:val="00D537AE"/>
    <w:rsid w:val="00D53ACD"/>
    <w:rsid w:val="00D53E0A"/>
    <w:rsid w:val="00D5435D"/>
    <w:rsid w:val="00D54816"/>
    <w:rsid w:val="00D5570D"/>
    <w:rsid w:val="00D56376"/>
    <w:rsid w:val="00D563C4"/>
    <w:rsid w:val="00D5645C"/>
    <w:rsid w:val="00D56891"/>
    <w:rsid w:val="00D56D20"/>
    <w:rsid w:val="00D57CE1"/>
    <w:rsid w:val="00D60459"/>
    <w:rsid w:val="00D605F4"/>
    <w:rsid w:val="00D6097C"/>
    <w:rsid w:val="00D60B52"/>
    <w:rsid w:val="00D6122D"/>
    <w:rsid w:val="00D612C3"/>
    <w:rsid w:val="00D613DC"/>
    <w:rsid w:val="00D61EDA"/>
    <w:rsid w:val="00D62451"/>
    <w:rsid w:val="00D6297D"/>
    <w:rsid w:val="00D63CB1"/>
    <w:rsid w:val="00D65177"/>
    <w:rsid w:val="00D6581B"/>
    <w:rsid w:val="00D65CEF"/>
    <w:rsid w:val="00D6668E"/>
    <w:rsid w:val="00D67C5F"/>
    <w:rsid w:val="00D702AB"/>
    <w:rsid w:val="00D70301"/>
    <w:rsid w:val="00D704CD"/>
    <w:rsid w:val="00D706F8"/>
    <w:rsid w:val="00D70E33"/>
    <w:rsid w:val="00D710C2"/>
    <w:rsid w:val="00D71104"/>
    <w:rsid w:val="00D7122F"/>
    <w:rsid w:val="00D717AF"/>
    <w:rsid w:val="00D71BC8"/>
    <w:rsid w:val="00D722BA"/>
    <w:rsid w:val="00D72445"/>
    <w:rsid w:val="00D72B68"/>
    <w:rsid w:val="00D7342B"/>
    <w:rsid w:val="00D737EE"/>
    <w:rsid w:val="00D73D5F"/>
    <w:rsid w:val="00D749B5"/>
    <w:rsid w:val="00D74ABC"/>
    <w:rsid w:val="00D74B7D"/>
    <w:rsid w:val="00D74B9C"/>
    <w:rsid w:val="00D74E2F"/>
    <w:rsid w:val="00D753D4"/>
    <w:rsid w:val="00D7593D"/>
    <w:rsid w:val="00D75957"/>
    <w:rsid w:val="00D75A96"/>
    <w:rsid w:val="00D75BF5"/>
    <w:rsid w:val="00D763AE"/>
    <w:rsid w:val="00D7658F"/>
    <w:rsid w:val="00D76C6F"/>
    <w:rsid w:val="00D76D77"/>
    <w:rsid w:val="00D76FE3"/>
    <w:rsid w:val="00D771F1"/>
    <w:rsid w:val="00D77278"/>
    <w:rsid w:val="00D7771B"/>
    <w:rsid w:val="00D77ABD"/>
    <w:rsid w:val="00D77B0C"/>
    <w:rsid w:val="00D8066C"/>
    <w:rsid w:val="00D80807"/>
    <w:rsid w:val="00D80F06"/>
    <w:rsid w:val="00D8100E"/>
    <w:rsid w:val="00D817D7"/>
    <w:rsid w:val="00D81C03"/>
    <w:rsid w:val="00D81C0A"/>
    <w:rsid w:val="00D81F8B"/>
    <w:rsid w:val="00D82BB3"/>
    <w:rsid w:val="00D82EE5"/>
    <w:rsid w:val="00D83421"/>
    <w:rsid w:val="00D83780"/>
    <w:rsid w:val="00D84302"/>
    <w:rsid w:val="00D850CD"/>
    <w:rsid w:val="00D854E6"/>
    <w:rsid w:val="00D859DD"/>
    <w:rsid w:val="00D85A3F"/>
    <w:rsid w:val="00D85A4A"/>
    <w:rsid w:val="00D85B42"/>
    <w:rsid w:val="00D85CCE"/>
    <w:rsid w:val="00D85D53"/>
    <w:rsid w:val="00D8636E"/>
    <w:rsid w:val="00D86789"/>
    <w:rsid w:val="00D87248"/>
    <w:rsid w:val="00D87B22"/>
    <w:rsid w:val="00D90146"/>
    <w:rsid w:val="00D905E5"/>
    <w:rsid w:val="00D90671"/>
    <w:rsid w:val="00D90966"/>
    <w:rsid w:val="00D90D32"/>
    <w:rsid w:val="00D90E4E"/>
    <w:rsid w:val="00D90F17"/>
    <w:rsid w:val="00D91245"/>
    <w:rsid w:val="00D916C9"/>
    <w:rsid w:val="00D919E3"/>
    <w:rsid w:val="00D91A27"/>
    <w:rsid w:val="00D92CB3"/>
    <w:rsid w:val="00D9321D"/>
    <w:rsid w:val="00D932BB"/>
    <w:rsid w:val="00D9355F"/>
    <w:rsid w:val="00D9372B"/>
    <w:rsid w:val="00D937DD"/>
    <w:rsid w:val="00D9412A"/>
    <w:rsid w:val="00D9448C"/>
    <w:rsid w:val="00D9484E"/>
    <w:rsid w:val="00D94938"/>
    <w:rsid w:val="00D951EA"/>
    <w:rsid w:val="00D95745"/>
    <w:rsid w:val="00D95E21"/>
    <w:rsid w:val="00D95FE6"/>
    <w:rsid w:val="00D9650A"/>
    <w:rsid w:val="00D9682E"/>
    <w:rsid w:val="00D96E32"/>
    <w:rsid w:val="00D9723A"/>
    <w:rsid w:val="00D97676"/>
    <w:rsid w:val="00D977CD"/>
    <w:rsid w:val="00DA0028"/>
    <w:rsid w:val="00DA04B0"/>
    <w:rsid w:val="00DA0597"/>
    <w:rsid w:val="00DA05DE"/>
    <w:rsid w:val="00DA06B1"/>
    <w:rsid w:val="00DA0C84"/>
    <w:rsid w:val="00DA1626"/>
    <w:rsid w:val="00DA1C73"/>
    <w:rsid w:val="00DA1CD3"/>
    <w:rsid w:val="00DA1EFA"/>
    <w:rsid w:val="00DA304A"/>
    <w:rsid w:val="00DA310F"/>
    <w:rsid w:val="00DA3353"/>
    <w:rsid w:val="00DA37A7"/>
    <w:rsid w:val="00DA384B"/>
    <w:rsid w:val="00DA38D6"/>
    <w:rsid w:val="00DA3C20"/>
    <w:rsid w:val="00DA5111"/>
    <w:rsid w:val="00DA561D"/>
    <w:rsid w:val="00DA5ADB"/>
    <w:rsid w:val="00DA67CA"/>
    <w:rsid w:val="00DA70F5"/>
    <w:rsid w:val="00DA7130"/>
    <w:rsid w:val="00DA7571"/>
    <w:rsid w:val="00DA7BD7"/>
    <w:rsid w:val="00DA7C00"/>
    <w:rsid w:val="00DA7E69"/>
    <w:rsid w:val="00DB07AE"/>
    <w:rsid w:val="00DB0C59"/>
    <w:rsid w:val="00DB0C9A"/>
    <w:rsid w:val="00DB10CD"/>
    <w:rsid w:val="00DB133D"/>
    <w:rsid w:val="00DB145B"/>
    <w:rsid w:val="00DB2047"/>
    <w:rsid w:val="00DB30A1"/>
    <w:rsid w:val="00DB3202"/>
    <w:rsid w:val="00DB3396"/>
    <w:rsid w:val="00DB4A6C"/>
    <w:rsid w:val="00DB52FA"/>
    <w:rsid w:val="00DB598C"/>
    <w:rsid w:val="00DB5A9C"/>
    <w:rsid w:val="00DB5DCF"/>
    <w:rsid w:val="00DB687F"/>
    <w:rsid w:val="00DB6FCE"/>
    <w:rsid w:val="00DB7540"/>
    <w:rsid w:val="00DB7A2B"/>
    <w:rsid w:val="00DB7B34"/>
    <w:rsid w:val="00DB7B6F"/>
    <w:rsid w:val="00DC06EF"/>
    <w:rsid w:val="00DC0934"/>
    <w:rsid w:val="00DC0BFC"/>
    <w:rsid w:val="00DC13CF"/>
    <w:rsid w:val="00DC1A15"/>
    <w:rsid w:val="00DC1CDD"/>
    <w:rsid w:val="00DC2F96"/>
    <w:rsid w:val="00DC324C"/>
    <w:rsid w:val="00DC33F0"/>
    <w:rsid w:val="00DC3406"/>
    <w:rsid w:val="00DC35E9"/>
    <w:rsid w:val="00DC3918"/>
    <w:rsid w:val="00DC3A74"/>
    <w:rsid w:val="00DC412E"/>
    <w:rsid w:val="00DC4299"/>
    <w:rsid w:val="00DC4CFD"/>
    <w:rsid w:val="00DC4DC5"/>
    <w:rsid w:val="00DC51D2"/>
    <w:rsid w:val="00DC5467"/>
    <w:rsid w:val="00DC59FA"/>
    <w:rsid w:val="00DC5BE9"/>
    <w:rsid w:val="00DC6453"/>
    <w:rsid w:val="00DC68E4"/>
    <w:rsid w:val="00DC7452"/>
    <w:rsid w:val="00DC76CC"/>
    <w:rsid w:val="00DC7E8D"/>
    <w:rsid w:val="00DD0104"/>
    <w:rsid w:val="00DD03D8"/>
    <w:rsid w:val="00DD0FDF"/>
    <w:rsid w:val="00DD11A4"/>
    <w:rsid w:val="00DD13D4"/>
    <w:rsid w:val="00DD15A9"/>
    <w:rsid w:val="00DD27AA"/>
    <w:rsid w:val="00DD27BA"/>
    <w:rsid w:val="00DD3AF8"/>
    <w:rsid w:val="00DD4FD2"/>
    <w:rsid w:val="00DD50B2"/>
    <w:rsid w:val="00DD568F"/>
    <w:rsid w:val="00DD5830"/>
    <w:rsid w:val="00DD589D"/>
    <w:rsid w:val="00DD59AA"/>
    <w:rsid w:val="00DD7008"/>
    <w:rsid w:val="00DD7FF2"/>
    <w:rsid w:val="00DE02CB"/>
    <w:rsid w:val="00DE0A52"/>
    <w:rsid w:val="00DE0E3D"/>
    <w:rsid w:val="00DE10DF"/>
    <w:rsid w:val="00DE1140"/>
    <w:rsid w:val="00DE1528"/>
    <w:rsid w:val="00DE16E5"/>
    <w:rsid w:val="00DE18CC"/>
    <w:rsid w:val="00DE1AAA"/>
    <w:rsid w:val="00DE1B7B"/>
    <w:rsid w:val="00DE1DCF"/>
    <w:rsid w:val="00DE23BB"/>
    <w:rsid w:val="00DE2983"/>
    <w:rsid w:val="00DE2DA7"/>
    <w:rsid w:val="00DE31DB"/>
    <w:rsid w:val="00DE37D3"/>
    <w:rsid w:val="00DE3AE0"/>
    <w:rsid w:val="00DE4144"/>
    <w:rsid w:val="00DE4AA2"/>
    <w:rsid w:val="00DE4B85"/>
    <w:rsid w:val="00DE4EB1"/>
    <w:rsid w:val="00DE4EC4"/>
    <w:rsid w:val="00DE50E0"/>
    <w:rsid w:val="00DE553C"/>
    <w:rsid w:val="00DE574A"/>
    <w:rsid w:val="00DE584B"/>
    <w:rsid w:val="00DE5D5A"/>
    <w:rsid w:val="00DE60B8"/>
    <w:rsid w:val="00DE6364"/>
    <w:rsid w:val="00DE6E72"/>
    <w:rsid w:val="00DE6E7F"/>
    <w:rsid w:val="00DE6EE1"/>
    <w:rsid w:val="00DE7D36"/>
    <w:rsid w:val="00DF0A2A"/>
    <w:rsid w:val="00DF0AA4"/>
    <w:rsid w:val="00DF0BEB"/>
    <w:rsid w:val="00DF0C4F"/>
    <w:rsid w:val="00DF0CAA"/>
    <w:rsid w:val="00DF0E58"/>
    <w:rsid w:val="00DF10AD"/>
    <w:rsid w:val="00DF1507"/>
    <w:rsid w:val="00DF19C1"/>
    <w:rsid w:val="00DF1EC4"/>
    <w:rsid w:val="00DF1F0A"/>
    <w:rsid w:val="00DF2446"/>
    <w:rsid w:val="00DF2498"/>
    <w:rsid w:val="00DF2B73"/>
    <w:rsid w:val="00DF2B7B"/>
    <w:rsid w:val="00DF2ED3"/>
    <w:rsid w:val="00DF2F25"/>
    <w:rsid w:val="00DF390C"/>
    <w:rsid w:val="00DF3CC8"/>
    <w:rsid w:val="00DF3EE9"/>
    <w:rsid w:val="00DF429C"/>
    <w:rsid w:val="00DF439D"/>
    <w:rsid w:val="00DF443F"/>
    <w:rsid w:val="00DF452D"/>
    <w:rsid w:val="00DF4CFB"/>
    <w:rsid w:val="00DF4D6D"/>
    <w:rsid w:val="00DF4E47"/>
    <w:rsid w:val="00DF4FD3"/>
    <w:rsid w:val="00DF5058"/>
    <w:rsid w:val="00DF5A71"/>
    <w:rsid w:val="00DF5A95"/>
    <w:rsid w:val="00DF613A"/>
    <w:rsid w:val="00DF6787"/>
    <w:rsid w:val="00DF6D48"/>
    <w:rsid w:val="00DF757F"/>
    <w:rsid w:val="00DF7813"/>
    <w:rsid w:val="00E00070"/>
    <w:rsid w:val="00E009B1"/>
    <w:rsid w:val="00E011FA"/>
    <w:rsid w:val="00E012FF"/>
    <w:rsid w:val="00E01301"/>
    <w:rsid w:val="00E01D2D"/>
    <w:rsid w:val="00E01E1A"/>
    <w:rsid w:val="00E0219F"/>
    <w:rsid w:val="00E02878"/>
    <w:rsid w:val="00E029B2"/>
    <w:rsid w:val="00E02AA6"/>
    <w:rsid w:val="00E02CD6"/>
    <w:rsid w:val="00E03472"/>
    <w:rsid w:val="00E03EA2"/>
    <w:rsid w:val="00E041BD"/>
    <w:rsid w:val="00E0443F"/>
    <w:rsid w:val="00E04A55"/>
    <w:rsid w:val="00E04F71"/>
    <w:rsid w:val="00E051D4"/>
    <w:rsid w:val="00E05215"/>
    <w:rsid w:val="00E05241"/>
    <w:rsid w:val="00E0551E"/>
    <w:rsid w:val="00E055D8"/>
    <w:rsid w:val="00E06831"/>
    <w:rsid w:val="00E07576"/>
    <w:rsid w:val="00E0776D"/>
    <w:rsid w:val="00E07CC0"/>
    <w:rsid w:val="00E07CF2"/>
    <w:rsid w:val="00E07EA6"/>
    <w:rsid w:val="00E102A6"/>
    <w:rsid w:val="00E10C9D"/>
    <w:rsid w:val="00E10E24"/>
    <w:rsid w:val="00E11ACF"/>
    <w:rsid w:val="00E121B3"/>
    <w:rsid w:val="00E123FC"/>
    <w:rsid w:val="00E12605"/>
    <w:rsid w:val="00E135C8"/>
    <w:rsid w:val="00E138F8"/>
    <w:rsid w:val="00E14090"/>
    <w:rsid w:val="00E149A0"/>
    <w:rsid w:val="00E14CD2"/>
    <w:rsid w:val="00E14E15"/>
    <w:rsid w:val="00E150EC"/>
    <w:rsid w:val="00E15702"/>
    <w:rsid w:val="00E15BD4"/>
    <w:rsid w:val="00E16B5A"/>
    <w:rsid w:val="00E17694"/>
    <w:rsid w:val="00E17846"/>
    <w:rsid w:val="00E2019A"/>
    <w:rsid w:val="00E202CC"/>
    <w:rsid w:val="00E20B7A"/>
    <w:rsid w:val="00E213C3"/>
    <w:rsid w:val="00E215C0"/>
    <w:rsid w:val="00E21BAD"/>
    <w:rsid w:val="00E22302"/>
    <w:rsid w:val="00E22481"/>
    <w:rsid w:val="00E227D5"/>
    <w:rsid w:val="00E23247"/>
    <w:rsid w:val="00E23B7A"/>
    <w:rsid w:val="00E23F10"/>
    <w:rsid w:val="00E240C0"/>
    <w:rsid w:val="00E24E71"/>
    <w:rsid w:val="00E255DF"/>
    <w:rsid w:val="00E25AEB"/>
    <w:rsid w:val="00E26D40"/>
    <w:rsid w:val="00E26ED0"/>
    <w:rsid w:val="00E2777E"/>
    <w:rsid w:val="00E27ABC"/>
    <w:rsid w:val="00E27ACF"/>
    <w:rsid w:val="00E300C3"/>
    <w:rsid w:val="00E30379"/>
    <w:rsid w:val="00E30B60"/>
    <w:rsid w:val="00E30BAE"/>
    <w:rsid w:val="00E31031"/>
    <w:rsid w:val="00E3121D"/>
    <w:rsid w:val="00E31F4F"/>
    <w:rsid w:val="00E32242"/>
    <w:rsid w:val="00E32B80"/>
    <w:rsid w:val="00E330F4"/>
    <w:rsid w:val="00E33168"/>
    <w:rsid w:val="00E3366D"/>
    <w:rsid w:val="00E3444B"/>
    <w:rsid w:val="00E3480D"/>
    <w:rsid w:val="00E34A70"/>
    <w:rsid w:val="00E34F48"/>
    <w:rsid w:val="00E351E5"/>
    <w:rsid w:val="00E353A1"/>
    <w:rsid w:val="00E35889"/>
    <w:rsid w:val="00E35B35"/>
    <w:rsid w:val="00E35C00"/>
    <w:rsid w:val="00E3627E"/>
    <w:rsid w:val="00E36602"/>
    <w:rsid w:val="00E36848"/>
    <w:rsid w:val="00E36B12"/>
    <w:rsid w:val="00E36EA1"/>
    <w:rsid w:val="00E379B8"/>
    <w:rsid w:val="00E40ACF"/>
    <w:rsid w:val="00E417DF"/>
    <w:rsid w:val="00E41B72"/>
    <w:rsid w:val="00E41C5E"/>
    <w:rsid w:val="00E4231D"/>
    <w:rsid w:val="00E42487"/>
    <w:rsid w:val="00E42730"/>
    <w:rsid w:val="00E43934"/>
    <w:rsid w:val="00E444F9"/>
    <w:rsid w:val="00E44732"/>
    <w:rsid w:val="00E44B72"/>
    <w:rsid w:val="00E456D9"/>
    <w:rsid w:val="00E45762"/>
    <w:rsid w:val="00E45CA4"/>
    <w:rsid w:val="00E45D0F"/>
    <w:rsid w:val="00E46685"/>
    <w:rsid w:val="00E46783"/>
    <w:rsid w:val="00E4686E"/>
    <w:rsid w:val="00E46C17"/>
    <w:rsid w:val="00E46CD0"/>
    <w:rsid w:val="00E4737A"/>
    <w:rsid w:val="00E475E8"/>
    <w:rsid w:val="00E47B02"/>
    <w:rsid w:val="00E503B0"/>
    <w:rsid w:val="00E50A19"/>
    <w:rsid w:val="00E50C38"/>
    <w:rsid w:val="00E5127D"/>
    <w:rsid w:val="00E5134A"/>
    <w:rsid w:val="00E51509"/>
    <w:rsid w:val="00E5215D"/>
    <w:rsid w:val="00E5236C"/>
    <w:rsid w:val="00E523DB"/>
    <w:rsid w:val="00E5267E"/>
    <w:rsid w:val="00E52E08"/>
    <w:rsid w:val="00E52E4B"/>
    <w:rsid w:val="00E53231"/>
    <w:rsid w:val="00E53377"/>
    <w:rsid w:val="00E5358B"/>
    <w:rsid w:val="00E53684"/>
    <w:rsid w:val="00E537C9"/>
    <w:rsid w:val="00E5384E"/>
    <w:rsid w:val="00E54840"/>
    <w:rsid w:val="00E54C1D"/>
    <w:rsid w:val="00E54C2F"/>
    <w:rsid w:val="00E558B2"/>
    <w:rsid w:val="00E559DA"/>
    <w:rsid w:val="00E55E25"/>
    <w:rsid w:val="00E561E1"/>
    <w:rsid w:val="00E5628E"/>
    <w:rsid w:val="00E563A4"/>
    <w:rsid w:val="00E566C1"/>
    <w:rsid w:val="00E5723B"/>
    <w:rsid w:val="00E5742B"/>
    <w:rsid w:val="00E57BAC"/>
    <w:rsid w:val="00E57EA0"/>
    <w:rsid w:val="00E60055"/>
    <w:rsid w:val="00E60454"/>
    <w:rsid w:val="00E615F9"/>
    <w:rsid w:val="00E6160F"/>
    <w:rsid w:val="00E61704"/>
    <w:rsid w:val="00E61F19"/>
    <w:rsid w:val="00E61F33"/>
    <w:rsid w:val="00E61FBD"/>
    <w:rsid w:val="00E6444D"/>
    <w:rsid w:val="00E646BE"/>
    <w:rsid w:val="00E64781"/>
    <w:rsid w:val="00E64D82"/>
    <w:rsid w:val="00E64EE8"/>
    <w:rsid w:val="00E65A18"/>
    <w:rsid w:val="00E65D42"/>
    <w:rsid w:val="00E66027"/>
    <w:rsid w:val="00E66611"/>
    <w:rsid w:val="00E667A8"/>
    <w:rsid w:val="00E66DF7"/>
    <w:rsid w:val="00E66F97"/>
    <w:rsid w:val="00E67810"/>
    <w:rsid w:val="00E67DBA"/>
    <w:rsid w:val="00E7042D"/>
    <w:rsid w:val="00E70778"/>
    <w:rsid w:val="00E7191D"/>
    <w:rsid w:val="00E71964"/>
    <w:rsid w:val="00E725C9"/>
    <w:rsid w:val="00E72AA4"/>
    <w:rsid w:val="00E72F7B"/>
    <w:rsid w:val="00E7328A"/>
    <w:rsid w:val="00E73933"/>
    <w:rsid w:val="00E74539"/>
    <w:rsid w:val="00E74568"/>
    <w:rsid w:val="00E74595"/>
    <w:rsid w:val="00E74AD9"/>
    <w:rsid w:val="00E75D75"/>
    <w:rsid w:val="00E7608D"/>
    <w:rsid w:val="00E762D2"/>
    <w:rsid w:val="00E77449"/>
    <w:rsid w:val="00E8053B"/>
    <w:rsid w:val="00E80AAF"/>
    <w:rsid w:val="00E80FCF"/>
    <w:rsid w:val="00E81443"/>
    <w:rsid w:val="00E81CB0"/>
    <w:rsid w:val="00E81DDC"/>
    <w:rsid w:val="00E82C01"/>
    <w:rsid w:val="00E8379E"/>
    <w:rsid w:val="00E83BCE"/>
    <w:rsid w:val="00E842C8"/>
    <w:rsid w:val="00E84747"/>
    <w:rsid w:val="00E849ED"/>
    <w:rsid w:val="00E8523E"/>
    <w:rsid w:val="00E858E2"/>
    <w:rsid w:val="00E859AD"/>
    <w:rsid w:val="00E85C1E"/>
    <w:rsid w:val="00E85C9A"/>
    <w:rsid w:val="00E861F4"/>
    <w:rsid w:val="00E86295"/>
    <w:rsid w:val="00E864F3"/>
    <w:rsid w:val="00E86A5A"/>
    <w:rsid w:val="00E87130"/>
    <w:rsid w:val="00E87381"/>
    <w:rsid w:val="00E87458"/>
    <w:rsid w:val="00E874BD"/>
    <w:rsid w:val="00E8786F"/>
    <w:rsid w:val="00E87AB0"/>
    <w:rsid w:val="00E90CB3"/>
    <w:rsid w:val="00E90D1F"/>
    <w:rsid w:val="00E90D36"/>
    <w:rsid w:val="00E90FCE"/>
    <w:rsid w:val="00E92462"/>
    <w:rsid w:val="00E92876"/>
    <w:rsid w:val="00E92B04"/>
    <w:rsid w:val="00E9312C"/>
    <w:rsid w:val="00E93625"/>
    <w:rsid w:val="00E93E6F"/>
    <w:rsid w:val="00E93FAE"/>
    <w:rsid w:val="00E9421C"/>
    <w:rsid w:val="00E94426"/>
    <w:rsid w:val="00E94509"/>
    <w:rsid w:val="00E94CC1"/>
    <w:rsid w:val="00E94D92"/>
    <w:rsid w:val="00E9616A"/>
    <w:rsid w:val="00E962B3"/>
    <w:rsid w:val="00E962BE"/>
    <w:rsid w:val="00E96AC0"/>
    <w:rsid w:val="00E96D9D"/>
    <w:rsid w:val="00E97104"/>
    <w:rsid w:val="00E9779C"/>
    <w:rsid w:val="00E97F2C"/>
    <w:rsid w:val="00EA0B9E"/>
    <w:rsid w:val="00EA21B0"/>
    <w:rsid w:val="00EA2226"/>
    <w:rsid w:val="00EA2701"/>
    <w:rsid w:val="00EA270E"/>
    <w:rsid w:val="00EA3044"/>
    <w:rsid w:val="00EA3198"/>
    <w:rsid w:val="00EA3684"/>
    <w:rsid w:val="00EA371A"/>
    <w:rsid w:val="00EA42FB"/>
    <w:rsid w:val="00EA45BE"/>
    <w:rsid w:val="00EA4CF0"/>
    <w:rsid w:val="00EA502E"/>
    <w:rsid w:val="00EA5122"/>
    <w:rsid w:val="00EA5471"/>
    <w:rsid w:val="00EA5753"/>
    <w:rsid w:val="00EA5CAC"/>
    <w:rsid w:val="00EA63DF"/>
    <w:rsid w:val="00EA67CE"/>
    <w:rsid w:val="00EA6D03"/>
    <w:rsid w:val="00EA6D69"/>
    <w:rsid w:val="00EA7364"/>
    <w:rsid w:val="00EA7674"/>
    <w:rsid w:val="00EA76C7"/>
    <w:rsid w:val="00EA7DA1"/>
    <w:rsid w:val="00EA7F7A"/>
    <w:rsid w:val="00EB03EF"/>
    <w:rsid w:val="00EB040B"/>
    <w:rsid w:val="00EB0B91"/>
    <w:rsid w:val="00EB1322"/>
    <w:rsid w:val="00EB1464"/>
    <w:rsid w:val="00EB14F0"/>
    <w:rsid w:val="00EB179D"/>
    <w:rsid w:val="00EB17C7"/>
    <w:rsid w:val="00EB1F91"/>
    <w:rsid w:val="00EB336C"/>
    <w:rsid w:val="00EB3633"/>
    <w:rsid w:val="00EB39F2"/>
    <w:rsid w:val="00EB3A55"/>
    <w:rsid w:val="00EB3ECA"/>
    <w:rsid w:val="00EB4FB2"/>
    <w:rsid w:val="00EB51A6"/>
    <w:rsid w:val="00EB52F0"/>
    <w:rsid w:val="00EB5426"/>
    <w:rsid w:val="00EB57FC"/>
    <w:rsid w:val="00EB5989"/>
    <w:rsid w:val="00EB720D"/>
    <w:rsid w:val="00EB79AD"/>
    <w:rsid w:val="00EB7EB4"/>
    <w:rsid w:val="00EC0A0B"/>
    <w:rsid w:val="00EC0D8C"/>
    <w:rsid w:val="00EC1782"/>
    <w:rsid w:val="00EC1A0F"/>
    <w:rsid w:val="00EC1DA3"/>
    <w:rsid w:val="00EC1F6A"/>
    <w:rsid w:val="00EC20DE"/>
    <w:rsid w:val="00EC20ED"/>
    <w:rsid w:val="00EC25F2"/>
    <w:rsid w:val="00EC2A1A"/>
    <w:rsid w:val="00EC2F12"/>
    <w:rsid w:val="00EC3430"/>
    <w:rsid w:val="00EC3BC9"/>
    <w:rsid w:val="00EC4FE3"/>
    <w:rsid w:val="00EC50E9"/>
    <w:rsid w:val="00EC529A"/>
    <w:rsid w:val="00EC5412"/>
    <w:rsid w:val="00EC6428"/>
    <w:rsid w:val="00EC65DD"/>
    <w:rsid w:val="00EC65FC"/>
    <w:rsid w:val="00EC6B4B"/>
    <w:rsid w:val="00EC6EF7"/>
    <w:rsid w:val="00EC7861"/>
    <w:rsid w:val="00EC78BA"/>
    <w:rsid w:val="00EC7EAF"/>
    <w:rsid w:val="00ED0281"/>
    <w:rsid w:val="00ED09F1"/>
    <w:rsid w:val="00ED0BC6"/>
    <w:rsid w:val="00ED1451"/>
    <w:rsid w:val="00ED16A5"/>
    <w:rsid w:val="00ED1917"/>
    <w:rsid w:val="00ED1E85"/>
    <w:rsid w:val="00ED2B26"/>
    <w:rsid w:val="00ED2BB8"/>
    <w:rsid w:val="00ED2CC6"/>
    <w:rsid w:val="00ED352B"/>
    <w:rsid w:val="00ED4088"/>
    <w:rsid w:val="00ED437F"/>
    <w:rsid w:val="00ED47B6"/>
    <w:rsid w:val="00ED4D4C"/>
    <w:rsid w:val="00ED4FDA"/>
    <w:rsid w:val="00ED51DE"/>
    <w:rsid w:val="00ED54E9"/>
    <w:rsid w:val="00ED60D5"/>
    <w:rsid w:val="00ED65FE"/>
    <w:rsid w:val="00ED70B3"/>
    <w:rsid w:val="00ED7350"/>
    <w:rsid w:val="00ED7873"/>
    <w:rsid w:val="00EE05E6"/>
    <w:rsid w:val="00EE0A7E"/>
    <w:rsid w:val="00EE1A72"/>
    <w:rsid w:val="00EE2216"/>
    <w:rsid w:val="00EE2457"/>
    <w:rsid w:val="00EE2490"/>
    <w:rsid w:val="00EE265D"/>
    <w:rsid w:val="00EE2E91"/>
    <w:rsid w:val="00EE35DC"/>
    <w:rsid w:val="00EE4207"/>
    <w:rsid w:val="00EE501C"/>
    <w:rsid w:val="00EE51C5"/>
    <w:rsid w:val="00EE5ECC"/>
    <w:rsid w:val="00EE61B2"/>
    <w:rsid w:val="00EE6FE5"/>
    <w:rsid w:val="00EE750D"/>
    <w:rsid w:val="00EE75E6"/>
    <w:rsid w:val="00EE77AC"/>
    <w:rsid w:val="00EE7977"/>
    <w:rsid w:val="00EE7EC7"/>
    <w:rsid w:val="00EF047E"/>
    <w:rsid w:val="00EF04A1"/>
    <w:rsid w:val="00EF0577"/>
    <w:rsid w:val="00EF151B"/>
    <w:rsid w:val="00EF1EBE"/>
    <w:rsid w:val="00EF256C"/>
    <w:rsid w:val="00EF29D5"/>
    <w:rsid w:val="00EF2FF9"/>
    <w:rsid w:val="00EF3F7A"/>
    <w:rsid w:val="00EF4202"/>
    <w:rsid w:val="00EF434B"/>
    <w:rsid w:val="00EF4498"/>
    <w:rsid w:val="00EF4995"/>
    <w:rsid w:val="00EF4E45"/>
    <w:rsid w:val="00EF4FF0"/>
    <w:rsid w:val="00EF5276"/>
    <w:rsid w:val="00EF5EA5"/>
    <w:rsid w:val="00EF5F0E"/>
    <w:rsid w:val="00EF688B"/>
    <w:rsid w:val="00EF68E3"/>
    <w:rsid w:val="00EF69D6"/>
    <w:rsid w:val="00EF79A1"/>
    <w:rsid w:val="00F00657"/>
    <w:rsid w:val="00F00B96"/>
    <w:rsid w:val="00F00D55"/>
    <w:rsid w:val="00F00EE8"/>
    <w:rsid w:val="00F010D0"/>
    <w:rsid w:val="00F013E5"/>
    <w:rsid w:val="00F014D7"/>
    <w:rsid w:val="00F01DE4"/>
    <w:rsid w:val="00F01EF3"/>
    <w:rsid w:val="00F0212D"/>
    <w:rsid w:val="00F02324"/>
    <w:rsid w:val="00F026CE"/>
    <w:rsid w:val="00F029E1"/>
    <w:rsid w:val="00F02FCA"/>
    <w:rsid w:val="00F0315B"/>
    <w:rsid w:val="00F0341E"/>
    <w:rsid w:val="00F03592"/>
    <w:rsid w:val="00F03F34"/>
    <w:rsid w:val="00F0441F"/>
    <w:rsid w:val="00F0497A"/>
    <w:rsid w:val="00F04FAE"/>
    <w:rsid w:val="00F060A7"/>
    <w:rsid w:val="00F061E7"/>
    <w:rsid w:val="00F0657B"/>
    <w:rsid w:val="00F0684B"/>
    <w:rsid w:val="00F07561"/>
    <w:rsid w:val="00F07890"/>
    <w:rsid w:val="00F07E51"/>
    <w:rsid w:val="00F10710"/>
    <w:rsid w:val="00F10889"/>
    <w:rsid w:val="00F110F3"/>
    <w:rsid w:val="00F125D4"/>
    <w:rsid w:val="00F12B9E"/>
    <w:rsid w:val="00F1353E"/>
    <w:rsid w:val="00F137F0"/>
    <w:rsid w:val="00F13BA2"/>
    <w:rsid w:val="00F13C18"/>
    <w:rsid w:val="00F141A3"/>
    <w:rsid w:val="00F14BFC"/>
    <w:rsid w:val="00F156DB"/>
    <w:rsid w:val="00F158BF"/>
    <w:rsid w:val="00F15BAE"/>
    <w:rsid w:val="00F16911"/>
    <w:rsid w:val="00F16FC5"/>
    <w:rsid w:val="00F17A7F"/>
    <w:rsid w:val="00F17D5C"/>
    <w:rsid w:val="00F215E4"/>
    <w:rsid w:val="00F2169A"/>
    <w:rsid w:val="00F21CF0"/>
    <w:rsid w:val="00F2290A"/>
    <w:rsid w:val="00F22D76"/>
    <w:rsid w:val="00F23E7C"/>
    <w:rsid w:val="00F240C9"/>
    <w:rsid w:val="00F240FE"/>
    <w:rsid w:val="00F24564"/>
    <w:rsid w:val="00F26F2E"/>
    <w:rsid w:val="00F27A8B"/>
    <w:rsid w:val="00F27C7B"/>
    <w:rsid w:val="00F3020D"/>
    <w:rsid w:val="00F30AAD"/>
    <w:rsid w:val="00F318D6"/>
    <w:rsid w:val="00F31A84"/>
    <w:rsid w:val="00F32118"/>
    <w:rsid w:val="00F32AB8"/>
    <w:rsid w:val="00F32CA9"/>
    <w:rsid w:val="00F32E12"/>
    <w:rsid w:val="00F3397A"/>
    <w:rsid w:val="00F33F25"/>
    <w:rsid w:val="00F34109"/>
    <w:rsid w:val="00F34721"/>
    <w:rsid w:val="00F34E14"/>
    <w:rsid w:val="00F34F0F"/>
    <w:rsid w:val="00F35068"/>
    <w:rsid w:val="00F35136"/>
    <w:rsid w:val="00F35202"/>
    <w:rsid w:val="00F3520C"/>
    <w:rsid w:val="00F356FE"/>
    <w:rsid w:val="00F359EB"/>
    <w:rsid w:val="00F36152"/>
    <w:rsid w:val="00F369FF"/>
    <w:rsid w:val="00F36CAE"/>
    <w:rsid w:val="00F36F7F"/>
    <w:rsid w:val="00F37122"/>
    <w:rsid w:val="00F3793D"/>
    <w:rsid w:val="00F37AF1"/>
    <w:rsid w:val="00F40537"/>
    <w:rsid w:val="00F41657"/>
    <w:rsid w:val="00F41C92"/>
    <w:rsid w:val="00F41DAB"/>
    <w:rsid w:val="00F42015"/>
    <w:rsid w:val="00F421EF"/>
    <w:rsid w:val="00F426A3"/>
    <w:rsid w:val="00F430CD"/>
    <w:rsid w:val="00F43459"/>
    <w:rsid w:val="00F4350C"/>
    <w:rsid w:val="00F44499"/>
    <w:rsid w:val="00F4462A"/>
    <w:rsid w:val="00F44FCB"/>
    <w:rsid w:val="00F452A3"/>
    <w:rsid w:val="00F4566A"/>
    <w:rsid w:val="00F458AE"/>
    <w:rsid w:val="00F45CFE"/>
    <w:rsid w:val="00F46544"/>
    <w:rsid w:val="00F46A98"/>
    <w:rsid w:val="00F47D21"/>
    <w:rsid w:val="00F47F1A"/>
    <w:rsid w:val="00F5039C"/>
    <w:rsid w:val="00F503CE"/>
    <w:rsid w:val="00F503EF"/>
    <w:rsid w:val="00F5086E"/>
    <w:rsid w:val="00F50DD5"/>
    <w:rsid w:val="00F50EDE"/>
    <w:rsid w:val="00F51393"/>
    <w:rsid w:val="00F51E64"/>
    <w:rsid w:val="00F51E93"/>
    <w:rsid w:val="00F52028"/>
    <w:rsid w:val="00F52098"/>
    <w:rsid w:val="00F52508"/>
    <w:rsid w:val="00F52A5D"/>
    <w:rsid w:val="00F52AC8"/>
    <w:rsid w:val="00F52FB4"/>
    <w:rsid w:val="00F53FE2"/>
    <w:rsid w:val="00F54EAC"/>
    <w:rsid w:val="00F558EC"/>
    <w:rsid w:val="00F55CF3"/>
    <w:rsid w:val="00F5612F"/>
    <w:rsid w:val="00F562E6"/>
    <w:rsid w:val="00F563B3"/>
    <w:rsid w:val="00F56AAA"/>
    <w:rsid w:val="00F56CE0"/>
    <w:rsid w:val="00F57945"/>
    <w:rsid w:val="00F579C7"/>
    <w:rsid w:val="00F579C8"/>
    <w:rsid w:val="00F57A54"/>
    <w:rsid w:val="00F57ED4"/>
    <w:rsid w:val="00F60690"/>
    <w:rsid w:val="00F60F38"/>
    <w:rsid w:val="00F61705"/>
    <w:rsid w:val="00F61C0A"/>
    <w:rsid w:val="00F620DF"/>
    <w:rsid w:val="00F6215C"/>
    <w:rsid w:val="00F62312"/>
    <w:rsid w:val="00F628FE"/>
    <w:rsid w:val="00F63BA6"/>
    <w:rsid w:val="00F63FF4"/>
    <w:rsid w:val="00F64860"/>
    <w:rsid w:val="00F64E51"/>
    <w:rsid w:val="00F6515A"/>
    <w:rsid w:val="00F65F56"/>
    <w:rsid w:val="00F65F8E"/>
    <w:rsid w:val="00F66231"/>
    <w:rsid w:val="00F6624D"/>
    <w:rsid w:val="00F663E1"/>
    <w:rsid w:val="00F66F4D"/>
    <w:rsid w:val="00F670D4"/>
    <w:rsid w:val="00F67E79"/>
    <w:rsid w:val="00F703A7"/>
    <w:rsid w:val="00F7046A"/>
    <w:rsid w:val="00F7060B"/>
    <w:rsid w:val="00F7079E"/>
    <w:rsid w:val="00F71405"/>
    <w:rsid w:val="00F7147A"/>
    <w:rsid w:val="00F71760"/>
    <w:rsid w:val="00F72088"/>
    <w:rsid w:val="00F7230E"/>
    <w:rsid w:val="00F723AA"/>
    <w:rsid w:val="00F73122"/>
    <w:rsid w:val="00F73194"/>
    <w:rsid w:val="00F73631"/>
    <w:rsid w:val="00F742D9"/>
    <w:rsid w:val="00F74498"/>
    <w:rsid w:val="00F745DC"/>
    <w:rsid w:val="00F74DAA"/>
    <w:rsid w:val="00F74F51"/>
    <w:rsid w:val="00F751E8"/>
    <w:rsid w:val="00F751F5"/>
    <w:rsid w:val="00F75480"/>
    <w:rsid w:val="00F7598C"/>
    <w:rsid w:val="00F759FE"/>
    <w:rsid w:val="00F75BF2"/>
    <w:rsid w:val="00F75D31"/>
    <w:rsid w:val="00F75E79"/>
    <w:rsid w:val="00F75F41"/>
    <w:rsid w:val="00F76022"/>
    <w:rsid w:val="00F76198"/>
    <w:rsid w:val="00F770E5"/>
    <w:rsid w:val="00F7752B"/>
    <w:rsid w:val="00F778DF"/>
    <w:rsid w:val="00F77965"/>
    <w:rsid w:val="00F77BC4"/>
    <w:rsid w:val="00F80035"/>
    <w:rsid w:val="00F80760"/>
    <w:rsid w:val="00F80FCE"/>
    <w:rsid w:val="00F8129A"/>
    <w:rsid w:val="00F81685"/>
    <w:rsid w:val="00F82852"/>
    <w:rsid w:val="00F82B1A"/>
    <w:rsid w:val="00F82EE1"/>
    <w:rsid w:val="00F831B1"/>
    <w:rsid w:val="00F839F7"/>
    <w:rsid w:val="00F83E2A"/>
    <w:rsid w:val="00F83EE3"/>
    <w:rsid w:val="00F842C3"/>
    <w:rsid w:val="00F851F7"/>
    <w:rsid w:val="00F8526D"/>
    <w:rsid w:val="00F856CC"/>
    <w:rsid w:val="00F85C57"/>
    <w:rsid w:val="00F85F37"/>
    <w:rsid w:val="00F85F6A"/>
    <w:rsid w:val="00F861BA"/>
    <w:rsid w:val="00F86A61"/>
    <w:rsid w:val="00F86E53"/>
    <w:rsid w:val="00F86F55"/>
    <w:rsid w:val="00F87162"/>
    <w:rsid w:val="00F87B28"/>
    <w:rsid w:val="00F87C2E"/>
    <w:rsid w:val="00F87EB3"/>
    <w:rsid w:val="00F90431"/>
    <w:rsid w:val="00F90505"/>
    <w:rsid w:val="00F90AD2"/>
    <w:rsid w:val="00F90BE5"/>
    <w:rsid w:val="00F91416"/>
    <w:rsid w:val="00F91535"/>
    <w:rsid w:val="00F9175C"/>
    <w:rsid w:val="00F92256"/>
    <w:rsid w:val="00F92695"/>
    <w:rsid w:val="00F9294A"/>
    <w:rsid w:val="00F92F5A"/>
    <w:rsid w:val="00F938AD"/>
    <w:rsid w:val="00F93F73"/>
    <w:rsid w:val="00F93FDD"/>
    <w:rsid w:val="00F94492"/>
    <w:rsid w:val="00F9453D"/>
    <w:rsid w:val="00F946C5"/>
    <w:rsid w:val="00F94A0D"/>
    <w:rsid w:val="00F94CB1"/>
    <w:rsid w:val="00F95A43"/>
    <w:rsid w:val="00F967C8"/>
    <w:rsid w:val="00F96980"/>
    <w:rsid w:val="00F96AFD"/>
    <w:rsid w:val="00F96BEC"/>
    <w:rsid w:val="00F974BA"/>
    <w:rsid w:val="00F9787F"/>
    <w:rsid w:val="00FA0042"/>
    <w:rsid w:val="00FA0931"/>
    <w:rsid w:val="00FA0ADB"/>
    <w:rsid w:val="00FA0E9C"/>
    <w:rsid w:val="00FA1054"/>
    <w:rsid w:val="00FA1151"/>
    <w:rsid w:val="00FA1173"/>
    <w:rsid w:val="00FA1340"/>
    <w:rsid w:val="00FA1C37"/>
    <w:rsid w:val="00FA1C65"/>
    <w:rsid w:val="00FA222E"/>
    <w:rsid w:val="00FA2415"/>
    <w:rsid w:val="00FA30C3"/>
    <w:rsid w:val="00FA3436"/>
    <w:rsid w:val="00FA35E3"/>
    <w:rsid w:val="00FA3A03"/>
    <w:rsid w:val="00FA3AD3"/>
    <w:rsid w:val="00FA3B42"/>
    <w:rsid w:val="00FA3D21"/>
    <w:rsid w:val="00FA43BA"/>
    <w:rsid w:val="00FA4628"/>
    <w:rsid w:val="00FA4C9F"/>
    <w:rsid w:val="00FA4CF7"/>
    <w:rsid w:val="00FA51B0"/>
    <w:rsid w:val="00FA5804"/>
    <w:rsid w:val="00FA583C"/>
    <w:rsid w:val="00FA6D05"/>
    <w:rsid w:val="00FA6FE8"/>
    <w:rsid w:val="00FA72D6"/>
    <w:rsid w:val="00FA7AE2"/>
    <w:rsid w:val="00FA7BED"/>
    <w:rsid w:val="00FB06C5"/>
    <w:rsid w:val="00FB0CEC"/>
    <w:rsid w:val="00FB0D1C"/>
    <w:rsid w:val="00FB1992"/>
    <w:rsid w:val="00FB1E01"/>
    <w:rsid w:val="00FB1F30"/>
    <w:rsid w:val="00FB20A1"/>
    <w:rsid w:val="00FB2284"/>
    <w:rsid w:val="00FB2345"/>
    <w:rsid w:val="00FB268A"/>
    <w:rsid w:val="00FB2A43"/>
    <w:rsid w:val="00FB2C55"/>
    <w:rsid w:val="00FB3158"/>
    <w:rsid w:val="00FB3355"/>
    <w:rsid w:val="00FB33A5"/>
    <w:rsid w:val="00FB3632"/>
    <w:rsid w:val="00FB3711"/>
    <w:rsid w:val="00FB3A47"/>
    <w:rsid w:val="00FB3DE2"/>
    <w:rsid w:val="00FB3EC3"/>
    <w:rsid w:val="00FB418E"/>
    <w:rsid w:val="00FB43F9"/>
    <w:rsid w:val="00FB469E"/>
    <w:rsid w:val="00FB5BE7"/>
    <w:rsid w:val="00FB5C7C"/>
    <w:rsid w:val="00FB5FF0"/>
    <w:rsid w:val="00FB637A"/>
    <w:rsid w:val="00FB6762"/>
    <w:rsid w:val="00FB6CBB"/>
    <w:rsid w:val="00FB6EC4"/>
    <w:rsid w:val="00FB7994"/>
    <w:rsid w:val="00FB7FA4"/>
    <w:rsid w:val="00FC0170"/>
    <w:rsid w:val="00FC04B0"/>
    <w:rsid w:val="00FC0891"/>
    <w:rsid w:val="00FC0995"/>
    <w:rsid w:val="00FC0A61"/>
    <w:rsid w:val="00FC11C8"/>
    <w:rsid w:val="00FC1823"/>
    <w:rsid w:val="00FC1B15"/>
    <w:rsid w:val="00FC1B98"/>
    <w:rsid w:val="00FC31F9"/>
    <w:rsid w:val="00FC3480"/>
    <w:rsid w:val="00FC40EB"/>
    <w:rsid w:val="00FC4D31"/>
    <w:rsid w:val="00FC4EED"/>
    <w:rsid w:val="00FC513E"/>
    <w:rsid w:val="00FC5536"/>
    <w:rsid w:val="00FC623A"/>
    <w:rsid w:val="00FC63C6"/>
    <w:rsid w:val="00FC6E2A"/>
    <w:rsid w:val="00FC7675"/>
    <w:rsid w:val="00FC7C88"/>
    <w:rsid w:val="00FD014D"/>
    <w:rsid w:val="00FD0A00"/>
    <w:rsid w:val="00FD0C0F"/>
    <w:rsid w:val="00FD1003"/>
    <w:rsid w:val="00FD142B"/>
    <w:rsid w:val="00FD1F42"/>
    <w:rsid w:val="00FD2026"/>
    <w:rsid w:val="00FD21AE"/>
    <w:rsid w:val="00FD257E"/>
    <w:rsid w:val="00FD2EFF"/>
    <w:rsid w:val="00FD33B3"/>
    <w:rsid w:val="00FD34E1"/>
    <w:rsid w:val="00FD3902"/>
    <w:rsid w:val="00FD3ABD"/>
    <w:rsid w:val="00FD3CCA"/>
    <w:rsid w:val="00FD44FB"/>
    <w:rsid w:val="00FD52BB"/>
    <w:rsid w:val="00FD6722"/>
    <w:rsid w:val="00FD6BCD"/>
    <w:rsid w:val="00FD6BF2"/>
    <w:rsid w:val="00FD7A87"/>
    <w:rsid w:val="00FD7BBE"/>
    <w:rsid w:val="00FD7EA7"/>
    <w:rsid w:val="00FD7FD9"/>
    <w:rsid w:val="00FE07CD"/>
    <w:rsid w:val="00FE0C93"/>
    <w:rsid w:val="00FE18AA"/>
    <w:rsid w:val="00FE21C0"/>
    <w:rsid w:val="00FE24F2"/>
    <w:rsid w:val="00FE2C77"/>
    <w:rsid w:val="00FE3318"/>
    <w:rsid w:val="00FE521D"/>
    <w:rsid w:val="00FE5AD2"/>
    <w:rsid w:val="00FE5D74"/>
    <w:rsid w:val="00FE5E74"/>
    <w:rsid w:val="00FE6BF0"/>
    <w:rsid w:val="00FE70F5"/>
    <w:rsid w:val="00FE7878"/>
    <w:rsid w:val="00FF09C8"/>
    <w:rsid w:val="00FF09E2"/>
    <w:rsid w:val="00FF0F8F"/>
    <w:rsid w:val="00FF19D7"/>
    <w:rsid w:val="00FF29EE"/>
    <w:rsid w:val="00FF2C23"/>
    <w:rsid w:val="00FF32D6"/>
    <w:rsid w:val="00FF3A36"/>
    <w:rsid w:val="00FF4342"/>
    <w:rsid w:val="00FF4877"/>
    <w:rsid w:val="00FF4F40"/>
    <w:rsid w:val="00FF55BF"/>
    <w:rsid w:val="00FF57A2"/>
    <w:rsid w:val="00FF582E"/>
    <w:rsid w:val="00FF5C02"/>
    <w:rsid w:val="00FF5C60"/>
    <w:rsid w:val="00FF625B"/>
    <w:rsid w:val="00FF691B"/>
    <w:rsid w:val="00FF70DC"/>
    <w:rsid w:val="00FF77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03EA2"/>
    <w:pPr>
      <w:spacing w:after="200" w:line="276" w:lineRule="auto"/>
    </w:pPr>
    <w:rPr>
      <w:sz w:val="22"/>
      <w:szCs w:val="22"/>
      <w:lang w:eastAsia="en-US"/>
    </w:rPr>
  </w:style>
  <w:style w:type="paragraph" w:styleId="12">
    <w:name w:val="heading 1"/>
    <w:aliases w:val="Заголовок+1,Заголовок +1,Заголовок1,З"/>
    <w:basedOn w:val="a3"/>
    <w:next w:val="a3"/>
    <w:link w:val="13"/>
    <w:qFormat/>
    <w:rsid w:val="001D1638"/>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1D1638"/>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1D1638"/>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uiPriority w:val="9"/>
    <w:qFormat/>
    <w:rsid w:val="0014577E"/>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qFormat/>
    <w:rsid w:val="0014577E"/>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14577E"/>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14577E"/>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14577E"/>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14577E"/>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unhideWhenUsed/>
    <w:rsid w:val="008804A3"/>
    <w:pPr>
      <w:spacing w:after="0" w:line="240" w:lineRule="auto"/>
    </w:pPr>
    <w:rPr>
      <w:rFonts w:ascii="Tahoma" w:hAnsi="Tahoma" w:cs="Tahoma"/>
      <w:sz w:val="16"/>
      <w:szCs w:val="16"/>
    </w:rPr>
  </w:style>
  <w:style w:type="character" w:customStyle="1" w:styleId="a8">
    <w:name w:val="Текст выноски Знак"/>
    <w:link w:val="a7"/>
    <w:uiPriority w:val="99"/>
    <w:rsid w:val="008804A3"/>
    <w:rPr>
      <w:rFonts w:ascii="Tahoma" w:hAnsi="Tahoma" w:cs="Tahoma"/>
      <w:sz w:val="16"/>
      <w:szCs w:val="16"/>
    </w:rPr>
  </w:style>
  <w:style w:type="table" w:styleId="a9">
    <w:name w:val="Table Grid"/>
    <w:basedOn w:val="a5"/>
    <w:rsid w:val="00880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rsid w:val="00F3397A"/>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link w:val="aa"/>
    <w:rsid w:val="00F3397A"/>
    <w:rPr>
      <w:rFonts w:ascii="Times New Roman" w:eastAsia="Times New Roman" w:hAnsi="Times New Roman" w:cs="Times New Roman"/>
      <w:sz w:val="20"/>
      <w:szCs w:val="20"/>
      <w:lang w:eastAsia="ru-RU"/>
    </w:rPr>
  </w:style>
  <w:style w:type="paragraph" w:styleId="23">
    <w:name w:val="Body Text 2"/>
    <w:basedOn w:val="a3"/>
    <w:link w:val="24"/>
    <w:rsid w:val="003707FF"/>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link w:val="23"/>
    <w:rsid w:val="003707FF"/>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3707FF"/>
    <w:pPr>
      <w:widowControl w:val="0"/>
      <w:autoSpaceDE w:val="0"/>
      <w:autoSpaceDN w:val="0"/>
      <w:adjustRightInd w:val="0"/>
      <w:ind w:firstLine="720"/>
    </w:pPr>
    <w:rPr>
      <w:rFonts w:ascii="Arial" w:eastAsia="Times New Roman" w:hAnsi="Arial" w:cs="Arial"/>
    </w:rPr>
  </w:style>
  <w:style w:type="table" w:customStyle="1" w:styleId="14">
    <w:name w:val="Сетка таблицы1"/>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3707FF"/>
    <w:pPr>
      <w:spacing w:after="120"/>
    </w:pPr>
  </w:style>
  <w:style w:type="character" w:customStyle="1" w:styleId="ad">
    <w:name w:val="Основной текст Знак"/>
    <w:basedOn w:val="a4"/>
    <w:link w:val="ac"/>
    <w:rsid w:val="003707FF"/>
  </w:style>
  <w:style w:type="table" w:customStyle="1" w:styleId="25">
    <w:name w:val="Сетка таблицы2"/>
    <w:basedOn w:val="a5"/>
    <w:next w:val="a9"/>
    <w:rsid w:val="003707F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aliases w:val="Заголовок+1 Знак,Заголовок +1 Знак,Заголовок1 Знак,З Знак"/>
    <w:basedOn w:val="a4"/>
    <w:link w:val="12"/>
    <w:rsid w:val="001D1638"/>
    <w:rPr>
      <w:rFonts w:asciiTheme="majorHAnsi" w:eastAsiaTheme="majorEastAsia" w:hAnsiTheme="majorHAnsi" w:cstheme="majorBidi"/>
      <w:b/>
      <w:bCs/>
      <w:kern w:val="32"/>
      <w:sz w:val="32"/>
      <w:szCs w:val="32"/>
      <w:lang w:eastAsia="en-US"/>
    </w:rPr>
  </w:style>
  <w:style w:type="character" w:customStyle="1" w:styleId="22">
    <w:name w:val="Заголовок 2 Знак"/>
    <w:aliases w:val="Heading 2 Exec Знак"/>
    <w:basedOn w:val="a4"/>
    <w:link w:val="20"/>
    <w:rsid w:val="001D1638"/>
    <w:rPr>
      <w:rFonts w:asciiTheme="majorHAnsi" w:eastAsiaTheme="majorEastAsia" w:hAnsiTheme="majorHAnsi" w:cstheme="majorBidi"/>
      <w:b/>
      <w:bCs/>
      <w:i/>
      <w:iCs/>
      <w:sz w:val="28"/>
      <w:szCs w:val="28"/>
      <w:lang w:eastAsia="en-US"/>
    </w:rPr>
  </w:style>
  <w:style w:type="character" w:customStyle="1" w:styleId="30">
    <w:name w:val="Заголовок 3 Знак"/>
    <w:basedOn w:val="a4"/>
    <w:link w:val="3"/>
    <w:uiPriority w:val="9"/>
    <w:rsid w:val="001D1638"/>
    <w:rPr>
      <w:rFonts w:asciiTheme="majorHAnsi" w:eastAsiaTheme="majorEastAsia" w:hAnsiTheme="majorHAnsi" w:cstheme="majorBidi"/>
      <w:b/>
      <w:bCs/>
      <w:sz w:val="26"/>
      <w:szCs w:val="26"/>
      <w:lang w:eastAsia="en-US"/>
    </w:rPr>
  </w:style>
  <w:style w:type="paragraph" w:styleId="ae">
    <w:name w:val="No Spacing"/>
    <w:link w:val="af"/>
    <w:uiPriority w:val="1"/>
    <w:qFormat/>
    <w:rsid w:val="001D1638"/>
    <w:rPr>
      <w:sz w:val="22"/>
      <w:szCs w:val="22"/>
      <w:lang w:eastAsia="en-US"/>
    </w:rPr>
  </w:style>
  <w:style w:type="paragraph" w:styleId="af0">
    <w:name w:val="header"/>
    <w:aliases w:val="ВерхКолонтитул"/>
    <w:basedOn w:val="a3"/>
    <w:link w:val="af1"/>
    <w:uiPriority w:val="99"/>
    <w:unhideWhenUsed/>
    <w:rsid w:val="00093719"/>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uiPriority w:val="99"/>
    <w:rsid w:val="00093719"/>
    <w:rPr>
      <w:sz w:val="22"/>
      <w:szCs w:val="22"/>
      <w:lang w:eastAsia="en-US"/>
    </w:rPr>
  </w:style>
  <w:style w:type="paragraph" w:styleId="af2">
    <w:name w:val="footer"/>
    <w:basedOn w:val="a3"/>
    <w:link w:val="af3"/>
    <w:uiPriority w:val="99"/>
    <w:unhideWhenUsed/>
    <w:rsid w:val="00093719"/>
    <w:pPr>
      <w:tabs>
        <w:tab w:val="center" w:pos="4677"/>
        <w:tab w:val="right" w:pos="9355"/>
      </w:tabs>
      <w:spacing w:after="0" w:line="240" w:lineRule="auto"/>
    </w:pPr>
  </w:style>
  <w:style w:type="character" w:customStyle="1" w:styleId="af3">
    <w:name w:val="Нижний колонтитул Знак"/>
    <w:basedOn w:val="a4"/>
    <w:link w:val="af2"/>
    <w:uiPriority w:val="99"/>
    <w:rsid w:val="00093719"/>
    <w:rPr>
      <w:sz w:val="22"/>
      <w:szCs w:val="22"/>
      <w:lang w:eastAsia="en-US"/>
    </w:rPr>
  </w:style>
  <w:style w:type="paragraph" w:customStyle="1" w:styleId="ConsPlusNonformat">
    <w:name w:val="ConsPlusNonformat"/>
    <w:rsid w:val="00AB24B5"/>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430025"/>
    <w:pPr>
      <w:widowControl w:val="0"/>
      <w:autoSpaceDE w:val="0"/>
      <w:autoSpaceDN w:val="0"/>
      <w:adjustRightInd w:val="0"/>
    </w:pPr>
    <w:rPr>
      <w:rFonts w:ascii="Arial" w:eastAsia="Times New Roman" w:hAnsi="Arial" w:cs="Arial"/>
      <w:b/>
      <w:bCs/>
    </w:rPr>
  </w:style>
  <w:style w:type="paragraph" w:styleId="26">
    <w:name w:val="Body Text Indent 2"/>
    <w:basedOn w:val="a3"/>
    <w:link w:val="27"/>
    <w:unhideWhenUsed/>
    <w:rsid w:val="00E138F8"/>
    <w:pPr>
      <w:spacing w:after="120" w:line="480" w:lineRule="auto"/>
      <w:ind w:left="283"/>
    </w:pPr>
  </w:style>
  <w:style w:type="character" w:customStyle="1" w:styleId="27">
    <w:name w:val="Основной текст с отступом 2 Знак"/>
    <w:basedOn w:val="a4"/>
    <w:link w:val="26"/>
    <w:rsid w:val="00E138F8"/>
    <w:rPr>
      <w:sz w:val="22"/>
      <w:szCs w:val="22"/>
      <w:lang w:eastAsia="en-US"/>
    </w:rPr>
  </w:style>
  <w:style w:type="paragraph" w:styleId="af4">
    <w:name w:val="Normal (Web)"/>
    <w:basedOn w:val="a3"/>
    <w:uiPriority w:val="99"/>
    <w:rsid w:val="00E138F8"/>
    <w:pPr>
      <w:spacing w:line="240" w:lineRule="auto"/>
    </w:pPr>
    <w:rPr>
      <w:rFonts w:ascii="Times New Roman" w:eastAsia="Times New Roman" w:hAnsi="Times New Roman"/>
      <w:sz w:val="24"/>
      <w:szCs w:val="24"/>
      <w:lang w:eastAsia="ru-RU"/>
    </w:rPr>
  </w:style>
  <w:style w:type="paragraph" w:styleId="32">
    <w:name w:val="Body Text 3"/>
    <w:basedOn w:val="a3"/>
    <w:link w:val="33"/>
    <w:rsid w:val="00E138F8"/>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E138F8"/>
    <w:rPr>
      <w:rFonts w:ascii="Times New Roman" w:eastAsia="Times New Roman" w:hAnsi="Times New Roman"/>
      <w:sz w:val="16"/>
      <w:szCs w:val="16"/>
    </w:rPr>
  </w:style>
  <w:style w:type="paragraph" w:customStyle="1" w:styleId="rec1">
    <w:name w:val="rec1"/>
    <w:basedOn w:val="a3"/>
    <w:rsid w:val="00E138F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3F60A2"/>
  </w:style>
  <w:style w:type="paragraph" w:customStyle="1" w:styleId="ConsNonformat">
    <w:name w:val="ConsNonformat"/>
    <w:rsid w:val="00F34721"/>
    <w:pPr>
      <w:widowControl w:val="0"/>
      <w:autoSpaceDE w:val="0"/>
      <w:autoSpaceDN w:val="0"/>
      <w:adjustRightInd w:val="0"/>
      <w:ind w:right="19772"/>
    </w:pPr>
    <w:rPr>
      <w:rFonts w:ascii="Courier New" w:eastAsia="Times New Roman" w:hAnsi="Courier New" w:cs="Courier New"/>
    </w:rPr>
  </w:style>
  <w:style w:type="paragraph" w:customStyle="1" w:styleId="ConsNormal">
    <w:name w:val="ConsNormal"/>
    <w:link w:val="ConsNormal0"/>
    <w:rsid w:val="008F46E2"/>
    <w:pPr>
      <w:widowControl w:val="0"/>
      <w:autoSpaceDE w:val="0"/>
      <w:autoSpaceDN w:val="0"/>
      <w:adjustRightInd w:val="0"/>
      <w:ind w:right="19772" w:firstLine="720"/>
    </w:pPr>
    <w:rPr>
      <w:rFonts w:ascii="Arial" w:eastAsia="Times New Roman" w:hAnsi="Arial" w:cs="Arial"/>
    </w:rPr>
  </w:style>
  <w:style w:type="character" w:customStyle="1" w:styleId="af5">
    <w:name w:val="Схема документа Знак"/>
    <w:basedOn w:val="a4"/>
    <w:link w:val="af6"/>
    <w:locked/>
    <w:rsid w:val="00C53A7C"/>
    <w:rPr>
      <w:rFonts w:ascii="Tahoma" w:hAnsi="Tahoma" w:cs="Tahoma"/>
      <w:sz w:val="16"/>
      <w:szCs w:val="16"/>
    </w:rPr>
  </w:style>
  <w:style w:type="paragraph" w:styleId="af6">
    <w:name w:val="Document Map"/>
    <w:basedOn w:val="a3"/>
    <w:link w:val="af5"/>
    <w:rsid w:val="00C53A7C"/>
    <w:pPr>
      <w:spacing w:after="0" w:line="240" w:lineRule="auto"/>
    </w:pPr>
    <w:rPr>
      <w:rFonts w:ascii="Tahoma" w:hAnsi="Tahoma" w:cs="Tahoma"/>
      <w:sz w:val="16"/>
      <w:szCs w:val="16"/>
      <w:lang w:eastAsia="ru-RU"/>
    </w:rPr>
  </w:style>
  <w:style w:type="character" w:customStyle="1" w:styleId="16">
    <w:name w:val="Схема документа Знак1"/>
    <w:basedOn w:val="a4"/>
    <w:uiPriority w:val="99"/>
    <w:semiHidden/>
    <w:rsid w:val="00C53A7C"/>
    <w:rPr>
      <w:rFonts w:ascii="Tahoma" w:hAnsi="Tahoma" w:cs="Tahoma"/>
      <w:sz w:val="16"/>
      <w:szCs w:val="16"/>
      <w:lang w:eastAsia="en-US"/>
    </w:rPr>
  </w:style>
  <w:style w:type="character" w:styleId="af7">
    <w:name w:val="Hyperlink"/>
    <w:basedOn w:val="a4"/>
    <w:uiPriority w:val="99"/>
    <w:rsid w:val="00C53A7C"/>
    <w:rPr>
      <w:color w:val="0000FF"/>
      <w:u w:val="single"/>
    </w:rPr>
  </w:style>
  <w:style w:type="character" w:customStyle="1" w:styleId="FontStyle12">
    <w:name w:val="Font Style12"/>
    <w:basedOn w:val="a4"/>
    <w:rsid w:val="00C53A7C"/>
    <w:rPr>
      <w:rFonts w:ascii="Times New Roman" w:hAnsi="Times New Roman" w:cs="Times New Roman" w:hint="default"/>
      <w:sz w:val="26"/>
      <w:szCs w:val="26"/>
    </w:rPr>
  </w:style>
  <w:style w:type="paragraph" w:customStyle="1" w:styleId="ConsPlusCell">
    <w:name w:val="ConsPlusCell"/>
    <w:rsid w:val="00C53A7C"/>
    <w:pPr>
      <w:widowControl w:val="0"/>
      <w:autoSpaceDE w:val="0"/>
      <w:autoSpaceDN w:val="0"/>
      <w:adjustRightInd w:val="0"/>
    </w:pPr>
    <w:rPr>
      <w:rFonts w:ascii="Arial" w:eastAsia="Times New Roman" w:hAnsi="Arial" w:cs="Arial"/>
    </w:rPr>
  </w:style>
  <w:style w:type="paragraph" w:styleId="af8">
    <w:name w:val="Title"/>
    <w:basedOn w:val="a3"/>
    <w:link w:val="af9"/>
    <w:qFormat/>
    <w:rsid w:val="00C53A7C"/>
    <w:pPr>
      <w:spacing w:after="0" w:line="240" w:lineRule="auto"/>
      <w:jc w:val="center"/>
    </w:pPr>
    <w:rPr>
      <w:rFonts w:ascii="Times New Roman" w:eastAsia="Times New Roman" w:hAnsi="Times New Roman"/>
      <w:b/>
      <w:sz w:val="28"/>
      <w:szCs w:val="20"/>
      <w:lang w:eastAsia="ru-RU"/>
    </w:rPr>
  </w:style>
  <w:style w:type="character" w:customStyle="1" w:styleId="af9">
    <w:name w:val="Название Знак"/>
    <w:basedOn w:val="a4"/>
    <w:link w:val="af8"/>
    <w:rsid w:val="00C53A7C"/>
    <w:rPr>
      <w:rFonts w:ascii="Times New Roman" w:eastAsia="Times New Roman" w:hAnsi="Times New Roman"/>
      <w:b/>
      <w:sz w:val="28"/>
    </w:rPr>
  </w:style>
  <w:style w:type="character" w:styleId="afa">
    <w:name w:val="page number"/>
    <w:basedOn w:val="a4"/>
    <w:rsid w:val="00C53A7C"/>
  </w:style>
  <w:style w:type="paragraph" w:customStyle="1" w:styleId="17">
    <w:name w:val="Стиль1"/>
    <w:basedOn w:val="ConsPlusNormal"/>
    <w:rsid w:val="00C53A7C"/>
    <w:pPr>
      <w:widowControl/>
      <w:ind w:firstLine="0"/>
      <w:jc w:val="center"/>
      <w:outlineLvl w:val="1"/>
    </w:pPr>
    <w:rPr>
      <w:rFonts w:ascii="Times New Roman" w:hAnsi="Times New Roman"/>
      <w:sz w:val="28"/>
      <w:szCs w:val="28"/>
    </w:rPr>
  </w:style>
  <w:style w:type="paragraph" w:customStyle="1" w:styleId="18">
    <w:name w:val="Знак1"/>
    <w:basedOn w:val="a3"/>
    <w:rsid w:val="00C53A7C"/>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BC110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afb">
    <w:name w:val="Body Text Indent"/>
    <w:aliases w:val="Основной текст 1,Îñíîâíîé òåêñò 1"/>
    <w:basedOn w:val="a3"/>
    <w:link w:val="afc"/>
    <w:unhideWhenUsed/>
    <w:rsid w:val="00BC1105"/>
    <w:pPr>
      <w:spacing w:after="120"/>
      <w:ind w:left="283"/>
    </w:pPr>
  </w:style>
  <w:style w:type="character" w:customStyle="1" w:styleId="afc">
    <w:name w:val="Основной текст с отступом Знак"/>
    <w:aliases w:val="Основной текст 1 Знак,Îñíîâíîé òåêñò 1 Знак"/>
    <w:basedOn w:val="a4"/>
    <w:link w:val="afb"/>
    <w:rsid w:val="00BC1105"/>
    <w:rPr>
      <w:sz w:val="22"/>
      <w:szCs w:val="22"/>
      <w:lang w:eastAsia="en-US"/>
    </w:rPr>
  </w:style>
  <w:style w:type="paragraph" w:customStyle="1" w:styleId="afd">
    <w:name w:val="после :"/>
    <w:basedOn w:val="a3"/>
    <w:rsid w:val="004150DF"/>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14577E"/>
    <w:pPr>
      <w:spacing w:after="120"/>
      <w:ind w:left="283"/>
    </w:pPr>
    <w:rPr>
      <w:sz w:val="16"/>
      <w:szCs w:val="16"/>
    </w:rPr>
  </w:style>
  <w:style w:type="character" w:customStyle="1" w:styleId="35">
    <w:name w:val="Основной текст с отступом 3 Знак"/>
    <w:basedOn w:val="a4"/>
    <w:link w:val="34"/>
    <w:rsid w:val="0014577E"/>
    <w:rPr>
      <w:sz w:val="16"/>
      <w:szCs w:val="16"/>
      <w:lang w:eastAsia="en-US"/>
    </w:rPr>
  </w:style>
  <w:style w:type="character" w:customStyle="1" w:styleId="42">
    <w:name w:val="Заголовок 4 Знак"/>
    <w:basedOn w:val="a4"/>
    <w:link w:val="40"/>
    <w:uiPriority w:val="9"/>
    <w:rsid w:val="0014577E"/>
    <w:rPr>
      <w:rFonts w:ascii="Arial" w:eastAsia="Times New Roman" w:hAnsi="Arial" w:cs="Arial"/>
      <w:b/>
      <w:bCs/>
      <w:sz w:val="28"/>
      <w:szCs w:val="28"/>
    </w:rPr>
  </w:style>
  <w:style w:type="character" w:customStyle="1" w:styleId="50">
    <w:name w:val="Заголовок 5 Знак"/>
    <w:basedOn w:val="a4"/>
    <w:link w:val="5"/>
    <w:rsid w:val="0014577E"/>
    <w:rPr>
      <w:rFonts w:ascii="Times New Roman" w:eastAsia="Times New Roman" w:hAnsi="Times New Roman"/>
      <w:b/>
      <w:bCs/>
      <w:sz w:val="24"/>
      <w:szCs w:val="24"/>
    </w:rPr>
  </w:style>
  <w:style w:type="character" w:customStyle="1" w:styleId="60">
    <w:name w:val="Заголовок 6 Знак"/>
    <w:basedOn w:val="a4"/>
    <w:link w:val="6"/>
    <w:rsid w:val="0014577E"/>
    <w:rPr>
      <w:rFonts w:ascii="Arial" w:eastAsia="Times New Roman" w:hAnsi="Arial" w:cs="Arial"/>
      <w:sz w:val="28"/>
      <w:szCs w:val="28"/>
    </w:rPr>
  </w:style>
  <w:style w:type="character" w:customStyle="1" w:styleId="70">
    <w:name w:val="Заголовок 7 Знак"/>
    <w:basedOn w:val="a4"/>
    <w:link w:val="7"/>
    <w:rsid w:val="0014577E"/>
    <w:rPr>
      <w:rFonts w:ascii="Times New Roman" w:eastAsia="Times New Roman" w:hAnsi="Times New Roman"/>
      <w:b/>
      <w:bCs/>
      <w:i/>
      <w:iCs/>
      <w:sz w:val="16"/>
      <w:szCs w:val="16"/>
    </w:rPr>
  </w:style>
  <w:style w:type="character" w:customStyle="1" w:styleId="80">
    <w:name w:val="Заголовок 8 Знак"/>
    <w:basedOn w:val="a4"/>
    <w:link w:val="8"/>
    <w:rsid w:val="0014577E"/>
    <w:rPr>
      <w:rFonts w:ascii="Arial CYR" w:eastAsia="Times New Roman" w:hAnsi="Arial CYR"/>
      <w:i/>
      <w:iCs/>
      <w:sz w:val="16"/>
      <w:szCs w:val="16"/>
    </w:rPr>
  </w:style>
  <w:style w:type="character" w:customStyle="1" w:styleId="90">
    <w:name w:val="Заголовок 9 Знак"/>
    <w:basedOn w:val="a4"/>
    <w:link w:val="9"/>
    <w:rsid w:val="0014577E"/>
    <w:rPr>
      <w:rFonts w:ascii="Times New Roman" w:eastAsia="Times New Roman" w:hAnsi="Times New Roman"/>
      <w:b/>
      <w:bCs/>
      <w:i/>
      <w:iCs/>
      <w:sz w:val="28"/>
      <w:szCs w:val="28"/>
    </w:rPr>
  </w:style>
  <w:style w:type="paragraph" w:styleId="1a">
    <w:name w:val="toc 1"/>
    <w:basedOn w:val="a3"/>
    <w:next w:val="a3"/>
    <w:autoRedefine/>
    <w:uiPriority w:val="39"/>
    <w:rsid w:val="0014577E"/>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uiPriority w:val="39"/>
    <w:rsid w:val="0014577E"/>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14577E"/>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14577E"/>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14577E"/>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14577E"/>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14577E"/>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14577E"/>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14577E"/>
    <w:pPr>
      <w:spacing w:after="0" w:line="240" w:lineRule="auto"/>
      <w:ind w:left="1920"/>
    </w:pPr>
    <w:rPr>
      <w:rFonts w:ascii="Times New Roman" w:eastAsia="Times New Roman" w:hAnsi="Times New Roman"/>
      <w:sz w:val="24"/>
      <w:szCs w:val="21"/>
      <w:lang w:eastAsia="ru-RU"/>
    </w:rPr>
  </w:style>
  <w:style w:type="paragraph" w:styleId="afe">
    <w:name w:val="annotation text"/>
    <w:basedOn w:val="a3"/>
    <w:link w:val="aff"/>
    <w:uiPriority w:val="99"/>
    <w:rsid w:val="0014577E"/>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4"/>
    <w:link w:val="afe"/>
    <w:uiPriority w:val="99"/>
    <w:rsid w:val="0014577E"/>
    <w:rPr>
      <w:rFonts w:ascii="Times New Roman" w:eastAsia="Times New Roman" w:hAnsi="Times New Roman"/>
    </w:rPr>
  </w:style>
  <w:style w:type="paragraph" w:customStyle="1" w:styleId="aff0">
    <w:name w:val="Тело"/>
    <w:basedOn w:val="a3"/>
    <w:rsid w:val="0014577E"/>
    <w:pPr>
      <w:spacing w:after="0" w:line="240" w:lineRule="auto"/>
      <w:ind w:firstLine="720"/>
      <w:jc w:val="both"/>
    </w:pPr>
    <w:rPr>
      <w:rFonts w:ascii="Times New Roman" w:eastAsia="Times New Roman" w:hAnsi="Times New Roman"/>
      <w:sz w:val="24"/>
      <w:szCs w:val="24"/>
      <w:lang w:eastAsia="ru-RU"/>
    </w:rPr>
  </w:style>
  <w:style w:type="paragraph" w:styleId="aff1">
    <w:name w:val="Plain Text"/>
    <w:basedOn w:val="a3"/>
    <w:link w:val="aff2"/>
    <w:rsid w:val="0014577E"/>
    <w:pPr>
      <w:spacing w:after="0" w:line="240" w:lineRule="auto"/>
    </w:pPr>
    <w:rPr>
      <w:rFonts w:ascii="Courier New" w:eastAsia="Times New Roman" w:hAnsi="Courier New" w:cs="Courier New"/>
      <w:sz w:val="20"/>
      <w:szCs w:val="20"/>
      <w:lang w:eastAsia="ru-RU"/>
    </w:rPr>
  </w:style>
  <w:style w:type="character" w:customStyle="1" w:styleId="aff2">
    <w:name w:val="Текст Знак"/>
    <w:basedOn w:val="a4"/>
    <w:link w:val="aff1"/>
    <w:rsid w:val="0014577E"/>
    <w:rPr>
      <w:rFonts w:ascii="Courier New" w:eastAsia="Times New Roman" w:hAnsi="Courier New" w:cs="Courier New"/>
    </w:rPr>
  </w:style>
  <w:style w:type="paragraph" w:customStyle="1" w:styleId="1b">
    <w:name w:val="заголовок 1"/>
    <w:basedOn w:val="a3"/>
    <w:next w:val="a3"/>
    <w:rsid w:val="0014577E"/>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3">
    <w:name w:val="Мой стиль"/>
    <w:basedOn w:val="a3"/>
    <w:rsid w:val="0014577E"/>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14577E"/>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14577E"/>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14577E"/>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14577E"/>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14577E"/>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14577E"/>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14577E"/>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14577E"/>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14577E"/>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14577E"/>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14577E"/>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14577E"/>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14577E"/>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14577E"/>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14577E"/>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14577E"/>
    <w:pPr>
      <w:widowControl w:val="0"/>
    </w:pPr>
    <w:rPr>
      <w:rFonts w:ascii="Times New Roman" w:eastAsia="Times New Roman" w:hAnsi="Times New Roman"/>
    </w:rPr>
  </w:style>
  <w:style w:type="paragraph" w:customStyle="1" w:styleId="aff4">
    <w:name w:val="Обычный хитрый"/>
    <w:basedOn w:val="a3"/>
    <w:rsid w:val="0014577E"/>
    <w:pPr>
      <w:spacing w:after="0" w:line="240" w:lineRule="auto"/>
      <w:ind w:firstLine="567"/>
      <w:jc w:val="both"/>
    </w:pPr>
    <w:rPr>
      <w:rFonts w:ascii="Times New Roman" w:eastAsia="Times New Roman" w:hAnsi="Times New Roman"/>
      <w:sz w:val="24"/>
      <w:szCs w:val="20"/>
      <w:lang w:eastAsia="ru-RU"/>
    </w:rPr>
  </w:style>
  <w:style w:type="paragraph" w:styleId="aff5">
    <w:name w:val="caption"/>
    <w:basedOn w:val="a3"/>
    <w:next w:val="a3"/>
    <w:qFormat/>
    <w:rsid w:val="0014577E"/>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14577E"/>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14577E"/>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14577E"/>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14577E"/>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14577E"/>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14577E"/>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14577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14577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14577E"/>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14577E"/>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14577E"/>
    <w:pPr>
      <w:widowControl w:val="0"/>
    </w:pPr>
    <w:rPr>
      <w:rFonts w:ascii="Times New Roman" w:eastAsia="Times New Roman" w:hAnsi="Times New Roman"/>
      <w:snapToGrid w:val="0"/>
    </w:rPr>
  </w:style>
  <w:style w:type="paragraph" w:customStyle="1" w:styleId="11">
    <w:name w:val="Заголовок 11"/>
    <w:basedOn w:val="a3"/>
    <w:next w:val="a3"/>
    <w:rsid w:val="0014577E"/>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14577E"/>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14577E"/>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14577E"/>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14577E"/>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14577E"/>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14577E"/>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14577E"/>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14577E"/>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14577E"/>
    <w:pPr>
      <w:widowControl w:val="0"/>
    </w:pPr>
    <w:rPr>
      <w:rFonts w:ascii="Times New Roman" w:eastAsia="Times New Roman" w:hAnsi="Times New Roman"/>
      <w:snapToGrid w:val="0"/>
    </w:rPr>
  </w:style>
  <w:style w:type="paragraph" w:styleId="1d">
    <w:name w:val="index 1"/>
    <w:basedOn w:val="a3"/>
    <w:next w:val="a3"/>
    <w:autoRedefine/>
    <w:semiHidden/>
    <w:rsid w:val="0014577E"/>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14577E"/>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14577E"/>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14577E"/>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14577E"/>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14577E"/>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14577E"/>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14577E"/>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14577E"/>
    <w:pPr>
      <w:spacing w:after="0" w:line="240" w:lineRule="auto"/>
      <w:ind w:left="2160" w:hanging="240"/>
    </w:pPr>
    <w:rPr>
      <w:rFonts w:ascii="Times New Roman" w:eastAsia="Times New Roman" w:hAnsi="Times New Roman"/>
      <w:sz w:val="24"/>
      <w:szCs w:val="24"/>
      <w:lang w:eastAsia="ru-RU"/>
    </w:rPr>
  </w:style>
  <w:style w:type="paragraph" w:styleId="aff6">
    <w:name w:val="index heading"/>
    <w:basedOn w:val="a3"/>
    <w:next w:val="1d"/>
    <w:semiHidden/>
    <w:rsid w:val="0014577E"/>
    <w:pPr>
      <w:spacing w:after="0" w:line="240" w:lineRule="auto"/>
    </w:pPr>
    <w:rPr>
      <w:rFonts w:ascii="Times New Roman" w:eastAsia="Times New Roman" w:hAnsi="Times New Roman"/>
      <w:sz w:val="24"/>
      <w:szCs w:val="24"/>
      <w:lang w:eastAsia="ru-RU"/>
    </w:rPr>
  </w:style>
  <w:style w:type="character" w:styleId="aff7">
    <w:name w:val="FollowedHyperlink"/>
    <w:basedOn w:val="a4"/>
    <w:uiPriority w:val="99"/>
    <w:rsid w:val="0014577E"/>
    <w:rPr>
      <w:color w:val="800080"/>
      <w:u w:val="single"/>
    </w:rPr>
  </w:style>
  <w:style w:type="paragraph" w:customStyle="1" w:styleId="fd">
    <w:name w:val="Обычfd"/>
    <w:rsid w:val="0014577E"/>
    <w:pPr>
      <w:widowControl w:val="0"/>
    </w:pPr>
    <w:rPr>
      <w:rFonts w:ascii="Times New Roman" w:eastAsia="Times New Roman" w:hAnsi="Times New Roman"/>
    </w:rPr>
  </w:style>
  <w:style w:type="paragraph" w:customStyle="1" w:styleId="aff8">
    <w:name w:val="Таблица"/>
    <w:basedOn w:val="aff9"/>
    <w:rsid w:val="0014577E"/>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9">
    <w:name w:val="Message Header"/>
    <w:basedOn w:val="a3"/>
    <w:link w:val="affa"/>
    <w:rsid w:val="0014577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a">
    <w:name w:val="Шапка Знак"/>
    <w:basedOn w:val="a4"/>
    <w:link w:val="aff9"/>
    <w:rsid w:val="0014577E"/>
    <w:rPr>
      <w:rFonts w:ascii="Arial" w:eastAsia="Times New Roman" w:hAnsi="Arial" w:cs="Arial"/>
      <w:sz w:val="24"/>
      <w:szCs w:val="24"/>
      <w:shd w:val="pct20" w:color="auto" w:fill="auto"/>
    </w:rPr>
  </w:style>
  <w:style w:type="paragraph" w:customStyle="1" w:styleId="810">
    <w:name w:val="заголовок 81"/>
    <w:basedOn w:val="a3"/>
    <w:next w:val="a3"/>
    <w:rsid w:val="0014577E"/>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b">
    <w:name w:val="Заголграф"/>
    <w:basedOn w:val="3"/>
    <w:rsid w:val="0014577E"/>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c">
    <w:name w:val="Основной"/>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d"/>
    <w:rsid w:val="0014577E"/>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14577E"/>
    <w:pPr>
      <w:tabs>
        <w:tab w:val="center" w:pos="4153"/>
        <w:tab w:val="right" w:pos="8306"/>
      </w:tabs>
    </w:pPr>
  </w:style>
  <w:style w:type="paragraph" w:customStyle="1" w:styleId="f23">
    <w:name w:val="Основной тексf2 с отступом 3"/>
    <w:basedOn w:val="2b"/>
    <w:rsid w:val="0014577E"/>
    <w:pPr>
      <w:ind w:right="-596" w:firstLine="709"/>
      <w:jc w:val="both"/>
    </w:pPr>
  </w:style>
  <w:style w:type="paragraph" w:customStyle="1" w:styleId="1f0">
    <w:name w:val="Список1"/>
    <w:basedOn w:val="2b"/>
    <w:rsid w:val="0014577E"/>
    <w:pPr>
      <w:ind w:left="283" w:hanging="283"/>
    </w:pPr>
  </w:style>
  <w:style w:type="paragraph" w:customStyle="1" w:styleId="1f1">
    <w:name w:val="Название объекта1"/>
    <w:basedOn w:val="2b"/>
    <w:next w:val="2b"/>
    <w:rsid w:val="0014577E"/>
    <w:pPr>
      <w:ind w:firstLine="709"/>
      <w:jc w:val="both"/>
    </w:pPr>
    <w:rPr>
      <w:rFonts w:ascii="Arial" w:hAnsi="Arial"/>
      <w:b/>
      <w:sz w:val="32"/>
    </w:rPr>
  </w:style>
  <w:style w:type="paragraph" w:customStyle="1" w:styleId="210">
    <w:name w:val="Основной текст 21"/>
    <w:basedOn w:val="2b"/>
    <w:rsid w:val="0014577E"/>
    <w:pPr>
      <w:jc w:val="center"/>
    </w:pPr>
    <w:rPr>
      <w:sz w:val="28"/>
    </w:rPr>
  </w:style>
  <w:style w:type="paragraph" w:customStyle="1" w:styleId="110">
    <w:name w:val="заголовок 11"/>
    <w:basedOn w:val="2b"/>
    <w:next w:val="2b"/>
    <w:rsid w:val="0014577E"/>
    <w:pPr>
      <w:keepNext/>
    </w:pPr>
    <w:rPr>
      <w:sz w:val="28"/>
    </w:rPr>
  </w:style>
  <w:style w:type="paragraph" w:customStyle="1" w:styleId="211">
    <w:name w:val="заголовок 21"/>
    <w:basedOn w:val="fd"/>
    <w:next w:val="fd"/>
    <w:rsid w:val="0014577E"/>
    <w:pPr>
      <w:keepNext/>
      <w:jc w:val="center"/>
    </w:pPr>
    <w:rPr>
      <w:rFonts w:ascii="Arial" w:hAnsi="Arial"/>
      <w:b/>
      <w:snapToGrid w:val="0"/>
      <w:sz w:val="32"/>
    </w:rPr>
  </w:style>
  <w:style w:type="paragraph" w:customStyle="1" w:styleId="29">
    <w:name w:val="заголовок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e">
    <w:name w:val="текст примеча"/>
    <w:basedOn w:val="a3"/>
    <w:rsid w:val="0014577E"/>
    <w:pPr>
      <w:widowControl w:val="0"/>
      <w:spacing w:after="0" w:line="240" w:lineRule="auto"/>
    </w:pPr>
    <w:rPr>
      <w:rFonts w:ascii="Times New Roman" w:eastAsia="Times New Roman" w:hAnsi="Times New Roman"/>
      <w:snapToGrid w:val="0"/>
      <w:sz w:val="20"/>
      <w:szCs w:val="20"/>
      <w:lang w:eastAsia="ru-RU"/>
    </w:rPr>
  </w:style>
  <w:style w:type="paragraph" w:customStyle="1" w:styleId="afff">
    <w:name w:val="Осн"/>
    <w:basedOn w:val="a3"/>
    <w:rsid w:val="0014577E"/>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0">
    <w:name w:val="Îáû÷íûé"/>
    <w:rsid w:val="0014577E"/>
    <w:pPr>
      <w:widowControl w:val="0"/>
      <w:autoSpaceDE w:val="0"/>
      <w:autoSpaceDN w:val="0"/>
      <w:adjustRightInd w:val="0"/>
    </w:pPr>
    <w:rPr>
      <w:rFonts w:ascii="Times New Roman" w:eastAsia="Times New Roman" w:hAnsi="Times New Roman"/>
    </w:rPr>
  </w:style>
  <w:style w:type="paragraph" w:customStyle="1" w:styleId="2d">
    <w:name w:val="Îñíîâíîé òåêñò 2"/>
    <w:basedOn w:val="afff0"/>
    <w:rsid w:val="0014577E"/>
    <w:pPr>
      <w:ind w:firstLine="720"/>
      <w:jc w:val="both"/>
    </w:pPr>
    <w:rPr>
      <w:sz w:val="28"/>
    </w:rPr>
  </w:style>
  <w:style w:type="paragraph" w:customStyle="1" w:styleId="afff1">
    <w:name w:val="Абзац"/>
    <w:basedOn w:val="a3"/>
    <w:rsid w:val="0014577E"/>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14577E"/>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2">
    <w:name w:val="Таблотст"/>
    <w:basedOn w:val="aff8"/>
    <w:rsid w:val="0014577E"/>
    <w:pPr>
      <w:ind w:left="85"/>
    </w:pPr>
  </w:style>
  <w:style w:type="paragraph" w:customStyle="1" w:styleId="afff3">
    <w:name w:val="Единицы"/>
    <w:basedOn w:val="a3"/>
    <w:rsid w:val="0014577E"/>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8"/>
    <w:rsid w:val="0014577E"/>
    <w:pPr>
      <w:ind w:left="170"/>
    </w:pPr>
  </w:style>
  <w:style w:type="paragraph" w:customStyle="1" w:styleId="afff4">
    <w:name w:val="текст сноски"/>
    <w:basedOn w:val="a3"/>
    <w:rsid w:val="0014577E"/>
    <w:pPr>
      <w:widowControl w:val="0"/>
      <w:spacing w:after="0" w:line="240" w:lineRule="auto"/>
      <w:ind w:firstLine="709"/>
      <w:jc w:val="both"/>
    </w:pPr>
    <w:rPr>
      <w:rFonts w:ascii="Arial" w:eastAsia="Times New Roman" w:hAnsi="Arial"/>
      <w:sz w:val="18"/>
      <w:szCs w:val="20"/>
      <w:lang w:eastAsia="ru-RU"/>
    </w:rPr>
  </w:style>
  <w:style w:type="paragraph" w:customStyle="1" w:styleId="afff5">
    <w:name w:val="Сноска"/>
    <w:basedOn w:val="a3"/>
    <w:rsid w:val="0014577E"/>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0"/>
    <w:next w:val="afff0"/>
    <w:rsid w:val="0014577E"/>
    <w:pPr>
      <w:keepNext/>
      <w:ind w:firstLine="142"/>
    </w:pPr>
    <w:rPr>
      <w:b/>
      <w:i/>
      <w:sz w:val="32"/>
    </w:rPr>
  </w:style>
  <w:style w:type="paragraph" w:customStyle="1" w:styleId="220">
    <w:name w:val="Основной текст 22"/>
    <w:aliases w:val="Iniiaiie oaeno 1"/>
    <w:basedOn w:val="a3"/>
    <w:rsid w:val="0014577E"/>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14577E"/>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6">
    <w:name w:val="Приложение"/>
    <w:basedOn w:val="a3"/>
    <w:rsid w:val="0014577E"/>
    <w:pPr>
      <w:spacing w:after="0" w:line="190" w:lineRule="exact"/>
      <w:ind w:right="567"/>
      <w:jc w:val="right"/>
    </w:pPr>
    <w:rPr>
      <w:rFonts w:ascii="Times New Roman" w:eastAsia="Times New Roman" w:hAnsi="Times New Roman"/>
      <w:sz w:val="18"/>
      <w:szCs w:val="20"/>
      <w:lang w:eastAsia="ru-RU"/>
    </w:rPr>
  </w:style>
  <w:style w:type="paragraph" w:customStyle="1" w:styleId="afff7">
    <w:name w:val="Верхний колонтитул.ВерхКолонтитул"/>
    <w:basedOn w:val="a3"/>
    <w:rsid w:val="0014577E"/>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8">
    <w:name w:val="Ñíîñêà"/>
    <w:basedOn w:val="a3"/>
    <w:autoRedefine/>
    <w:rsid w:val="0014577E"/>
    <w:pPr>
      <w:spacing w:after="0" w:line="240" w:lineRule="auto"/>
      <w:ind w:firstLine="454"/>
      <w:jc w:val="both"/>
    </w:pPr>
    <w:rPr>
      <w:rFonts w:ascii="Arial" w:eastAsia="Times New Roman" w:hAnsi="Arial"/>
      <w:sz w:val="18"/>
      <w:szCs w:val="20"/>
      <w:lang w:eastAsia="ru-RU"/>
    </w:rPr>
  </w:style>
  <w:style w:type="paragraph" w:styleId="afff9">
    <w:name w:val="Salutation"/>
    <w:basedOn w:val="a3"/>
    <w:link w:val="afffa"/>
    <w:rsid w:val="0014577E"/>
    <w:pPr>
      <w:spacing w:after="0" w:line="240" w:lineRule="auto"/>
    </w:pPr>
    <w:rPr>
      <w:rFonts w:ascii="Times New Roman" w:eastAsia="Times New Roman" w:hAnsi="Times New Roman"/>
      <w:sz w:val="28"/>
      <w:szCs w:val="20"/>
      <w:lang w:eastAsia="ru-RU"/>
    </w:rPr>
  </w:style>
  <w:style w:type="character" w:customStyle="1" w:styleId="afffa">
    <w:name w:val="Приветствие Знак"/>
    <w:basedOn w:val="a4"/>
    <w:link w:val="afff9"/>
    <w:rsid w:val="0014577E"/>
    <w:rPr>
      <w:rFonts w:ascii="Times New Roman" w:eastAsia="Times New Roman" w:hAnsi="Times New Roman"/>
      <w:sz w:val="28"/>
    </w:rPr>
  </w:style>
  <w:style w:type="paragraph" w:styleId="afffb">
    <w:name w:val="List"/>
    <w:basedOn w:val="a3"/>
    <w:rsid w:val="0014577E"/>
    <w:pPr>
      <w:spacing w:after="0" w:line="240" w:lineRule="auto"/>
      <w:ind w:left="283" w:hanging="283"/>
    </w:pPr>
    <w:rPr>
      <w:rFonts w:ascii="Times New Roman" w:eastAsia="Times New Roman" w:hAnsi="Times New Roman"/>
      <w:sz w:val="20"/>
      <w:szCs w:val="20"/>
      <w:lang w:eastAsia="ru-RU"/>
    </w:rPr>
  </w:style>
  <w:style w:type="paragraph" w:styleId="afffc">
    <w:name w:val="List Bullet"/>
    <w:basedOn w:val="a3"/>
    <w:autoRedefine/>
    <w:rsid w:val="0014577E"/>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d">
    <w:name w:val="Block Text"/>
    <w:basedOn w:val="a3"/>
    <w:rsid w:val="0014577E"/>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14577E"/>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14577E"/>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0"/>
    <w:rsid w:val="0014577E"/>
    <w:pPr>
      <w:numPr>
        <w:numId w:val="4"/>
      </w:numPr>
    </w:pPr>
    <w:rPr>
      <w:bCs/>
    </w:rPr>
  </w:style>
  <w:style w:type="paragraph" w:customStyle="1" w:styleId="Oaei">
    <w:name w:val="Oaei"/>
    <w:basedOn w:val="a3"/>
    <w:rsid w:val="0014577E"/>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14577E"/>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14577E"/>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e">
    <w:name w:val="footnote reference"/>
    <w:basedOn w:val="a4"/>
    <w:rsid w:val="0014577E"/>
    <w:rPr>
      <w:vertAlign w:val="superscript"/>
    </w:rPr>
  </w:style>
  <w:style w:type="paragraph" w:customStyle="1" w:styleId="ConsTitle">
    <w:name w:val="ConsTitle"/>
    <w:rsid w:val="0014577E"/>
    <w:pPr>
      <w:widowControl w:val="0"/>
    </w:pPr>
    <w:rPr>
      <w:rFonts w:ascii="Arial" w:eastAsia="Times New Roman" w:hAnsi="Arial"/>
      <w:b/>
      <w:snapToGrid w:val="0"/>
      <w:sz w:val="16"/>
    </w:rPr>
  </w:style>
  <w:style w:type="character" w:customStyle="1" w:styleId="1f3">
    <w:name w:val="Гиперссылка1"/>
    <w:rsid w:val="0014577E"/>
    <w:rPr>
      <w:color w:val="0000FF"/>
      <w:u w:val="single"/>
    </w:rPr>
  </w:style>
  <w:style w:type="paragraph" w:customStyle="1" w:styleId="affff">
    <w:name w:val="Îñíîâíîé òåêñò ñ îòñòóïîì"/>
    <w:basedOn w:val="a3"/>
    <w:rsid w:val="0014577E"/>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14577E"/>
    <w:rPr>
      <w:rFonts w:ascii="Times New Roman" w:eastAsia="Times New Roman" w:hAnsi="Times New Roman"/>
      <w:lang w:val="en-US"/>
    </w:rPr>
  </w:style>
  <w:style w:type="paragraph" w:customStyle="1" w:styleId="Iniiaiieoaenonionooiii">
    <w:name w:val="Iniiaiie oaeno n ionooiii"/>
    <w:basedOn w:val="afff0"/>
    <w:rsid w:val="0014577E"/>
    <w:pPr>
      <w:autoSpaceDE/>
      <w:autoSpaceDN/>
      <w:adjustRightInd/>
      <w:spacing w:line="360" w:lineRule="auto"/>
      <w:ind w:firstLine="709"/>
      <w:jc w:val="both"/>
    </w:pPr>
    <w:rPr>
      <w:sz w:val="24"/>
    </w:rPr>
  </w:style>
  <w:style w:type="paragraph" w:customStyle="1" w:styleId="Iniiaiieoaeno3">
    <w:name w:val="Iniiaiie oaeno 3"/>
    <w:basedOn w:val="Iauiue"/>
    <w:rsid w:val="0014577E"/>
    <w:pPr>
      <w:widowControl w:val="0"/>
      <w:spacing w:line="360" w:lineRule="auto"/>
      <w:jc w:val="center"/>
    </w:pPr>
    <w:rPr>
      <w:color w:val="000000"/>
      <w:sz w:val="24"/>
      <w:lang w:val="ru-RU"/>
    </w:rPr>
  </w:style>
  <w:style w:type="paragraph" w:styleId="affff0">
    <w:name w:val="endnote text"/>
    <w:basedOn w:val="a3"/>
    <w:link w:val="affff1"/>
    <w:uiPriority w:val="99"/>
    <w:semiHidden/>
    <w:rsid w:val="0014577E"/>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1">
    <w:name w:val="Текст концевой сноски Знак"/>
    <w:basedOn w:val="a4"/>
    <w:link w:val="affff0"/>
    <w:uiPriority w:val="99"/>
    <w:semiHidden/>
    <w:rsid w:val="0014577E"/>
    <w:rPr>
      <w:rFonts w:ascii="Times New Roman" w:eastAsia="Times New Roman" w:hAnsi="Times New Roman"/>
      <w:spacing w:val="20"/>
    </w:rPr>
  </w:style>
  <w:style w:type="character" w:customStyle="1" w:styleId="E672e0">
    <w:name w:val="номеE672e0 страницы"/>
    <w:basedOn w:val="a4"/>
    <w:rsid w:val="0014577E"/>
  </w:style>
  <w:style w:type="character" w:customStyle="1" w:styleId="affff2">
    <w:name w:val="знак сноски"/>
    <w:basedOn w:val="a4"/>
    <w:rsid w:val="0014577E"/>
    <w:rPr>
      <w:vertAlign w:val="superscript"/>
    </w:rPr>
  </w:style>
  <w:style w:type="character" w:customStyle="1" w:styleId="affff3">
    <w:name w:val="Îñíîâíîé øðèôò"/>
    <w:rsid w:val="0014577E"/>
  </w:style>
  <w:style w:type="character" w:customStyle="1" w:styleId="2f">
    <w:name w:val="Осно&quot;2"/>
    <w:rsid w:val="0014577E"/>
  </w:style>
  <w:style w:type="paragraph" w:customStyle="1" w:styleId="a1">
    <w:name w:val="маркированный"/>
    <w:basedOn w:val="a3"/>
    <w:rsid w:val="0014577E"/>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14577E"/>
    <w:pPr>
      <w:ind w:firstLine="720"/>
      <w:jc w:val="both"/>
    </w:pPr>
    <w:rPr>
      <w:rFonts w:ascii="Times New Roman" w:eastAsia="Times New Roman" w:hAnsi="Times New Roman"/>
      <w:sz w:val="28"/>
      <w:szCs w:val="28"/>
      <w:lang w:eastAsia="ru-RU"/>
    </w:rPr>
  </w:style>
  <w:style w:type="paragraph" w:customStyle="1" w:styleId="affff4">
    <w:name w:val="НазвТаблКниж"/>
    <w:basedOn w:val="a3"/>
    <w:next w:val="a3"/>
    <w:rsid w:val="0014577E"/>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5">
    <w:name w:val="ДанТабл"/>
    <w:basedOn w:val="a3"/>
    <w:next w:val="a3"/>
    <w:rsid w:val="0014577E"/>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6">
    <w:name w:val="БокТабл"/>
    <w:basedOn w:val="affff5"/>
    <w:rsid w:val="0014577E"/>
    <w:pPr>
      <w:ind w:left="57"/>
      <w:jc w:val="left"/>
    </w:pPr>
  </w:style>
  <w:style w:type="paragraph" w:customStyle="1" w:styleId="FR1">
    <w:name w:val="FR1"/>
    <w:rsid w:val="0014577E"/>
    <w:pPr>
      <w:widowControl w:val="0"/>
      <w:autoSpaceDE w:val="0"/>
      <w:autoSpaceDN w:val="0"/>
      <w:adjustRightInd w:val="0"/>
      <w:spacing w:before="40"/>
    </w:pPr>
    <w:rPr>
      <w:rFonts w:ascii="Arial" w:eastAsia="Times New Roman" w:hAnsi="Arial" w:cs="Arial"/>
      <w:noProof/>
      <w:sz w:val="24"/>
      <w:szCs w:val="24"/>
    </w:rPr>
  </w:style>
  <w:style w:type="paragraph" w:customStyle="1" w:styleId="BodyTextIndent21">
    <w:name w:val="Body Text Indent 21"/>
    <w:basedOn w:val="a3"/>
    <w:rsid w:val="0014577E"/>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14577E"/>
    <w:pPr>
      <w:widowControl w:val="0"/>
      <w:autoSpaceDE w:val="0"/>
      <w:autoSpaceDN w:val="0"/>
      <w:adjustRightInd w:val="0"/>
    </w:pPr>
    <w:rPr>
      <w:rFonts w:ascii="Arial" w:eastAsia="Times New Roman" w:hAnsi="Arial" w:cs="Arial"/>
    </w:rPr>
  </w:style>
  <w:style w:type="paragraph" w:customStyle="1" w:styleId="FR3">
    <w:name w:val="FR3"/>
    <w:rsid w:val="0014577E"/>
    <w:pPr>
      <w:widowControl w:val="0"/>
      <w:autoSpaceDE w:val="0"/>
      <w:autoSpaceDN w:val="0"/>
      <w:adjustRightInd w:val="0"/>
      <w:spacing w:line="300" w:lineRule="auto"/>
      <w:jc w:val="both"/>
    </w:pPr>
    <w:rPr>
      <w:rFonts w:ascii="Arial" w:eastAsia="Times New Roman" w:hAnsi="Arial" w:cs="Arial"/>
      <w:sz w:val="24"/>
      <w:szCs w:val="24"/>
    </w:rPr>
  </w:style>
  <w:style w:type="paragraph" w:customStyle="1" w:styleId="5-">
    <w:name w:val="Заголовок 5-ый уровень"/>
    <w:basedOn w:val="a3"/>
    <w:link w:val="5-0"/>
    <w:rsid w:val="0014577E"/>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14577E"/>
    <w:rPr>
      <w:rFonts w:ascii="Times New Roman" w:eastAsia="Times New Roman" w:hAnsi="Times New Roman"/>
      <w:b/>
      <w:spacing w:val="40"/>
      <w:sz w:val="24"/>
      <w:szCs w:val="28"/>
    </w:rPr>
  </w:style>
  <w:style w:type="paragraph" w:customStyle="1" w:styleId="2f0">
    <w:name w:val="Знак2"/>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14577E"/>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7">
    <w:name w:val="Знак Знак Знак Знак Знак Знак Знак Знак Знак Знак Знак Знак Знак"/>
    <w:basedOn w:val="a3"/>
    <w:rsid w:val="0014577E"/>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14577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8">
    <w:name w:val="List Paragraph"/>
    <w:aliases w:val="ТЗ список,Абзац списка нумерованный"/>
    <w:basedOn w:val="a3"/>
    <w:link w:val="affff9"/>
    <w:uiPriority w:val="34"/>
    <w:qFormat/>
    <w:rsid w:val="0014577E"/>
    <w:pPr>
      <w:ind w:left="720"/>
      <w:contextualSpacing/>
    </w:pPr>
  </w:style>
  <w:style w:type="paragraph" w:customStyle="1" w:styleId="38">
    <w:name w:val="Обычный3"/>
    <w:basedOn w:val="a3"/>
    <w:rsid w:val="0014577E"/>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14577E"/>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14577E"/>
    <w:rPr>
      <w:rFonts w:ascii="Times New Roman" w:eastAsia="Times New Roman" w:hAnsi="Times New Roman"/>
      <w:snapToGrid w:val="0"/>
    </w:rPr>
  </w:style>
  <w:style w:type="paragraph" w:customStyle="1" w:styleId="affffa">
    <w:name w:val="Основа"/>
    <w:basedOn w:val="a3"/>
    <w:link w:val="affffb"/>
    <w:rsid w:val="0014577E"/>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b">
    <w:name w:val="Основа Знак"/>
    <w:basedOn w:val="a4"/>
    <w:link w:val="affffa"/>
    <w:rsid w:val="0014577E"/>
    <w:rPr>
      <w:rFonts w:ascii="Times New Roman" w:eastAsia="Times New Roman" w:hAnsi="Times New Roman"/>
      <w:sz w:val="24"/>
      <w:szCs w:val="24"/>
    </w:rPr>
  </w:style>
  <w:style w:type="paragraph" w:customStyle="1" w:styleId="-J">
    <w:name w:val="Стиль-J"/>
    <w:basedOn w:val="a3"/>
    <w:rsid w:val="0014577E"/>
    <w:pPr>
      <w:spacing w:after="0" w:line="240" w:lineRule="auto"/>
      <w:ind w:firstLine="709"/>
      <w:jc w:val="both"/>
    </w:pPr>
    <w:rPr>
      <w:rFonts w:ascii="Times New Roman" w:eastAsia="Times New Roman" w:hAnsi="Times New Roman"/>
      <w:sz w:val="24"/>
      <w:szCs w:val="24"/>
      <w:lang w:eastAsia="ru-RU"/>
    </w:rPr>
  </w:style>
  <w:style w:type="paragraph" w:styleId="affffc">
    <w:name w:val="Subtitle"/>
    <w:basedOn w:val="a3"/>
    <w:link w:val="affffd"/>
    <w:uiPriority w:val="11"/>
    <w:qFormat/>
    <w:rsid w:val="0014577E"/>
    <w:pPr>
      <w:spacing w:after="0" w:line="240" w:lineRule="auto"/>
      <w:jc w:val="both"/>
    </w:pPr>
    <w:rPr>
      <w:rFonts w:ascii="Times New Roman" w:eastAsia="Times New Roman" w:hAnsi="Times New Roman"/>
      <w:sz w:val="28"/>
      <w:szCs w:val="20"/>
      <w:lang w:eastAsia="ru-RU"/>
    </w:rPr>
  </w:style>
  <w:style w:type="character" w:customStyle="1" w:styleId="affffd">
    <w:name w:val="Подзаголовок Знак"/>
    <w:basedOn w:val="a4"/>
    <w:link w:val="affffc"/>
    <w:uiPriority w:val="11"/>
    <w:rsid w:val="0014577E"/>
    <w:rPr>
      <w:rFonts w:ascii="Times New Roman" w:eastAsia="Times New Roman" w:hAnsi="Times New Roman"/>
      <w:sz w:val="28"/>
    </w:rPr>
  </w:style>
  <w:style w:type="character" w:styleId="affffe">
    <w:name w:val="annotation reference"/>
    <w:basedOn w:val="a4"/>
    <w:uiPriority w:val="99"/>
    <w:rsid w:val="0014577E"/>
    <w:rPr>
      <w:sz w:val="16"/>
      <w:szCs w:val="16"/>
    </w:rPr>
  </w:style>
  <w:style w:type="paragraph" w:styleId="afffff">
    <w:name w:val="annotation subject"/>
    <w:basedOn w:val="afe"/>
    <w:next w:val="afe"/>
    <w:link w:val="afffff0"/>
    <w:uiPriority w:val="99"/>
    <w:rsid w:val="0014577E"/>
    <w:rPr>
      <w:b/>
      <w:bCs/>
    </w:rPr>
  </w:style>
  <w:style w:type="character" w:customStyle="1" w:styleId="afffff0">
    <w:name w:val="Тема примечания Знак"/>
    <w:basedOn w:val="aff"/>
    <w:link w:val="afffff"/>
    <w:uiPriority w:val="99"/>
    <w:rsid w:val="0014577E"/>
    <w:rPr>
      <w:rFonts w:ascii="Times New Roman" w:eastAsia="Times New Roman" w:hAnsi="Times New Roman"/>
      <w:b/>
      <w:bCs/>
    </w:rPr>
  </w:style>
  <w:style w:type="paragraph" w:customStyle="1" w:styleId="1f5">
    <w:name w:val="Знак1 Знак Знак Знак Знак Знак Знак Знак Знак Знак"/>
    <w:basedOn w:val="a3"/>
    <w:rsid w:val="0014577E"/>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6E010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6E010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6E0106"/>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6E0106"/>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6E0106"/>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6E010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0919A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0919A4"/>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0919A4"/>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0919A4"/>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E57E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E57EA0"/>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E57EA0"/>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E57EA0"/>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E57EA0"/>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E57EA0"/>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E57EA0"/>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E57EA0"/>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E57EA0"/>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9416B"/>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51FBD"/>
    <w:pPr>
      <w:spacing w:after="160" w:line="240" w:lineRule="exact"/>
    </w:pPr>
    <w:rPr>
      <w:rFonts w:ascii="Verdana" w:eastAsia="Times New Roman" w:hAnsi="Verdana" w:cs="Verdana"/>
      <w:sz w:val="24"/>
      <w:szCs w:val="24"/>
      <w:lang w:val="en-US"/>
    </w:rPr>
  </w:style>
  <w:style w:type="paragraph" w:customStyle="1" w:styleId="xl87">
    <w:name w:val="xl87"/>
    <w:basedOn w:val="a3"/>
    <w:rsid w:val="001A09C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1A09C9"/>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1A09C9"/>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1A09C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1A09C9"/>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1A09C9"/>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1A09C9"/>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1A09C9"/>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1A09C9"/>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1A09C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1A09C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1A09C9"/>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1A09C9"/>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1A09C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1A09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6D53BA"/>
    <w:pPr>
      <w:spacing w:after="160" w:line="240" w:lineRule="exact"/>
    </w:pPr>
    <w:rPr>
      <w:rFonts w:ascii="Verdana" w:eastAsia="Times New Roman" w:hAnsi="Verdana"/>
      <w:sz w:val="24"/>
      <w:szCs w:val="24"/>
      <w:lang w:val="en-US"/>
    </w:rPr>
  </w:style>
  <w:style w:type="paragraph" w:customStyle="1" w:styleId="xl152">
    <w:name w:val="xl15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4C079D"/>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4C079D"/>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4C079D"/>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4C079D"/>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4C079D"/>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4C079D"/>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4C079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4C079D"/>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4C079D"/>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4C079D"/>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4C079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4C079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4C079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4C079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4C079D"/>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4C079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4C079D"/>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4C079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4C079D"/>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4C079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4C079D"/>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4C079D"/>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1">
    <w:name w:val="Цветовое выделение"/>
    <w:uiPriority w:val="99"/>
    <w:rsid w:val="00367E33"/>
    <w:rPr>
      <w:b/>
      <w:color w:val="000080"/>
    </w:rPr>
  </w:style>
  <w:style w:type="character" w:customStyle="1" w:styleId="afffff2">
    <w:name w:val="Гипертекстовая ссылка"/>
    <w:basedOn w:val="afffff1"/>
    <w:uiPriority w:val="99"/>
    <w:rsid w:val="00367E33"/>
    <w:rPr>
      <w:rFonts w:cs="Times New Roman"/>
      <w:b/>
      <w:color w:val="008000"/>
    </w:rPr>
  </w:style>
  <w:style w:type="paragraph" w:customStyle="1" w:styleId="afffff3">
    <w:name w:val="Знак Знак Знак Знак Знак Знак Знак Знак Знак Знак"/>
    <w:basedOn w:val="a3"/>
    <w:rsid w:val="00367E33"/>
    <w:pPr>
      <w:spacing w:after="160" w:line="240" w:lineRule="exact"/>
    </w:pPr>
    <w:rPr>
      <w:rFonts w:ascii="Verdana" w:eastAsia="Times New Roman" w:hAnsi="Verdana"/>
      <w:sz w:val="24"/>
      <w:szCs w:val="24"/>
      <w:lang w:val="en-US"/>
    </w:rPr>
  </w:style>
  <w:style w:type="paragraph" w:customStyle="1" w:styleId="afffff4">
    <w:name w:val="Нормальный (таблица)"/>
    <w:basedOn w:val="a3"/>
    <w:next w:val="a3"/>
    <w:uiPriority w:val="99"/>
    <w:rsid w:val="00367E33"/>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5">
    <w:name w:val="Таблицы (моноширинный)"/>
    <w:basedOn w:val="a3"/>
    <w:next w:val="a3"/>
    <w:rsid w:val="00367E3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6">
    <w:name w:val="Прижатый влево"/>
    <w:basedOn w:val="a3"/>
    <w:next w:val="a3"/>
    <w:uiPriority w:val="99"/>
    <w:rsid w:val="00367E33"/>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7">
    <w:name w:val="Комментарий"/>
    <w:basedOn w:val="a3"/>
    <w:next w:val="a3"/>
    <w:rsid w:val="00367E33"/>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EA7364"/>
    <w:pPr>
      <w:widowControl w:val="0"/>
      <w:autoSpaceDE w:val="0"/>
      <w:autoSpaceDN w:val="0"/>
      <w:adjustRightInd w:val="0"/>
    </w:pPr>
    <w:rPr>
      <w:rFonts w:ascii="Courier New" w:eastAsia="Times New Roman" w:hAnsi="Courier New" w:cs="Courier New"/>
    </w:rPr>
  </w:style>
  <w:style w:type="paragraph" w:customStyle="1" w:styleId="afffff8">
    <w:name w:val="Знак"/>
    <w:basedOn w:val="a3"/>
    <w:uiPriority w:val="99"/>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C522A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CF133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9">
    <w:name w:val="Знак Знак Знак Знак Знак Знак Знак Знак Знак"/>
    <w:basedOn w:val="a3"/>
    <w:rsid w:val="00CF1336"/>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rsid w:val="00CF1336"/>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CF1336"/>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F35068"/>
    <w:pPr>
      <w:autoSpaceDE w:val="0"/>
      <w:autoSpaceDN w:val="0"/>
      <w:adjustRightInd w:val="0"/>
    </w:pPr>
    <w:rPr>
      <w:rFonts w:ascii="Times New Roman" w:hAnsi="Times New Roman"/>
      <w:color w:val="000000"/>
      <w:sz w:val="24"/>
      <w:szCs w:val="24"/>
    </w:rPr>
  </w:style>
  <w:style w:type="paragraph" w:customStyle="1" w:styleId="112">
    <w:name w:val="Знак11"/>
    <w:basedOn w:val="a3"/>
    <w:rsid w:val="00D73D5F"/>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73D5F"/>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73D5F"/>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73D5F"/>
    <w:pPr>
      <w:spacing w:after="160" w:line="240" w:lineRule="exact"/>
    </w:pPr>
    <w:rPr>
      <w:rFonts w:ascii="Times New Roman" w:eastAsia="SimSun" w:hAnsi="Times New Roman"/>
      <w:b/>
      <w:sz w:val="28"/>
      <w:szCs w:val="24"/>
      <w:lang w:val="en-US"/>
    </w:rPr>
  </w:style>
  <w:style w:type="paragraph" w:customStyle="1" w:styleId="xl105">
    <w:name w:val="xl105"/>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A310F"/>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A310F"/>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A310F"/>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A310F"/>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A310F"/>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A310F"/>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A310F"/>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A310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A310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E42487"/>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E42487"/>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E42487"/>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E42487"/>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E4248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E42487"/>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E42487"/>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E4248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E42487"/>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E42487"/>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E42487"/>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E42487"/>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E42487"/>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E42487"/>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E42487"/>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E42487"/>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E42487"/>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E42487"/>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E42487"/>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E42487"/>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E42487"/>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E4248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E42487"/>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E42487"/>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E42487"/>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E42487"/>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E42487"/>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E42487"/>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E42487"/>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E42487"/>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E42487"/>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E42487"/>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366AB"/>
  </w:style>
  <w:style w:type="paragraph" w:customStyle="1" w:styleId="1">
    <w:name w:val="марк список 1"/>
    <w:basedOn w:val="a3"/>
    <w:rsid w:val="00A366AB"/>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366AB"/>
    <w:pPr>
      <w:numPr>
        <w:numId w:val="7"/>
      </w:numPr>
    </w:pPr>
  </w:style>
  <w:style w:type="paragraph" w:customStyle="1" w:styleId="xl280">
    <w:name w:val="xl280"/>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746D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746D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746D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746D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746D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746D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746D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746D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746D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CF460D"/>
    <w:pPr>
      <w:spacing w:after="160" w:line="240" w:lineRule="exact"/>
    </w:pPr>
    <w:rPr>
      <w:rFonts w:ascii="Verdana" w:eastAsia="Times New Roman" w:hAnsi="Verdana"/>
      <w:sz w:val="24"/>
      <w:szCs w:val="24"/>
      <w:lang w:val="en-US"/>
    </w:rPr>
  </w:style>
  <w:style w:type="paragraph" w:customStyle="1" w:styleId="font5">
    <w:name w:val="font5"/>
    <w:basedOn w:val="a3"/>
    <w:rsid w:val="00DB4A6C"/>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B4A6C"/>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E60454"/>
  </w:style>
  <w:style w:type="paragraph" w:customStyle="1" w:styleId="font0">
    <w:name w:val="font0"/>
    <w:basedOn w:val="a3"/>
    <w:rsid w:val="00E60454"/>
    <w:pPr>
      <w:spacing w:before="100" w:beforeAutospacing="1" w:after="100" w:afterAutospacing="1" w:line="240" w:lineRule="auto"/>
    </w:pPr>
    <w:rPr>
      <w:rFonts w:ascii="Arial" w:eastAsia="Times New Roman" w:hAnsi="Arial" w:cs="Arial"/>
      <w:sz w:val="20"/>
      <w:szCs w:val="20"/>
      <w:lang w:eastAsia="ru-RU"/>
    </w:rPr>
  </w:style>
  <w:style w:type="character" w:styleId="afffffa">
    <w:name w:val="Strong"/>
    <w:uiPriority w:val="22"/>
    <w:qFormat/>
    <w:rsid w:val="00D07C3C"/>
    <w:rPr>
      <w:b/>
      <w:bCs/>
    </w:rPr>
  </w:style>
  <w:style w:type="paragraph" w:customStyle="1" w:styleId="2f3">
    <w:name w:val="Обычный (веб)2"/>
    <w:rsid w:val="002960F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rial14921">
    <w:name w:val="Стиль Arial 14 пт не полужирный Первая строка:  921 см"/>
    <w:basedOn w:val="a3"/>
    <w:rsid w:val="00CB067B"/>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8166AB"/>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bsatz-Standardschriftart">
    <w:name w:val="Absatz-Standardschriftart"/>
    <w:rsid w:val="00E17694"/>
  </w:style>
  <w:style w:type="character" w:customStyle="1" w:styleId="WW-Absatz-Standardschriftart">
    <w:name w:val="WW-Absatz-Standardschriftart"/>
    <w:rsid w:val="00E17694"/>
  </w:style>
  <w:style w:type="character" w:customStyle="1" w:styleId="WW-Absatz-Standardschriftart1">
    <w:name w:val="WW-Absatz-Standardschriftart1"/>
    <w:rsid w:val="00E17694"/>
  </w:style>
  <w:style w:type="character" w:customStyle="1" w:styleId="WW-Absatz-Standardschriftart11">
    <w:name w:val="WW-Absatz-Standardschriftart11"/>
    <w:rsid w:val="00E17694"/>
  </w:style>
  <w:style w:type="character" w:customStyle="1" w:styleId="WW-Absatz-Standardschriftart111">
    <w:name w:val="WW-Absatz-Standardschriftart111"/>
    <w:rsid w:val="00E17694"/>
  </w:style>
  <w:style w:type="character" w:customStyle="1" w:styleId="WW-Absatz-Standardschriftart1111">
    <w:name w:val="WW-Absatz-Standardschriftart1111"/>
    <w:rsid w:val="00E17694"/>
  </w:style>
  <w:style w:type="character" w:customStyle="1" w:styleId="WW-Absatz-Standardschriftart11111">
    <w:name w:val="WW-Absatz-Standardschriftart11111"/>
    <w:rsid w:val="00E17694"/>
  </w:style>
  <w:style w:type="character" w:customStyle="1" w:styleId="WW-Absatz-Standardschriftart111111">
    <w:name w:val="WW-Absatz-Standardschriftart111111"/>
    <w:rsid w:val="00E17694"/>
  </w:style>
  <w:style w:type="character" w:customStyle="1" w:styleId="WW-Absatz-Standardschriftart1111111">
    <w:name w:val="WW-Absatz-Standardschriftart1111111"/>
    <w:rsid w:val="00E17694"/>
  </w:style>
  <w:style w:type="character" w:customStyle="1" w:styleId="WW-Absatz-Standardschriftart11111111">
    <w:name w:val="WW-Absatz-Standardschriftart11111111"/>
    <w:rsid w:val="00E17694"/>
  </w:style>
  <w:style w:type="character" w:customStyle="1" w:styleId="WW-Absatz-Standardschriftart111111111">
    <w:name w:val="WW-Absatz-Standardschriftart111111111"/>
    <w:rsid w:val="00E17694"/>
  </w:style>
  <w:style w:type="character" w:customStyle="1" w:styleId="WW-Absatz-Standardschriftart1111111111">
    <w:name w:val="WW-Absatz-Standardschriftart1111111111"/>
    <w:rsid w:val="00E17694"/>
  </w:style>
  <w:style w:type="character" w:customStyle="1" w:styleId="WW-Absatz-Standardschriftart11111111111">
    <w:name w:val="WW-Absatz-Standardschriftart11111111111"/>
    <w:rsid w:val="00E17694"/>
  </w:style>
  <w:style w:type="character" w:customStyle="1" w:styleId="WW-Absatz-Standardschriftart111111111111">
    <w:name w:val="WW-Absatz-Standardschriftart111111111111"/>
    <w:rsid w:val="00E17694"/>
  </w:style>
  <w:style w:type="character" w:customStyle="1" w:styleId="WW-Absatz-Standardschriftart1111111111111">
    <w:name w:val="WW-Absatz-Standardschriftart1111111111111"/>
    <w:rsid w:val="00E17694"/>
  </w:style>
  <w:style w:type="character" w:customStyle="1" w:styleId="WW-Absatz-Standardschriftart11111111111111">
    <w:name w:val="WW-Absatz-Standardschriftart11111111111111"/>
    <w:rsid w:val="00E17694"/>
  </w:style>
  <w:style w:type="character" w:customStyle="1" w:styleId="WW-Absatz-Standardschriftart111111111111111">
    <w:name w:val="WW-Absatz-Standardschriftart111111111111111"/>
    <w:rsid w:val="00E17694"/>
  </w:style>
  <w:style w:type="character" w:customStyle="1" w:styleId="WW-Absatz-Standardschriftart1111111111111111">
    <w:name w:val="WW-Absatz-Standardschriftart1111111111111111"/>
    <w:rsid w:val="00E17694"/>
  </w:style>
  <w:style w:type="character" w:customStyle="1" w:styleId="WW-Absatz-Standardschriftart11111111111111111">
    <w:name w:val="WW-Absatz-Standardschriftart11111111111111111"/>
    <w:rsid w:val="00E17694"/>
  </w:style>
  <w:style w:type="character" w:customStyle="1" w:styleId="WW-Absatz-Standardschriftart111111111111111111">
    <w:name w:val="WW-Absatz-Standardschriftart111111111111111111"/>
    <w:rsid w:val="00E17694"/>
  </w:style>
  <w:style w:type="character" w:customStyle="1" w:styleId="WW-Absatz-Standardschriftart1111111111111111111">
    <w:name w:val="WW-Absatz-Standardschriftart1111111111111111111"/>
    <w:rsid w:val="00E17694"/>
  </w:style>
  <w:style w:type="character" w:customStyle="1" w:styleId="WW-Absatz-Standardschriftart11111111111111111111">
    <w:name w:val="WW-Absatz-Standardschriftart11111111111111111111"/>
    <w:rsid w:val="00E17694"/>
  </w:style>
  <w:style w:type="character" w:customStyle="1" w:styleId="WW-Absatz-Standardschriftart111111111111111111111">
    <w:name w:val="WW-Absatz-Standardschriftart111111111111111111111"/>
    <w:rsid w:val="00E17694"/>
  </w:style>
  <w:style w:type="character" w:customStyle="1" w:styleId="WW-Absatz-Standardschriftart1111111111111111111111">
    <w:name w:val="WW-Absatz-Standardschriftart1111111111111111111111"/>
    <w:rsid w:val="00E17694"/>
  </w:style>
  <w:style w:type="character" w:customStyle="1" w:styleId="WW-Absatz-Standardschriftart11111111111111111111111">
    <w:name w:val="WW-Absatz-Standardschriftart11111111111111111111111"/>
    <w:rsid w:val="00E17694"/>
  </w:style>
  <w:style w:type="character" w:customStyle="1" w:styleId="WW-Absatz-Standardschriftart111111111111111111111111">
    <w:name w:val="WW-Absatz-Standardschriftart111111111111111111111111"/>
    <w:rsid w:val="00E17694"/>
  </w:style>
  <w:style w:type="character" w:customStyle="1" w:styleId="WW-Absatz-Standardschriftart1111111111111111111111111">
    <w:name w:val="WW-Absatz-Standardschriftart1111111111111111111111111"/>
    <w:rsid w:val="00E17694"/>
  </w:style>
  <w:style w:type="character" w:customStyle="1" w:styleId="WW-Absatz-Standardschriftart11111111111111111111111111">
    <w:name w:val="WW-Absatz-Standardschriftart11111111111111111111111111"/>
    <w:rsid w:val="00E17694"/>
  </w:style>
  <w:style w:type="character" w:customStyle="1" w:styleId="WW-Absatz-Standardschriftart111111111111111111111111111">
    <w:name w:val="WW-Absatz-Standardschriftart111111111111111111111111111"/>
    <w:rsid w:val="00E17694"/>
  </w:style>
  <w:style w:type="character" w:customStyle="1" w:styleId="WW-Absatz-Standardschriftart1111111111111111111111111111">
    <w:name w:val="WW-Absatz-Standardschriftart1111111111111111111111111111"/>
    <w:rsid w:val="00E17694"/>
  </w:style>
  <w:style w:type="character" w:customStyle="1" w:styleId="WW-Absatz-Standardschriftart11111111111111111111111111111">
    <w:name w:val="WW-Absatz-Standardschriftart11111111111111111111111111111"/>
    <w:rsid w:val="00E17694"/>
  </w:style>
  <w:style w:type="character" w:customStyle="1" w:styleId="WW-Absatz-Standardschriftart111111111111111111111111111111">
    <w:name w:val="WW-Absatz-Standardschriftart111111111111111111111111111111"/>
    <w:rsid w:val="00E17694"/>
  </w:style>
  <w:style w:type="character" w:customStyle="1" w:styleId="WW-Absatz-Standardschriftart1111111111111111111111111111111">
    <w:name w:val="WW-Absatz-Standardschriftart1111111111111111111111111111111"/>
    <w:rsid w:val="00E17694"/>
  </w:style>
  <w:style w:type="character" w:customStyle="1" w:styleId="WW-Absatz-Standardschriftart11111111111111111111111111111111">
    <w:name w:val="WW-Absatz-Standardschriftart11111111111111111111111111111111"/>
    <w:rsid w:val="00E17694"/>
  </w:style>
  <w:style w:type="character" w:customStyle="1" w:styleId="WW-Absatz-Standardschriftart111111111111111111111111111111111">
    <w:name w:val="WW-Absatz-Standardschriftart111111111111111111111111111111111"/>
    <w:rsid w:val="00E17694"/>
  </w:style>
  <w:style w:type="character" w:customStyle="1" w:styleId="WW-Absatz-Standardschriftart1111111111111111111111111111111111">
    <w:name w:val="WW-Absatz-Standardschriftart1111111111111111111111111111111111"/>
    <w:rsid w:val="00E17694"/>
  </w:style>
  <w:style w:type="character" w:customStyle="1" w:styleId="WW-Absatz-Standardschriftart11111111111111111111111111111111111">
    <w:name w:val="WW-Absatz-Standardschriftart11111111111111111111111111111111111"/>
    <w:rsid w:val="00E17694"/>
  </w:style>
  <w:style w:type="character" w:customStyle="1" w:styleId="WW-Absatz-Standardschriftart111111111111111111111111111111111111">
    <w:name w:val="WW-Absatz-Standardschriftart111111111111111111111111111111111111"/>
    <w:rsid w:val="00E17694"/>
  </w:style>
  <w:style w:type="character" w:customStyle="1" w:styleId="WW-Absatz-Standardschriftart1111111111111111111111111111111111111">
    <w:name w:val="WW-Absatz-Standardschriftart1111111111111111111111111111111111111"/>
    <w:rsid w:val="00E17694"/>
  </w:style>
  <w:style w:type="character" w:customStyle="1" w:styleId="WW-Absatz-Standardschriftart11111111111111111111111111111111111111">
    <w:name w:val="WW-Absatz-Standardschriftart11111111111111111111111111111111111111"/>
    <w:rsid w:val="00E17694"/>
  </w:style>
  <w:style w:type="character" w:customStyle="1" w:styleId="WW-Absatz-Standardschriftart111111111111111111111111111111111111111">
    <w:name w:val="WW-Absatz-Standardschriftart111111111111111111111111111111111111111"/>
    <w:rsid w:val="00E17694"/>
  </w:style>
  <w:style w:type="character" w:customStyle="1" w:styleId="2f4">
    <w:name w:val="Основной шрифт абзаца2"/>
    <w:rsid w:val="00E17694"/>
  </w:style>
  <w:style w:type="character" w:customStyle="1" w:styleId="WW-Absatz-Standardschriftart1111111111111111111111111111111111111111">
    <w:name w:val="WW-Absatz-Standardschriftart1111111111111111111111111111111111111111"/>
    <w:rsid w:val="00E17694"/>
  </w:style>
  <w:style w:type="character" w:customStyle="1" w:styleId="WW-Absatz-Standardschriftart11111111111111111111111111111111111111111">
    <w:name w:val="WW-Absatz-Standardschriftart11111111111111111111111111111111111111111"/>
    <w:rsid w:val="00E17694"/>
  </w:style>
  <w:style w:type="character" w:customStyle="1" w:styleId="WW-Absatz-Standardschriftart111111111111111111111111111111111111111111">
    <w:name w:val="WW-Absatz-Standardschriftart111111111111111111111111111111111111111111"/>
    <w:rsid w:val="00E17694"/>
  </w:style>
  <w:style w:type="character" w:customStyle="1" w:styleId="WW-Absatz-Standardschriftart1111111111111111111111111111111111111111111">
    <w:name w:val="WW-Absatz-Standardschriftart1111111111111111111111111111111111111111111"/>
    <w:rsid w:val="00E17694"/>
  </w:style>
  <w:style w:type="character" w:customStyle="1" w:styleId="1fa">
    <w:name w:val="Основной шрифт абзаца1"/>
    <w:rsid w:val="00E17694"/>
  </w:style>
  <w:style w:type="character" w:customStyle="1" w:styleId="WW-Absatz-Standardschriftart11111111111111111111111111111111111111111111">
    <w:name w:val="WW-Absatz-Standardschriftart11111111111111111111111111111111111111111111"/>
    <w:rsid w:val="00E17694"/>
  </w:style>
  <w:style w:type="character" w:customStyle="1" w:styleId="WW-Absatz-Standardschriftart111111111111111111111111111111111111111111111">
    <w:name w:val="WW-Absatz-Standardschriftart111111111111111111111111111111111111111111111"/>
    <w:rsid w:val="00E17694"/>
  </w:style>
  <w:style w:type="character" w:customStyle="1" w:styleId="WW-Absatz-Standardschriftart1111111111111111111111111111111111111111111111">
    <w:name w:val="WW-Absatz-Standardschriftart1111111111111111111111111111111111111111111111"/>
    <w:rsid w:val="00E17694"/>
  </w:style>
  <w:style w:type="character" w:customStyle="1" w:styleId="WW-Absatz-Standardschriftart11111111111111111111111111111111111111111111111">
    <w:name w:val="WW-Absatz-Standardschriftart11111111111111111111111111111111111111111111111"/>
    <w:rsid w:val="00E17694"/>
  </w:style>
  <w:style w:type="character" w:customStyle="1" w:styleId="WW-Absatz-Standardschriftart111111111111111111111111111111111111111111111111">
    <w:name w:val="WW-Absatz-Standardschriftart111111111111111111111111111111111111111111111111"/>
    <w:rsid w:val="00E17694"/>
  </w:style>
  <w:style w:type="character" w:customStyle="1" w:styleId="afffffb">
    <w:name w:val="Символ нумерации"/>
    <w:rsid w:val="00E17694"/>
  </w:style>
  <w:style w:type="paragraph" w:customStyle="1" w:styleId="2f5">
    <w:name w:val="Заголовок2"/>
    <w:basedOn w:val="a3"/>
    <w:next w:val="ac"/>
    <w:rsid w:val="00E17694"/>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6">
    <w:name w:val="Название2"/>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7">
    <w:name w:val="Указатель2"/>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E17694"/>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c">
    <w:name w:val="Содержимое таблицы"/>
    <w:basedOn w:val="a3"/>
    <w:rsid w:val="00E17694"/>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d">
    <w:name w:val="Заголовок таблицы"/>
    <w:basedOn w:val="afffffc"/>
    <w:rsid w:val="00E17694"/>
    <w:pPr>
      <w:jc w:val="center"/>
    </w:pPr>
    <w:rPr>
      <w:b/>
      <w:bCs/>
    </w:rPr>
  </w:style>
  <w:style w:type="paragraph" w:customStyle="1" w:styleId="afffffe">
    <w:name w:val="Содержимое врезки"/>
    <w:basedOn w:val="ac"/>
    <w:rsid w:val="00E17694"/>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02092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
    <w:name w:val="a"/>
    <w:basedOn w:val="a3"/>
    <w:rsid w:val="00376A02"/>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376A02"/>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376A02"/>
    <w:pPr>
      <w:widowControl w:val="0"/>
      <w:overflowPunct w:val="0"/>
      <w:autoSpaceDE w:val="0"/>
      <w:autoSpaceDN w:val="0"/>
      <w:adjustRightInd w:val="0"/>
      <w:ind w:firstLine="567"/>
      <w:jc w:val="both"/>
      <w:textAlignment w:val="baseline"/>
    </w:pPr>
    <w:rPr>
      <w:rFonts w:ascii="Times New Roman" w:eastAsia="Times New Roman" w:hAnsi="Times New Roman"/>
      <w:sz w:val="24"/>
    </w:rPr>
  </w:style>
  <w:style w:type="paragraph" w:customStyle="1" w:styleId="1fe">
    <w:name w:val="Знак Знак Знак Знак Знак Знак Знак Знак Знак Знак Знак Знак Знак1"/>
    <w:basedOn w:val="a3"/>
    <w:rsid w:val="00376A02"/>
    <w:pPr>
      <w:spacing w:after="160" w:line="240" w:lineRule="exact"/>
    </w:pPr>
    <w:rPr>
      <w:rFonts w:ascii="Verdana" w:eastAsia="Times New Roman" w:hAnsi="Verdana"/>
      <w:sz w:val="24"/>
      <w:szCs w:val="24"/>
      <w:lang w:val="en-US"/>
    </w:rPr>
  </w:style>
  <w:style w:type="paragraph" w:customStyle="1" w:styleId="213">
    <w:name w:val="Знак21"/>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376A02"/>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376A02"/>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376A02"/>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376A02"/>
    <w:rPr>
      <w:rFonts w:ascii="Arial" w:hAnsi="Arial" w:cs="Arial"/>
      <w:sz w:val="18"/>
      <w:szCs w:val="18"/>
      <w:lang w:val="ru-RU" w:eastAsia="ru-RU" w:bidi="ar-SA"/>
    </w:rPr>
  </w:style>
  <w:style w:type="paragraph" w:customStyle="1" w:styleId="affffff0">
    <w:name w:val="Мой стиль Знак Знак"/>
    <w:basedOn w:val="a3"/>
    <w:semiHidden/>
    <w:rsid w:val="00D9124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264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84">
    <w:name w:val="Знак8"/>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7928DA"/>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7928DA"/>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7928DA"/>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7928DA"/>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7928DA"/>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7928DA"/>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7928DA"/>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7928DA"/>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1">
    <w:name w:val="Emphasis"/>
    <w:basedOn w:val="a4"/>
    <w:uiPriority w:val="20"/>
    <w:qFormat/>
    <w:rsid w:val="007928DA"/>
    <w:rPr>
      <w:i/>
      <w:iCs w:val="0"/>
    </w:rPr>
  </w:style>
  <w:style w:type="character" w:customStyle="1" w:styleId="text">
    <w:name w:val="text"/>
    <w:basedOn w:val="a4"/>
    <w:rsid w:val="007928DA"/>
  </w:style>
  <w:style w:type="paragraph" w:customStyle="1" w:styleId="affffff2">
    <w:name w:val="Основной текст ГД Знак Знак Знак"/>
    <w:basedOn w:val="afb"/>
    <w:link w:val="affffff3"/>
    <w:rsid w:val="007928DA"/>
    <w:pPr>
      <w:spacing w:after="0" w:line="240" w:lineRule="auto"/>
      <w:ind w:left="0" w:firstLine="709"/>
      <w:jc w:val="both"/>
    </w:pPr>
    <w:rPr>
      <w:rFonts w:ascii="Times New Roman" w:eastAsia="Times New Roman" w:hAnsi="Times New Roman"/>
      <w:sz w:val="24"/>
      <w:szCs w:val="24"/>
      <w:lang w:eastAsia="ru-RU"/>
    </w:rPr>
  </w:style>
  <w:style w:type="character" w:customStyle="1" w:styleId="affffff3">
    <w:name w:val="Основной текст ГД Знак Знак Знак Знак"/>
    <w:basedOn w:val="a4"/>
    <w:link w:val="affffff2"/>
    <w:rsid w:val="007928DA"/>
    <w:rPr>
      <w:rFonts w:ascii="Times New Roman" w:eastAsia="Times New Roman" w:hAnsi="Times New Roman"/>
      <w:sz w:val="24"/>
      <w:szCs w:val="24"/>
    </w:rPr>
  </w:style>
  <w:style w:type="paragraph" w:customStyle="1" w:styleId="affffff4">
    <w:name w:val="Основной текст ГД Знак Знак"/>
    <w:basedOn w:val="afb"/>
    <w:rsid w:val="007928DA"/>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7928DA"/>
    <w:pPr>
      <w:ind w:firstLine="0"/>
      <w:jc w:val="center"/>
    </w:pPr>
    <w:rPr>
      <w:rFonts w:ascii="Times New Roman" w:hAnsi="Times New Roman"/>
      <w:sz w:val="28"/>
    </w:rPr>
  </w:style>
  <w:style w:type="paragraph" w:customStyle="1" w:styleId="2f8">
    <w:name w:val="Стиль2"/>
    <w:basedOn w:val="40"/>
    <w:next w:val="46"/>
    <w:autoRedefine/>
    <w:rsid w:val="007928DA"/>
    <w:pPr>
      <w:spacing w:before="240" w:after="60"/>
      <w:ind w:firstLine="0"/>
      <w:jc w:val="left"/>
    </w:pPr>
    <w:rPr>
      <w:rFonts w:ascii="Times New Roman" w:hAnsi="Times New Roman" w:cs="Times New Roman"/>
      <w:i/>
      <w:iCs/>
    </w:rPr>
  </w:style>
  <w:style w:type="paragraph" w:styleId="46">
    <w:name w:val="List 4"/>
    <w:basedOn w:val="a3"/>
    <w:rsid w:val="007928DA"/>
    <w:pPr>
      <w:spacing w:after="0" w:line="240" w:lineRule="auto"/>
      <w:ind w:left="1132" w:hanging="283"/>
    </w:pPr>
    <w:rPr>
      <w:rFonts w:ascii="Times New Roman" w:eastAsia="Times New Roman" w:hAnsi="Times New Roman"/>
      <w:sz w:val="24"/>
      <w:szCs w:val="24"/>
      <w:lang w:eastAsia="ru-RU"/>
    </w:rPr>
  </w:style>
  <w:style w:type="character" w:styleId="affffff5">
    <w:name w:val="line number"/>
    <w:basedOn w:val="a4"/>
    <w:rsid w:val="007928DA"/>
  </w:style>
  <w:style w:type="paragraph" w:customStyle="1" w:styleId="oaenoniinee">
    <w:name w:val="oaeno niinee"/>
    <w:basedOn w:val="a3"/>
    <w:rsid w:val="007928DA"/>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7928D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7928DA"/>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B7CA7"/>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B7CA7"/>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B7CA7"/>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B7CA7"/>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012A1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9">
    <w:name w:val="Абзац списка2"/>
    <w:basedOn w:val="a3"/>
    <w:rsid w:val="00012A11"/>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012A11"/>
    <w:rPr>
      <w:rFonts w:eastAsia="Times New Roman" w:cs="Calibri"/>
      <w:sz w:val="28"/>
      <w:szCs w:val="28"/>
      <w:lang w:eastAsia="en-US"/>
    </w:rPr>
  </w:style>
  <w:style w:type="character" w:customStyle="1" w:styleId="TextNPA">
    <w:name w:val="Text NPA"/>
    <w:uiPriority w:val="99"/>
    <w:rsid w:val="00012A11"/>
    <w:rPr>
      <w:rFonts w:ascii="Courier New" w:hAnsi="Courier New" w:cs="Courier New"/>
    </w:rPr>
  </w:style>
  <w:style w:type="character" w:customStyle="1" w:styleId="CommentTextChar">
    <w:name w:val="Comment Text Char"/>
    <w:basedOn w:val="a4"/>
    <w:semiHidden/>
    <w:locked/>
    <w:rsid w:val="00012A11"/>
    <w:rPr>
      <w:rFonts w:ascii="Calibri" w:hAnsi="Calibri" w:cs="Calibri"/>
      <w:lang w:val="ru-RU" w:eastAsia="en-US" w:bidi="ar-SA"/>
    </w:rPr>
  </w:style>
  <w:style w:type="paragraph" w:customStyle="1" w:styleId="2fa">
    <w:name w:val="Без интервала2"/>
    <w:rsid w:val="00C62716"/>
    <w:rPr>
      <w:rFonts w:eastAsia="Times New Roman"/>
      <w:sz w:val="28"/>
      <w:szCs w:val="28"/>
      <w:lang w:eastAsia="en-US"/>
    </w:rPr>
  </w:style>
  <w:style w:type="paragraph" w:customStyle="1" w:styleId="3c">
    <w:name w:val="Абзац списка3"/>
    <w:basedOn w:val="a3"/>
    <w:rsid w:val="00C62716"/>
    <w:pPr>
      <w:ind w:left="720"/>
    </w:pPr>
    <w:rPr>
      <w:rFonts w:eastAsia="Times New Roman"/>
      <w:sz w:val="28"/>
      <w:szCs w:val="28"/>
    </w:rPr>
  </w:style>
  <w:style w:type="paragraph" w:customStyle="1" w:styleId="font7">
    <w:name w:val="font7"/>
    <w:basedOn w:val="a3"/>
    <w:rsid w:val="00091D76"/>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091D76"/>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339FA"/>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6">
    <w:name w:val="Body Text First Indent"/>
    <w:basedOn w:val="ac"/>
    <w:link w:val="affffff7"/>
    <w:uiPriority w:val="99"/>
    <w:unhideWhenUsed/>
    <w:rsid w:val="008B1760"/>
    <w:pPr>
      <w:spacing w:after="200"/>
      <w:ind w:firstLine="360"/>
    </w:pPr>
  </w:style>
  <w:style w:type="character" w:customStyle="1" w:styleId="affffff7">
    <w:name w:val="Красная строка Знак"/>
    <w:basedOn w:val="ad"/>
    <w:link w:val="affffff6"/>
    <w:uiPriority w:val="99"/>
    <w:rsid w:val="008B1760"/>
    <w:rPr>
      <w:sz w:val="22"/>
      <w:szCs w:val="22"/>
      <w:lang w:eastAsia="en-US"/>
    </w:rPr>
  </w:style>
  <w:style w:type="paragraph" w:customStyle="1" w:styleId="65">
    <w:name w:val="Обычный (веб)6"/>
    <w:rsid w:val="00F026CE"/>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75">
    <w:name w:val="Обычный (веб)7"/>
    <w:rsid w:val="00E21BAD"/>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4">
    <w:name w:val="Char Char Знак Знак Знак4"/>
    <w:basedOn w:val="a3"/>
    <w:rsid w:val="00971F00"/>
    <w:pPr>
      <w:spacing w:after="160" w:line="240" w:lineRule="exact"/>
    </w:pPr>
    <w:rPr>
      <w:rFonts w:ascii="Verdana" w:eastAsia="Times New Roman" w:hAnsi="Verdana"/>
      <w:sz w:val="24"/>
      <w:szCs w:val="24"/>
      <w:lang w:val="en-US"/>
    </w:rPr>
  </w:style>
  <w:style w:type="paragraph" w:customStyle="1" w:styleId="85">
    <w:name w:val="Обычный (веб)8"/>
    <w:rsid w:val="001F11BB"/>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3d">
    <w:name w:val="Без интервала3"/>
    <w:rsid w:val="009B4E07"/>
    <w:rPr>
      <w:rFonts w:eastAsia="Times New Roman"/>
      <w:sz w:val="28"/>
      <w:szCs w:val="28"/>
      <w:lang w:eastAsia="en-US"/>
    </w:rPr>
  </w:style>
  <w:style w:type="paragraph" w:customStyle="1" w:styleId="47">
    <w:name w:val="Знак4"/>
    <w:basedOn w:val="a3"/>
    <w:rsid w:val="002946CE"/>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58553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styleId="2fb">
    <w:name w:val="List Bullet 2"/>
    <w:basedOn w:val="a3"/>
    <w:rsid w:val="00AB5A70"/>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8">
    <w:name w:val="Маркированный список Знак"/>
    <w:rsid w:val="00AB5A70"/>
    <w:rPr>
      <w:sz w:val="28"/>
      <w:lang w:val="ru-RU" w:eastAsia="ru-RU" w:bidi="ar-SA"/>
    </w:rPr>
  </w:style>
  <w:style w:type="paragraph" w:customStyle="1" w:styleId="Noeeu32">
    <w:name w:val="Noeeu32"/>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Noeeu3">
    <w:name w:val="Noeeu3"/>
    <w:rsid w:val="00AB5A70"/>
    <w:pPr>
      <w:widowControl w:val="0"/>
      <w:overflowPunct w:val="0"/>
      <w:autoSpaceDE w:val="0"/>
      <w:autoSpaceDN w:val="0"/>
      <w:adjustRightInd w:val="0"/>
    </w:pPr>
    <w:rPr>
      <w:rFonts w:ascii="Times New Roman" w:eastAsia="Times New Roman" w:hAnsi="Times New Roman"/>
      <w:spacing w:val="-1"/>
      <w:kern w:val="3276"/>
      <w:position w:val="-1"/>
      <w:sz w:val="24"/>
      <w:lang w:val="en-US"/>
    </w:rPr>
  </w:style>
  <w:style w:type="paragraph" w:customStyle="1" w:styleId="3e">
    <w:name w:val="Стиль3"/>
    <w:rsid w:val="00AB5A70"/>
    <w:pPr>
      <w:widowControl w:val="0"/>
    </w:pPr>
    <w:rPr>
      <w:rFonts w:ascii="Times New Roman" w:eastAsia="Times New Roman" w:hAnsi="Times New Roman"/>
      <w:snapToGrid w:val="0"/>
      <w:spacing w:val="-1"/>
      <w:kern w:val="65535"/>
      <w:position w:val="-1"/>
      <w:sz w:val="24"/>
      <w:lang w:val="en-US"/>
    </w:rPr>
  </w:style>
  <w:style w:type="paragraph" w:customStyle="1" w:styleId="3f">
    <w:name w:val="Марианна3"/>
    <w:basedOn w:val="3"/>
    <w:next w:val="ac"/>
    <w:rsid w:val="00AB5A70"/>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1"/>
    <w:autoRedefine/>
    <w:rsid w:val="00AB5A70"/>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B5A70"/>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c">
    <w:name w:val="Марианна2"/>
    <w:basedOn w:val="3"/>
    <w:next w:val="ac"/>
    <w:rsid w:val="00AB5A70"/>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B5A70"/>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B5A70"/>
    <w:pPr>
      <w:spacing w:after="0" w:line="240" w:lineRule="auto"/>
    </w:pPr>
    <w:rPr>
      <w:rFonts w:ascii="Verdana" w:eastAsia="Times New Roman" w:hAnsi="Verdana" w:cs="Verdana"/>
      <w:sz w:val="20"/>
      <w:szCs w:val="20"/>
      <w:lang w:val="en-US"/>
    </w:rPr>
  </w:style>
  <w:style w:type="paragraph" w:customStyle="1" w:styleId="ind">
    <w:name w:val="ind"/>
    <w:basedOn w:val="a3"/>
    <w:rsid w:val="00AB5A70"/>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B5A70"/>
    <w:pPr>
      <w:spacing w:after="0" w:line="240" w:lineRule="auto"/>
    </w:pPr>
    <w:rPr>
      <w:rFonts w:ascii="Verdana" w:eastAsia="Times New Roman" w:hAnsi="Verdana" w:cs="Verdana"/>
      <w:sz w:val="20"/>
      <w:szCs w:val="20"/>
      <w:lang w:val="en-US"/>
    </w:rPr>
  </w:style>
  <w:style w:type="paragraph" w:customStyle="1" w:styleId="101">
    <w:name w:val="Обычный (веб)10"/>
    <w:rsid w:val="00195DE2"/>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harChar2">
    <w:name w:val="Char Char Знак Знак Знак2"/>
    <w:basedOn w:val="a3"/>
    <w:uiPriority w:val="99"/>
    <w:rsid w:val="001D0D20"/>
    <w:pPr>
      <w:spacing w:after="160" w:line="240" w:lineRule="exact"/>
    </w:pPr>
    <w:rPr>
      <w:rFonts w:ascii="Verdana" w:eastAsia="Times New Roman" w:hAnsi="Verdana"/>
      <w:sz w:val="24"/>
      <w:szCs w:val="24"/>
      <w:lang w:val="en-US"/>
    </w:rPr>
  </w:style>
  <w:style w:type="paragraph" w:customStyle="1" w:styleId="115">
    <w:name w:val="Обычный (веб)11"/>
    <w:rsid w:val="00383607"/>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4">
    <w:name w:val="Абзац списка4"/>
    <w:basedOn w:val="a3"/>
    <w:rsid w:val="00E9362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E93625"/>
    <w:rPr>
      <w:rFonts w:ascii="Times New Roman" w:eastAsia="Times New Roman" w:hAnsi="Times New Roman"/>
      <w:sz w:val="24"/>
      <w:szCs w:val="24"/>
    </w:rPr>
  </w:style>
  <w:style w:type="paragraph" w:customStyle="1" w:styleId="121">
    <w:name w:val="Обычный (веб)12"/>
    <w:rsid w:val="000D40A8"/>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WW8Num2z0">
    <w:name w:val="WW8Num2z0"/>
    <w:rsid w:val="008318F4"/>
    <w:rPr>
      <w:rFonts w:ascii="Symbol" w:hAnsi="Symbol"/>
    </w:rPr>
  </w:style>
  <w:style w:type="character" w:customStyle="1" w:styleId="WW8Num3z0">
    <w:name w:val="WW8Num3z0"/>
    <w:rsid w:val="008318F4"/>
    <w:rPr>
      <w:rFonts w:ascii="Symbol" w:hAnsi="Symbol"/>
    </w:rPr>
  </w:style>
  <w:style w:type="character" w:customStyle="1" w:styleId="WW8Num4z0">
    <w:name w:val="WW8Num4z0"/>
    <w:rsid w:val="008318F4"/>
    <w:rPr>
      <w:rFonts w:ascii="Symbol" w:hAnsi="Symbol"/>
    </w:rPr>
  </w:style>
  <w:style w:type="character" w:customStyle="1" w:styleId="WW8Num5z0">
    <w:name w:val="WW8Num5z0"/>
    <w:rsid w:val="008318F4"/>
    <w:rPr>
      <w:rFonts w:ascii="Symbol" w:hAnsi="Symbol"/>
    </w:rPr>
  </w:style>
  <w:style w:type="character" w:customStyle="1" w:styleId="WW8Num6z0">
    <w:name w:val="WW8Num6z0"/>
    <w:rsid w:val="008318F4"/>
    <w:rPr>
      <w:rFonts w:ascii="Symbol" w:hAnsi="Symbol"/>
    </w:rPr>
  </w:style>
  <w:style w:type="character" w:customStyle="1" w:styleId="WW8Num7z0">
    <w:name w:val="WW8Num7z0"/>
    <w:rsid w:val="008318F4"/>
    <w:rPr>
      <w:rFonts w:ascii="Symbol" w:hAnsi="Symbol"/>
    </w:rPr>
  </w:style>
  <w:style w:type="character" w:customStyle="1" w:styleId="WW8Num8z0">
    <w:name w:val="WW8Num8z0"/>
    <w:rsid w:val="008318F4"/>
    <w:rPr>
      <w:rFonts w:ascii="Symbol" w:hAnsi="Symbol"/>
    </w:rPr>
  </w:style>
  <w:style w:type="character" w:customStyle="1" w:styleId="WW8Num9z0">
    <w:name w:val="WW8Num9z0"/>
    <w:rsid w:val="008318F4"/>
    <w:rPr>
      <w:rFonts w:ascii="Symbol" w:hAnsi="Symbol"/>
    </w:rPr>
  </w:style>
  <w:style w:type="character" w:customStyle="1" w:styleId="affffff9">
    <w:name w:val="?????? ?????????"/>
    <w:rsid w:val="008318F4"/>
  </w:style>
  <w:style w:type="character" w:customStyle="1" w:styleId="affffffa">
    <w:name w:val="??????? ??????"/>
    <w:rsid w:val="008318F4"/>
    <w:rPr>
      <w:rFonts w:ascii="OpenSymbol" w:hAnsi="OpenSymbol"/>
    </w:rPr>
  </w:style>
  <w:style w:type="character" w:customStyle="1" w:styleId="affffffb">
    <w:name w:val="Маркеры списка"/>
    <w:rsid w:val="008318F4"/>
    <w:rPr>
      <w:rFonts w:ascii="OpenSymbol" w:eastAsia="OpenSymbol" w:hAnsi="OpenSymbol" w:cs="OpenSymbol"/>
    </w:rPr>
  </w:style>
  <w:style w:type="paragraph" w:customStyle="1" w:styleId="affffffc">
    <w:name w:val="?????????"/>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d">
    <w:name w:val="????????"/>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8318F4"/>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8318F4"/>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e">
    <w:name w:val="??????????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
    <w:name w:val="????????? ???????"/>
    <w:basedOn w:val="WW-2"/>
    <w:rsid w:val="008318F4"/>
    <w:pPr>
      <w:jc w:val="center"/>
    </w:pPr>
    <w:rPr>
      <w:b/>
    </w:rPr>
  </w:style>
  <w:style w:type="paragraph" w:customStyle="1" w:styleId="WW-13">
    <w:name w:val="WW-?????????? ???????1"/>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8318F4"/>
    <w:pPr>
      <w:jc w:val="center"/>
    </w:pPr>
    <w:rPr>
      <w:b/>
    </w:rPr>
  </w:style>
  <w:style w:type="paragraph" w:customStyle="1" w:styleId="WW-120">
    <w:name w:val="WW-?????????? ???????12"/>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8318F4"/>
    <w:pPr>
      <w:jc w:val="center"/>
    </w:pPr>
    <w:rPr>
      <w:b/>
    </w:rPr>
  </w:style>
  <w:style w:type="paragraph" w:customStyle="1" w:styleId="WW-123">
    <w:name w:val="WW-?????????? ???????123"/>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8318F4"/>
    <w:pPr>
      <w:jc w:val="center"/>
    </w:pPr>
    <w:rPr>
      <w:b/>
    </w:rPr>
  </w:style>
  <w:style w:type="paragraph" w:customStyle="1" w:styleId="WW-1234">
    <w:name w:val="WW-?????????? ???????1234"/>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8318F4"/>
    <w:pPr>
      <w:jc w:val="center"/>
    </w:pPr>
    <w:rPr>
      <w:b/>
    </w:rPr>
  </w:style>
  <w:style w:type="paragraph" w:customStyle="1" w:styleId="WW-12345">
    <w:name w:val="WW-?????????? ???????12345"/>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8318F4"/>
    <w:pPr>
      <w:jc w:val="center"/>
    </w:pPr>
    <w:rPr>
      <w:b/>
    </w:rPr>
  </w:style>
  <w:style w:type="paragraph" w:customStyle="1" w:styleId="WW-123456">
    <w:name w:val="WW-?????????? ???????123456"/>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8318F4"/>
    <w:pPr>
      <w:jc w:val="center"/>
    </w:pPr>
    <w:rPr>
      <w:b/>
    </w:rPr>
  </w:style>
  <w:style w:type="paragraph" w:customStyle="1" w:styleId="WW-1234567">
    <w:name w:val="WW-?????????? ???????1234567"/>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8318F4"/>
    <w:pPr>
      <w:jc w:val="center"/>
    </w:pPr>
    <w:rPr>
      <w:b/>
    </w:rPr>
  </w:style>
  <w:style w:type="paragraph" w:customStyle="1" w:styleId="WW-12345678">
    <w:name w:val="WW-?????????? ???????12345678"/>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8318F4"/>
    <w:pPr>
      <w:jc w:val="center"/>
    </w:pPr>
    <w:rPr>
      <w:b/>
    </w:rPr>
  </w:style>
  <w:style w:type="paragraph" w:customStyle="1" w:styleId="WW-123456789">
    <w:name w:val="WW-?????????? ???????123456789"/>
    <w:basedOn w:val="a3"/>
    <w:rsid w:val="008318F4"/>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8318F4"/>
    <w:pPr>
      <w:jc w:val="center"/>
    </w:pPr>
    <w:rPr>
      <w:b/>
    </w:rPr>
  </w:style>
  <w:style w:type="paragraph" w:customStyle="1" w:styleId="56">
    <w:name w:val="Абзац списка5"/>
    <w:basedOn w:val="a3"/>
    <w:rsid w:val="0004018F"/>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6C0EC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B842B0"/>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3D55DA"/>
    <w:pPr>
      <w:suppressAutoHyphens/>
    </w:pPr>
    <w:rPr>
      <w:rFonts w:ascii="Times New Roman" w:eastAsia="Times New Roman" w:hAnsi="Times New Roman"/>
      <w:lang w:val="en-US" w:eastAsia="en-US"/>
    </w:rPr>
  </w:style>
  <w:style w:type="paragraph" w:customStyle="1" w:styleId="Style2">
    <w:name w:val="Style2"/>
    <w:basedOn w:val="a3"/>
    <w:uiPriority w:val="99"/>
    <w:rsid w:val="003D55DA"/>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CE46C5"/>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40">
    <w:name w:val="Обычный (веб)14"/>
    <w:rsid w:val="000B03B6"/>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
    <w:name w:val="Без интервала Знак"/>
    <w:basedOn w:val="a4"/>
    <w:link w:val="ae"/>
    <w:uiPriority w:val="99"/>
    <w:rsid w:val="001E275A"/>
    <w:rPr>
      <w:sz w:val="22"/>
      <w:szCs w:val="22"/>
      <w:lang w:eastAsia="en-US"/>
    </w:rPr>
  </w:style>
  <w:style w:type="paragraph" w:customStyle="1" w:styleId="150">
    <w:name w:val="Обычный (веб)15"/>
    <w:rsid w:val="00A65924"/>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conspluscell0">
    <w:name w:val="conspluscell"/>
    <w:basedOn w:val="a3"/>
    <w:rsid w:val="00F7208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7E4982"/>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7E4982"/>
    <w:rPr>
      <w:color w:val="0000FF"/>
      <w:u w:val="single"/>
    </w:rPr>
  </w:style>
  <w:style w:type="paragraph" w:customStyle="1" w:styleId="160">
    <w:name w:val="Обычный (веб)16"/>
    <w:rsid w:val="00694CE8"/>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afffffff0">
    <w:name w:val="Знак Знак Знак Знак"/>
    <w:basedOn w:val="a3"/>
    <w:rsid w:val="005424DB"/>
    <w:pPr>
      <w:spacing w:before="100" w:beforeAutospacing="1" w:after="100" w:afterAutospacing="1" w:line="240" w:lineRule="auto"/>
    </w:pPr>
    <w:rPr>
      <w:rFonts w:ascii="Tahoma" w:eastAsia="Times New Roman" w:hAnsi="Tahoma"/>
      <w:sz w:val="20"/>
      <w:szCs w:val="20"/>
      <w:lang w:val="en-US"/>
    </w:rPr>
  </w:style>
  <w:style w:type="character" w:customStyle="1" w:styleId="affd">
    <w:name w:val="Основной текст_"/>
    <w:basedOn w:val="a4"/>
    <w:link w:val="1e"/>
    <w:rsid w:val="005424DB"/>
    <w:rPr>
      <w:rFonts w:ascii="Times New Roman" w:eastAsia="Times New Roman" w:hAnsi="Times New Roman"/>
      <w:snapToGrid w:val="0"/>
      <w:sz w:val="28"/>
    </w:rPr>
  </w:style>
  <w:style w:type="character" w:customStyle="1" w:styleId="afffffff1">
    <w:name w:val="Основной текст + Полужирный"/>
    <w:basedOn w:val="affd"/>
    <w:rsid w:val="005424DB"/>
    <w:rPr>
      <w:rFonts w:ascii="Times New Roman" w:eastAsia="Times New Roman" w:hAnsi="Times New Roman"/>
      <w:b/>
      <w:bCs/>
      <w:i w:val="0"/>
      <w:iCs w:val="0"/>
      <w:smallCaps w:val="0"/>
      <w:strike w:val="0"/>
      <w:snapToGrid w:val="0"/>
      <w:spacing w:val="0"/>
      <w:sz w:val="23"/>
      <w:szCs w:val="23"/>
    </w:rPr>
  </w:style>
  <w:style w:type="character" w:customStyle="1" w:styleId="9pt">
    <w:name w:val="Основной текст + 9 pt;Полужирный"/>
    <w:basedOn w:val="affd"/>
    <w:rsid w:val="005424DB"/>
    <w:rPr>
      <w:rFonts w:ascii="Times New Roman" w:eastAsia="Times New Roman" w:hAnsi="Times New Roman"/>
      <w:b/>
      <w:bCs/>
      <w:i w:val="0"/>
      <w:iCs w:val="0"/>
      <w:smallCaps w:val="0"/>
      <w:strike w:val="0"/>
      <w:snapToGrid w:val="0"/>
      <w:spacing w:val="0"/>
      <w:sz w:val="18"/>
      <w:szCs w:val="18"/>
    </w:rPr>
  </w:style>
  <w:style w:type="paragraph" w:customStyle="1" w:styleId="CharChar10">
    <w:name w:val="Char Char Знак Знак Знак1"/>
    <w:basedOn w:val="a3"/>
    <w:uiPriority w:val="99"/>
    <w:rsid w:val="00205B5D"/>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33317"/>
    <w:pPr>
      <w:spacing w:after="160" w:line="240" w:lineRule="exact"/>
    </w:pPr>
    <w:rPr>
      <w:rFonts w:ascii="Verdana" w:eastAsia="Times New Roman" w:hAnsi="Verdana"/>
      <w:sz w:val="24"/>
      <w:szCs w:val="24"/>
      <w:lang w:val="en-US"/>
    </w:rPr>
  </w:style>
  <w:style w:type="paragraph" w:customStyle="1" w:styleId="170">
    <w:name w:val="Обычный (веб)17"/>
    <w:rsid w:val="00DF3EE9"/>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80">
    <w:name w:val="Обычный (веб)18"/>
    <w:rsid w:val="00D110C6"/>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90">
    <w:name w:val="Обычный (веб)19"/>
    <w:rsid w:val="00F57ED4"/>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fffffff2">
    <w:name w:val="Подпись к таблице_"/>
    <w:basedOn w:val="a4"/>
    <w:link w:val="afffffff3"/>
    <w:uiPriority w:val="99"/>
    <w:locked/>
    <w:rsid w:val="0025754E"/>
    <w:rPr>
      <w:sz w:val="21"/>
      <w:szCs w:val="21"/>
      <w:shd w:val="clear" w:color="auto" w:fill="FFFFFF"/>
    </w:rPr>
  </w:style>
  <w:style w:type="paragraph" w:customStyle="1" w:styleId="afffffff3">
    <w:name w:val="Подпись к таблице"/>
    <w:basedOn w:val="a3"/>
    <w:link w:val="afffffff2"/>
    <w:uiPriority w:val="99"/>
    <w:rsid w:val="0025754E"/>
    <w:pPr>
      <w:widowControl w:val="0"/>
      <w:shd w:val="clear" w:color="auto" w:fill="FFFFFF"/>
      <w:spacing w:after="0" w:line="240" w:lineRule="atLeast"/>
    </w:pPr>
    <w:rPr>
      <w:sz w:val="21"/>
      <w:szCs w:val="21"/>
      <w:shd w:val="clear" w:color="auto" w:fill="FFFFFF"/>
      <w:lang w:eastAsia="ru-RU"/>
    </w:rPr>
  </w:style>
  <w:style w:type="character" w:customStyle="1" w:styleId="11pt">
    <w:name w:val="Основной текст + 11 pt"/>
    <w:aliases w:val="Полужирный"/>
    <w:uiPriority w:val="99"/>
    <w:rsid w:val="00DE31DB"/>
    <w:rPr>
      <w:b/>
      <w:sz w:val="22"/>
    </w:rPr>
  </w:style>
  <w:style w:type="paragraph" w:customStyle="1" w:styleId="200">
    <w:name w:val="Обычный (веб)20"/>
    <w:rsid w:val="00081165"/>
    <w:pPr>
      <w:widowControl w:val="0"/>
      <w:suppressAutoHyphens/>
      <w:spacing w:before="100" w:after="119" w:line="100" w:lineRule="atLeast"/>
    </w:pPr>
    <w:rPr>
      <w:rFonts w:ascii="Times New Roman" w:eastAsia="Times New Roman" w:hAnsi="Times New Roman"/>
      <w:kern w:val="1"/>
      <w:sz w:val="24"/>
      <w:szCs w:val="24"/>
      <w:lang w:eastAsia="ar-SA"/>
    </w:rPr>
  </w:style>
  <w:style w:type="character" w:customStyle="1" w:styleId="A10">
    <w:name w:val="A1"/>
    <w:uiPriority w:val="99"/>
    <w:rsid w:val="00817473"/>
    <w:rPr>
      <w:color w:val="000000"/>
      <w:sz w:val="22"/>
    </w:rPr>
  </w:style>
  <w:style w:type="numbering" w:customStyle="1" w:styleId="3f1">
    <w:name w:val="Нет списка3"/>
    <w:next w:val="a6"/>
    <w:uiPriority w:val="99"/>
    <w:semiHidden/>
    <w:rsid w:val="005D6B7A"/>
  </w:style>
  <w:style w:type="table" w:customStyle="1" w:styleId="3f2">
    <w:name w:val="Сетка таблицы3"/>
    <w:basedOn w:val="a5"/>
    <w:next w:val="a9"/>
    <w:rsid w:val="005D6B7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5D6B7A"/>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22169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400DC0"/>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026C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62169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2344B9"/>
    <w:rPr>
      <w:rFonts w:ascii="Arial" w:eastAsia="Times New Roman" w:hAnsi="Arial" w:cs="Arial"/>
    </w:rPr>
  </w:style>
  <w:style w:type="table" w:customStyle="1" w:styleId="86">
    <w:name w:val="Сетка таблицы8"/>
    <w:basedOn w:val="a5"/>
    <w:next w:val="a9"/>
    <w:locked/>
    <w:rsid w:val="008342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E962B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0A179D"/>
  </w:style>
  <w:style w:type="paragraph" w:customStyle="1" w:styleId="3f4">
    <w:name w:val="Заголовок3"/>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0A179D"/>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0A179D"/>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0A179D"/>
    <w:rPr>
      <w:rFonts w:cs="Calibri"/>
      <w:lang w:eastAsia="en-US"/>
    </w:rPr>
  </w:style>
  <w:style w:type="character" w:customStyle="1" w:styleId="BodyTextIndentChar">
    <w:name w:val="Body Text Indent Char"/>
    <w:semiHidden/>
    <w:locked/>
    <w:rsid w:val="000A179D"/>
    <w:rPr>
      <w:rFonts w:cs="Calibri"/>
      <w:lang w:eastAsia="en-US"/>
    </w:rPr>
  </w:style>
  <w:style w:type="paragraph" w:styleId="HTML">
    <w:name w:val="HTML Preformatted"/>
    <w:basedOn w:val="a3"/>
    <w:link w:val="HTML0"/>
    <w:rsid w:val="000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0A179D"/>
    <w:rPr>
      <w:rFonts w:ascii="Courier New" w:eastAsia="Times New Roman" w:hAnsi="Courier New" w:cs="Courier New"/>
    </w:rPr>
  </w:style>
  <w:style w:type="character" w:customStyle="1" w:styleId="HTMLPreformattedChar">
    <w:name w:val="HTML Preformatted Char"/>
    <w:semiHidden/>
    <w:locked/>
    <w:rsid w:val="000A179D"/>
    <w:rPr>
      <w:rFonts w:ascii="Courier New" w:hAnsi="Courier New" w:cs="Courier New"/>
      <w:sz w:val="20"/>
      <w:szCs w:val="20"/>
      <w:lang w:eastAsia="en-US"/>
    </w:rPr>
  </w:style>
  <w:style w:type="table" w:customStyle="1" w:styleId="102">
    <w:name w:val="Сетка таблицы10"/>
    <w:basedOn w:val="a5"/>
    <w:next w:val="a9"/>
    <w:rsid w:val="00A66BA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FD52B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224D33"/>
  </w:style>
  <w:style w:type="table" w:customStyle="1" w:styleId="122">
    <w:name w:val="Сетка таблицы12"/>
    <w:basedOn w:val="a5"/>
    <w:next w:val="a9"/>
    <w:rsid w:val="00224D3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224D33"/>
    <w:rPr>
      <w:rFonts w:ascii="Wingdings" w:hAnsi="Wingdings"/>
    </w:rPr>
  </w:style>
  <w:style w:type="table" w:customStyle="1" w:styleId="131">
    <w:name w:val="Сетка таблицы13"/>
    <w:basedOn w:val="a5"/>
    <w:next w:val="a9"/>
    <w:uiPriority w:val="59"/>
    <w:rsid w:val="003B38D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0C0D4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494147"/>
  </w:style>
  <w:style w:type="character" w:customStyle="1" w:styleId="ei">
    <w:name w:val="ei"/>
    <w:basedOn w:val="a4"/>
    <w:rsid w:val="00494147"/>
  </w:style>
  <w:style w:type="character" w:customStyle="1" w:styleId="apple-converted-space">
    <w:name w:val="apple-converted-space"/>
    <w:basedOn w:val="a4"/>
    <w:rsid w:val="00494147"/>
  </w:style>
  <w:style w:type="paragraph" w:customStyle="1" w:styleId="2fd">
    <w:name w:val="Основной текст2"/>
    <w:basedOn w:val="a3"/>
    <w:rsid w:val="00AF5483"/>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F5483"/>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F5483"/>
    <w:pPr>
      <w:widowControl w:val="0"/>
      <w:shd w:val="clear" w:color="auto" w:fill="FFFFFF"/>
      <w:spacing w:before="840" w:after="0" w:line="880" w:lineRule="exact"/>
      <w:jc w:val="center"/>
      <w:outlineLvl w:val="0"/>
    </w:pPr>
    <w:rPr>
      <w:rFonts w:ascii="Sylfaen" w:eastAsia="Sylfaen" w:hAnsi="Sylfaen" w:cs="Sylfaen"/>
      <w:b/>
      <w:bCs/>
      <w:spacing w:val="15"/>
      <w:sz w:val="72"/>
      <w:szCs w:val="72"/>
      <w:lang w:eastAsia="ru-RU"/>
    </w:rPr>
  </w:style>
  <w:style w:type="character" w:customStyle="1" w:styleId="5a">
    <w:name w:val="Основной текст (5)_"/>
    <w:basedOn w:val="a4"/>
    <w:link w:val="5b"/>
    <w:rsid w:val="00AF5483"/>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F5483"/>
    <w:pPr>
      <w:widowControl w:val="0"/>
      <w:shd w:val="clear" w:color="auto" w:fill="FFFFFF"/>
      <w:spacing w:after="0" w:line="670" w:lineRule="exact"/>
      <w:jc w:val="right"/>
    </w:pPr>
    <w:rPr>
      <w:rFonts w:ascii="Sylfaen" w:eastAsia="Sylfaen" w:hAnsi="Sylfaen" w:cs="Sylfaen"/>
      <w:spacing w:val="1"/>
      <w:sz w:val="60"/>
      <w:szCs w:val="60"/>
      <w:lang w:eastAsia="ru-RU"/>
    </w:rPr>
  </w:style>
  <w:style w:type="numbering" w:customStyle="1" w:styleId="77">
    <w:name w:val="Нет списка7"/>
    <w:next w:val="a6"/>
    <w:semiHidden/>
    <w:rsid w:val="003F1D4C"/>
  </w:style>
  <w:style w:type="table" w:customStyle="1" w:styleId="151">
    <w:name w:val="Сетка таблицы15"/>
    <w:basedOn w:val="a5"/>
    <w:next w:val="a9"/>
    <w:rsid w:val="003F1D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5D3260"/>
  </w:style>
  <w:style w:type="table" w:customStyle="1" w:styleId="161">
    <w:name w:val="Сетка таблицы16"/>
    <w:basedOn w:val="a5"/>
    <w:next w:val="a9"/>
    <w:rsid w:val="005D326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5D326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123">
    <w:name w:val="Заголовок 12"/>
    <w:basedOn w:val="a3"/>
    <w:uiPriority w:val="1"/>
    <w:qFormat/>
    <w:rsid w:val="005D3260"/>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5D3260"/>
    <w:pPr>
      <w:widowControl w:val="0"/>
      <w:spacing w:after="0" w:line="240" w:lineRule="auto"/>
    </w:pPr>
    <w:rPr>
      <w:lang w:val="en-US"/>
    </w:rPr>
  </w:style>
  <w:style w:type="numbering" w:customStyle="1" w:styleId="97">
    <w:name w:val="Нет списка9"/>
    <w:next w:val="a6"/>
    <w:uiPriority w:val="99"/>
    <w:semiHidden/>
    <w:rsid w:val="00E64781"/>
  </w:style>
  <w:style w:type="table" w:customStyle="1" w:styleId="171">
    <w:name w:val="Сетка таблицы17"/>
    <w:basedOn w:val="a5"/>
    <w:next w:val="a9"/>
    <w:rsid w:val="00E647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F37122"/>
  </w:style>
  <w:style w:type="character" w:customStyle="1" w:styleId="blk">
    <w:name w:val="blk"/>
    <w:basedOn w:val="a4"/>
    <w:rsid w:val="00F37122"/>
  </w:style>
  <w:style w:type="character" w:styleId="afffffff4">
    <w:name w:val="endnote reference"/>
    <w:uiPriority w:val="99"/>
    <w:semiHidden/>
    <w:unhideWhenUsed/>
    <w:rsid w:val="00F37122"/>
    <w:rPr>
      <w:vertAlign w:val="superscript"/>
    </w:rPr>
  </w:style>
  <w:style w:type="character" w:customStyle="1" w:styleId="affff9">
    <w:name w:val="Абзац списка Знак"/>
    <w:aliases w:val="ТЗ список Знак,Абзац списка нумерованный Знак"/>
    <w:link w:val="affff8"/>
    <w:locked/>
    <w:rsid w:val="00EF29D5"/>
    <w:rPr>
      <w:sz w:val="22"/>
      <w:szCs w:val="22"/>
      <w:lang w:eastAsia="en-US"/>
    </w:rPr>
  </w:style>
  <w:style w:type="numbering" w:customStyle="1" w:styleId="117">
    <w:name w:val="Нет списка11"/>
    <w:next w:val="a6"/>
    <w:uiPriority w:val="99"/>
    <w:semiHidden/>
    <w:unhideWhenUsed/>
    <w:rsid w:val="00D5084B"/>
  </w:style>
  <w:style w:type="character" w:customStyle="1" w:styleId="5Exact">
    <w:name w:val="Основной текст (5) Exact"/>
    <w:basedOn w:val="a4"/>
    <w:rsid w:val="00D5084B"/>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5084B"/>
    <w:rPr>
      <w:rFonts w:ascii="Times New Roman" w:eastAsia="Times New Roman" w:hAnsi="Times New Roman" w:cs="Times New Roman"/>
      <w:sz w:val="24"/>
      <w:szCs w:val="24"/>
      <w:lang w:eastAsia="ru-RU"/>
    </w:rPr>
  </w:style>
  <w:style w:type="numbering" w:customStyle="1" w:styleId="124">
    <w:name w:val="Нет списка12"/>
    <w:next w:val="a6"/>
    <w:semiHidden/>
    <w:rsid w:val="000420BD"/>
  </w:style>
  <w:style w:type="table" w:customStyle="1" w:styleId="181">
    <w:name w:val="Сетка таблицы18"/>
    <w:basedOn w:val="a5"/>
    <w:next w:val="a9"/>
    <w:rsid w:val="000420B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7A018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BE2096"/>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655C2D"/>
  </w:style>
  <w:style w:type="paragraph" w:customStyle="1" w:styleId="142">
    <w:name w:val="Знак14"/>
    <w:basedOn w:val="a3"/>
    <w:uiPriority w:val="99"/>
    <w:rsid w:val="00655C2D"/>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655C2D"/>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197A94"/>
  </w:style>
  <w:style w:type="paragraph" w:customStyle="1" w:styleId="1ff6">
    <w:name w:val="Текст1"/>
    <w:basedOn w:val="a3"/>
    <w:rsid w:val="00197A94"/>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197A94"/>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5523E0"/>
  </w:style>
  <w:style w:type="table" w:customStyle="1" w:styleId="222">
    <w:name w:val="Сетка таблицы22"/>
    <w:basedOn w:val="a5"/>
    <w:next w:val="a9"/>
    <w:rsid w:val="005523E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F452D"/>
  </w:style>
  <w:style w:type="table" w:customStyle="1" w:styleId="232">
    <w:name w:val="Сетка таблицы23"/>
    <w:basedOn w:val="a5"/>
    <w:next w:val="a9"/>
    <w:rsid w:val="00DF452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02530E"/>
  </w:style>
  <w:style w:type="paragraph" w:customStyle="1" w:styleId="3f5">
    <w:name w:val="Знак Знак3 Знак Знак"/>
    <w:basedOn w:val="a3"/>
    <w:uiPriority w:val="99"/>
    <w:rsid w:val="0002530E"/>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02530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02530E"/>
    <w:rPr>
      <w:rFonts w:ascii="Times New Roman" w:hAnsi="Times New Roman" w:cs="Times New Roman"/>
      <w:i/>
      <w:iCs/>
      <w:noProof/>
      <w:sz w:val="11"/>
      <w:szCs w:val="11"/>
      <w:u w:val="none"/>
      <w:shd w:val="clear" w:color="auto" w:fill="FFFFFF"/>
    </w:rPr>
  </w:style>
  <w:style w:type="numbering" w:customStyle="1" w:styleId="182">
    <w:name w:val="Нет списка18"/>
    <w:next w:val="a6"/>
    <w:uiPriority w:val="99"/>
    <w:semiHidden/>
    <w:unhideWhenUsed/>
    <w:rsid w:val="00463EEA"/>
  </w:style>
  <w:style w:type="character" w:customStyle="1" w:styleId="WW8Num1z0">
    <w:name w:val="WW8Num1z0"/>
    <w:rsid w:val="00463EEA"/>
    <w:rPr>
      <w:rFonts w:ascii="Symbol" w:hAnsi="Symbol" w:cs="OpenSymbol"/>
    </w:rPr>
  </w:style>
  <w:style w:type="character" w:customStyle="1" w:styleId="3f6">
    <w:name w:val="Основной шрифт абзаца3"/>
    <w:rsid w:val="00463EEA"/>
  </w:style>
  <w:style w:type="paragraph" w:customStyle="1" w:styleId="215">
    <w:name w:val="Обычный (веб)21"/>
    <w:rsid w:val="00463EEA"/>
    <w:pPr>
      <w:widowControl w:val="0"/>
      <w:suppressAutoHyphens/>
      <w:spacing w:before="100" w:after="119" w:line="100" w:lineRule="atLeast"/>
    </w:pPr>
    <w:rPr>
      <w:rFonts w:ascii="Times New Roman" w:eastAsia="Times New Roman" w:hAnsi="Times New Roman"/>
      <w:kern w:val="1"/>
      <w:sz w:val="24"/>
      <w:szCs w:val="24"/>
      <w:lang w:eastAsia="ar-SA"/>
    </w:rPr>
  </w:style>
  <w:style w:type="paragraph" w:customStyle="1" w:styleId="1ff7">
    <w:name w:val="Знак1 Знак Знак"/>
    <w:basedOn w:val="a3"/>
    <w:rsid w:val="00463EEA"/>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463EE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2F2614"/>
  </w:style>
  <w:style w:type="table" w:customStyle="1" w:styleId="260">
    <w:name w:val="Сетка таблицы26"/>
    <w:basedOn w:val="a5"/>
    <w:next w:val="a9"/>
    <w:rsid w:val="002F261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d"/>
    <w:rsid w:val="003E531B"/>
    <w:rPr>
      <w:rFonts w:ascii="Franklin Gothic Demi" w:eastAsia="Franklin Gothic Demi" w:hAnsi="Franklin Gothic Demi" w:cs="Franklin Gothic Demi"/>
      <w:b w:val="0"/>
      <w:bCs w:val="0"/>
      <w:i/>
      <w:iCs/>
      <w:smallCaps w:val="0"/>
      <w:strike w:val="0"/>
      <w:snapToGrid w:val="0"/>
      <w:color w:val="000000"/>
      <w:spacing w:val="0"/>
      <w:w w:val="100"/>
      <w:position w:val="0"/>
      <w:sz w:val="30"/>
      <w:szCs w:val="30"/>
      <w:u w:val="single"/>
      <w:lang w:val="ru-RU"/>
    </w:rPr>
  </w:style>
  <w:style w:type="paragraph" w:customStyle="1" w:styleId="3f7">
    <w:name w:val="Основной текст3"/>
    <w:basedOn w:val="a3"/>
    <w:rsid w:val="003E531B"/>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95520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E54C1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332273"/>
  </w:style>
  <w:style w:type="paragraph" w:customStyle="1" w:styleId="88">
    <w:name w:val="Абзац списка8"/>
    <w:basedOn w:val="a3"/>
    <w:rsid w:val="00332273"/>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332273"/>
    <w:pPr>
      <w:widowControl w:val="0"/>
      <w:autoSpaceDE w:val="0"/>
      <w:autoSpaceDN w:val="0"/>
      <w:adjustRightInd w:val="0"/>
      <w:ind w:firstLine="72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332273"/>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03531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91A27"/>
  </w:style>
  <w:style w:type="table" w:customStyle="1" w:styleId="312">
    <w:name w:val="Сетка таблицы31"/>
    <w:basedOn w:val="a5"/>
    <w:next w:val="a9"/>
    <w:rsid w:val="00D91A2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5">
    <w:name w:val="Стиль По центру"/>
    <w:basedOn w:val="a3"/>
    <w:rsid w:val="00E47B02"/>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E65D42"/>
  </w:style>
  <w:style w:type="table" w:customStyle="1" w:styleId="321">
    <w:name w:val="Сетка таблицы32"/>
    <w:basedOn w:val="a5"/>
    <w:next w:val="a9"/>
    <w:uiPriority w:val="99"/>
    <w:rsid w:val="00D77ABD"/>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BC67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975B77"/>
  </w:style>
  <w:style w:type="character" w:customStyle="1" w:styleId="1ff8">
    <w:name w:val="Подзаголовок Знак1"/>
    <w:uiPriority w:val="11"/>
    <w:rsid w:val="00975B77"/>
    <w:rPr>
      <w:rFonts w:ascii="Cambria" w:eastAsia="Times New Roman" w:hAnsi="Cambria" w:cs="Times New Roman"/>
      <w:sz w:val="24"/>
      <w:szCs w:val="24"/>
      <w:lang w:eastAsia="en-US"/>
    </w:rPr>
  </w:style>
  <w:style w:type="paragraph" w:customStyle="1" w:styleId="98">
    <w:name w:val="Абзац списка9"/>
    <w:basedOn w:val="a3"/>
    <w:rsid w:val="00975B77"/>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430B4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7A20D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50">
    <w:name w:val="Сетка таблицы35"/>
    <w:basedOn w:val="a5"/>
    <w:next w:val="a9"/>
    <w:uiPriority w:val="59"/>
    <w:rsid w:val="00D87B2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F751E8"/>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B1004C"/>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9E500B"/>
    <w:pPr>
      <w:jc w:val="both"/>
    </w:pPr>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2402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B17E95"/>
  </w:style>
  <w:style w:type="numbering" w:customStyle="1" w:styleId="252">
    <w:name w:val="Нет списка25"/>
    <w:next w:val="a6"/>
    <w:semiHidden/>
    <w:rsid w:val="008A4698"/>
  </w:style>
  <w:style w:type="table" w:customStyle="1" w:styleId="380">
    <w:name w:val="Сетка таблицы38"/>
    <w:basedOn w:val="a5"/>
    <w:next w:val="a9"/>
    <w:rsid w:val="008A46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8A4698"/>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8A4698"/>
    <w:pPr>
      <w:ind w:left="720"/>
    </w:pPr>
    <w:rPr>
      <w:rFonts w:eastAsia="Times New Roman"/>
    </w:rPr>
  </w:style>
  <w:style w:type="paragraph" w:customStyle="1" w:styleId="afffffff6">
    <w:name w:val="Программы"/>
    <w:basedOn w:val="a3"/>
    <w:rsid w:val="008A4698"/>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8A4698"/>
    <w:pPr>
      <w:widowControl w:val="0"/>
      <w:suppressAutoHyphens/>
      <w:spacing w:before="100" w:after="119" w:line="100" w:lineRule="atLeast"/>
    </w:pPr>
    <w:rPr>
      <w:rFonts w:ascii="Times New Roman" w:eastAsia="Times New Roman" w:hAnsi="Times New Roman"/>
      <w:kern w:val="1"/>
      <w:sz w:val="24"/>
      <w:szCs w:val="24"/>
      <w:lang w:eastAsia="ar-SA"/>
    </w:rPr>
  </w:style>
  <w:style w:type="table" w:customStyle="1" w:styleId="390">
    <w:name w:val="Сетка таблицы39"/>
    <w:basedOn w:val="a5"/>
    <w:next w:val="a9"/>
    <w:uiPriority w:val="59"/>
    <w:rsid w:val="008A00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C93AF7"/>
  </w:style>
  <w:style w:type="numbering" w:customStyle="1" w:styleId="271">
    <w:name w:val="Нет списка27"/>
    <w:next w:val="a6"/>
    <w:uiPriority w:val="99"/>
    <w:semiHidden/>
    <w:unhideWhenUsed/>
    <w:rsid w:val="00B22556"/>
  </w:style>
  <w:style w:type="numbering" w:customStyle="1" w:styleId="281">
    <w:name w:val="Нет списка28"/>
    <w:next w:val="a6"/>
    <w:uiPriority w:val="99"/>
    <w:semiHidden/>
    <w:unhideWhenUsed/>
    <w:rsid w:val="001C4E64"/>
  </w:style>
  <w:style w:type="paragraph" w:customStyle="1" w:styleId="Style3">
    <w:name w:val="Style3"/>
    <w:basedOn w:val="a3"/>
    <w:uiPriority w:val="99"/>
    <w:rsid w:val="001C4E64"/>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1C4E64"/>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1C4E6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1C4E64"/>
    <w:rPr>
      <w:rFonts w:ascii="Times New Roman" w:hAnsi="Times New Roman" w:cs="Times New Roman"/>
      <w:sz w:val="24"/>
      <w:szCs w:val="24"/>
    </w:rPr>
  </w:style>
  <w:style w:type="paragraph" w:customStyle="1" w:styleId="Style5">
    <w:name w:val="Style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1C4E6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1C4E64"/>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1C4E64"/>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1C4E64"/>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1C4E64"/>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1C4E6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1C4E6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1C4E64"/>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1C4E64"/>
    <w:rPr>
      <w:rFonts w:ascii="Microsoft Sans Serif" w:hAnsi="Microsoft Sans Serif" w:cs="Microsoft Sans Serif"/>
      <w:i/>
      <w:iCs/>
      <w:sz w:val="20"/>
      <w:szCs w:val="20"/>
    </w:rPr>
  </w:style>
  <w:style w:type="character" w:customStyle="1" w:styleId="FontStyle22">
    <w:name w:val="Font Style22"/>
    <w:basedOn w:val="a4"/>
    <w:uiPriority w:val="99"/>
    <w:rsid w:val="001C4E64"/>
    <w:rPr>
      <w:rFonts w:ascii="Times New Roman" w:hAnsi="Times New Roman" w:cs="Times New Roman"/>
      <w:sz w:val="26"/>
      <w:szCs w:val="26"/>
    </w:rPr>
  </w:style>
  <w:style w:type="character" w:customStyle="1" w:styleId="FontStyle23">
    <w:name w:val="Font Style23"/>
    <w:basedOn w:val="a4"/>
    <w:uiPriority w:val="99"/>
    <w:rsid w:val="001C4E64"/>
    <w:rPr>
      <w:rFonts w:ascii="Arial Black" w:hAnsi="Arial Black" w:cs="Arial Black"/>
      <w:sz w:val="14"/>
      <w:szCs w:val="14"/>
    </w:rPr>
  </w:style>
  <w:style w:type="character" w:customStyle="1" w:styleId="FontStyle24">
    <w:name w:val="Font Style24"/>
    <w:basedOn w:val="a4"/>
    <w:uiPriority w:val="99"/>
    <w:rsid w:val="001C4E64"/>
    <w:rPr>
      <w:rFonts w:ascii="Times New Roman" w:hAnsi="Times New Roman" w:cs="Times New Roman"/>
      <w:spacing w:val="10"/>
      <w:sz w:val="16"/>
      <w:szCs w:val="16"/>
    </w:rPr>
  </w:style>
  <w:style w:type="character" w:customStyle="1" w:styleId="FontStyle25">
    <w:name w:val="Font Style25"/>
    <w:basedOn w:val="a4"/>
    <w:uiPriority w:val="99"/>
    <w:rsid w:val="001C4E64"/>
    <w:rPr>
      <w:rFonts w:ascii="Microsoft Sans Serif" w:hAnsi="Microsoft Sans Serif" w:cs="Microsoft Sans Serif"/>
      <w:i/>
      <w:iCs/>
      <w:sz w:val="22"/>
      <w:szCs w:val="22"/>
    </w:rPr>
  </w:style>
  <w:style w:type="character" w:customStyle="1" w:styleId="FontStyle26">
    <w:name w:val="Font Style26"/>
    <w:basedOn w:val="a4"/>
    <w:uiPriority w:val="99"/>
    <w:rsid w:val="001C4E64"/>
    <w:rPr>
      <w:rFonts w:ascii="Times New Roman" w:hAnsi="Times New Roman" w:cs="Times New Roman"/>
      <w:b/>
      <w:bCs/>
      <w:sz w:val="24"/>
      <w:szCs w:val="24"/>
    </w:rPr>
  </w:style>
  <w:style w:type="character" w:customStyle="1" w:styleId="FontStyle27">
    <w:name w:val="Font Style27"/>
    <w:basedOn w:val="a4"/>
    <w:uiPriority w:val="99"/>
    <w:rsid w:val="001C4E64"/>
    <w:rPr>
      <w:rFonts w:ascii="Times New Roman" w:hAnsi="Times New Roman" w:cs="Times New Roman"/>
      <w:b/>
      <w:bCs/>
      <w:sz w:val="14"/>
      <w:szCs w:val="14"/>
    </w:rPr>
  </w:style>
  <w:style w:type="character" w:customStyle="1" w:styleId="FontStyle28">
    <w:name w:val="Font Style28"/>
    <w:basedOn w:val="a4"/>
    <w:uiPriority w:val="99"/>
    <w:rsid w:val="001C4E64"/>
    <w:rPr>
      <w:rFonts w:ascii="Times New Roman" w:hAnsi="Times New Roman" w:cs="Times New Roman"/>
      <w:sz w:val="22"/>
      <w:szCs w:val="22"/>
    </w:rPr>
  </w:style>
  <w:style w:type="character" w:customStyle="1" w:styleId="FontStyle15">
    <w:name w:val="Font Style15"/>
    <w:basedOn w:val="a4"/>
    <w:rsid w:val="001C4E64"/>
    <w:rPr>
      <w:rFonts w:ascii="Times New Roman" w:hAnsi="Times New Roman" w:cs="Times New Roman"/>
      <w:sz w:val="26"/>
      <w:szCs w:val="26"/>
    </w:rPr>
  </w:style>
  <w:style w:type="table" w:customStyle="1" w:styleId="400">
    <w:name w:val="Сетка таблицы40"/>
    <w:basedOn w:val="a5"/>
    <w:next w:val="a9"/>
    <w:rsid w:val="008A074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d"/>
    <w:rsid w:val="006659C2"/>
    <w:rPr>
      <w:rFonts w:ascii="Times New Roman" w:eastAsia="Times New Roman" w:hAnsi="Times New Roman"/>
      <w:snapToGrid w:val="0"/>
      <w:color w:val="000000"/>
      <w:spacing w:val="0"/>
      <w:w w:val="100"/>
      <w:position w:val="0"/>
      <w:sz w:val="13"/>
      <w:szCs w:val="13"/>
      <w:shd w:val="clear" w:color="auto" w:fill="FFFFFF"/>
      <w:lang w:val="ru-RU"/>
    </w:rPr>
  </w:style>
  <w:style w:type="paragraph" w:customStyle="1" w:styleId="a0">
    <w:name w:val="Пункт_пост"/>
    <w:basedOn w:val="a3"/>
    <w:rsid w:val="008471FD"/>
    <w:pPr>
      <w:numPr>
        <w:numId w:val="9"/>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440C2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532AC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4930E5"/>
  </w:style>
  <w:style w:type="numbering" w:customStyle="1" w:styleId="291">
    <w:name w:val="Нет списка29"/>
    <w:next w:val="a6"/>
    <w:uiPriority w:val="99"/>
    <w:semiHidden/>
    <w:unhideWhenUsed/>
    <w:rsid w:val="004930E5"/>
  </w:style>
  <w:style w:type="table" w:customStyle="1" w:styleId="420">
    <w:name w:val="Сетка таблицы42"/>
    <w:basedOn w:val="a5"/>
    <w:next w:val="a9"/>
    <w:uiPriority w:val="59"/>
    <w:rsid w:val="004930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4930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4930E5"/>
    <w:rPr>
      <w:sz w:val="24"/>
      <w:szCs w:val="24"/>
    </w:rPr>
  </w:style>
  <w:style w:type="character" w:customStyle="1" w:styleId="313">
    <w:name w:val="Основной текст с отступом 3 Знак1"/>
    <w:basedOn w:val="a4"/>
    <w:locked/>
    <w:rsid w:val="004930E5"/>
    <w:rPr>
      <w:sz w:val="28"/>
      <w:szCs w:val="24"/>
    </w:rPr>
  </w:style>
  <w:style w:type="numbering" w:customStyle="1" w:styleId="301">
    <w:name w:val="Нет списка30"/>
    <w:next w:val="a6"/>
    <w:uiPriority w:val="99"/>
    <w:semiHidden/>
    <w:unhideWhenUsed/>
    <w:rsid w:val="005320C6"/>
  </w:style>
  <w:style w:type="table" w:customStyle="1" w:styleId="430">
    <w:name w:val="Сетка таблицы43"/>
    <w:basedOn w:val="a5"/>
    <w:next w:val="a9"/>
    <w:rsid w:val="005320C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625CF4"/>
  </w:style>
  <w:style w:type="numbering" w:customStyle="1" w:styleId="322">
    <w:name w:val="Нет списка32"/>
    <w:next w:val="a6"/>
    <w:uiPriority w:val="99"/>
    <w:semiHidden/>
    <w:unhideWhenUsed/>
    <w:rsid w:val="00AD20AB"/>
  </w:style>
  <w:style w:type="numbering" w:customStyle="1" w:styleId="331">
    <w:name w:val="Нет списка33"/>
    <w:next w:val="a6"/>
    <w:uiPriority w:val="99"/>
    <w:semiHidden/>
    <w:unhideWhenUsed/>
    <w:rsid w:val="00263CAC"/>
  </w:style>
  <w:style w:type="table" w:customStyle="1" w:styleId="440">
    <w:name w:val="Сетка таблицы44"/>
    <w:basedOn w:val="a5"/>
    <w:next w:val="a9"/>
    <w:uiPriority w:val="59"/>
    <w:rsid w:val="00580E3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334178"/>
  </w:style>
  <w:style w:type="numbering" w:customStyle="1" w:styleId="351">
    <w:name w:val="Нет списка35"/>
    <w:next w:val="a6"/>
    <w:semiHidden/>
    <w:rsid w:val="006B407B"/>
  </w:style>
  <w:style w:type="paragraph" w:customStyle="1" w:styleId="afffffff7">
    <w:name w:val="Знак Знак Знак"/>
    <w:basedOn w:val="a3"/>
    <w:rsid w:val="006B407B"/>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59108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d"/>
    <w:rsid w:val="00E5358B"/>
    <w:rPr>
      <w:rFonts w:ascii="Times New Roman" w:eastAsia="Times New Roman" w:hAnsi="Times New Roman" w:cs="Times New Roman"/>
      <w:b w:val="0"/>
      <w:bCs w:val="0"/>
      <w:i w:val="0"/>
      <w:iCs w:val="0"/>
      <w:smallCaps w:val="0"/>
      <w:strike w:val="0"/>
      <w:snapToGrid w:val="0"/>
      <w:color w:val="000000"/>
      <w:spacing w:val="0"/>
      <w:w w:val="100"/>
      <w:position w:val="0"/>
      <w:sz w:val="28"/>
      <w:szCs w:val="28"/>
      <w:u w:val="none"/>
      <w:lang w:val="ru-RU"/>
    </w:rPr>
  </w:style>
  <w:style w:type="table" w:customStyle="1" w:styleId="460">
    <w:name w:val="Сетка таблицы46"/>
    <w:basedOn w:val="a5"/>
    <w:next w:val="a9"/>
    <w:uiPriority w:val="59"/>
    <w:rsid w:val="00212B7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30076E"/>
    <w:pPr>
      <w:widowControl w:val="0"/>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3C19A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2C35E1"/>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536D3B"/>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480F4E"/>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8A02C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pt">
    <w:name w:val="Основной текст + 7 pt"/>
    <w:rsid w:val="00912E4F"/>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fontstyle01">
    <w:name w:val="fontstyle01"/>
    <w:rsid w:val="00912E4F"/>
    <w:rPr>
      <w:rFonts w:ascii="TimesNewRomanPSMT" w:hAnsi="TimesNewRomanPSMT" w:hint="default"/>
      <w:b w:val="0"/>
      <w:bCs w:val="0"/>
      <w:i w:val="0"/>
      <w:iCs w:val="0"/>
      <w:color w:val="000000"/>
      <w:sz w:val="28"/>
      <w:szCs w:val="28"/>
    </w:rPr>
  </w:style>
  <w:style w:type="numbering" w:customStyle="1" w:styleId="361">
    <w:name w:val="Нет списка36"/>
    <w:next w:val="a6"/>
    <w:semiHidden/>
    <w:rsid w:val="00A52804"/>
  </w:style>
  <w:style w:type="paragraph" w:customStyle="1" w:styleId="262">
    <w:name w:val="Основной текст 26"/>
    <w:basedOn w:val="a3"/>
    <w:rsid w:val="00A52804"/>
    <w:pPr>
      <w:overflowPunct w:val="0"/>
      <w:autoSpaceDE w:val="0"/>
      <w:autoSpaceDN w:val="0"/>
      <w:adjustRightInd w:val="0"/>
      <w:spacing w:after="0" w:line="240" w:lineRule="auto"/>
      <w:ind w:left="708" w:firstLine="720"/>
      <w:jc w:val="both"/>
    </w:pPr>
    <w:rPr>
      <w:rFonts w:ascii="Times New Roman" w:eastAsia="Times New Roman" w:hAnsi="Times New Roman"/>
      <w:sz w:val="24"/>
      <w:szCs w:val="20"/>
      <w:lang w:eastAsia="ru-RU"/>
    </w:rPr>
  </w:style>
  <w:style w:type="table" w:customStyle="1" w:styleId="530">
    <w:name w:val="Сетка таблицы53"/>
    <w:basedOn w:val="a5"/>
    <w:next w:val="a9"/>
    <w:rsid w:val="00A52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4"/>
    <w:rsid w:val="00A52804"/>
  </w:style>
  <w:style w:type="character" w:customStyle="1" w:styleId="apple-style-span">
    <w:name w:val="apple-style-span"/>
    <w:basedOn w:val="a4"/>
    <w:rsid w:val="00A52804"/>
  </w:style>
  <w:style w:type="numbering" w:customStyle="1" w:styleId="1100">
    <w:name w:val="Нет списка110"/>
    <w:next w:val="a6"/>
    <w:uiPriority w:val="99"/>
    <w:semiHidden/>
    <w:unhideWhenUsed/>
    <w:rsid w:val="00A52804"/>
  </w:style>
  <w:style w:type="paragraph" w:customStyle="1" w:styleId="msonormal0">
    <w:name w:val="msonormal"/>
    <w:basedOn w:val="a3"/>
    <w:rsid w:val="00A5280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a3"/>
    <w:rsid w:val="00F47F1A"/>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71">
    <w:name w:val="Нет списка37"/>
    <w:next w:val="a6"/>
    <w:uiPriority w:val="99"/>
    <w:semiHidden/>
    <w:unhideWhenUsed/>
    <w:rsid w:val="001E1B81"/>
  </w:style>
  <w:style w:type="paragraph" w:customStyle="1" w:styleId="5d">
    <w:name w:val="Основной текст5"/>
    <w:basedOn w:val="a3"/>
    <w:rsid w:val="001E1B81"/>
    <w:pPr>
      <w:widowControl w:val="0"/>
      <w:shd w:val="clear" w:color="auto" w:fill="FFFFFF"/>
      <w:spacing w:before="540" w:after="300" w:line="269" w:lineRule="exact"/>
      <w:jc w:val="center"/>
    </w:pPr>
    <w:rPr>
      <w:rFonts w:cs="Calibri"/>
      <w:sz w:val="21"/>
      <w:szCs w:val="21"/>
    </w:rPr>
  </w:style>
  <w:style w:type="character" w:customStyle="1" w:styleId="3f8">
    <w:name w:val="Заголовок №3_"/>
    <w:basedOn w:val="a4"/>
    <w:link w:val="3f9"/>
    <w:rsid w:val="001E1B81"/>
    <w:rPr>
      <w:rFonts w:cs="Calibri"/>
      <w:b/>
      <w:bCs/>
      <w:sz w:val="21"/>
      <w:szCs w:val="21"/>
      <w:shd w:val="clear" w:color="auto" w:fill="FFFFFF"/>
    </w:rPr>
  </w:style>
  <w:style w:type="paragraph" w:customStyle="1" w:styleId="3f9">
    <w:name w:val="Заголовок №3"/>
    <w:basedOn w:val="a3"/>
    <w:link w:val="3f8"/>
    <w:rsid w:val="001E1B81"/>
    <w:pPr>
      <w:widowControl w:val="0"/>
      <w:shd w:val="clear" w:color="auto" w:fill="FFFFFF"/>
      <w:spacing w:before="180" w:after="180" w:line="269" w:lineRule="exact"/>
      <w:ind w:hanging="1620"/>
      <w:outlineLvl w:val="2"/>
    </w:pPr>
    <w:rPr>
      <w:rFonts w:cs="Calibri"/>
      <w:b/>
      <w:bCs/>
      <w:sz w:val="21"/>
      <w:szCs w:val="21"/>
      <w:lang w:eastAsia="ru-RU"/>
    </w:rPr>
  </w:style>
  <w:style w:type="character" w:customStyle="1" w:styleId="2fe">
    <w:name w:val="Основной текст (2)_"/>
    <w:basedOn w:val="a4"/>
    <w:link w:val="2ff"/>
    <w:rsid w:val="001E1B81"/>
    <w:rPr>
      <w:rFonts w:cs="Calibri"/>
      <w:b/>
      <w:bCs/>
      <w:sz w:val="21"/>
      <w:szCs w:val="21"/>
      <w:shd w:val="clear" w:color="auto" w:fill="FFFFFF"/>
    </w:rPr>
  </w:style>
  <w:style w:type="paragraph" w:customStyle="1" w:styleId="2ff">
    <w:name w:val="Основной текст (2)"/>
    <w:basedOn w:val="a3"/>
    <w:link w:val="2fe"/>
    <w:rsid w:val="001E1B81"/>
    <w:pPr>
      <w:widowControl w:val="0"/>
      <w:shd w:val="clear" w:color="auto" w:fill="FFFFFF"/>
      <w:spacing w:before="540" w:after="540" w:line="0" w:lineRule="atLeast"/>
      <w:ind w:hanging="420"/>
      <w:jc w:val="center"/>
    </w:pPr>
    <w:rPr>
      <w:rFonts w:cs="Calibri"/>
      <w:b/>
      <w:bCs/>
      <w:sz w:val="21"/>
      <w:szCs w:val="21"/>
      <w:lang w:eastAsia="ru-RU"/>
    </w:rPr>
  </w:style>
  <w:style w:type="table" w:customStyle="1" w:styleId="540">
    <w:name w:val="Сетка таблицы54"/>
    <w:basedOn w:val="a5"/>
    <w:next w:val="a9"/>
    <w:uiPriority w:val="59"/>
    <w:rsid w:val="001E1B8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6"/>
    <w:uiPriority w:val="99"/>
    <w:semiHidden/>
    <w:rsid w:val="00DB0C59"/>
  </w:style>
  <w:style w:type="table" w:customStyle="1" w:styleId="550">
    <w:name w:val="Сетка таблицы55"/>
    <w:basedOn w:val="a5"/>
    <w:next w:val="a9"/>
    <w:rsid w:val="00DB0C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8">
    <w:name w:val="Intense Emphasis"/>
    <w:uiPriority w:val="21"/>
    <w:qFormat/>
    <w:rsid w:val="00DB0C59"/>
    <w:rPr>
      <w:b/>
      <w:bCs/>
      <w:i/>
      <w:iCs/>
      <w:color w:val="4F81BD"/>
    </w:rPr>
  </w:style>
  <w:style w:type="numbering" w:customStyle="1" w:styleId="391">
    <w:name w:val="Нет списка39"/>
    <w:next w:val="a6"/>
    <w:uiPriority w:val="99"/>
    <w:semiHidden/>
    <w:unhideWhenUsed/>
    <w:rsid w:val="00BF5F35"/>
  </w:style>
  <w:style w:type="paragraph" w:customStyle="1" w:styleId="western">
    <w:name w:val="western"/>
    <w:basedOn w:val="a3"/>
    <w:rsid w:val="00BF5F3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onsNormal0">
    <w:name w:val="ConsNormal Знак"/>
    <w:link w:val="ConsNormal"/>
    <w:rsid w:val="00BF5F35"/>
    <w:rPr>
      <w:rFonts w:ascii="Arial" w:eastAsia="Times New Roman" w:hAnsi="Arial" w:cs="Arial"/>
    </w:rPr>
  </w:style>
  <w:style w:type="paragraph" w:customStyle="1" w:styleId="TextBoldCenter">
    <w:name w:val="TextBoldCenter"/>
    <w:basedOn w:val="a3"/>
    <w:rsid w:val="00BF5F35"/>
    <w:pPr>
      <w:autoSpaceDE w:val="0"/>
      <w:autoSpaceDN w:val="0"/>
      <w:adjustRightInd w:val="0"/>
      <w:spacing w:before="283" w:after="0" w:line="240" w:lineRule="auto"/>
      <w:jc w:val="center"/>
    </w:pPr>
    <w:rPr>
      <w:rFonts w:ascii="Times New Roman" w:hAnsi="Times New Roman"/>
      <w:b/>
      <w:bCs/>
      <w:sz w:val="26"/>
      <w:szCs w:val="26"/>
      <w:lang w:eastAsia="ru-RU"/>
    </w:rPr>
  </w:style>
  <w:style w:type="paragraph" w:customStyle="1" w:styleId="afffffff9">
    <w:name w:val="яяяяяяяя"/>
    <w:basedOn w:val="a3"/>
    <w:uiPriority w:val="99"/>
    <w:rsid w:val="00BF5F35"/>
    <w:pPr>
      <w:widowControl w:val="0"/>
      <w:autoSpaceDE w:val="0"/>
      <w:autoSpaceDN w:val="0"/>
      <w:adjustRightInd w:val="0"/>
      <w:spacing w:after="0" w:line="240" w:lineRule="auto"/>
    </w:pPr>
    <w:rPr>
      <w:rFonts w:ascii="Garamond" w:eastAsia="Times New Roman" w:hAnsi="Garamond" w:cs="Garamond"/>
      <w:b/>
      <w:bCs/>
      <w:sz w:val="24"/>
      <w:szCs w:val="24"/>
      <w:lang w:eastAsia="ru-RU"/>
    </w:rPr>
  </w:style>
  <w:style w:type="paragraph" w:customStyle="1" w:styleId="rezul">
    <w:name w:val="rezul"/>
    <w:basedOn w:val="a3"/>
    <w:rsid w:val="00BF5F35"/>
    <w:pPr>
      <w:widowControl w:val="0"/>
      <w:spacing w:after="0" w:line="240" w:lineRule="auto"/>
      <w:ind w:firstLine="283"/>
      <w:jc w:val="both"/>
    </w:pPr>
    <w:rPr>
      <w:rFonts w:ascii="Times New Roman" w:eastAsia="Times New Roman" w:hAnsi="Times New Roman"/>
      <w:b/>
      <w:szCs w:val="20"/>
      <w:lang w:val="en-US"/>
    </w:rPr>
  </w:style>
  <w:style w:type="character" w:customStyle="1" w:styleId="spanbodytext21">
    <w:name w:val="span_body_text_21"/>
    <w:rsid w:val="00BF5F35"/>
    <w:rPr>
      <w:sz w:val="20"/>
      <w:szCs w:val="20"/>
    </w:rPr>
  </w:style>
  <w:style w:type="character" w:customStyle="1" w:styleId="spanbodyheader11">
    <w:name w:val="span_body_header_11"/>
    <w:rsid w:val="00BF5F35"/>
    <w:rPr>
      <w:b/>
      <w:bCs/>
      <w:sz w:val="20"/>
      <w:szCs w:val="20"/>
    </w:rPr>
  </w:style>
  <w:style w:type="numbering" w:customStyle="1" w:styleId="401">
    <w:name w:val="Нет списка40"/>
    <w:next w:val="a6"/>
    <w:uiPriority w:val="99"/>
    <w:semiHidden/>
    <w:unhideWhenUsed/>
    <w:rsid w:val="002F0631"/>
  </w:style>
  <w:style w:type="numbering" w:customStyle="1" w:styleId="1111">
    <w:name w:val="Нет списка111"/>
    <w:next w:val="a6"/>
    <w:uiPriority w:val="99"/>
    <w:semiHidden/>
    <w:unhideWhenUsed/>
    <w:rsid w:val="002F0631"/>
  </w:style>
  <w:style w:type="paragraph" w:customStyle="1" w:styleId="323">
    <w:name w:val="3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92">
    <w:name w:val="29"/>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82">
    <w:name w:val="28"/>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istparagraph">
    <w:name w:val="listparagraph"/>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pt-1pt">
    <w:name w:val="29pt-1pt"/>
    <w:basedOn w:val="a4"/>
    <w:rsid w:val="002F0631"/>
  </w:style>
  <w:style w:type="character" w:customStyle="1" w:styleId="253">
    <w:name w:val="25"/>
    <w:basedOn w:val="a4"/>
    <w:rsid w:val="002F0631"/>
  </w:style>
  <w:style w:type="character" w:customStyle="1" w:styleId="211pt">
    <w:name w:val="211pt"/>
    <w:basedOn w:val="a4"/>
    <w:rsid w:val="002F0631"/>
  </w:style>
  <w:style w:type="character" w:customStyle="1" w:styleId="29pt">
    <w:name w:val="29pt"/>
    <w:basedOn w:val="a4"/>
    <w:rsid w:val="002F0631"/>
  </w:style>
  <w:style w:type="paragraph" w:customStyle="1" w:styleId="710">
    <w:name w:val="7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811">
    <w:name w:val="8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8pt">
    <w:name w:val="78pt"/>
    <w:basedOn w:val="a4"/>
    <w:rsid w:val="002F0631"/>
  </w:style>
  <w:style w:type="paragraph" w:customStyle="1" w:styleId="272">
    <w:name w:val="2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9pt">
    <w:name w:val="79pt"/>
    <w:basedOn w:val="a4"/>
    <w:rsid w:val="002F0631"/>
  </w:style>
  <w:style w:type="paragraph" w:customStyle="1" w:styleId="a11">
    <w:name w:val="a1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10">
    <w:name w:val="91"/>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1">
    <w:name w:val="1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20">
    <w:name w:val="122"/>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300">
    <w:name w:val="13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44">
    <w:name w:val="14"/>
    <w:basedOn w:val="a4"/>
    <w:rsid w:val="002F0631"/>
  </w:style>
  <w:style w:type="character" w:customStyle="1" w:styleId="711pt">
    <w:name w:val="711pt"/>
    <w:basedOn w:val="a4"/>
    <w:rsid w:val="002F0631"/>
  </w:style>
  <w:style w:type="paragraph" w:customStyle="1" w:styleId="1210">
    <w:name w:val="1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211">
    <w:name w:val="121"/>
    <w:basedOn w:val="a4"/>
    <w:rsid w:val="002F0631"/>
  </w:style>
  <w:style w:type="paragraph" w:customStyle="1" w:styleId="2100">
    <w:name w:val="2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15pt">
    <w:name w:val="7115pt"/>
    <w:basedOn w:val="a4"/>
    <w:rsid w:val="002F0631"/>
  </w:style>
  <w:style w:type="paragraph" w:customStyle="1" w:styleId="173">
    <w:name w:val="17"/>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0">
    <w:name w:val="a9"/>
    <w:basedOn w:val="a4"/>
    <w:rsid w:val="002F0631"/>
  </w:style>
  <w:style w:type="paragraph" w:customStyle="1" w:styleId="1400">
    <w:name w:val="14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100">
    <w:name w:val="a10"/>
    <w:basedOn w:val="a3"/>
    <w:rsid w:val="002F063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560">
    <w:name w:val="Сетка таблицы56"/>
    <w:basedOn w:val="a5"/>
    <w:next w:val="a9"/>
    <w:uiPriority w:val="59"/>
    <w:rsid w:val="007259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6840D1"/>
  </w:style>
  <w:style w:type="numbering" w:customStyle="1" w:styleId="1120">
    <w:name w:val="Нет списка112"/>
    <w:next w:val="a6"/>
    <w:uiPriority w:val="99"/>
    <w:semiHidden/>
    <w:unhideWhenUsed/>
    <w:rsid w:val="006840D1"/>
  </w:style>
  <w:style w:type="paragraph" w:customStyle="1" w:styleId="footnotedescription">
    <w:name w:val="footnotedescription"/>
    <w:basedOn w:val="a3"/>
    <w:rsid w:val="006840D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uiPriority w:val="99"/>
    <w:rsid w:val="0020106B"/>
    <w:pPr>
      <w:widowControl w:val="0"/>
      <w:autoSpaceDE w:val="0"/>
      <w:autoSpaceDN w:val="0"/>
      <w:adjustRightInd w:val="0"/>
    </w:pPr>
    <w:rPr>
      <w:rFonts w:ascii="Arial" w:eastAsia="Times New Roman" w:hAnsi="Arial" w:cs="Arial"/>
      <w:sz w:val="24"/>
      <w:szCs w:val="24"/>
    </w:rPr>
  </w:style>
  <w:style w:type="numbering" w:customStyle="1" w:styleId="421">
    <w:name w:val="Нет списка42"/>
    <w:next w:val="a6"/>
    <w:uiPriority w:val="99"/>
    <w:semiHidden/>
    <w:unhideWhenUsed/>
    <w:rsid w:val="003E4790"/>
  </w:style>
  <w:style w:type="paragraph" w:customStyle="1" w:styleId="afffffffa">
    <w:name w:val="Текст абзаца"/>
    <w:basedOn w:val="a3"/>
    <w:link w:val="afffffffb"/>
    <w:qFormat/>
    <w:rsid w:val="003E4790"/>
    <w:pPr>
      <w:spacing w:after="0" w:line="240" w:lineRule="auto"/>
      <w:ind w:firstLine="709"/>
      <w:jc w:val="both"/>
    </w:pPr>
    <w:rPr>
      <w:rFonts w:ascii="Times New Roman" w:eastAsia="Times New Roman" w:hAnsi="Times New Roman"/>
      <w:sz w:val="24"/>
      <w:szCs w:val="24"/>
      <w:lang w:eastAsia="ru-RU"/>
    </w:rPr>
  </w:style>
  <w:style w:type="character" w:customStyle="1" w:styleId="afffffffb">
    <w:name w:val="Текст абзаца Знак"/>
    <w:link w:val="afffffffa"/>
    <w:rsid w:val="003E4790"/>
    <w:rPr>
      <w:rFonts w:ascii="Times New Roman" w:eastAsia="Times New Roman" w:hAnsi="Times New Roman"/>
      <w:sz w:val="24"/>
      <w:szCs w:val="24"/>
    </w:rPr>
  </w:style>
  <w:style w:type="character" w:customStyle="1" w:styleId="212pt">
    <w:name w:val="Основной текст (2) + 12 pt;Полужирный"/>
    <w:basedOn w:val="a4"/>
    <w:rsid w:val="003E4790"/>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table" w:customStyle="1" w:styleId="570">
    <w:name w:val="Сетка таблицы57"/>
    <w:basedOn w:val="a5"/>
    <w:next w:val="a9"/>
    <w:uiPriority w:val="59"/>
    <w:rsid w:val="003E479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c">
    <w:name w:val="Placeholder Text"/>
    <w:basedOn w:val="a4"/>
    <w:uiPriority w:val="99"/>
    <w:semiHidden/>
    <w:rsid w:val="003E4790"/>
    <w:rPr>
      <w:color w:val="808080"/>
    </w:rPr>
  </w:style>
  <w:style w:type="table" w:customStyle="1" w:styleId="580">
    <w:name w:val="Сетка таблицы58"/>
    <w:basedOn w:val="a5"/>
    <w:next w:val="a9"/>
    <w:uiPriority w:val="59"/>
    <w:rsid w:val="006457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uiPriority w:val="39"/>
    <w:rsid w:val="00483E0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858">
      <w:bodyDiv w:val="1"/>
      <w:marLeft w:val="0"/>
      <w:marRight w:val="0"/>
      <w:marTop w:val="0"/>
      <w:marBottom w:val="0"/>
      <w:divBdr>
        <w:top w:val="none" w:sz="0" w:space="0" w:color="auto"/>
        <w:left w:val="none" w:sz="0" w:space="0" w:color="auto"/>
        <w:bottom w:val="none" w:sz="0" w:space="0" w:color="auto"/>
        <w:right w:val="none" w:sz="0" w:space="0" w:color="auto"/>
      </w:divBdr>
    </w:div>
    <w:div w:id="936898">
      <w:bodyDiv w:val="1"/>
      <w:marLeft w:val="0"/>
      <w:marRight w:val="0"/>
      <w:marTop w:val="0"/>
      <w:marBottom w:val="0"/>
      <w:divBdr>
        <w:top w:val="none" w:sz="0" w:space="0" w:color="auto"/>
        <w:left w:val="none" w:sz="0" w:space="0" w:color="auto"/>
        <w:bottom w:val="none" w:sz="0" w:space="0" w:color="auto"/>
        <w:right w:val="none" w:sz="0" w:space="0" w:color="auto"/>
      </w:divBdr>
    </w:div>
    <w:div w:id="1789011">
      <w:bodyDiv w:val="1"/>
      <w:marLeft w:val="0"/>
      <w:marRight w:val="0"/>
      <w:marTop w:val="0"/>
      <w:marBottom w:val="0"/>
      <w:divBdr>
        <w:top w:val="none" w:sz="0" w:space="0" w:color="auto"/>
        <w:left w:val="none" w:sz="0" w:space="0" w:color="auto"/>
        <w:bottom w:val="none" w:sz="0" w:space="0" w:color="auto"/>
        <w:right w:val="none" w:sz="0" w:space="0" w:color="auto"/>
      </w:divBdr>
    </w:div>
    <w:div w:id="4023581">
      <w:bodyDiv w:val="1"/>
      <w:marLeft w:val="0"/>
      <w:marRight w:val="0"/>
      <w:marTop w:val="0"/>
      <w:marBottom w:val="0"/>
      <w:divBdr>
        <w:top w:val="none" w:sz="0" w:space="0" w:color="auto"/>
        <w:left w:val="none" w:sz="0" w:space="0" w:color="auto"/>
        <w:bottom w:val="none" w:sz="0" w:space="0" w:color="auto"/>
        <w:right w:val="none" w:sz="0" w:space="0" w:color="auto"/>
      </w:divBdr>
    </w:div>
    <w:div w:id="4989790">
      <w:bodyDiv w:val="1"/>
      <w:marLeft w:val="0"/>
      <w:marRight w:val="0"/>
      <w:marTop w:val="0"/>
      <w:marBottom w:val="0"/>
      <w:divBdr>
        <w:top w:val="none" w:sz="0" w:space="0" w:color="auto"/>
        <w:left w:val="none" w:sz="0" w:space="0" w:color="auto"/>
        <w:bottom w:val="none" w:sz="0" w:space="0" w:color="auto"/>
        <w:right w:val="none" w:sz="0" w:space="0" w:color="auto"/>
      </w:divBdr>
    </w:div>
    <w:div w:id="5329211">
      <w:bodyDiv w:val="1"/>
      <w:marLeft w:val="0"/>
      <w:marRight w:val="0"/>
      <w:marTop w:val="0"/>
      <w:marBottom w:val="0"/>
      <w:divBdr>
        <w:top w:val="none" w:sz="0" w:space="0" w:color="auto"/>
        <w:left w:val="none" w:sz="0" w:space="0" w:color="auto"/>
        <w:bottom w:val="none" w:sz="0" w:space="0" w:color="auto"/>
        <w:right w:val="none" w:sz="0" w:space="0" w:color="auto"/>
      </w:divBdr>
    </w:div>
    <w:div w:id="5790907">
      <w:bodyDiv w:val="1"/>
      <w:marLeft w:val="0"/>
      <w:marRight w:val="0"/>
      <w:marTop w:val="0"/>
      <w:marBottom w:val="0"/>
      <w:divBdr>
        <w:top w:val="none" w:sz="0" w:space="0" w:color="auto"/>
        <w:left w:val="none" w:sz="0" w:space="0" w:color="auto"/>
        <w:bottom w:val="none" w:sz="0" w:space="0" w:color="auto"/>
        <w:right w:val="none" w:sz="0" w:space="0" w:color="auto"/>
      </w:divBdr>
    </w:div>
    <w:div w:id="7026923">
      <w:bodyDiv w:val="1"/>
      <w:marLeft w:val="0"/>
      <w:marRight w:val="0"/>
      <w:marTop w:val="0"/>
      <w:marBottom w:val="0"/>
      <w:divBdr>
        <w:top w:val="none" w:sz="0" w:space="0" w:color="auto"/>
        <w:left w:val="none" w:sz="0" w:space="0" w:color="auto"/>
        <w:bottom w:val="none" w:sz="0" w:space="0" w:color="auto"/>
        <w:right w:val="none" w:sz="0" w:space="0" w:color="auto"/>
      </w:divBdr>
    </w:div>
    <w:div w:id="7222094">
      <w:bodyDiv w:val="1"/>
      <w:marLeft w:val="0"/>
      <w:marRight w:val="0"/>
      <w:marTop w:val="0"/>
      <w:marBottom w:val="0"/>
      <w:divBdr>
        <w:top w:val="none" w:sz="0" w:space="0" w:color="auto"/>
        <w:left w:val="none" w:sz="0" w:space="0" w:color="auto"/>
        <w:bottom w:val="none" w:sz="0" w:space="0" w:color="auto"/>
        <w:right w:val="none" w:sz="0" w:space="0" w:color="auto"/>
      </w:divBdr>
    </w:div>
    <w:div w:id="8455536">
      <w:bodyDiv w:val="1"/>
      <w:marLeft w:val="0"/>
      <w:marRight w:val="0"/>
      <w:marTop w:val="0"/>
      <w:marBottom w:val="0"/>
      <w:divBdr>
        <w:top w:val="none" w:sz="0" w:space="0" w:color="auto"/>
        <w:left w:val="none" w:sz="0" w:space="0" w:color="auto"/>
        <w:bottom w:val="none" w:sz="0" w:space="0" w:color="auto"/>
        <w:right w:val="none" w:sz="0" w:space="0" w:color="auto"/>
      </w:divBdr>
    </w:div>
    <w:div w:id="11959794">
      <w:bodyDiv w:val="1"/>
      <w:marLeft w:val="0"/>
      <w:marRight w:val="0"/>
      <w:marTop w:val="0"/>
      <w:marBottom w:val="0"/>
      <w:divBdr>
        <w:top w:val="none" w:sz="0" w:space="0" w:color="auto"/>
        <w:left w:val="none" w:sz="0" w:space="0" w:color="auto"/>
        <w:bottom w:val="none" w:sz="0" w:space="0" w:color="auto"/>
        <w:right w:val="none" w:sz="0" w:space="0" w:color="auto"/>
      </w:divBdr>
    </w:div>
    <w:div w:id="13461809">
      <w:bodyDiv w:val="1"/>
      <w:marLeft w:val="0"/>
      <w:marRight w:val="0"/>
      <w:marTop w:val="0"/>
      <w:marBottom w:val="0"/>
      <w:divBdr>
        <w:top w:val="none" w:sz="0" w:space="0" w:color="auto"/>
        <w:left w:val="none" w:sz="0" w:space="0" w:color="auto"/>
        <w:bottom w:val="none" w:sz="0" w:space="0" w:color="auto"/>
        <w:right w:val="none" w:sz="0" w:space="0" w:color="auto"/>
      </w:divBdr>
    </w:div>
    <w:div w:id="13580042">
      <w:bodyDiv w:val="1"/>
      <w:marLeft w:val="0"/>
      <w:marRight w:val="0"/>
      <w:marTop w:val="0"/>
      <w:marBottom w:val="0"/>
      <w:divBdr>
        <w:top w:val="none" w:sz="0" w:space="0" w:color="auto"/>
        <w:left w:val="none" w:sz="0" w:space="0" w:color="auto"/>
        <w:bottom w:val="none" w:sz="0" w:space="0" w:color="auto"/>
        <w:right w:val="none" w:sz="0" w:space="0" w:color="auto"/>
      </w:divBdr>
    </w:div>
    <w:div w:id="15861014">
      <w:bodyDiv w:val="1"/>
      <w:marLeft w:val="0"/>
      <w:marRight w:val="0"/>
      <w:marTop w:val="0"/>
      <w:marBottom w:val="0"/>
      <w:divBdr>
        <w:top w:val="none" w:sz="0" w:space="0" w:color="auto"/>
        <w:left w:val="none" w:sz="0" w:space="0" w:color="auto"/>
        <w:bottom w:val="none" w:sz="0" w:space="0" w:color="auto"/>
        <w:right w:val="none" w:sz="0" w:space="0" w:color="auto"/>
      </w:divBdr>
    </w:div>
    <w:div w:id="16079212">
      <w:bodyDiv w:val="1"/>
      <w:marLeft w:val="0"/>
      <w:marRight w:val="0"/>
      <w:marTop w:val="0"/>
      <w:marBottom w:val="0"/>
      <w:divBdr>
        <w:top w:val="none" w:sz="0" w:space="0" w:color="auto"/>
        <w:left w:val="none" w:sz="0" w:space="0" w:color="auto"/>
        <w:bottom w:val="none" w:sz="0" w:space="0" w:color="auto"/>
        <w:right w:val="none" w:sz="0" w:space="0" w:color="auto"/>
      </w:divBdr>
    </w:div>
    <w:div w:id="16850716">
      <w:bodyDiv w:val="1"/>
      <w:marLeft w:val="0"/>
      <w:marRight w:val="0"/>
      <w:marTop w:val="0"/>
      <w:marBottom w:val="0"/>
      <w:divBdr>
        <w:top w:val="none" w:sz="0" w:space="0" w:color="auto"/>
        <w:left w:val="none" w:sz="0" w:space="0" w:color="auto"/>
        <w:bottom w:val="none" w:sz="0" w:space="0" w:color="auto"/>
        <w:right w:val="none" w:sz="0" w:space="0" w:color="auto"/>
      </w:divBdr>
    </w:div>
    <w:div w:id="17044859">
      <w:bodyDiv w:val="1"/>
      <w:marLeft w:val="0"/>
      <w:marRight w:val="0"/>
      <w:marTop w:val="0"/>
      <w:marBottom w:val="0"/>
      <w:divBdr>
        <w:top w:val="none" w:sz="0" w:space="0" w:color="auto"/>
        <w:left w:val="none" w:sz="0" w:space="0" w:color="auto"/>
        <w:bottom w:val="none" w:sz="0" w:space="0" w:color="auto"/>
        <w:right w:val="none" w:sz="0" w:space="0" w:color="auto"/>
      </w:divBdr>
    </w:div>
    <w:div w:id="17396016">
      <w:bodyDiv w:val="1"/>
      <w:marLeft w:val="0"/>
      <w:marRight w:val="0"/>
      <w:marTop w:val="0"/>
      <w:marBottom w:val="0"/>
      <w:divBdr>
        <w:top w:val="none" w:sz="0" w:space="0" w:color="auto"/>
        <w:left w:val="none" w:sz="0" w:space="0" w:color="auto"/>
        <w:bottom w:val="none" w:sz="0" w:space="0" w:color="auto"/>
        <w:right w:val="none" w:sz="0" w:space="0" w:color="auto"/>
      </w:divBdr>
    </w:div>
    <w:div w:id="17434588">
      <w:bodyDiv w:val="1"/>
      <w:marLeft w:val="0"/>
      <w:marRight w:val="0"/>
      <w:marTop w:val="0"/>
      <w:marBottom w:val="0"/>
      <w:divBdr>
        <w:top w:val="none" w:sz="0" w:space="0" w:color="auto"/>
        <w:left w:val="none" w:sz="0" w:space="0" w:color="auto"/>
        <w:bottom w:val="none" w:sz="0" w:space="0" w:color="auto"/>
        <w:right w:val="none" w:sz="0" w:space="0" w:color="auto"/>
      </w:divBdr>
    </w:div>
    <w:div w:id="17508724">
      <w:bodyDiv w:val="1"/>
      <w:marLeft w:val="0"/>
      <w:marRight w:val="0"/>
      <w:marTop w:val="0"/>
      <w:marBottom w:val="0"/>
      <w:divBdr>
        <w:top w:val="none" w:sz="0" w:space="0" w:color="auto"/>
        <w:left w:val="none" w:sz="0" w:space="0" w:color="auto"/>
        <w:bottom w:val="none" w:sz="0" w:space="0" w:color="auto"/>
        <w:right w:val="none" w:sz="0" w:space="0" w:color="auto"/>
      </w:divBdr>
    </w:div>
    <w:div w:id="17774885">
      <w:bodyDiv w:val="1"/>
      <w:marLeft w:val="0"/>
      <w:marRight w:val="0"/>
      <w:marTop w:val="0"/>
      <w:marBottom w:val="0"/>
      <w:divBdr>
        <w:top w:val="none" w:sz="0" w:space="0" w:color="auto"/>
        <w:left w:val="none" w:sz="0" w:space="0" w:color="auto"/>
        <w:bottom w:val="none" w:sz="0" w:space="0" w:color="auto"/>
        <w:right w:val="none" w:sz="0" w:space="0" w:color="auto"/>
      </w:divBdr>
    </w:div>
    <w:div w:id="18940784">
      <w:bodyDiv w:val="1"/>
      <w:marLeft w:val="0"/>
      <w:marRight w:val="0"/>
      <w:marTop w:val="0"/>
      <w:marBottom w:val="0"/>
      <w:divBdr>
        <w:top w:val="none" w:sz="0" w:space="0" w:color="auto"/>
        <w:left w:val="none" w:sz="0" w:space="0" w:color="auto"/>
        <w:bottom w:val="none" w:sz="0" w:space="0" w:color="auto"/>
        <w:right w:val="none" w:sz="0" w:space="0" w:color="auto"/>
      </w:divBdr>
    </w:div>
    <w:div w:id="20134437">
      <w:bodyDiv w:val="1"/>
      <w:marLeft w:val="0"/>
      <w:marRight w:val="0"/>
      <w:marTop w:val="0"/>
      <w:marBottom w:val="0"/>
      <w:divBdr>
        <w:top w:val="none" w:sz="0" w:space="0" w:color="auto"/>
        <w:left w:val="none" w:sz="0" w:space="0" w:color="auto"/>
        <w:bottom w:val="none" w:sz="0" w:space="0" w:color="auto"/>
        <w:right w:val="none" w:sz="0" w:space="0" w:color="auto"/>
      </w:divBdr>
    </w:div>
    <w:div w:id="21057235">
      <w:bodyDiv w:val="1"/>
      <w:marLeft w:val="0"/>
      <w:marRight w:val="0"/>
      <w:marTop w:val="0"/>
      <w:marBottom w:val="0"/>
      <w:divBdr>
        <w:top w:val="none" w:sz="0" w:space="0" w:color="auto"/>
        <w:left w:val="none" w:sz="0" w:space="0" w:color="auto"/>
        <w:bottom w:val="none" w:sz="0" w:space="0" w:color="auto"/>
        <w:right w:val="none" w:sz="0" w:space="0" w:color="auto"/>
      </w:divBdr>
    </w:div>
    <w:div w:id="21248689">
      <w:bodyDiv w:val="1"/>
      <w:marLeft w:val="0"/>
      <w:marRight w:val="0"/>
      <w:marTop w:val="0"/>
      <w:marBottom w:val="0"/>
      <w:divBdr>
        <w:top w:val="none" w:sz="0" w:space="0" w:color="auto"/>
        <w:left w:val="none" w:sz="0" w:space="0" w:color="auto"/>
        <w:bottom w:val="none" w:sz="0" w:space="0" w:color="auto"/>
        <w:right w:val="none" w:sz="0" w:space="0" w:color="auto"/>
      </w:divBdr>
    </w:div>
    <w:div w:id="22217518">
      <w:bodyDiv w:val="1"/>
      <w:marLeft w:val="0"/>
      <w:marRight w:val="0"/>
      <w:marTop w:val="0"/>
      <w:marBottom w:val="0"/>
      <w:divBdr>
        <w:top w:val="none" w:sz="0" w:space="0" w:color="auto"/>
        <w:left w:val="none" w:sz="0" w:space="0" w:color="auto"/>
        <w:bottom w:val="none" w:sz="0" w:space="0" w:color="auto"/>
        <w:right w:val="none" w:sz="0" w:space="0" w:color="auto"/>
      </w:divBdr>
    </w:div>
    <w:div w:id="22825259">
      <w:bodyDiv w:val="1"/>
      <w:marLeft w:val="0"/>
      <w:marRight w:val="0"/>
      <w:marTop w:val="0"/>
      <w:marBottom w:val="0"/>
      <w:divBdr>
        <w:top w:val="none" w:sz="0" w:space="0" w:color="auto"/>
        <w:left w:val="none" w:sz="0" w:space="0" w:color="auto"/>
        <w:bottom w:val="none" w:sz="0" w:space="0" w:color="auto"/>
        <w:right w:val="none" w:sz="0" w:space="0" w:color="auto"/>
      </w:divBdr>
    </w:div>
    <w:div w:id="23097611">
      <w:bodyDiv w:val="1"/>
      <w:marLeft w:val="0"/>
      <w:marRight w:val="0"/>
      <w:marTop w:val="0"/>
      <w:marBottom w:val="0"/>
      <w:divBdr>
        <w:top w:val="none" w:sz="0" w:space="0" w:color="auto"/>
        <w:left w:val="none" w:sz="0" w:space="0" w:color="auto"/>
        <w:bottom w:val="none" w:sz="0" w:space="0" w:color="auto"/>
        <w:right w:val="none" w:sz="0" w:space="0" w:color="auto"/>
      </w:divBdr>
    </w:div>
    <w:div w:id="26376255">
      <w:bodyDiv w:val="1"/>
      <w:marLeft w:val="0"/>
      <w:marRight w:val="0"/>
      <w:marTop w:val="0"/>
      <w:marBottom w:val="0"/>
      <w:divBdr>
        <w:top w:val="none" w:sz="0" w:space="0" w:color="auto"/>
        <w:left w:val="none" w:sz="0" w:space="0" w:color="auto"/>
        <w:bottom w:val="none" w:sz="0" w:space="0" w:color="auto"/>
        <w:right w:val="none" w:sz="0" w:space="0" w:color="auto"/>
      </w:divBdr>
    </w:div>
    <w:div w:id="26566817">
      <w:bodyDiv w:val="1"/>
      <w:marLeft w:val="0"/>
      <w:marRight w:val="0"/>
      <w:marTop w:val="0"/>
      <w:marBottom w:val="0"/>
      <w:divBdr>
        <w:top w:val="none" w:sz="0" w:space="0" w:color="auto"/>
        <w:left w:val="none" w:sz="0" w:space="0" w:color="auto"/>
        <w:bottom w:val="none" w:sz="0" w:space="0" w:color="auto"/>
        <w:right w:val="none" w:sz="0" w:space="0" w:color="auto"/>
      </w:divBdr>
    </w:div>
    <w:div w:id="27486305">
      <w:bodyDiv w:val="1"/>
      <w:marLeft w:val="0"/>
      <w:marRight w:val="0"/>
      <w:marTop w:val="0"/>
      <w:marBottom w:val="0"/>
      <w:divBdr>
        <w:top w:val="none" w:sz="0" w:space="0" w:color="auto"/>
        <w:left w:val="none" w:sz="0" w:space="0" w:color="auto"/>
        <w:bottom w:val="none" w:sz="0" w:space="0" w:color="auto"/>
        <w:right w:val="none" w:sz="0" w:space="0" w:color="auto"/>
      </w:divBdr>
    </w:div>
    <w:div w:id="28452194">
      <w:bodyDiv w:val="1"/>
      <w:marLeft w:val="0"/>
      <w:marRight w:val="0"/>
      <w:marTop w:val="0"/>
      <w:marBottom w:val="0"/>
      <w:divBdr>
        <w:top w:val="none" w:sz="0" w:space="0" w:color="auto"/>
        <w:left w:val="none" w:sz="0" w:space="0" w:color="auto"/>
        <w:bottom w:val="none" w:sz="0" w:space="0" w:color="auto"/>
        <w:right w:val="none" w:sz="0" w:space="0" w:color="auto"/>
      </w:divBdr>
    </w:div>
    <w:div w:id="29888443">
      <w:bodyDiv w:val="1"/>
      <w:marLeft w:val="0"/>
      <w:marRight w:val="0"/>
      <w:marTop w:val="0"/>
      <w:marBottom w:val="0"/>
      <w:divBdr>
        <w:top w:val="none" w:sz="0" w:space="0" w:color="auto"/>
        <w:left w:val="none" w:sz="0" w:space="0" w:color="auto"/>
        <w:bottom w:val="none" w:sz="0" w:space="0" w:color="auto"/>
        <w:right w:val="none" w:sz="0" w:space="0" w:color="auto"/>
      </w:divBdr>
    </w:div>
    <w:div w:id="30352415">
      <w:bodyDiv w:val="1"/>
      <w:marLeft w:val="0"/>
      <w:marRight w:val="0"/>
      <w:marTop w:val="0"/>
      <w:marBottom w:val="0"/>
      <w:divBdr>
        <w:top w:val="none" w:sz="0" w:space="0" w:color="auto"/>
        <w:left w:val="none" w:sz="0" w:space="0" w:color="auto"/>
        <w:bottom w:val="none" w:sz="0" w:space="0" w:color="auto"/>
        <w:right w:val="none" w:sz="0" w:space="0" w:color="auto"/>
      </w:divBdr>
    </w:div>
    <w:div w:id="32771051">
      <w:bodyDiv w:val="1"/>
      <w:marLeft w:val="0"/>
      <w:marRight w:val="0"/>
      <w:marTop w:val="0"/>
      <w:marBottom w:val="0"/>
      <w:divBdr>
        <w:top w:val="none" w:sz="0" w:space="0" w:color="auto"/>
        <w:left w:val="none" w:sz="0" w:space="0" w:color="auto"/>
        <w:bottom w:val="none" w:sz="0" w:space="0" w:color="auto"/>
        <w:right w:val="none" w:sz="0" w:space="0" w:color="auto"/>
      </w:divBdr>
    </w:div>
    <w:div w:id="32776390">
      <w:bodyDiv w:val="1"/>
      <w:marLeft w:val="0"/>
      <w:marRight w:val="0"/>
      <w:marTop w:val="0"/>
      <w:marBottom w:val="0"/>
      <w:divBdr>
        <w:top w:val="none" w:sz="0" w:space="0" w:color="auto"/>
        <w:left w:val="none" w:sz="0" w:space="0" w:color="auto"/>
        <w:bottom w:val="none" w:sz="0" w:space="0" w:color="auto"/>
        <w:right w:val="none" w:sz="0" w:space="0" w:color="auto"/>
      </w:divBdr>
    </w:div>
    <w:div w:id="33239385">
      <w:bodyDiv w:val="1"/>
      <w:marLeft w:val="0"/>
      <w:marRight w:val="0"/>
      <w:marTop w:val="0"/>
      <w:marBottom w:val="0"/>
      <w:divBdr>
        <w:top w:val="none" w:sz="0" w:space="0" w:color="auto"/>
        <w:left w:val="none" w:sz="0" w:space="0" w:color="auto"/>
        <w:bottom w:val="none" w:sz="0" w:space="0" w:color="auto"/>
        <w:right w:val="none" w:sz="0" w:space="0" w:color="auto"/>
      </w:divBdr>
    </w:div>
    <w:div w:id="33435247">
      <w:bodyDiv w:val="1"/>
      <w:marLeft w:val="0"/>
      <w:marRight w:val="0"/>
      <w:marTop w:val="0"/>
      <w:marBottom w:val="0"/>
      <w:divBdr>
        <w:top w:val="none" w:sz="0" w:space="0" w:color="auto"/>
        <w:left w:val="none" w:sz="0" w:space="0" w:color="auto"/>
        <w:bottom w:val="none" w:sz="0" w:space="0" w:color="auto"/>
        <w:right w:val="none" w:sz="0" w:space="0" w:color="auto"/>
      </w:divBdr>
    </w:div>
    <w:div w:id="33699684">
      <w:bodyDiv w:val="1"/>
      <w:marLeft w:val="0"/>
      <w:marRight w:val="0"/>
      <w:marTop w:val="0"/>
      <w:marBottom w:val="0"/>
      <w:divBdr>
        <w:top w:val="none" w:sz="0" w:space="0" w:color="auto"/>
        <w:left w:val="none" w:sz="0" w:space="0" w:color="auto"/>
        <w:bottom w:val="none" w:sz="0" w:space="0" w:color="auto"/>
        <w:right w:val="none" w:sz="0" w:space="0" w:color="auto"/>
      </w:divBdr>
    </w:div>
    <w:div w:id="33848417">
      <w:bodyDiv w:val="1"/>
      <w:marLeft w:val="0"/>
      <w:marRight w:val="0"/>
      <w:marTop w:val="0"/>
      <w:marBottom w:val="0"/>
      <w:divBdr>
        <w:top w:val="none" w:sz="0" w:space="0" w:color="auto"/>
        <w:left w:val="none" w:sz="0" w:space="0" w:color="auto"/>
        <w:bottom w:val="none" w:sz="0" w:space="0" w:color="auto"/>
        <w:right w:val="none" w:sz="0" w:space="0" w:color="auto"/>
      </w:divBdr>
    </w:div>
    <w:div w:id="34350038">
      <w:bodyDiv w:val="1"/>
      <w:marLeft w:val="0"/>
      <w:marRight w:val="0"/>
      <w:marTop w:val="0"/>
      <w:marBottom w:val="0"/>
      <w:divBdr>
        <w:top w:val="none" w:sz="0" w:space="0" w:color="auto"/>
        <w:left w:val="none" w:sz="0" w:space="0" w:color="auto"/>
        <w:bottom w:val="none" w:sz="0" w:space="0" w:color="auto"/>
        <w:right w:val="none" w:sz="0" w:space="0" w:color="auto"/>
      </w:divBdr>
    </w:div>
    <w:div w:id="34933103">
      <w:bodyDiv w:val="1"/>
      <w:marLeft w:val="0"/>
      <w:marRight w:val="0"/>
      <w:marTop w:val="0"/>
      <w:marBottom w:val="0"/>
      <w:divBdr>
        <w:top w:val="none" w:sz="0" w:space="0" w:color="auto"/>
        <w:left w:val="none" w:sz="0" w:space="0" w:color="auto"/>
        <w:bottom w:val="none" w:sz="0" w:space="0" w:color="auto"/>
        <w:right w:val="none" w:sz="0" w:space="0" w:color="auto"/>
      </w:divBdr>
    </w:div>
    <w:div w:id="38670896">
      <w:bodyDiv w:val="1"/>
      <w:marLeft w:val="0"/>
      <w:marRight w:val="0"/>
      <w:marTop w:val="0"/>
      <w:marBottom w:val="0"/>
      <w:divBdr>
        <w:top w:val="none" w:sz="0" w:space="0" w:color="auto"/>
        <w:left w:val="none" w:sz="0" w:space="0" w:color="auto"/>
        <w:bottom w:val="none" w:sz="0" w:space="0" w:color="auto"/>
        <w:right w:val="none" w:sz="0" w:space="0" w:color="auto"/>
      </w:divBdr>
    </w:div>
    <w:div w:id="38863723">
      <w:bodyDiv w:val="1"/>
      <w:marLeft w:val="0"/>
      <w:marRight w:val="0"/>
      <w:marTop w:val="0"/>
      <w:marBottom w:val="0"/>
      <w:divBdr>
        <w:top w:val="none" w:sz="0" w:space="0" w:color="auto"/>
        <w:left w:val="none" w:sz="0" w:space="0" w:color="auto"/>
        <w:bottom w:val="none" w:sz="0" w:space="0" w:color="auto"/>
        <w:right w:val="none" w:sz="0" w:space="0" w:color="auto"/>
      </w:divBdr>
    </w:div>
    <w:div w:id="39787191">
      <w:bodyDiv w:val="1"/>
      <w:marLeft w:val="0"/>
      <w:marRight w:val="0"/>
      <w:marTop w:val="0"/>
      <w:marBottom w:val="0"/>
      <w:divBdr>
        <w:top w:val="none" w:sz="0" w:space="0" w:color="auto"/>
        <w:left w:val="none" w:sz="0" w:space="0" w:color="auto"/>
        <w:bottom w:val="none" w:sz="0" w:space="0" w:color="auto"/>
        <w:right w:val="none" w:sz="0" w:space="0" w:color="auto"/>
      </w:divBdr>
    </w:div>
    <w:div w:id="41253847">
      <w:bodyDiv w:val="1"/>
      <w:marLeft w:val="0"/>
      <w:marRight w:val="0"/>
      <w:marTop w:val="0"/>
      <w:marBottom w:val="0"/>
      <w:divBdr>
        <w:top w:val="none" w:sz="0" w:space="0" w:color="auto"/>
        <w:left w:val="none" w:sz="0" w:space="0" w:color="auto"/>
        <w:bottom w:val="none" w:sz="0" w:space="0" w:color="auto"/>
        <w:right w:val="none" w:sz="0" w:space="0" w:color="auto"/>
      </w:divBdr>
    </w:div>
    <w:div w:id="41682007">
      <w:bodyDiv w:val="1"/>
      <w:marLeft w:val="0"/>
      <w:marRight w:val="0"/>
      <w:marTop w:val="0"/>
      <w:marBottom w:val="0"/>
      <w:divBdr>
        <w:top w:val="none" w:sz="0" w:space="0" w:color="auto"/>
        <w:left w:val="none" w:sz="0" w:space="0" w:color="auto"/>
        <w:bottom w:val="none" w:sz="0" w:space="0" w:color="auto"/>
        <w:right w:val="none" w:sz="0" w:space="0" w:color="auto"/>
      </w:divBdr>
    </w:div>
    <w:div w:id="42757691">
      <w:bodyDiv w:val="1"/>
      <w:marLeft w:val="0"/>
      <w:marRight w:val="0"/>
      <w:marTop w:val="0"/>
      <w:marBottom w:val="0"/>
      <w:divBdr>
        <w:top w:val="none" w:sz="0" w:space="0" w:color="auto"/>
        <w:left w:val="none" w:sz="0" w:space="0" w:color="auto"/>
        <w:bottom w:val="none" w:sz="0" w:space="0" w:color="auto"/>
        <w:right w:val="none" w:sz="0" w:space="0" w:color="auto"/>
      </w:divBdr>
    </w:div>
    <w:div w:id="44375436">
      <w:bodyDiv w:val="1"/>
      <w:marLeft w:val="0"/>
      <w:marRight w:val="0"/>
      <w:marTop w:val="0"/>
      <w:marBottom w:val="0"/>
      <w:divBdr>
        <w:top w:val="none" w:sz="0" w:space="0" w:color="auto"/>
        <w:left w:val="none" w:sz="0" w:space="0" w:color="auto"/>
        <w:bottom w:val="none" w:sz="0" w:space="0" w:color="auto"/>
        <w:right w:val="none" w:sz="0" w:space="0" w:color="auto"/>
      </w:divBdr>
    </w:div>
    <w:div w:id="44834442">
      <w:bodyDiv w:val="1"/>
      <w:marLeft w:val="0"/>
      <w:marRight w:val="0"/>
      <w:marTop w:val="0"/>
      <w:marBottom w:val="0"/>
      <w:divBdr>
        <w:top w:val="none" w:sz="0" w:space="0" w:color="auto"/>
        <w:left w:val="none" w:sz="0" w:space="0" w:color="auto"/>
        <w:bottom w:val="none" w:sz="0" w:space="0" w:color="auto"/>
        <w:right w:val="none" w:sz="0" w:space="0" w:color="auto"/>
      </w:divBdr>
    </w:div>
    <w:div w:id="45181337">
      <w:bodyDiv w:val="1"/>
      <w:marLeft w:val="0"/>
      <w:marRight w:val="0"/>
      <w:marTop w:val="0"/>
      <w:marBottom w:val="0"/>
      <w:divBdr>
        <w:top w:val="none" w:sz="0" w:space="0" w:color="auto"/>
        <w:left w:val="none" w:sz="0" w:space="0" w:color="auto"/>
        <w:bottom w:val="none" w:sz="0" w:space="0" w:color="auto"/>
        <w:right w:val="none" w:sz="0" w:space="0" w:color="auto"/>
      </w:divBdr>
    </w:div>
    <w:div w:id="46496024">
      <w:bodyDiv w:val="1"/>
      <w:marLeft w:val="0"/>
      <w:marRight w:val="0"/>
      <w:marTop w:val="0"/>
      <w:marBottom w:val="0"/>
      <w:divBdr>
        <w:top w:val="none" w:sz="0" w:space="0" w:color="auto"/>
        <w:left w:val="none" w:sz="0" w:space="0" w:color="auto"/>
        <w:bottom w:val="none" w:sz="0" w:space="0" w:color="auto"/>
        <w:right w:val="none" w:sz="0" w:space="0" w:color="auto"/>
      </w:divBdr>
    </w:div>
    <w:div w:id="46956304">
      <w:bodyDiv w:val="1"/>
      <w:marLeft w:val="0"/>
      <w:marRight w:val="0"/>
      <w:marTop w:val="0"/>
      <w:marBottom w:val="0"/>
      <w:divBdr>
        <w:top w:val="none" w:sz="0" w:space="0" w:color="auto"/>
        <w:left w:val="none" w:sz="0" w:space="0" w:color="auto"/>
        <w:bottom w:val="none" w:sz="0" w:space="0" w:color="auto"/>
        <w:right w:val="none" w:sz="0" w:space="0" w:color="auto"/>
      </w:divBdr>
    </w:div>
    <w:div w:id="47921682">
      <w:bodyDiv w:val="1"/>
      <w:marLeft w:val="0"/>
      <w:marRight w:val="0"/>
      <w:marTop w:val="0"/>
      <w:marBottom w:val="0"/>
      <w:divBdr>
        <w:top w:val="none" w:sz="0" w:space="0" w:color="auto"/>
        <w:left w:val="none" w:sz="0" w:space="0" w:color="auto"/>
        <w:bottom w:val="none" w:sz="0" w:space="0" w:color="auto"/>
        <w:right w:val="none" w:sz="0" w:space="0" w:color="auto"/>
      </w:divBdr>
    </w:div>
    <w:div w:id="49421716">
      <w:bodyDiv w:val="1"/>
      <w:marLeft w:val="0"/>
      <w:marRight w:val="0"/>
      <w:marTop w:val="0"/>
      <w:marBottom w:val="0"/>
      <w:divBdr>
        <w:top w:val="none" w:sz="0" w:space="0" w:color="auto"/>
        <w:left w:val="none" w:sz="0" w:space="0" w:color="auto"/>
        <w:bottom w:val="none" w:sz="0" w:space="0" w:color="auto"/>
        <w:right w:val="none" w:sz="0" w:space="0" w:color="auto"/>
      </w:divBdr>
    </w:div>
    <w:div w:id="49886267">
      <w:bodyDiv w:val="1"/>
      <w:marLeft w:val="0"/>
      <w:marRight w:val="0"/>
      <w:marTop w:val="0"/>
      <w:marBottom w:val="0"/>
      <w:divBdr>
        <w:top w:val="none" w:sz="0" w:space="0" w:color="auto"/>
        <w:left w:val="none" w:sz="0" w:space="0" w:color="auto"/>
        <w:bottom w:val="none" w:sz="0" w:space="0" w:color="auto"/>
        <w:right w:val="none" w:sz="0" w:space="0" w:color="auto"/>
      </w:divBdr>
    </w:div>
    <w:div w:id="52386766">
      <w:bodyDiv w:val="1"/>
      <w:marLeft w:val="0"/>
      <w:marRight w:val="0"/>
      <w:marTop w:val="0"/>
      <w:marBottom w:val="0"/>
      <w:divBdr>
        <w:top w:val="none" w:sz="0" w:space="0" w:color="auto"/>
        <w:left w:val="none" w:sz="0" w:space="0" w:color="auto"/>
        <w:bottom w:val="none" w:sz="0" w:space="0" w:color="auto"/>
        <w:right w:val="none" w:sz="0" w:space="0" w:color="auto"/>
      </w:divBdr>
    </w:div>
    <w:div w:id="52433806">
      <w:bodyDiv w:val="1"/>
      <w:marLeft w:val="0"/>
      <w:marRight w:val="0"/>
      <w:marTop w:val="0"/>
      <w:marBottom w:val="0"/>
      <w:divBdr>
        <w:top w:val="none" w:sz="0" w:space="0" w:color="auto"/>
        <w:left w:val="none" w:sz="0" w:space="0" w:color="auto"/>
        <w:bottom w:val="none" w:sz="0" w:space="0" w:color="auto"/>
        <w:right w:val="none" w:sz="0" w:space="0" w:color="auto"/>
      </w:divBdr>
    </w:div>
    <w:div w:id="52899879">
      <w:bodyDiv w:val="1"/>
      <w:marLeft w:val="0"/>
      <w:marRight w:val="0"/>
      <w:marTop w:val="0"/>
      <w:marBottom w:val="0"/>
      <w:divBdr>
        <w:top w:val="none" w:sz="0" w:space="0" w:color="auto"/>
        <w:left w:val="none" w:sz="0" w:space="0" w:color="auto"/>
        <w:bottom w:val="none" w:sz="0" w:space="0" w:color="auto"/>
        <w:right w:val="none" w:sz="0" w:space="0" w:color="auto"/>
      </w:divBdr>
    </w:div>
    <w:div w:id="53160847">
      <w:bodyDiv w:val="1"/>
      <w:marLeft w:val="0"/>
      <w:marRight w:val="0"/>
      <w:marTop w:val="0"/>
      <w:marBottom w:val="0"/>
      <w:divBdr>
        <w:top w:val="none" w:sz="0" w:space="0" w:color="auto"/>
        <w:left w:val="none" w:sz="0" w:space="0" w:color="auto"/>
        <w:bottom w:val="none" w:sz="0" w:space="0" w:color="auto"/>
        <w:right w:val="none" w:sz="0" w:space="0" w:color="auto"/>
      </w:divBdr>
    </w:div>
    <w:div w:id="54671248">
      <w:bodyDiv w:val="1"/>
      <w:marLeft w:val="0"/>
      <w:marRight w:val="0"/>
      <w:marTop w:val="0"/>
      <w:marBottom w:val="0"/>
      <w:divBdr>
        <w:top w:val="none" w:sz="0" w:space="0" w:color="auto"/>
        <w:left w:val="none" w:sz="0" w:space="0" w:color="auto"/>
        <w:bottom w:val="none" w:sz="0" w:space="0" w:color="auto"/>
        <w:right w:val="none" w:sz="0" w:space="0" w:color="auto"/>
      </w:divBdr>
    </w:div>
    <w:div w:id="55519540">
      <w:bodyDiv w:val="1"/>
      <w:marLeft w:val="0"/>
      <w:marRight w:val="0"/>
      <w:marTop w:val="0"/>
      <w:marBottom w:val="0"/>
      <w:divBdr>
        <w:top w:val="none" w:sz="0" w:space="0" w:color="auto"/>
        <w:left w:val="none" w:sz="0" w:space="0" w:color="auto"/>
        <w:bottom w:val="none" w:sz="0" w:space="0" w:color="auto"/>
        <w:right w:val="none" w:sz="0" w:space="0" w:color="auto"/>
      </w:divBdr>
    </w:div>
    <w:div w:id="55587129">
      <w:bodyDiv w:val="1"/>
      <w:marLeft w:val="0"/>
      <w:marRight w:val="0"/>
      <w:marTop w:val="0"/>
      <w:marBottom w:val="0"/>
      <w:divBdr>
        <w:top w:val="none" w:sz="0" w:space="0" w:color="auto"/>
        <w:left w:val="none" w:sz="0" w:space="0" w:color="auto"/>
        <w:bottom w:val="none" w:sz="0" w:space="0" w:color="auto"/>
        <w:right w:val="none" w:sz="0" w:space="0" w:color="auto"/>
      </w:divBdr>
    </w:div>
    <w:div w:id="58290249">
      <w:bodyDiv w:val="1"/>
      <w:marLeft w:val="0"/>
      <w:marRight w:val="0"/>
      <w:marTop w:val="0"/>
      <w:marBottom w:val="0"/>
      <w:divBdr>
        <w:top w:val="none" w:sz="0" w:space="0" w:color="auto"/>
        <w:left w:val="none" w:sz="0" w:space="0" w:color="auto"/>
        <w:bottom w:val="none" w:sz="0" w:space="0" w:color="auto"/>
        <w:right w:val="none" w:sz="0" w:space="0" w:color="auto"/>
      </w:divBdr>
    </w:div>
    <w:div w:id="58327922">
      <w:bodyDiv w:val="1"/>
      <w:marLeft w:val="0"/>
      <w:marRight w:val="0"/>
      <w:marTop w:val="0"/>
      <w:marBottom w:val="0"/>
      <w:divBdr>
        <w:top w:val="none" w:sz="0" w:space="0" w:color="auto"/>
        <w:left w:val="none" w:sz="0" w:space="0" w:color="auto"/>
        <w:bottom w:val="none" w:sz="0" w:space="0" w:color="auto"/>
        <w:right w:val="none" w:sz="0" w:space="0" w:color="auto"/>
      </w:divBdr>
    </w:div>
    <w:div w:id="58745932">
      <w:bodyDiv w:val="1"/>
      <w:marLeft w:val="0"/>
      <w:marRight w:val="0"/>
      <w:marTop w:val="0"/>
      <w:marBottom w:val="0"/>
      <w:divBdr>
        <w:top w:val="none" w:sz="0" w:space="0" w:color="auto"/>
        <w:left w:val="none" w:sz="0" w:space="0" w:color="auto"/>
        <w:bottom w:val="none" w:sz="0" w:space="0" w:color="auto"/>
        <w:right w:val="none" w:sz="0" w:space="0" w:color="auto"/>
      </w:divBdr>
    </w:div>
    <w:div w:id="61409056">
      <w:bodyDiv w:val="1"/>
      <w:marLeft w:val="0"/>
      <w:marRight w:val="0"/>
      <w:marTop w:val="0"/>
      <w:marBottom w:val="0"/>
      <w:divBdr>
        <w:top w:val="none" w:sz="0" w:space="0" w:color="auto"/>
        <w:left w:val="none" w:sz="0" w:space="0" w:color="auto"/>
        <w:bottom w:val="none" w:sz="0" w:space="0" w:color="auto"/>
        <w:right w:val="none" w:sz="0" w:space="0" w:color="auto"/>
      </w:divBdr>
    </w:div>
    <w:div w:id="62215001">
      <w:bodyDiv w:val="1"/>
      <w:marLeft w:val="0"/>
      <w:marRight w:val="0"/>
      <w:marTop w:val="0"/>
      <w:marBottom w:val="0"/>
      <w:divBdr>
        <w:top w:val="none" w:sz="0" w:space="0" w:color="auto"/>
        <w:left w:val="none" w:sz="0" w:space="0" w:color="auto"/>
        <w:bottom w:val="none" w:sz="0" w:space="0" w:color="auto"/>
        <w:right w:val="none" w:sz="0" w:space="0" w:color="auto"/>
      </w:divBdr>
    </w:div>
    <w:div w:id="62679427">
      <w:bodyDiv w:val="1"/>
      <w:marLeft w:val="0"/>
      <w:marRight w:val="0"/>
      <w:marTop w:val="0"/>
      <w:marBottom w:val="0"/>
      <w:divBdr>
        <w:top w:val="none" w:sz="0" w:space="0" w:color="auto"/>
        <w:left w:val="none" w:sz="0" w:space="0" w:color="auto"/>
        <w:bottom w:val="none" w:sz="0" w:space="0" w:color="auto"/>
        <w:right w:val="none" w:sz="0" w:space="0" w:color="auto"/>
      </w:divBdr>
    </w:div>
    <w:div w:id="63265360">
      <w:bodyDiv w:val="1"/>
      <w:marLeft w:val="0"/>
      <w:marRight w:val="0"/>
      <w:marTop w:val="0"/>
      <w:marBottom w:val="0"/>
      <w:divBdr>
        <w:top w:val="none" w:sz="0" w:space="0" w:color="auto"/>
        <w:left w:val="none" w:sz="0" w:space="0" w:color="auto"/>
        <w:bottom w:val="none" w:sz="0" w:space="0" w:color="auto"/>
        <w:right w:val="none" w:sz="0" w:space="0" w:color="auto"/>
      </w:divBdr>
    </w:div>
    <w:div w:id="64495544">
      <w:bodyDiv w:val="1"/>
      <w:marLeft w:val="0"/>
      <w:marRight w:val="0"/>
      <w:marTop w:val="0"/>
      <w:marBottom w:val="0"/>
      <w:divBdr>
        <w:top w:val="none" w:sz="0" w:space="0" w:color="auto"/>
        <w:left w:val="none" w:sz="0" w:space="0" w:color="auto"/>
        <w:bottom w:val="none" w:sz="0" w:space="0" w:color="auto"/>
        <w:right w:val="none" w:sz="0" w:space="0" w:color="auto"/>
      </w:divBdr>
    </w:div>
    <w:div w:id="65808072">
      <w:bodyDiv w:val="1"/>
      <w:marLeft w:val="0"/>
      <w:marRight w:val="0"/>
      <w:marTop w:val="0"/>
      <w:marBottom w:val="0"/>
      <w:divBdr>
        <w:top w:val="none" w:sz="0" w:space="0" w:color="auto"/>
        <w:left w:val="none" w:sz="0" w:space="0" w:color="auto"/>
        <w:bottom w:val="none" w:sz="0" w:space="0" w:color="auto"/>
        <w:right w:val="none" w:sz="0" w:space="0" w:color="auto"/>
      </w:divBdr>
    </w:div>
    <w:div w:id="66417045">
      <w:bodyDiv w:val="1"/>
      <w:marLeft w:val="0"/>
      <w:marRight w:val="0"/>
      <w:marTop w:val="0"/>
      <w:marBottom w:val="0"/>
      <w:divBdr>
        <w:top w:val="none" w:sz="0" w:space="0" w:color="auto"/>
        <w:left w:val="none" w:sz="0" w:space="0" w:color="auto"/>
        <w:bottom w:val="none" w:sz="0" w:space="0" w:color="auto"/>
        <w:right w:val="none" w:sz="0" w:space="0" w:color="auto"/>
      </w:divBdr>
    </w:div>
    <w:div w:id="67265298">
      <w:bodyDiv w:val="1"/>
      <w:marLeft w:val="0"/>
      <w:marRight w:val="0"/>
      <w:marTop w:val="0"/>
      <w:marBottom w:val="0"/>
      <w:divBdr>
        <w:top w:val="none" w:sz="0" w:space="0" w:color="auto"/>
        <w:left w:val="none" w:sz="0" w:space="0" w:color="auto"/>
        <w:bottom w:val="none" w:sz="0" w:space="0" w:color="auto"/>
        <w:right w:val="none" w:sz="0" w:space="0" w:color="auto"/>
      </w:divBdr>
    </w:div>
    <w:div w:id="67534822">
      <w:bodyDiv w:val="1"/>
      <w:marLeft w:val="0"/>
      <w:marRight w:val="0"/>
      <w:marTop w:val="0"/>
      <w:marBottom w:val="0"/>
      <w:divBdr>
        <w:top w:val="none" w:sz="0" w:space="0" w:color="auto"/>
        <w:left w:val="none" w:sz="0" w:space="0" w:color="auto"/>
        <w:bottom w:val="none" w:sz="0" w:space="0" w:color="auto"/>
        <w:right w:val="none" w:sz="0" w:space="0" w:color="auto"/>
      </w:divBdr>
    </w:div>
    <w:div w:id="68307826">
      <w:bodyDiv w:val="1"/>
      <w:marLeft w:val="0"/>
      <w:marRight w:val="0"/>
      <w:marTop w:val="0"/>
      <w:marBottom w:val="0"/>
      <w:divBdr>
        <w:top w:val="none" w:sz="0" w:space="0" w:color="auto"/>
        <w:left w:val="none" w:sz="0" w:space="0" w:color="auto"/>
        <w:bottom w:val="none" w:sz="0" w:space="0" w:color="auto"/>
        <w:right w:val="none" w:sz="0" w:space="0" w:color="auto"/>
      </w:divBdr>
    </w:div>
    <w:div w:id="69158192">
      <w:bodyDiv w:val="1"/>
      <w:marLeft w:val="0"/>
      <w:marRight w:val="0"/>
      <w:marTop w:val="0"/>
      <w:marBottom w:val="0"/>
      <w:divBdr>
        <w:top w:val="none" w:sz="0" w:space="0" w:color="auto"/>
        <w:left w:val="none" w:sz="0" w:space="0" w:color="auto"/>
        <w:bottom w:val="none" w:sz="0" w:space="0" w:color="auto"/>
        <w:right w:val="none" w:sz="0" w:space="0" w:color="auto"/>
      </w:divBdr>
    </w:div>
    <w:div w:id="69696239">
      <w:bodyDiv w:val="1"/>
      <w:marLeft w:val="0"/>
      <w:marRight w:val="0"/>
      <w:marTop w:val="0"/>
      <w:marBottom w:val="0"/>
      <w:divBdr>
        <w:top w:val="none" w:sz="0" w:space="0" w:color="auto"/>
        <w:left w:val="none" w:sz="0" w:space="0" w:color="auto"/>
        <w:bottom w:val="none" w:sz="0" w:space="0" w:color="auto"/>
        <w:right w:val="none" w:sz="0" w:space="0" w:color="auto"/>
      </w:divBdr>
    </w:div>
    <w:div w:id="70196957">
      <w:bodyDiv w:val="1"/>
      <w:marLeft w:val="0"/>
      <w:marRight w:val="0"/>
      <w:marTop w:val="0"/>
      <w:marBottom w:val="0"/>
      <w:divBdr>
        <w:top w:val="none" w:sz="0" w:space="0" w:color="auto"/>
        <w:left w:val="none" w:sz="0" w:space="0" w:color="auto"/>
        <w:bottom w:val="none" w:sz="0" w:space="0" w:color="auto"/>
        <w:right w:val="none" w:sz="0" w:space="0" w:color="auto"/>
      </w:divBdr>
    </w:div>
    <w:div w:id="70393633">
      <w:bodyDiv w:val="1"/>
      <w:marLeft w:val="0"/>
      <w:marRight w:val="0"/>
      <w:marTop w:val="0"/>
      <w:marBottom w:val="0"/>
      <w:divBdr>
        <w:top w:val="none" w:sz="0" w:space="0" w:color="auto"/>
        <w:left w:val="none" w:sz="0" w:space="0" w:color="auto"/>
        <w:bottom w:val="none" w:sz="0" w:space="0" w:color="auto"/>
        <w:right w:val="none" w:sz="0" w:space="0" w:color="auto"/>
      </w:divBdr>
    </w:div>
    <w:div w:id="72775048">
      <w:bodyDiv w:val="1"/>
      <w:marLeft w:val="0"/>
      <w:marRight w:val="0"/>
      <w:marTop w:val="0"/>
      <w:marBottom w:val="0"/>
      <w:divBdr>
        <w:top w:val="none" w:sz="0" w:space="0" w:color="auto"/>
        <w:left w:val="none" w:sz="0" w:space="0" w:color="auto"/>
        <w:bottom w:val="none" w:sz="0" w:space="0" w:color="auto"/>
        <w:right w:val="none" w:sz="0" w:space="0" w:color="auto"/>
      </w:divBdr>
    </w:div>
    <w:div w:id="74909788">
      <w:bodyDiv w:val="1"/>
      <w:marLeft w:val="0"/>
      <w:marRight w:val="0"/>
      <w:marTop w:val="0"/>
      <w:marBottom w:val="0"/>
      <w:divBdr>
        <w:top w:val="none" w:sz="0" w:space="0" w:color="auto"/>
        <w:left w:val="none" w:sz="0" w:space="0" w:color="auto"/>
        <w:bottom w:val="none" w:sz="0" w:space="0" w:color="auto"/>
        <w:right w:val="none" w:sz="0" w:space="0" w:color="auto"/>
      </w:divBdr>
    </w:div>
    <w:div w:id="76756376">
      <w:bodyDiv w:val="1"/>
      <w:marLeft w:val="0"/>
      <w:marRight w:val="0"/>
      <w:marTop w:val="0"/>
      <w:marBottom w:val="0"/>
      <w:divBdr>
        <w:top w:val="none" w:sz="0" w:space="0" w:color="auto"/>
        <w:left w:val="none" w:sz="0" w:space="0" w:color="auto"/>
        <w:bottom w:val="none" w:sz="0" w:space="0" w:color="auto"/>
        <w:right w:val="none" w:sz="0" w:space="0" w:color="auto"/>
      </w:divBdr>
    </w:div>
    <w:div w:id="77100127">
      <w:bodyDiv w:val="1"/>
      <w:marLeft w:val="0"/>
      <w:marRight w:val="0"/>
      <w:marTop w:val="0"/>
      <w:marBottom w:val="0"/>
      <w:divBdr>
        <w:top w:val="none" w:sz="0" w:space="0" w:color="auto"/>
        <w:left w:val="none" w:sz="0" w:space="0" w:color="auto"/>
        <w:bottom w:val="none" w:sz="0" w:space="0" w:color="auto"/>
        <w:right w:val="none" w:sz="0" w:space="0" w:color="auto"/>
      </w:divBdr>
    </w:div>
    <w:div w:id="79106777">
      <w:bodyDiv w:val="1"/>
      <w:marLeft w:val="0"/>
      <w:marRight w:val="0"/>
      <w:marTop w:val="0"/>
      <w:marBottom w:val="0"/>
      <w:divBdr>
        <w:top w:val="none" w:sz="0" w:space="0" w:color="auto"/>
        <w:left w:val="none" w:sz="0" w:space="0" w:color="auto"/>
        <w:bottom w:val="none" w:sz="0" w:space="0" w:color="auto"/>
        <w:right w:val="none" w:sz="0" w:space="0" w:color="auto"/>
      </w:divBdr>
    </w:div>
    <w:div w:id="80223140">
      <w:bodyDiv w:val="1"/>
      <w:marLeft w:val="0"/>
      <w:marRight w:val="0"/>
      <w:marTop w:val="0"/>
      <w:marBottom w:val="0"/>
      <w:divBdr>
        <w:top w:val="none" w:sz="0" w:space="0" w:color="auto"/>
        <w:left w:val="none" w:sz="0" w:space="0" w:color="auto"/>
        <w:bottom w:val="none" w:sz="0" w:space="0" w:color="auto"/>
        <w:right w:val="none" w:sz="0" w:space="0" w:color="auto"/>
      </w:divBdr>
    </w:div>
    <w:div w:id="80568148">
      <w:bodyDiv w:val="1"/>
      <w:marLeft w:val="0"/>
      <w:marRight w:val="0"/>
      <w:marTop w:val="0"/>
      <w:marBottom w:val="0"/>
      <w:divBdr>
        <w:top w:val="none" w:sz="0" w:space="0" w:color="auto"/>
        <w:left w:val="none" w:sz="0" w:space="0" w:color="auto"/>
        <w:bottom w:val="none" w:sz="0" w:space="0" w:color="auto"/>
        <w:right w:val="none" w:sz="0" w:space="0" w:color="auto"/>
      </w:divBdr>
    </w:div>
    <w:div w:id="81146250">
      <w:bodyDiv w:val="1"/>
      <w:marLeft w:val="0"/>
      <w:marRight w:val="0"/>
      <w:marTop w:val="0"/>
      <w:marBottom w:val="0"/>
      <w:divBdr>
        <w:top w:val="none" w:sz="0" w:space="0" w:color="auto"/>
        <w:left w:val="none" w:sz="0" w:space="0" w:color="auto"/>
        <w:bottom w:val="none" w:sz="0" w:space="0" w:color="auto"/>
        <w:right w:val="none" w:sz="0" w:space="0" w:color="auto"/>
      </w:divBdr>
    </w:div>
    <w:div w:id="81875292">
      <w:bodyDiv w:val="1"/>
      <w:marLeft w:val="0"/>
      <w:marRight w:val="0"/>
      <w:marTop w:val="0"/>
      <w:marBottom w:val="0"/>
      <w:divBdr>
        <w:top w:val="none" w:sz="0" w:space="0" w:color="auto"/>
        <w:left w:val="none" w:sz="0" w:space="0" w:color="auto"/>
        <w:bottom w:val="none" w:sz="0" w:space="0" w:color="auto"/>
        <w:right w:val="none" w:sz="0" w:space="0" w:color="auto"/>
      </w:divBdr>
    </w:div>
    <w:div w:id="82073415">
      <w:bodyDiv w:val="1"/>
      <w:marLeft w:val="0"/>
      <w:marRight w:val="0"/>
      <w:marTop w:val="0"/>
      <w:marBottom w:val="0"/>
      <w:divBdr>
        <w:top w:val="none" w:sz="0" w:space="0" w:color="auto"/>
        <w:left w:val="none" w:sz="0" w:space="0" w:color="auto"/>
        <w:bottom w:val="none" w:sz="0" w:space="0" w:color="auto"/>
        <w:right w:val="none" w:sz="0" w:space="0" w:color="auto"/>
      </w:divBdr>
    </w:div>
    <w:div w:id="82267577">
      <w:bodyDiv w:val="1"/>
      <w:marLeft w:val="0"/>
      <w:marRight w:val="0"/>
      <w:marTop w:val="0"/>
      <w:marBottom w:val="0"/>
      <w:divBdr>
        <w:top w:val="none" w:sz="0" w:space="0" w:color="auto"/>
        <w:left w:val="none" w:sz="0" w:space="0" w:color="auto"/>
        <w:bottom w:val="none" w:sz="0" w:space="0" w:color="auto"/>
        <w:right w:val="none" w:sz="0" w:space="0" w:color="auto"/>
      </w:divBdr>
    </w:div>
    <w:div w:id="82383578">
      <w:bodyDiv w:val="1"/>
      <w:marLeft w:val="0"/>
      <w:marRight w:val="0"/>
      <w:marTop w:val="0"/>
      <w:marBottom w:val="0"/>
      <w:divBdr>
        <w:top w:val="none" w:sz="0" w:space="0" w:color="auto"/>
        <w:left w:val="none" w:sz="0" w:space="0" w:color="auto"/>
        <w:bottom w:val="none" w:sz="0" w:space="0" w:color="auto"/>
        <w:right w:val="none" w:sz="0" w:space="0" w:color="auto"/>
      </w:divBdr>
    </w:div>
    <w:div w:id="82726451">
      <w:bodyDiv w:val="1"/>
      <w:marLeft w:val="0"/>
      <w:marRight w:val="0"/>
      <w:marTop w:val="0"/>
      <w:marBottom w:val="0"/>
      <w:divBdr>
        <w:top w:val="none" w:sz="0" w:space="0" w:color="auto"/>
        <w:left w:val="none" w:sz="0" w:space="0" w:color="auto"/>
        <w:bottom w:val="none" w:sz="0" w:space="0" w:color="auto"/>
        <w:right w:val="none" w:sz="0" w:space="0" w:color="auto"/>
      </w:divBdr>
    </w:div>
    <w:div w:id="83303390">
      <w:bodyDiv w:val="1"/>
      <w:marLeft w:val="0"/>
      <w:marRight w:val="0"/>
      <w:marTop w:val="0"/>
      <w:marBottom w:val="0"/>
      <w:divBdr>
        <w:top w:val="none" w:sz="0" w:space="0" w:color="auto"/>
        <w:left w:val="none" w:sz="0" w:space="0" w:color="auto"/>
        <w:bottom w:val="none" w:sz="0" w:space="0" w:color="auto"/>
        <w:right w:val="none" w:sz="0" w:space="0" w:color="auto"/>
      </w:divBdr>
    </w:div>
    <w:div w:id="83693143">
      <w:bodyDiv w:val="1"/>
      <w:marLeft w:val="0"/>
      <w:marRight w:val="0"/>
      <w:marTop w:val="0"/>
      <w:marBottom w:val="0"/>
      <w:divBdr>
        <w:top w:val="none" w:sz="0" w:space="0" w:color="auto"/>
        <w:left w:val="none" w:sz="0" w:space="0" w:color="auto"/>
        <w:bottom w:val="none" w:sz="0" w:space="0" w:color="auto"/>
        <w:right w:val="none" w:sz="0" w:space="0" w:color="auto"/>
      </w:divBdr>
    </w:div>
    <w:div w:id="84962128">
      <w:bodyDiv w:val="1"/>
      <w:marLeft w:val="0"/>
      <w:marRight w:val="0"/>
      <w:marTop w:val="0"/>
      <w:marBottom w:val="0"/>
      <w:divBdr>
        <w:top w:val="none" w:sz="0" w:space="0" w:color="auto"/>
        <w:left w:val="none" w:sz="0" w:space="0" w:color="auto"/>
        <w:bottom w:val="none" w:sz="0" w:space="0" w:color="auto"/>
        <w:right w:val="none" w:sz="0" w:space="0" w:color="auto"/>
      </w:divBdr>
    </w:div>
    <w:div w:id="85462576">
      <w:bodyDiv w:val="1"/>
      <w:marLeft w:val="0"/>
      <w:marRight w:val="0"/>
      <w:marTop w:val="0"/>
      <w:marBottom w:val="0"/>
      <w:divBdr>
        <w:top w:val="none" w:sz="0" w:space="0" w:color="auto"/>
        <w:left w:val="none" w:sz="0" w:space="0" w:color="auto"/>
        <w:bottom w:val="none" w:sz="0" w:space="0" w:color="auto"/>
        <w:right w:val="none" w:sz="0" w:space="0" w:color="auto"/>
      </w:divBdr>
    </w:div>
    <w:div w:id="85923023">
      <w:bodyDiv w:val="1"/>
      <w:marLeft w:val="0"/>
      <w:marRight w:val="0"/>
      <w:marTop w:val="0"/>
      <w:marBottom w:val="0"/>
      <w:divBdr>
        <w:top w:val="none" w:sz="0" w:space="0" w:color="auto"/>
        <w:left w:val="none" w:sz="0" w:space="0" w:color="auto"/>
        <w:bottom w:val="none" w:sz="0" w:space="0" w:color="auto"/>
        <w:right w:val="none" w:sz="0" w:space="0" w:color="auto"/>
      </w:divBdr>
    </w:div>
    <w:div w:id="89619103">
      <w:bodyDiv w:val="1"/>
      <w:marLeft w:val="0"/>
      <w:marRight w:val="0"/>
      <w:marTop w:val="0"/>
      <w:marBottom w:val="0"/>
      <w:divBdr>
        <w:top w:val="none" w:sz="0" w:space="0" w:color="auto"/>
        <w:left w:val="none" w:sz="0" w:space="0" w:color="auto"/>
        <w:bottom w:val="none" w:sz="0" w:space="0" w:color="auto"/>
        <w:right w:val="none" w:sz="0" w:space="0" w:color="auto"/>
      </w:divBdr>
    </w:div>
    <w:div w:id="89816430">
      <w:bodyDiv w:val="1"/>
      <w:marLeft w:val="0"/>
      <w:marRight w:val="0"/>
      <w:marTop w:val="0"/>
      <w:marBottom w:val="0"/>
      <w:divBdr>
        <w:top w:val="none" w:sz="0" w:space="0" w:color="auto"/>
        <w:left w:val="none" w:sz="0" w:space="0" w:color="auto"/>
        <w:bottom w:val="none" w:sz="0" w:space="0" w:color="auto"/>
        <w:right w:val="none" w:sz="0" w:space="0" w:color="auto"/>
      </w:divBdr>
    </w:div>
    <w:div w:id="90516086">
      <w:bodyDiv w:val="1"/>
      <w:marLeft w:val="0"/>
      <w:marRight w:val="0"/>
      <w:marTop w:val="0"/>
      <w:marBottom w:val="0"/>
      <w:divBdr>
        <w:top w:val="none" w:sz="0" w:space="0" w:color="auto"/>
        <w:left w:val="none" w:sz="0" w:space="0" w:color="auto"/>
        <w:bottom w:val="none" w:sz="0" w:space="0" w:color="auto"/>
        <w:right w:val="none" w:sz="0" w:space="0" w:color="auto"/>
      </w:divBdr>
    </w:div>
    <w:div w:id="90975630">
      <w:bodyDiv w:val="1"/>
      <w:marLeft w:val="0"/>
      <w:marRight w:val="0"/>
      <w:marTop w:val="0"/>
      <w:marBottom w:val="0"/>
      <w:divBdr>
        <w:top w:val="none" w:sz="0" w:space="0" w:color="auto"/>
        <w:left w:val="none" w:sz="0" w:space="0" w:color="auto"/>
        <w:bottom w:val="none" w:sz="0" w:space="0" w:color="auto"/>
        <w:right w:val="none" w:sz="0" w:space="0" w:color="auto"/>
      </w:divBdr>
    </w:div>
    <w:div w:id="91323064">
      <w:bodyDiv w:val="1"/>
      <w:marLeft w:val="0"/>
      <w:marRight w:val="0"/>
      <w:marTop w:val="0"/>
      <w:marBottom w:val="0"/>
      <w:divBdr>
        <w:top w:val="none" w:sz="0" w:space="0" w:color="auto"/>
        <w:left w:val="none" w:sz="0" w:space="0" w:color="auto"/>
        <w:bottom w:val="none" w:sz="0" w:space="0" w:color="auto"/>
        <w:right w:val="none" w:sz="0" w:space="0" w:color="auto"/>
      </w:divBdr>
    </w:div>
    <w:div w:id="92556283">
      <w:bodyDiv w:val="1"/>
      <w:marLeft w:val="0"/>
      <w:marRight w:val="0"/>
      <w:marTop w:val="0"/>
      <w:marBottom w:val="0"/>
      <w:divBdr>
        <w:top w:val="none" w:sz="0" w:space="0" w:color="auto"/>
        <w:left w:val="none" w:sz="0" w:space="0" w:color="auto"/>
        <w:bottom w:val="none" w:sz="0" w:space="0" w:color="auto"/>
        <w:right w:val="none" w:sz="0" w:space="0" w:color="auto"/>
      </w:divBdr>
    </w:div>
    <w:div w:id="93090923">
      <w:bodyDiv w:val="1"/>
      <w:marLeft w:val="0"/>
      <w:marRight w:val="0"/>
      <w:marTop w:val="0"/>
      <w:marBottom w:val="0"/>
      <w:divBdr>
        <w:top w:val="none" w:sz="0" w:space="0" w:color="auto"/>
        <w:left w:val="none" w:sz="0" w:space="0" w:color="auto"/>
        <w:bottom w:val="none" w:sz="0" w:space="0" w:color="auto"/>
        <w:right w:val="none" w:sz="0" w:space="0" w:color="auto"/>
      </w:divBdr>
    </w:div>
    <w:div w:id="93718224">
      <w:bodyDiv w:val="1"/>
      <w:marLeft w:val="0"/>
      <w:marRight w:val="0"/>
      <w:marTop w:val="0"/>
      <w:marBottom w:val="0"/>
      <w:divBdr>
        <w:top w:val="none" w:sz="0" w:space="0" w:color="auto"/>
        <w:left w:val="none" w:sz="0" w:space="0" w:color="auto"/>
        <w:bottom w:val="none" w:sz="0" w:space="0" w:color="auto"/>
        <w:right w:val="none" w:sz="0" w:space="0" w:color="auto"/>
      </w:divBdr>
    </w:div>
    <w:div w:id="96407834">
      <w:bodyDiv w:val="1"/>
      <w:marLeft w:val="0"/>
      <w:marRight w:val="0"/>
      <w:marTop w:val="0"/>
      <w:marBottom w:val="0"/>
      <w:divBdr>
        <w:top w:val="none" w:sz="0" w:space="0" w:color="auto"/>
        <w:left w:val="none" w:sz="0" w:space="0" w:color="auto"/>
        <w:bottom w:val="none" w:sz="0" w:space="0" w:color="auto"/>
        <w:right w:val="none" w:sz="0" w:space="0" w:color="auto"/>
      </w:divBdr>
    </w:div>
    <w:div w:id="96675996">
      <w:bodyDiv w:val="1"/>
      <w:marLeft w:val="0"/>
      <w:marRight w:val="0"/>
      <w:marTop w:val="0"/>
      <w:marBottom w:val="0"/>
      <w:divBdr>
        <w:top w:val="none" w:sz="0" w:space="0" w:color="auto"/>
        <w:left w:val="none" w:sz="0" w:space="0" w:color="auto"/>
        <w:bottom w:val="none" w:sz="0" w:space="0" w:color="auto"/>
        <w:right w:val="none" w:sz="0" w:space="0" w:color="auto"/>
      </w:divBdr>
    </w:div>
    <w:div w:id="96875300">
      <w:bodyDiv w:val="1"/>
      <w:marLeft w:val="0"/>
      <w:marRight w:val="0"/>
      <w:marTop w:val="0"/>
      <w:marBottom w:val="0"/>
      <w:divBdr>
        <w:top w:val="none" w:sz="0" w:space="0" w:color="auto"/>
        <w:left w:val="none" w:sz="0" w:space="0" w:color="auto"/>
        <w:bottom w:val="none" w:sz="0" w:space="0" w:color="auto"/>
        <w:right w:val="none" w:sz="0" w:space="0" w:color="auto"/>
      </w:divBdr>
    </w:div>
    <w:div w:id="97065865">
      <w:bodyDiv w:val="1"/>
      <w:marLeft w:val="0"/>
      <w:marRight w:val="0"/>
      <w:marTop w:val="0"/>
      <w:marBottom w:val="0"/>
      <w:divBdr>
        <w:top w:val="none" w:sz="0" w:space="0" w:color="auto"/>
        <w:left w:val="none" w:sz="0" w:space="0" w:color="auto"/>
        <w:bottom w:val="none" w:sz="0" w:space="0" w:color="auto"/>
        <w:right w:val="none" w:sz="0" w:space="0" w:color="auto"/>
      </w:divBdr>
    </w:div>
    <w:div w:id="99840763">
      <w:bodyDiv w:val="1"/>
      <w:marLeft w:val="0"/>
      <w:marRight w:val="0"/>
      <w:marTop w:val="0"/>
      <w:marBottom w:val="0"/>
      <w:divBdr>
        <w:top w:val="none" w:sz="0" w:space="0" w:color="auto"/>
        <w:left w:val="none" w:sz="0" w:space="0" w:color="auto"/>
        <w:bottom w:val="none" w:sz="0" w:space="0" w:color="auto"/>
        <w:right w:val="none" w:sz="0" w:space="0" w:color="auto"/>
      </w:divBdr>
    </w:div>
    <w:div w:id="101075406">
      <w:bodyDiv w:val="1"/>
      <w:marLeft w:val="0"/>
      <w:marRight w:val="0"/>
      <w:marTop w:val="0"/>
      <w:marBottom w:val="0"/>
      <w:divBdr>
        <w:top w:val="none" w:sz="0" w:space="0" w:color="auto"/>
        <w:left w:val="none" w:sz="0" w:space="0" w:color="auto"/>
        <w:bottom w:val="none" w:sz="0" w:space="0" w:color="auto"/>
        <w:right w:val="none" w:sz="0" w:space="0" w:color="auto"/>
      </w:divBdr>
    </w:div>
    <w:div w:id="102697295">
      <w:bodyDiv w:val="1"/>
      <w:marLeft w:val="0"/>
      <w:marRight w:val="0"/>
      <w:marTop w:val="0"/>
      <w:marBottom w:val="0"/>
      <w:divBdr>
        <w:top w:val="none" w:sz="0" w:space="0" w:color="auto"/>
        <w:left w:val="none" w:sz="0" w:space="0" w:color="auto"/>
        <w:bottom w:val="none" w:sz="0" w:space="0" w:color="auto"/>
        <w:right w:val="none" w:sz="0" w:space="0" w:color="auto"/>
      </w:divBdr>
    </w:div>
    <w:div w:id="102849488">
      <w:bodyDiv w:val="1"/>
      <w:marLeft w:val="0"/>
      <w:marRight w:val="0"/>
      <w:marTop w:val="0"/>
      <w:marBottom w:val="0"/>
      <w:divBdr>
        <w:top w:val="none" w:sz="0" w:space="0" w:color="auto"/>
        <w:left w:val="none" w:sz="0" w:space="0" w:color="auto"/>
        <w:bottom w:val="none" w:sz="0" w:space="0" w:color="auto"/>
        <w:right w:val="none" w:sz="0" w:space="0" w:color="auto"/>
      </w:divBdr>
    </w:div>
    <w:div w:id="103305595">
      <w:bodyDiv w:val="1"/>
      <w:marLeft w:val="0"/>
      <w:marRight w:val="0"/>
      <w:marTop w:val="0"/>
      <w:marBottom w:val="0"/>
      <w:divBdr>
        <w:top w:val="none" w:sz="0" w:space="0" w:color="auto"/>
        <w:left w:val="none" w:sz="0" w:space="0" w:color="auto"/>
        <w:bottom w:val="none" w:sz="0" w:space="0" w:color="auto"/>
        <w:right w:val="none" w:sz="0" w:space="0" w:color="auto"/>
      </w:divBdr>
    </w:div>
    <w:div w:id="106245614">
      <w:bodyDiv w:val="1"/>
      <w:marLeft w:val="0"/>
      <w:marRight w:val="0"/>
      <w:marTop w:val="0"/>
      <w:marBottom w:val="0"/>
      <w:divBdr>
        <w:top w:val="none" w:sz="0" w:space="0" w:color="auto"/>
        <w:left w:val="none" w:sz="0" w:space="0" w:color="auto"/>
        <w:bottom w:val="none" w:sz="0" w:space="0" w:color="auto"/>
        <w:right w:val="none" w:sz="0" w:space="0" w:color="auto"/>
      </w:divBdr>
    </w:div>
    <w:div w:id="107357797">
      <w:bodyDiv w:val="1"/>
      <w:marLeft w:val="0"/>
      <w:marRight w:val="0"/>
      <w:marTop w:val="0"/>
      <w:marBottom w:val="0"/>
      <w:divBdr>
        <w:top w:val="none" w:sz="0" w:space="0" w:color="auto"/>
        <w:left w:val="none" w:sz="0" w:space="0" w:color="auto"/>
        <w:bottom w:val="none" w:sz="0" w:space="0" w:color="auto"/>
        <w:right w:val="none" w:sz="0" w:space="0" w:color="auto"/>
      </w:divBdr>
    </w:div>
    <w:div w:id="108473911">
      <w:bodyDiv w:val="1"/>
      <w:marLeft w:val="0"/>
      <w:marRight w:val="0"/>
      <w:marTop w:val="0"/>
      <w:marBottom w:val="0"/>
      <w:divBdr>
        <w:top w:val="none" w:sz="0" w:space="0" w:color="auto"/>
        <w:left w:val="none" w:sz="0" w:space="0" w:color="auto"/>
        <w:bottom w:val="none" w:sz="0" w:space="0" w:color="auto"/>
        <w:right w:val="none" w:sz="0" w:space="0" w:color="auto"/>
      </w:divBdr>
    </w:div>
    <w:div w:id="108553308">
      <w:bodyDiv w:val="1"/>
      <w:marLeft w:val="0"/>
      <w:marRight w:val="0"/>
      <w:marTop w:val="0"/>
      <w:marBottom w:val="0"/>
      <w:divBdr>
        <w:top w:val="none" w:sz="0" w:space="0" w:color="auto"/>
        <w:left w:val="none" w:sz="0" w:space="0" w:color="auto"/>
        <w:bottom w:val="none" w:sz="0" w:space="0" w:color="auto"/>
        <w:right w:val="none" w:sz="0" w:space="0" w:color="auto"/>
      </w:divBdr>
    </w:div>
    <w:div w:id="110252456">
      <w:bodyDiv w:val="1"/>
      <w:marLeft w:val="0"/>
      <w:marRight w:val="0"/>
      <w:marTop w:val="0"/>
      <w:marBottom w:val="0"/>
      <w:divBdr>
        <w:top w:val="none" w:sz="0" w:space="0" w:color="auto"/>
        <w:left w:val="none" w:sz="0" w:space="0" w:color="auto"/>
        <w:bottom w:val="none" w:sz="0" w:space="0" w:color="auto"/>
        <w:right w:val="none" w:sz="0" w:space="0" w:color="auto"/>
      </w:divBdr>
    </w:div>
    <w:div w:id="111484539">
      <w:bodyDiv w:val="1"/>
      <w:marLeft w:val="0"/>
      <w:marRight w:val="0"/>
      <w:marTop w:val="0"/>
      <w:marBottom w:val="0"/>
      <w:divBdr>
        <w:top w:val="none" w:sz="0" w:space="0" w:color="auto"/>
        <w:left w:val="none" w:sz="0" w:space="0" w:color="auto"/>
        <w:bottom w:val="none" w:sz="0" w:space="0" w:color="auto"/>
        <w:right w:val="none" w:sz="0" w:space="0" w:color="auto"/>
      </w:divBdr>
    </w:div>
    <w:div w:id="111678182">
      <w:bodyDiv w:val="1"/>
      <w:marLeft w:val="0"/>
      <w:marRight w:val="0"/>
      <w:marTop w:val="0"/>
      <w:marBottom w:val="0"/>
      <w:divBdr>
        <w:top w:val="none" w:sz="0" w:space="0" w:color="auto"/>
        <w:left w:val="none" w:sz="0" w:space="0" w:color="auto"/>
        <w:bottom w:val="none" w:sz="0" w:space="0" w:color="auto"/>
        <w:right w:val="none" w:sz="0" w:space="0" w:color="auto"/>
      </w:divBdr>
    </w:div>
    <w:div w:id="114100375">
      <w:bodyDiv w:val="1"/>
      <w:marLeft w:val="0"/>
      <w:marRight w:val="0"/>
      <w:marTop w:val="0"/>
      <w:marBottom w:val="0"/>
      <w:divBdr>
        <w:top w:val="none" w:sz="0" w:space="0" w:color="auto"/>
        <w:left w:val="none" w:sz="0" w:space="0" w:color="auto"/>
        <w:bottom w:val="none" w:sz="0" w:space="0" w:color="auto"/>
        <w:right w:val="none" w:sz="0" w:space="0" w:color="auto"/>
      </w:divBdr>
    </w:div>
    <w:div w:id="114178122">
      <w:bodyDiv w:val="1"/>
      <w:marLeft w:val="0"/>
      <w:marRight w:val="0"/>
      <w:marTop w:val="0"/>
      <w:marBottom w:val="0"/>
      <w:divBdr>
        <w:top w:val="none" w:sz="0" w:space="0" w:color="auto"/>
        <w:left w:val="none" w:sz="0" w:space="0" w:color="auto"/>
        <w:bottom w:val="none" w:sz="0" w:space="0" w:color="auto"/>
        <w:right w:val="none" w:sz="0" w:space="0" w:color="auto"/>
      </w:divBdr>
    </w:div>
    <w:div w:id="114950726">
      <w:bodyDiv w:val="1"/>
      <w:marLeft w:val="0"/>
      <w:marRight w:val="0"/>
      <w:marTop w:val="0"/>
      <w:marBottom w:val="0"/>
      <w:divBdr>
        <w:top w:val="none" w:sz="0" w:space="0" w:color="auto"/>
        <w:left w:val="none" w:sz="0" w:space="0" w:color="auto"/>
        <w:bottom w:val="none" w:sz="0" w:space="0" w:color="auto"/>
        <w:right w:val="none" w:sz="0" w:space="0" w:color="auto"/>
      </w:divBdr>
    </w:div>
    <w:div w:id="116217802">
      <w:bodyDiv w:val="1"/>
      <w:marLeft w:val="0"/>
      <w:marRight w:val="0"/>
      <w:marTop w:val="0"/>
      <w:marBottom w:val="0"/>
      <w:divBdr>
        <w:top w:val="none" w:sz="0" w:space="0" w:color="auto"/>
        <w:left w:val="none" w:sz="0" w:space="0" w:color="auto"/>
        <w:bottom w:val="none" w:sz="0" w:space="0" w:color="auto"/>
        <w:right w:val="none" w:sz="0" w:space="0" w:color="auto"/>
      </w:divBdr>
    </w:div>
    <w:div w:id="116991832">
      <w:bodyDiv w:val="1"/>
      <w:marLeft w:val="0"/>
      <w:marRight w:val="0"/>
      <w:marTop w:val="0"/>
      <w:marBottom w:val="0"/>
      <w:divBdr>
        <w:top w:val="none" w:sz="0" w:space="0" w:color="auto"/>
        <w:left w:val="none" w:sz="0" w:space="0" w:color="auto"/>
        <w:bottom w:val="none" w:sz="0" w:space="0" w:color="auto"/>
        <w:right w:val="none" w:sz="0" w:space="0" w:color="auto"/>
      </w:divBdr>
    </w:div>
    <w:div w:id="118886917">
      <w:bodyDiv w:val="1"/>
      <w:marLeft w:val="0"/>
      <w:marRight w:val="0"/>
      <w:marTop w:val="0"/>
      <w:marBottom w:val="0"/>
      <w:divBdr>
        <w:top w:val="none" w:sz="0" w:space="0" w:color="auto"/>
        <w:left w:val="none" w:sz="0" w:space="0" w:color="auto"/>
        <w:bottom w:val="none" w:sz="0" w:space="0" w:color="auto"/>
        <w:right w:val="none" w:sz="0" w:space="0" w:color="auto"/>
      </w:divBdr>
    </w:div>
    <w:div w:id="119499835">
      <w:bodyDiv w:val="1"/>
      <w:marLeft w:val="0"/>
      <w:marRight w:val="0"/>
      <w:marTop w:val="0"/>
      <w:marBottom w:val="0"/>
      <w:divBdr>
        <w:top w:val="none" w:sz="0" w:space="0" w:color="auto"/>
        <w:left w:val="none" w:sz="0" w:space="0" w:color="auto"/>
        <w:bottom w:val="none" w:sz="0" w:space="0" w:color="auto"/>
        <w:right w:val="none" w:sz="0" w:space="0" w:color="auto"/>
      </w:divBdr>
    </w:div>
    <w:div w:id="119690704">
      <w:bodyDiv w:val="1"/>
      <w:marLeft w:val="0"/>
      <w:marRight w:val="0"/>
      <w:marTop w:val="0"/>
      <w:marBottom w:val="0"/>
      <w:divBdr>
        <w:top w:val="none" w:sz="0" w:space="0" w:color="auto"/>
        <w:left w:val="none" w:sz="0" w:space="0" w:color="auto"/>
        <w:bottom w:val="none" w:sz="0" w:space="0" w:color="auto"/>
        <w:right w:val="none" w:sz="0" w:space="0" w:color="auto"/>
      </w:divBdr>
    </w:div>
    <w:div w:id="123279938">
      <w:bodyDiv w:val="1"/>
      <w:marLeft w:val="0"/>
      <w:marRight w:val="0"/>
      <w:marTop w:val="0"/>
      <w:marBottom w:val="0"/>
      <w:divBdr>
        <w:top w:val="none" w:sz="0" w:space="0" w:color="auto"/>
        <w:left w:val="none" w:sz="0" w:space="0" w:color="auto"/>
        <w:bottom w:val="none" w:sz="0" w:space="0" w:color="auto"/>
        <w:right w:val="none" w:sz="0" w:space="0" w:color="auto"/>
      </w:divBdr>
    </w:div>
    <w:div w:id="123550364">
      <w:bodyDiv w:val="1"/>
      <w:marLeft w:val="0"/>
      <w:marRight w:val="0"/>
      <w:marTop w:val="0"/>
      <w:marBottom w:val="0"/>
      <w:divBdr>
        <w:top w:val="none" w:sz="0" w:space="0" w:color="auto"/>
        <w:left w:val="none" w:sz="0" w:space="0" w:color="auto"/>
        <w:bottom w:val="none" w:sz="0" w:space="0" w:color="auto"/>
        <w:right w:val="none" w:sz="0" w:space="0" w:color="auto"/>
      </w:divBdr>
    </w:div>
    <w:div w:id="123668626">
      <w:bodyDiv w:val="1"/>
      <w:marLeft w:val="0"/>
      <w:marRight w:val="0"/>
      <w:marTop w:val="0"/>
      <w:marBottom w:val="0"/>
      <w:divBdr>
        <w:top w:val="none" w:sz="0" w:space="0" w:color="auto"/>
        <w:left w:val="none" w:sz="0" w:space="0" w:color="auto"/>
        <w:bottom w:val="none" w:sz="0" w:space="0" w:color="auto"/>
        <w:right w:val="none" w:sz="0" w:space="0" w:color="auto"/>
      </w:divBdr>
    </w:div>
    <w:div w:id="124203862">
      <w:bodyDiv w:val="1"/>
      <w:marLeft w:val="0"/>
      <w:marRight w:val="0"/>
      <w:marTop w:val="0"/>
      <w:marBottom w:val="0"/>
      <w:divBdr>
        <w:top w:val="none" w:sz="0" w:space="0" w:color="auto"/>
        <w:left w:val="none" w:sz="0" w:space="0" w:color="auto"/>
        <w:bottom w:val="none" w:sz="0" w:space="0" w:color="auto"/>
        <w:right w:val="none" w:sz="0" w:space="0" w:color="auto"/>
      </w:divBdr>
    </w:div>
    <w:div w:id="125317140">
      <w:bodyDiv w:val="1"/>
      <w:marLeft w:val="0"/>
      <w:marRight w:val="0"/>
      <w:marTop w:val="0"/>
      <w:marBottom w:val="0"/>
      <w:divBdr>
        <w:top w:val="none" w:sz="0" w:space="0" w:color="auto"/>
        <w:left w:val="none" w:sz="0" w:space="0" w:color="auto"/>
        <w:bottom w:val="none" w:sz="0" w:space="0" w:color="auto"/>
        <w:right w:val="none" w:sz="0" w:space="0" w:color="auto"/>
      </w:divBdr>
    </w:div>
    <w:div w:id="125592231">
      <w:bodyDiv w:val="1"/>
      <w:marLeft w:val="0"/>
      <w:marRight w:val="0"/>
      <w:marTop w:val="0"/>
      <w:marBottom w:val="0"/>
      <w:divBdr>
        <w:top w:val="none" w:sz="0" w:space="0" w:color="auto"/>
        <w:left w:val="none" w:sz="0" w:space="0" w:color="auto"/>
        <w:bottom w:val="none" w:sz="0" w:space="0" w:color="auto"/>
        <w:right w:val="none" w:sz="0" w:space="0" w:color="auto"/>
      </w:divBdr>
    </w:div>
    <w:div w:id="127482190">
      <w:bodyDiv w:val="1"/>
      <w:marLeft w:val="0"/>
      <w:marRight w:val="0"/>
      <w:marTop w:val="0"/>
      <w:marBottom w:val="0"/>
      <w:divBdr>
        <w:top w:val="none" w:sz="0" w:space="0" w:color="auto"/>
        <w:left w:val="none" w:sz="0" w:space="0" w:color="auto"/>
        <w:bottom w:val="none" w:sz="0" w:space="0" w:color="auto"/>
        <w:right w:val="none" w:sz="0" w:space="0" w:color="auto"/>
      </w:divBdr>
    </w:div>
    <w:div w:id="129326219">
      <w:bodyDiv w:val="1"/>
      <w:marLeft w:val="0"/>
      <w:marRight w:val="0"/>
      <w:marTop w:val="0"/>
      <w:marBottom w:val="0"/>
      <w:divBdr>
        <w:top w:val="none" w:sz="0" w:space="0" w:color="auto"/>
        <w:left w:val="none" w:sz="0" w:space="0" w:color="auto"/>
        <w:bottom w:val="none" w:sz="0" w:space="0" w:color="auto"/>
        <w:right w:val="none" w:sz="0" w:space="0" w:color="auto"/>
      </w:divBdr>
    </w:div>
    <w:div w:id="129901182">
      <w:bodyDiv w:val="1"/>
      <w:marLeft w:val="0"/>
      <w:marRight w:val="0"/>
      <w:marTop w:val="0"/>
      <w:marBottom w:val="0"/>
      <w:divBdr>
        <w:top w:val="none" w:sz="0" w:space="0" w:color="auto"/>
        <w:left w:val="none" w:sz="0" w:space="0" w:color="auto"/>
        <w:bottom w:val="none" w:sz="0" w:space="0" w:color="auto"/>
        <w:right w:val="none" w:sz="0" w:space="0" w:color="auto"/>
      </w:divBdr>
    </w:div>
    <w:div w:id="130440788">
      <w:bodyDiv w:val="1"/>
      <w:marLeft w:val="0"/>
      <w:marRight w:val="0"/>
      <w:marTop w:val="0"/>
      <w:marBottom w:val="0"/>
      <w:divBdr>
        <w:top w:val="none" w:sz="0" w:space="0" w:color="auto"/>
        <w:left w:val="none" w:sz="0" w:space="0" w:color="auto"/>
        <w:bottom w:val="none" w:sz="0" w:space="0" w:color="auto"/>
        <w:right w:val="none" w:sz="0" w:space="0" w:color="auto"/>
      </w:divBdr>
    </w:div>
    <w:div w:id="131406746">
      <w:bodyDiv w:val="1"/>
      <w:marLeft w:val="0"/>
      <w:marRight w:val="0"/>
      <w:marTop w:val="0"/>
      <w:marBottom w:val="0"/>
      <w:divBdr>
        <w:top w:val="none" w:sz="0" w:space="0" w:color="auto"/>
        <w:left w:val="none" w:sz="0" w:space="0" w:color="auto"/>
        <w:bottom w:val="none" w:sz="0" w:space="0" w:color="auto"/>
        <w:right w:val="none" w:sz="0" w:space="0" w:color="auto"/>
      </w:divBdr>
    </w:div>
    <w:div w:id="131800483">
      <w:bodyDiv w:val="1"/>
      <w:marLeft w:val="0"/>
      <w:marRight w:val="0"/>
      <w:marTop w:val="0"/>
      <w:marBottom w:val="0"/>
      <w:divBdr>
        <w:top w:val="none" w:sz="0" w:space="0" w:color="auto"/>
        <w:left w:val="none" w:sz="0" w:space="0" w:color="auto"/>
        <w:bottom w:val="none" w:sz="0" w:space="0" w:color="auto"/>
        <w:right w:val="none" w:sz="0" w:space="0" w:color="auto"/>
      </w:divBdr>
    </w:div>
    <w:div w:id="132603332">
      <w:bodyDiv w:val="1"/>
      <w:marLeft w:val="0"/>
      <w:marRight w:val="0"/>
      <w:marTop w:val="0"/>
      <w:marBottom w:val="0"/>
      <w:divBdr>
        <w:top w:val="none" w:sz="0" w:space="0" w:color="auto"/>
        <w:left w:val="none" w:sz="0" w:space="0" w:color="auto"/>
        <w:bottom w:val="none" w:sz="0" w:space="0" w:color="auto"/>
        <w:right w:val="none" w:sz="0" w:space="0" w:color="auto"/>
      </w:divBdr>
    </w:div>
    <w:div w:id="133451982">
      <w:bodyDiv w:val="1"/>
      <w:marLeft w:val="0"/>
      <w:marRight w:val="0"/>
      <w:marTop w:val="0"/>
      <w:marBottom w:val="0"/>
      <w:divBdr>
        <w:top w:val="none" w:sz="0" w:space="0" w:color="auto"/>
        <w:left w:val="none" w:sz="0" w:space="0" w:color="auto"/>
        <w:bottom w:val="none" w:sz="0" w:space="0" w:color="auto"/>
        <w:right w:val="none" w:sz="0" w:space="0" w:color="auto"/>
      </w:divBdr>
    </w:div>
    <w:div w:id="133761585">
      <w:bodyDiv w:val="1"/>
      <w:marLeft w:val="0"/>
      <w:marRight w:val="0"/>
      <w:marTop w:val="0"/>
      <w:marBottom w:val="0"/>
      <w:divBdr>
        <w:top w:val="none" w:sz="0" w:space="0" w:color="auto"/>
        <w:left w:val="none" w:sz="0" w:space="0" w:color="auto"/>
        <w:bottom w:val="none" w:sz="0" w:space="0" w:color="auto"/>
        <w:right w:val="none" w:sz="0" w:space="0" w:color="auto"/>
      </w:divBdr>
    </w:div>
    <w:div w:id="134488716">
      <w:bodyDiv w:val="1"/>
      <w:marLeft w:val="0"/>
      <w:marRight w:val="0"/>
      <w:marTop w:val="0"/>
      <w:marBottom w:val="0"/>
      <w:divBdr>
        <w:top w:val="none" w:sz="0" w:space="0" w:color="auto"/>
        <w:left w:val="none" w:sz="0" w:space="0" w:color="auto"/>
        <w:bottom w:val="none" w:sz="0" w:space="0" w:color="auto"/>
        <w:right w:val="none" w:sz="0" w:space="0" w:color="auto"/>
      </w:divBdr>
    </w:div>
    <w:div w:id="136189971">
      <w:bodyDiv w:val="1"/>
      <w:marLeft w:val="0"/>
      <w:marRight w:val="0"/>
      <w:marTop w:val="0"/>
      <w:marBottom w:val="0"/>
      <w:divBdr>
        <w:top w:val="none" w:sz="0" w:space="0" w:color="auto"/>
        <w:left w:val="none" w:sz="0" w:space="0" w:color="auto"/>
        <w:bottom w:val="none" w:sz="0" w:space="0" w:color="auto"/>
        <w:right w:val="none" w:sz="0" w:space="0" w:color="auto"/>
      </w:divBdr>
    </w:div>
    <w:div w:id="137580008">
      <w:bodyDiv w:val="1"/>
      <w:marLeft w:val="0"/>
      <w:marRight w:val="0"/>
      <w:marTop w:val="0"/>
      <w:marBottom w:val="0"/>
      <w:divBdr>
        <w:top w:val="none" w:sz="0" w:space="0" w:color="auto"/>
        <w:left w:val="none" w:sz="0" w:space="0" w:color="auto"/>
        <w:bottom w:val="none" w:sz="0" w:space="0" w:color="auto"/>
        <w:right w:val="none" w:sz="0" w:space="0" w:color="auto"/>
      </w:divBdr>
    </w:div>
    <w:div w:id="138613297">
      <w:bodyDiv w:val="1"/>
      <w:marLeft w:val="0"/>
      <w:marRight w:val="0"/>
      <w:marTop w:val="0"/>
      <w:marBottom w:val="0"/>
      <w:divBdr>
        <w:top w:val="none" w:sz="0" w:space="0" w:color="auto"/>
        <w:left w:val="none" w:sz="0" w:space="0" w:color="auto"/>
        <w:bottom w:val="none" w:sz="0" w:space="0" w:color="auto"/>
        <w:right w:val="none" w:sz="0" w:space="0" w:color="auto"/>
      </w:divBdr>
    </w:div>
    <w:div w:id="138964213">
      <w:bodyDiv w:val="1"/>
      <w:marLeft w:val="0"/>
      <w:marRight w:val="0"/>
      <w:marTop w:val="0"/>
      <w:marBottom w:val="0"/>
      <w:divBdr>
        <w:top w:val="none" w:sz="0" w:space="0" w:color="auto"/>
        <w:left w:val="none" w:sz="0" w:space="0" w:color="auto"/>
        <w:bottom w:val="none" w:sz="0" w:space="0" w:color="auto"/>
        <w:right w:val="none" w:sz="0" w:space="0" w:color="auto"/>
      </w:divBdr>
    </w:div>
    <w:div w:id="139154744">
      <w:bodyDiv w:val="1"/>
      <w:marLeft w:val="0"/>
      <w:marRight w:val="0"/>
      <w:marTop w:val="0"/>
      <w:marBottom w:val="0"/>
      <w:divBdr>
        <w:top w:val="none" w:sz="0" w:space="0" w:color="auto"/>
        <w:left w:val="none" w:sz="0" w:space="0" w:color="auto"/>
        <w:bottom w:val="none" w:sz="0" w:space="0" w:color="auto"/>
        <w:right w:val="none" w:sz="0" w:space="0" w:color="auto"/>
      </w:divBdr>
    </w:div>
    <w:div w:id="139924470">
      <w:bodyDiv w:val="1"/>
      <w:marLeft w:val="0"/>
      <w:marRight w:val="0"/>
      <w:marTop w:val="0"/>
      <w:marBottom w:val="0"/>
      <w:divBdr>
        <w:top w:val="none" w:sz="0" w:space="0" w:color="auto"/>
        <w:left w:val="none" w:sz="0" w:space="0" w:color="auto"/>
        <w:bottom w:val="none" w:sz="0" w:space="0" w:color="auto"/>
        <w:right w:val="none" w:sz="0" w:space="0" w:color="auto"/>
      </w:divBdr>
    </w:div>
    <w:div w:id="139929022">
      <w:bodyDiv w:val="1"/>
      <w:marLeft w:val="0"/>
      <w:marRight w:val="0"/>
      <w:marTop w:val="0"/>
      <w:marBottom w:val="0"/>
      <w:divBdr>
        <w:top w:val="none" w:sz="0" w:space="0" w:color="auto"/>
        <w:left w:val="none" w:sz="0" w:space="0" w:color="auto"/>
        <w:bottom w:val="none" w:sz="0" w:space="0" w:color="auto"/>
        <w:right w:val="none" w:sz="0" w:space="0" w:color="auto"/>
      </w:divBdr>
    </w:div>
    <w:div w:id="140974291">
      <w:bodyDiv w:val="1"/>
      <w:marLeft w:val="0"/>
      <w:marRight w:val="0"/>
      <w:marTop w:val="0"/>
      <w:marBottom w:val="0"/>
      <w:divBdr>
        <w:top w:val="none" w:sz="0" w:space="0" w:color="auto"/>
        <w:left w:val="none" w:sz="0" w:space="0" w:color="auto"/>
        <w:bottom w:val="none" w:sz="0" w:space="0" w:color="auto"/>
        <w:right w:val="none" w:sz="0" w:space="0" w:color="auto"/>
      </w:divBdr>
    </w:div>
    <w:div w:id="141584046">
      <w:bodyDiv w:val="1"/>
      <w:marLeft w:val="0"/>
      <w:marRight w:val="0"/>
      <w:marTop w:val="0"/>
      <w:marBottom w:val="0"/>
      <w:divBdr>
        <w:top w:val="none" w:sz="0" w:space="0" w:color="auto"/>
        <w:left w:val="none" w:sz="0" w:space="0" w:color="auto"/>
        <w:bottom w:val="none" w:sz="0" w:space="0" w:color="auto"/>
        <w:right w:val="none" w:sz="0" w:space="0" w:color="auto"/>
      </w:divBdr>
    </w:div>
    <w:div w:id="141703654">
      <w:bodyDiv w:val="1"/>
      <w:marLeft w:val="0"/>
      <w:marRight w:val="0"/>
      <w:marTop w:val="0"/>
      <w:marBottom w:val="0"/>
      <w:divBdr>
        <w:top w:val="none" w:sz="0" w:space="0" w:color="auto"/>
        <w:left w:val="none" w:sz="0" w:space="0" w:color="auto"/>
        <w:bottom w:val="none" w:sz="0" w:space="0" w:color="auto"/>
        <w:right w:val="none" w:sz="0" w:space="0" w:color="auto"/>
      </w:divBdr>
    </w:div>
    <w:div w:id="142357749">
      <w:bodyDiv w:val="1"/>
      <w:marLeft w:val="0"/>
      <w:marRight w:val="0"/>
      <w:marTop w:val="0"/>
      <w:marBottom w:val="0"/>
      <w:divBdr>
        <w:top w:val="none" w:sz="0" w:space="0" w:color="auto"/>
        <w:left w:val="none" w:sz="0" w:space="0" w:color="auto"/>
        <w:bottom w:val="none" w:sz="0" w:space="0" w:color="auto"/>
        <w:right w:val="none" w:sz="0" w:space="0" w:color="auto"/>
      </w:divBdr>
    </w:div>
    <w:div w:id="142819514">
      <w:bodyDiv w:val="1"/>
      <w:marLeft w:val="0"/>
      <w:marRight w:val="0"/>
      <w:marTop w:val="0"/>
      <w:marBottom w:val="0"/>
      <w:divBdr>
        <w:top w:val="none" w:sz="0" w:space="0" w:color="auto"/>
        <w:left w:val="none" w:sz="0" w:space="0" w:color="auto"/>
        <w:bottom w:val="none" w:sz="0" w:space="0" w:color="auto"/>
        <w:right w:val="none" w:sz="0" w:space="0" w:color="auto"/>
      </w:divBdr>
    </w:div>
    <w:div w:id="143277637">
      <w:bodyDiv w:val="1"/>
      <w:marLeft w:val="0"/>
      <w:marRight w:val="0"/>
      <w:marTop w:val="0"/>
      <w:marBottom w:val="0"/>
      <w:divBdr>
        <w:top w:val="none" w:sz="0" w:space="0" w:color="auto"/>
        <w:left w:val="none" w:sz="0" w:space="0" w:color="auto"/>
        <w:bottom w:val="none" w:sz="0" w:space="0" w:color="auto"/>
        <w:right w:val="none" w:sz="0" w:space="0" w:color="auto"/>
      </w:divBdr>
    </w:div>
    <w:div w:id="143472834">
      <w:bodyDiv w:val="1"/>
      <w:marLeft w:val="0"/>
      <w:marRight w:val="0"/>
      <w:marTop w:val="0"/>
      <w:marBottom w:val="0"/>
      <w:divBdr>
        <w:top w:val="none" w:sz="0" w:space="0" w:color="auto"/>
        <w:left w:val="none" w:sz="0" w:space="0" w:color="auto"/>
        <w:bottom w:val="none" w:sz="0" w:space="0" w:color="auto"/>
        <w:right w:val="none" w:sz="0" w:space="0" w:color="auto"/>
      </w:divBdr>
    </w:div>
    <w:div w:id="145048504">
      <w:bodyDiv w:val="1"/>
      <w:marLeft w:val="0"/>
      <w:marRight w:val="0"/>
      <w:marTop w:val="0"/>
      <w:marBottom w:val="0"/>
      <w:divBdr>
        <w:top w:val="none" w:sz="0" w:space="0" w:color="auto"/>
        <w:left w:val="none" w:sz="0" w:space="0" w:color="auto"/>
        <w:bottom w:val="none" w:sz="0" w:space="0" w:color="auto"/>
        <w:right w:val="none" w:sz="0" w:space="0" w:color="auto"/>
      </w:divBdr>
    </w:div>
    <w:div w:id="145627724">
      <w:bodyDiv w:val="1"/>
      <w:marLeft w:val="0"/>
      <w:marRight w:val="0"/>
      <w:marTop w:val="0"/>
      <w:marBottom w:val="0"/>
      <w:divBdr>
        <w:top w:val="none" w:sz="0" w:space="0" w:color="auto"/>
        <w:left w:val="none" w:sz="0" w:space="0" w:color="auto"/>
        <w:bottom w:val="none" w:sz="0" w:space="0" w:color="auto"/>
        <w:right w:val="none" w:sz="0" w:space="0" w:color="auto"/>
      </w:divBdr>
    </w:div>
    <w:div w:id="146559186">
      <w:bodyDiv w:val="1"/>
      <w:marLeft w:val="0"/>
      <w:marRight w:val="0"/>
      <w:marTop w:val="0"/>
      <w:marBottom w:val="0"/>
      <w:divBdr>
        <w:top w:val="none" w:sz="0" w:space="0" w:color="auto"/>
        <w:left w:val="none" w:sz="0" w:space="0" w:color="auto"/>
        <w:bottom w:val="none" w:sz="0" w:space="0" w:color="auto"/>
        <w:right w:val="none" w:sz="0" w:space="0" w:color="auto"/>
      </w:divBdr>
    </w:div>
    <w:div w:id="147676339">
      <w:bodyDiv w:val="1"/>
      <w:marLeft w:val="0"/>
      <w:marRight w:val="0"/>
      <w:marTop w:val="0"/>
      <w:marBottom w:val="0"/>
      <w:divBdr>
        <w:top w:val="none" w:sz="0" w:space="0" w:color="auto"/>
        <w:left w:val="none" w:sz="0" w:space="0" w:color="auto"/>
        <w:bottom w:val="none" w:sz="0" w:space="0" w:color="auto"/>
        <w:right w:val="none" w:sz="0" w:space="0" w:color="auto"/>
      </w:divBdr>
    </w:div>
    <w:div w:id="147981237">
      <w:bodyDiv w:val="1"/>
      <w:marLeft w:val="0"/>
      <w:marRight w:val="0"/>
      <w:marTop w:val="0"/>
      <w:marBottom w:val="0"/>
      <w:divBdr>
        <w:top w:val="none" w:sz="0" w:space="0" w:color="auto"/>
        <w:left w:val="none" w:sz="0" w:space="0" w:color="auto"/>
        <w:bottom w:val="none" w:sz="0" w:space="0" w:color="auto"/>
        <w:right w:val="none" w:sz="0" w:space="0" w:color="auto"/>
      </w:divBdr>
    </w:div>
    <w:div w:id="148836057">
      <w:bodyDiv w:val="1"/>
      <w:marLeft w:val="0"/>
      <w:marRight w:val="0"/>
      <w:marTop w:val="0"/>
      <w:marBottom w:val="0"/>
      <w:divBdr>
        <w:top w:val="none" w:sz="0" w:space="0" w:color="auto"/>
        <w:left w:val="none" w:sz="0" w:space="0" w:color="auto"/>
        <w:bottom w:val="none" w:sz="0" w:space="0" w:color="auto"/>
        <w:right w:val="none" w:sz="0" w:space="0" w:color="auto"/>
      </w:divBdr>
    </w:div>
    <w:div w:id="149448574">
      <w:bodyDiv w:val="1"/>
      <w:marLeft w:val="0"/>
      <w:marRight w:val="0"/>
      <w:marTop w:val="0"/>
      <w:marBottom w:val="0"/>
      <w:divBdr>
        <w:top w:val="none" w:sz="0" w:space="0" w:color="auto"/>
        <w:left w:val="none" w:sz="0" w:space="0" w:color="auto"/>
        <w:bottom w:val="none" w:sz="0" w:space="0" w:color="auto"/>
        <w:right w:val="none" w:sz="0" w:space="0" w:color="auto"/>
      </w:divBdr>
    </w:div>
    <w:div w:id="151483699">
      <w:bodyDiv w:val="1"/>
      <w:marLeft w:val="0"/>
      <w:marRight w:val="0"/>
      <w:marTop w:val="0"/>
      <w:marBottom w:val="0"/>
      <w:divBdr>
        <w:top w:val="none" w:sz="0" w:space="0" w:color="auto"/>
        <w:left w:val="none" w:sz="0" w:space="0" w:color="auto"/>
        <w:bottom w:val="none" w:sz="0" w:space="0" w:color="auto"/>
        <w:right w:val="none" w:sz="0" w:space="0" w:color="auto"/>
      </w:divBdr>
    </w:div>
    <w:div w:id="152452426">
      <w:bodyDiv w:val="1"/>
      <w:marLeft w:val="0"/>
      <w:marRight w:val="0"/>
      <w:marTop w:val="0"/>
      <w:marBottom w:val="0"/>
      <w:divBdr>
        <w:top w:val="none" w:sz="0" w:space="0" w:color="auto"/>
        <w:left w:val="none" w:sz="0" w:space="0" w:color="auto"/>
        <w:bottom w:val="none" w:sz="0" w:space="0" w:color="auto"/>
        <w:right w:val="none" w:sz="0" w:space="0" w:color="auto"/>
      </w:divBdr>
    </w:div>
    <w:div w:id="152913591">
      <w:bodyDiv w:val="1"/>
      <w:marLeft w:val="0"/>
      <w:marRight w:val="0"/>
      <w:marTop w:val="0"/>
      <w:marBottom w:val="0"/>
      <w:divBdr>
        <w:top w:val="none" w:sz="0" w:space="0" w:color="auto"/>
        <w:left w:val="none" w:sz="0" w:space="0" w:color="auto"/>
        <w:bottom w:val="none" w:sz="0" w:space="0" w:color="auto"/>
        <w:right w:val="none" w:sz="0" w:space="0" w:color="auto"/>
      </w:divBdr>
    </w:div>
    <w:div w:id="153110644">
      <w:bodyDiv w:val="1"/>
      <w:marLeft w:val="0"/>
      <w:marRight w:val="0"/>
      <w:marTop w:val="0"/>
      <w:marBottom w:val="0"/>
      <w:divBdr>
        <w:top w:val="none" w:sz="0" w:space="0" w:color="auto"/>
        <w:left w:val="none" w:sz="0" w:space="0" w:color="auto"/>
        <w:bottom w:val="none" w:sz="0" w:space="0" w:color="auto"/>
        <w:right w:val="none" w:sz="0" w:space="0" w:color="auto"/>
      </w:divBdr>
    </w:div>
    <w:div w:id="153842751">
      <w:bodyDiv w:val="1"/>
      <w:marLeft w:val="0"/>
      <w:marRight w:val="0"/>
      <w:marTop w:val="0"/>
      <w:marBottom w:val="0"/>
      <w:divBdr>
        <w:top w:val="none" w:sz="0" w:space="0" w:color="auto"/>
        <w:left w:val="none" w:sz="0" w:space="0" w:color="auto"/>
        <w:bottom w:val="none" w:sz="0" w:space="0" w:color="auto"/>
        <w:right w:val="none" w:sz="0" w:space="0" w:color="auto"/>
      </w:divBdr>
    </w:div>
    <w:div w:id="155460465">
      <w:bodyDiv w:val="1"/>
      <w:marLeft w:val="0"/>
      <w:marRight w:val="0"/>
      <w:marTop w:val="0"/>
      <w:marBottom w:val="0"/>
      <w:divBdr>
        <w:top w:val="none" w:sz="0" w:space="0" w:color="auto"/>
        <w:left w:val="none" w:sz="0" w:space="0" w:color="auto"/>
        <w:bottom w:val="none" w:sz="0" w:space="0" w:color="auto"/>
        <w:right w:val="none" w:sz="0" w:space="0" w:color="auto"/>
      </w:divBdr>
    </w:div>
    <w:div w:id="155659434">
      <w:bodyDiv w:val="1"/>
      <w:marLeft w:val="0"/>
      <w:marRight w:val="0"/>
      <w:marTop w:val="0"/>
      <w:marBottom w:val="0"/>
      <w:divBdr>
        <w:top w:val="none" w:sz="0" w:space="0" w:color="auto"/>
        <w:left w:val="none" w:sz="0" w:space="0" w:color="auto"/>
        <w:bottom w:val="none" w:sz="0" w:space="0" w:color="auto"/>
        <w:right w:val="none" w:sz="0" w:space="0" w:color="auto"/>
      </w:divBdr>
    </w:div>
    <w:div w:id="156465014">
      <w:bodyDiv w:val="1"/>
      <w:marLeft w:val="0"/>
      <w:marRight w:val="0"/>
      <w:marTop w:val="0"/>
      <w:marBottom w:val="0"/>
      <w:divBdr>
        <w:top w:val="none" w:sz="0" w:space="0" w:color="auto"/>
        <w:left w:val="none" w:sz="0" w:space="0" w:color="auto"/>
        <w:bottom w:val="none" w:sz="0" w:space="0" w:color="auto"/>
        <w:right w:val="none" w:sz="0" w:space="0" w:color="auto"/>
      </w:divBdr>
    </w:div>
    <w:div w:id="157307928">
      <w:bodyDiv w:val="1"/>
      <w:marLeft w:val="0"/>
      <w:marRight w:val="0"/>
      <w:marTop w:val="0"/>
      <w:marBottom w:val="0"/>
      <w:divBdr>
        <w:top w:val="none" w:sz="0" w:space="0" w:color="auto"/>
        <w:left w:val="none" w:sz="0" w:space="0" w:color="auto"/>
        <w:bottom w:val="none" w:sz="0" w:space="0" w:color="auto"/>
        <w:right w:val="none" w:sz="0" w:space="0" w:color="auto"/>
      </w:divBdr>
    </w:div>
    <w:div w:id="157500743">
      <w:bodyDiv w:val="1"/>
      <w:marLeft w:val="0"/>
      <w:marRight w:val="0"/>
      <w:marTop w:val="0"/>
      <w:marBottom w:val="0"/>
      <w:divBdr>
        <w:top w:val="none" w:sz="0" w:space="0" w:color="auto"/>
        <w:left w:val="none" w:sz="0" w:space="0" w:color="auto"/>
        <w:bottom w:val="none" w:sz="0" w:space="0" w:color="auto"/>
        <w:right w:val="none" w:sz="0" w:space="0" w:color="auto"/>
      </w:divBdr>
    </w:div>
    <w:div w:id="157548836">
      <w:bodyDiv w:val="1"/>
      <w:marLeft w:val="0"/>
      <w:marRight w:val="0"/>
      <w:marTop w:val="0"/>
      <w:marBottom w:val="0"/>
      <w:divBdr>
        <w:top w:val="none" w:sz="0" w:space="0" w:color="auto"/>
        <w:left w:val="none" w:sz="0" w:space="0" w:color="auto"/>
        <w:bottom w:val="none" w:sz="0" w:space="0" w:color="auto"/>
        <w:right w:val="none" w:sz="0" w:space="0" w:color="auto"/>
      </w:divBdr>
    </w:div>
    <w:div w:id="158423461">
      <w:bodyDiv w:val="1"/>
      <w:marLeft w:val="0"/>
      <w:marRight w:val="0"/>
      <w:marTop w:val="0"/>
      <w:marBottom w:val="0"/>
      <w:divBdr>
        <w:top w:val="none" w:sz="0" w:space="0" w:color="auto"/>
        <w:left w:val="none" w:sz="0" w:space="0" w:color="auto"/>
        <w:bottom w:val="none" w:sz="0" w:space="0" w:color="auto"/>
        <w:right w:val="none" w:sz="0" w:space="0" w:color="auto"/>
      </w:divBdr>
    </w:div>
    <w:div w:id="158619352">
      <w:bodyDiv w:val="1"/>
      <w:marLeft w:val="0"/>
      <w:marRight w:val="0"/>
      <w:marTop w:val="0"/>
      <w:marBottom w:val="0"/>
      <w:divBdr>
        <w:top w:val="none" w:sz="0" w:space="0" w:color="auto"/>
        <w:left w:val="none" w:sz="0" w:space="0" w:color="auto"/>
        <w:bottom w:val="none" w:sz="0" w:space="0" w:color="auto"/>
        <w:right w:val="none" w:sz="0" w:space="0" w:color="auto"/>
      </w:divBdr>
    </w:div>
    <w:div w:id="161361586">
      <w:bodyDiv w:val="1"/>
      <w:marLeft w:val="0"/>
      <w:marRight w:val="0"/>
      <w:marTop w:val="0"/>
      <w:marBottom w:val="0"/>
      <w:divBdr>
        <w:top w:val="none" w:sz="0" w:space="0" w:color="auto"/>
        <w:left w:val="none" w:sz="0" w:space="0" w:color="auto"/>
        <w:bottom w:val="none" w:sz="0" w:space="0" w:color="auto"/>
        <w:right w:val="none" w:sz="0" w:space="0" w:color="auto"/>
      </w:divBdr>
    </w:div>
    <w:div w:id="163054740">
      <w:bodyDiv w:val="1"/>
      <w:marLeft w:val="0"/>
      <w:marRight w:val="0"/>
      <w:marTop w:val="0"/>
      <w:marBottom w:val="0"/>
      <w:divBdr>
        <w:top w:val="none" w:sz="0" w:space="0" w:color="auto"/>
        <w:left w:val="none" w:sz="0" w:space="0" w:color="auto"/>
        <w:bottom w:val="none" w:sz="0" w:space="0" w:color="auto"/>
        <w:right w:val="none" w:sz="0" w:space="0" w:color="auto"/>
      </w:divBdr>
    </w:div>
    <w:div w:id="163473237">
      <w:bodyDiv w:val="1"/>
      <w:marLeft w:val="0"/>
      <w:marRight w:val="0"/>
      <w:marTop w:val="0"/>
      <w:marBottom w:val="0"/>
      <w:divBdr>
        <w:top w:val="none" w:sz="0" w:space="0" w:color="auto"/>
        <w:left w:val="none" w:sz="0" w:space="0" w:color="auto"/>
        <w:bottom w:val="none" w:sz="0" w:space="0" w:color="auto"/>
        <w:right w:val="none" w:sz="0" w:space="0" w:color="auto"/>
      </w:divBdr>
    </w:div>
    <w:div w:id="163861425">
      <w:bodyDiv w:val="1"/>
      <w:marLeft w:val="0"/>
      <w:marRight w:val="0"/>
      <w:marTop w:val="0"/>
      <w:marBottom w:val="0"/>
      <w:divBdr>
        <w:top w:val="none" w:sz="0" w:space="0" w:color="auto"/>
        <w:left w:val="none" w:sz="0" w:space="0" w:color="auto"/>
        <w:bottom w:val="none" w:sz="0" w:space="0" w:color="auto"/>
        <w:right w:val="none" w:sz="0" w:space="0" w:color="auto"/>
      </w:divBdr>
    </w:div>
    <w:div w:id="164705589">
      <w:bodyDiv w:val="1"/>
      <w:marLeft w:val="0"/>
      <w:marRight w:val="0"/>
      <w:marTop w:val="0"/>
      <w:marBottom w:val="0"/>
      <w:divBdr>
        <w:top w:val="none" w:sz="0" w:space="0" w:color="auto"/>
        <w:left w:val="none" w:sz="0" w:space="0" w:color="auto"/>
        <w:bottom w:val="none" w:sz="0" w:space="0" w:color="auto"/>
        <w:right w:val="none" w:sz="0" w:space="0" w:color="auto"/>
      </w:divBdr>
    </w:div>
    <w:div w:id="165167684">
      <w:bodyDiv w:val="1"/>
      <w:marLeft w:val="0"/>
      <w:marRight w:val="0"/>
      <w:marTop w:val="0"/>
      <w:marBottom w:val="0"/>
      <w:divBdr>
        <w:top w:val="none" w:sz="0" w:space="0" w:color="auto"/>
        <w:left w:val="none" w:sz="0" w:space="0" w:color="auto"/>
        <w:bottom w:val="none" w:sz="0" w:space="0" w:color="auto"/>
        <w:right w:val="none" w:sz="0" w:space="0" w:color="auto"/>
      </w:divBdr>
    </w:div>
    <w:div w:id="165367453">
      <w:bodyDiv w:val="1"/>
      <w:marLeft w:val="0"/>
      <w:marRight w:val="0"/>
      <w:marTop w:val="0"/>
      <w:marBottom w:val="0"/>
      <w:divBdr>
        <w:top w:val="none" w:sz="0" w:space="0" w:color="auto"/>
        <w:left w:val="none" w:sz="0" w:space="0" w:color="auto"/>
        <w:bottom w:val="none" w:sz="0" w:space="0" w:color="auto"/>
        <w:right w:val="none" w:sz="0" w:space="0" w:color="auto"/>
      </w:divBdr>
    </w:div>
    <w:div w:id="166790181">
      <w:bodyDiv w:val="1"/>
      <w:marLeft w:val="0"/>
      <w:marRight w:val="0"/>
      <w:marTop w:val="0"/>
      <w:marBottom w:val="0"/>
      <w:divBdr>
        <w:top w:val="none" w:sz="0" w:space="0" w:color="auto"/>
        <w:left w:val="none" w:sz="0" w:space="0" w:color="auto"/>
        <w:bottom w:val="none" w:sz="0" w:space="0" w:color="auto"/>
        <w:right w:val="none" w:sz="0" w:space="0" w:color="auto"/>
      </w:divBdr>
    </w:div>
    <w:div w:id="167016612">
      <w:bodyDiv w:val="1"/>
      <w:marLeft w:val="0"/>
      <w:marRight w:val="0"/>
      <w:marTop w:val="0"/>
      <w:marBottom w:val="0"/>
      <w:divBdr>
        <w:top w:val="none" w:sz="0" w:space="0" w:color="auto"/>
        <w:left w:val="none" w:sz="0" w:space="0" w:color="auto"/>
        <w:bottom w:val="none" w:sz="0" w:space="0" w:color="auto"/>
        <w:right w:val="none" w:sz="0" w:space="0" w:color="auto"/>
      </w:divBdr>
    </w:div>
    <w:div w:id="167330305">
      <w:bodyDiv w:val="1"/>
      <w:marLeft w:val="0"/>
      <w:marRight w:val="0"/>
      <w:marTop w:val="0"/>
      <w:marBottom w:val="0"/>
      <w:divBdr>
        <w:top w:val="none" w:sz="0" w:space="0" w:color="auto"/>
        <w:left w:val="none" w:sz="0" w:space="0" w:color="auto"/>
        <w:bottom w:val="none" w:sz="0" w:space="0" w:color="auto"/>
        <w:right w:val="none" w:sz="0" w:space="0" w:color="auto"/>
      </w:divBdr>
    </w:div>
    <w:div w:id="168104225">
      <w:bodyDiv w:val="1"/>
      <w:marLeft w:val="0"/>
      <w:marRight w:val="0"/>
      <w:marTop w:val="0"/>
      <w:marBottom w:val="0"/>
      <w:divBdr>
        <w:top w:val="none" w:sz="0" w:space="0" w:color="auto"/>
        <w:left w:val="none" w:sz="0" w:space="0" w:color="auto"/>
        <w:bottom w:val="none" w:sz="0" w:space="0" w:color="auto"/>
        <w:right w:val="none" w:sz="0" w:space="0" w:color="auto"/>
      </w:divBdr>
    </w:div>
    <w:div w:id="168255931">
      <w:bodyDiv w:val="1"/>
      <w:marLeft w:val="0"/>
      <w:marRight w:val="0"/>
      <w:marTop w:val="0"/>
      <w:marBottom w:val="0"/>
      <w:divBdr>
        <w:top w:val="none" w:sz="0" w:space="0" w:color="auto"/>
        <w:left w:val="none" w:sz="0" w:space="0" w:color="auto"/>
        <w:bottom w:val="none" w:sz="0" w:space="0" w:color="auto"/>
        <w:right w:val="none" w:sz="0" w:space="0" w:color="auto"/>
      </w:divBdr>
    </w:div>
    <w:div w:id="168566162">
      <w:bodyDiv w:val="1"/>
      <w:marLeft w:val="0"/>
      <w:marRight w:val="0"/>
      <w:marTop w:val="0"/>
      <w:marBottom w:val="0"/>
      <w:divBdr>
        <w:top w:val="none" w:sz="0" w:space="0" w:color="auto"/>
        <w:left w:val="none" w:sz="0" w:space="0" w:color="auto"/>
        <w:bottom w:val="none" w:sz="0" w:space="0" w:color="auto"/>
        <w:right w:val="none" w:sz="0" w:space="0" w:color="auto"/>
      </w:divBdr>
    </w:div>
    <w:div w:id="168957763">
      <w:bodyDiv w:val="1"/>
      <w:marLeft w:val="0"/>
      <w:marRight w:val="0"/>
      <w:marTop w:val="0"/>
      <w:marBottom w:val="0"/>
      <w:divBdr>
        <w:top w:val="none" w:sz="0" w:space="0" w:color="auto"/>
        <w:left w:val="none" w:sz="0" w:space="0" w:color="auto"/>
        <w:bottom w:val="none" w:sz="0" w:space="0" w:color="auto"/>
        <w:right w:val="none" w:sz="0" w:space="0" w:color="auto"/>
      </w:divBdr>
    </w:div>
    <w:div w:id="169568642">
      <w:bodyDiv w:val="1"/>
      <w:marLeft w:val="0"/>
      <w:marRight w:val="0"/>
      <w:marTop w:val="0"/>
      <w:marBottom w:val="0"/>
      <w:divBdr>
        <w:top w:val="none" w:sz="0" w:space="0" w:color="auto"/>
        <w:left w:val="none" w:sz="0" w:space="0" w:color="auto"/>
        <w:bottom w:val="none" w:sz="0" w:space="0" w:color="auto"/>
        <w:right w:val="none" w:sz="0" w:space="0" w:color="auto"/>
      </w:divBdr>
    </w:div>
    <w:div w:id="170217890">
      <w:bodyDiv w:val="1"/>
      <w:marLeft w:val="0"/>
      <w:marRight w:val="0"/>
      <w:marTop w:val="0"/>
      <w:marBottom w:val="0"/>
      <w:divBdr>
        <w:top w:val="none" w:sz="0" w:space="0" w:color="auto"/>
        <w:left w:val="none" w:sz="0" w:space="0" w:color="auto"/>
        <w:bottom w:val="none" w:sz="0" w:space="0" w:color="auto"/>
        <w:right w:val="none" w:sz="0" w:space="0" w:color="auto"/>
      </w:divBdr>
    </w:div>
    <w:div w:id="170416483">
      <w:bodyDiv w:val="1"/>
      <w:marLeft w:val="0"/>
      <w:marRight w:val="0"/>
      <w:marTop w:val="0"/>
      <w:marBottom w:val="0"/>
      <w:divBdr>
        <w:top w:val="none" w:sz="0" w:space="0" w:color="auto"/>
        <w:left w:val="none" w:sz="0" w:space="0" w:color="auto"/>
        <w:bottom w:val="none" w:sz="0" w:space="0" w:color="auto"/>
        <w:right w:val="none" w:sz="0" w:space="0" w:color="auto"/>
      </w:divBdr>
    </w:div>
    <w:div w:id="170608203">
      <w:bodyDiv w:val="1"/>
      <w:marLeft w:val="0"/>
      <w:marRight w:val="0"/>
      <w:marTop w:val="0"/>
      <w:marBottom w:val="0"/>
      <w:divBdr>
        <w:top w:val="none" w:sz="0" w:space="0" w:color="auto"/>
        <w:left w:val="none" w:sz="0" w:space="0" w:color="auto"/>
        <w:bottom w:val="none" w:sz="0" w:space="0" w:color="auto"/>
        <w:right w:val="none" w:sz="0" w:space="0" w:color="auto"/>
      </w:divBdr>
    </w:div>
    <w:div w:id="172040288">
      <w:bodyDiv w:val="1"/>
      <w:marLeft w:val="0"/>
      <w:marRight w:val="0"/>
      <w:marTop w:val="0"/>
      <w:marBottom w:val="0"/>
      <w:divBdr>
        <w:top w:val="none" w:sz="0" w:space="0" w:color="auto"/>
        <w:left w:val="none" w:sz="0" w:space="0" w:color="auto"/>
        <w:bottom w:val="none" w:sz="0" w:space="0" w:color="auto"/>
        <w:right w:val="none" w:sz="0" w:space="0" w:color="auto"/>
      </w:divBdr>
    </w:div>
    <w:div w:id="173498584">
      <w:bodyDiv w:val="1"/>
      <w:marLeft w:val="0"/>
      <w:marRight w:val="0"/>
      <w:marTop w:val="0"/>
      <w:marBottom w:val="0"/>
      <w:divBdr>
        <w:top w:val="none" w:sz="0" w:space="0" w:color="auto"/>
        <w:left w:val="none" w:sz="0" w:space="0" w:color="auto"/>
        <w:bottom w:val="none" w:sz="0" w:space="0" w:color="auto"/>
        <w:right w:val="none" w:sz="0" w:space="0" w:color="auto"/>
      </w:divBdr>
    </w:div>
    <w:div w:id="173767976">
      <w:bodyDiv w:val="1"/>
      <w:marLeft w:val="0"/>
      <w:marRight w:val="0"/>
      <w:marTop w:val="0"/>
      <w:marBottom w:val="0"/>
      <w:divBdr>
        <w:top w:val="none" w:sz="0" w:space="0" w:color="auto"/>
        <w:left w:val="none" w:sz="0" w:space="0" w:color="auto"/>
        <w:bottom w:val="none" w:sz="0" w:space="0" w:color="auto"/>
        <w:right w:val="none" w:sz="0" w:space="0" w:color="auto"/>
      </w:divBdr>
    </w:div>
    <w:div w:id="174000897">
      <w:bodyDiv w:val="1"/>
      <w:marLeft w:val="0"/>
      <w:marRight w:val="0"/>
      <w:marTop w:val="0"/>
      <w:marBottom w:val="0"/>
      <w:divBdr>
        <w:top w:val="none" w:sz="0" w:space="0" w:color="auto"/>
        <w:left w:val="none" w:sz="0" w:space="0" w:color="auto"/>
        <w:bottom w:val="none" w:sz="0" w:space="0" w:color="auto"/>
        <w:right w:val="none" w:sz="0" w:space="0" w:color="auto"/>
      </w:divBdr>
    </w:div>
    <w:div w:id="175507401">
      <w:bodyDiv w:val="1"/>
      <w:marLeft w:val="0"/>
      <w:marRight w:val="0"/>
      <w:marTop w:val="0"/>
      <w:marBottom w:val="0"/>
      <w:divBdr>
        <w:top w:val="none" w:sz="0" w:space="0" w:color="auto"/>
        <w:left w:val="none" w:sz="0" w:space="0" w:color="auto"/>
        <w:bottom w:val="none" w:sz="0" w:space="0" w:color="auto"/>
        <w:right w:val="none" w:sz="0" w:space="0" w:color="auto"/>
      </w:divBdr>
    </w:div>
    <w:div w:id="175996823">
      <w:bodyDiv w:val="1"/>
      <w:marLeft w:val="0"/>
      <w:marRight w:val="0"/>
      <w:marTop w:val="0"/>
      <w:marBottom w:val="0"/>
      <w:divBdr>
        <w:top w:val="none" w:sz="0" w:space="0" w:color="auto"/>
        <w:left w:val="none" w:sz="0" w:space="0" w:color="auto"/>
        <w:bottom w:val="none" w:sz="0" w:space="0" w:color="auto"/>
        <w:right w:val="none" w:sz="0" w:space="0" w:color="auto"/>
      </w:divBdr>
    </w:div>
    <w:div w:id="176703102">
      <w:bodyDiv w:val="1"/>
      <w:marLeft w:val="0"/>
      <w:marRight w:val="0"/>
      <w:marTop w:val="0"/>
      <w:marBottom w:val="0"/>
      <w:divBdr>
        <w:top w:val="none" w:sz="0" w:space="0" w:color="auto"/>
        <w:left w:val="none" w:sz="0" w:space="0" w:color="auto"/>
        <w:bottom w:val="none" w:sz="0" w:space="0" w:color="auto"/>
        <w:right w:val="none" w:sz="0" w:space="0" w:color="auto"/>
      </w:divBdr>
    </w:div>
    <w:div w:id="176845885">
      <w:bodyDiv w:val="1"/>
      <w:marLeft w:val="0"/>
      <w:marRight w:val="0"/>
      <w:marTop w:val="0"/>
      <w:marBottom w:val="0"/>
      <w:divBdr>
        <w:top w:val="none" w:sz="0" w:space="0" w:color="auto"/>
        <w:left w:val="none" w:sz="0" w:space="0" w:color="auto"/>
        <w:bottom w:val="none" w:sz="0" w:space="0" w:color="auto"/>
        <w:right w:val="none" w:sz="0" w:space="0" w:color="auto"/>
      </w:divBdr>
    </w:div>
    <w:div w:id="177548370">
      <w:bodyDiv w:val="1"/>
      <w:marLeft w:val="0"/>
      <w:marRight w:val="0"/>
      <w:marTop w:val="0"/>
      <w:marBottom w:val="0"/>
      <w:divBdr>
        <w:top w:val="none" w:sz="0" w:space="0" w:color="auto"/>
        <w:left w:val="none" w:sz="0" w:space="0" w:color="auto"/>
        <w:bottom w:val="none" w:sz="0" w:space="0" w:color="auto"/>
        <w:right w:val="none" w:sz="0" w:space="0" w:color="auto"/>
      </w:divBdr>
    </w:div>
    <w:div w:id="180751074">
      <w:bodyDiv w:val="1"/>
      <w:marLeft w:val="0"/>
      <w:marRight w:val="0"/>
      <w:marTop w:val="0"/>
      <w:marBottom w:val="0"/>
      <w:divBdr>
        <w:top w:val="none" w:sz="0" w:space="0" w:color="auto"/>
        <w:left w:val="none" w:sz="0" w:space="0" w:color="auto"/>
        <w:bottom w:val="none" w:sz="0" w:space="0" w:color="auto"/>
        <w:right w:val="none" w:sz="0" w:space="0" w:color="auto"/>
      </w:divBdr>
    </w:div>
    <w:div w:id="181088691">
      <w:bodyDiv w:val="1"/>
      <w:marLeft w:val="0"/>
      <w:marRight w:val="0"/>
      <w:marTop w:val="0"/>
      <w:marBottom w:val="0"/>
      <w:divBdr>
        <w:top w:val="none" w:sz="0" w:space="0" w:color="auto"/>
        <w:left w:val="none" w:sz="0" w:space="0" w:color="auto"/>
        <w:bottom w:val="none" w:sz="0" w:space="0" w:color="auto"/>
        <w:right w:val="none" w:sz="0" w:space="0" w:color="auto"/>
      </w:divBdr>
    </w:div>
    <w:div w:id="181282275">
      <w:bodyDiv w:val="1"/>
      <w:marLeft w:val="0"/>
      <w:marRight w:val="0"/>
      <w:marTop w:val="0"/>
      <w:marBottom w:val="0"/>
      <w:divBdr>
        <w:top w:val="none" w:sz="0" w:space="0" w:color="auto"/>
        <w:left w:val="none" w:sz="0" w:space="0" w:color="auto"/>
        <w:bottom w:val="none" w:sz="0" w:space="0" w:color="auto"/>
        <w:right w:val="none" w:sz="0" w:space="0" w:color="auto"/>
      </w:divBdr>
    </w:div>
    <w:div w:id="183131779">
      <w:bodyDiv w:val="1"/>
      <w:marLeft w:val="0"/>
      <w:marRight w:val="0"/>
      <w:marTop w:val="0"/>
      <w:marBottom w:val="0"/>
      <w:divBdr>
        <w:top w:val="none" w:sz="0" w:space="0" w:color="auto"/>
        <w:left w:val="none" w:sz="0" w:space="0" w:color="auto"/>
        <w:bottom w:val="none" w:sz="0" w:space="0" w:color="auto"/>
        <w:right w:val="none" w:sz="0" w:space="0" w:color="auto"/>
      </w:divBdr>
    </w:div>
    <w:div w:id="183519341">
      <w:bodyDiv w:val="1"/>
      <w:marLeft w:val="0"/>
      <w:marRight w:val="0"/>
      <w:marTop w:val="0"/>
      <w:marBottom w:val="0"/>
      <w:divBdr>
        <w:top w:val="none" w:sz="0" w:space="0" w:color="auto"/>
        <w:left w:val="none" w:sz="0" w:space="0" w:color="auto"/>
        <w:bottom w:val="none" w:sz="0" w:space="0" w:color="auto"/>
        <w:right w:val="none" w:sz="0" w:space="0" w:color="auto"/>
      </w:divBdr>
    </w:div>
    <w:div w:id="184029107">
      <w:bodyDiv w:val="1"/>
      <w:marLeft w:val="0"/>
      <w:marRight w:val="0"/>
      <w:marTop w:val="0"/>
      <w:marBottom w:val="0"/>
      <w:divBdr>
        <w:top w:val="none" w:sz="0" w:space="0" w:color="auto"/>
        <w:left w:val="none" w:sz="0" w:space="0" w:color="auto"/>
        <w:bottom w:val="none" w:sz="0" w:space="0" w:color="auto"/>
        <w:right w:val="none" w:sz="0" w:space="0" w:color="auto"/>
      </w:divBdr>
    </w:div>
    <w:div w:id="186334615">
      <w:bodyDiv w:val="1"/>
      <w:marLeft w:val="0"/>
      <w:marRight w:val="0"/>
      <w:marTop w:val="0"/>
      <w:marBottom w:val="0"/>
      <w:divBdr>
        <w:top w:val="none" w:sz="0" w:space="0" w:color="auto"/>
        <w:left w:val="none" w:sz="0" w:space="0" w:color="auto"/>
        <w:bottom w:val="none" w:sz="0" w:space="0" w:color="auto"/>
        <w:right w:val="none" w:sz="0" w:space="0" w:color="auto"/>
      </w:divBdr>
    </w:div>
    <w:div w:id="187450849">
      <w:bodyDiv w:val="1"/>
      <w:marLeft w:val="0"/>
      <w:marRight w:val="0"/>
      <w:marTop w:val="0"/>
      <w:marBottom w:val="0"/>
      <w:divBdr>
        <w:top w:val="none" w:sz="0" w:space="0" w:color="auto"/>
        <w:left w:val="none" w:sz="0" w:space="0" w:color="auto"/>
        <w:bottom w:val="none" w:sz="0" w:space="0" w:color="auto"/>
        <w:right w:val="none" w:sz="0" w:space="0" w:color="auto"/>
      </w:divBdr>
    </w:div>
    <w:div w:id="187642950">
      <w:bodyDiv w:val="1"/>
      <w:marLeft w:val="0"/>
      <w:marRight w:val="0"/>
      <w:marTop w:val="0"/>
      <w:marBottom w:val="0"/>
      <w:divBdr>
        <w:top w:val="none" w:sz="0" w:space="0" w:color="auto"/>
        <w:left w:val="none" w:sz="0" w:space="0" w:color="auto"/>
        <w:bottom w:val="none" w:sz="0" w:space="0" w:color="auto"/>
        <w:right w:val="none" w:sz="0" w:space="0" w:color="auto"/>
      </w:divBdr>
    </w:div>
    <w:div w:id="190847916">
      <w:bodyDiv w:val="1"/>
      <w:marLeft w:val="0"/>
      <w:marRight w:val="0"/>
      <w:marTop w:val="0"/>
      <w:marBottom w:val="0"/>
      <w:divBdr>
        <w:top w:val="none" w:sz="0" w:space="0" w:color="auto"/>
        <w:left w:val="none" w:sz="0" w:space="0" w:color="auto"/>
        <w:bottom w:val="none" w:sz="0" w:space="0" w:color="auto"/>
        <w:right w:val="none" w:sz="0" w:space="0" w:color="auto"/>
      </w:divBdr>
    </w:div>
    <w:div w:id="193616714">
      <w:bodyDiv w:val="1"/>
      <w:marLeft w:val="0"/>
      <w:marRight w:val="0"/>
      <w:marTop w:val="0"/>
      <w:marBottom w:val="0"/>
      <w:divBdr>
        <w:top w:val="none" w:sz="0" w:space="0" w:color="auto"/>
        <w:left w:val="none" w:sz="0" w:space="0" w:color="auto"/>
        <w:bottom w:val="none" w:sz="0" w:space="0" w:color="auto"/>
        <w:right w:val="none" w:sz="0" w:space="0" w:color="auto"/>
      </w:divBdr>
    </w:div>
    <w:div w:id="193814965">
      <w:bodyDiv w:val="1"/>
      <w:marLeft w:val="0"/>
      <w:marRight w:val="0"/>
      <w:marTop w:val="0"/>
      <w:marBottom w:val="0"/>
      <w:divBdr>
        <w:top w:val="none" w:sz="0" w:space="0" w:color="auto"/>
        <w:left w:val="none" w:sz="0" w:space="0" w:color="auto"/>
        <w:bottom w:val="none" w:sz="0" w:space="0" w:color="auto"/>
        <w:right w:val="none" w:sz="0" w:space="0" w:color="auto"/>
      </w:divBdr>
    </w:div>
    <w:div w:id="195579458">
      <w:bodyDiv w:val="1"/>
      <w:marLeft w:val="0"/>
      <w:marRight w:val="0"/>
      <w:marTop w:val="0"/>
      <w:marBottom w:val="0"/>
      <w:divBdr>
        <w:top w:val="none" w:sz="0" w:space="0" w:color="auto"/>
        <w:left w:val="none" w:sz="0" w:space="0" w:color="auto"/>
        <w:bottom w:val="none" w:sz="0" w:space="0" w:color="auto"/>
        <w:right w:val="none" w:sz="0" w:space="0" w:color="auto"/>
      </w:divBdr>
    </w:div>
    <w:div w:id="195705778">
      <w:bodyDiv w:val="1"/>
      <w:marLeft w:val="0"/>
      <w:marRight w:val="0"/>
      <w:marTop w:val="0"/>
      <w:marBottom w:val="0"/>
      <w:divBdr>
        <w:top w:val="none" w:sz="0" w:space="0" w:color="auto"/>
        <w:left w:val="none" w:sz="0" w:space="0" w:color="auto"/>
        <w:bottom w:val="none" w:sz="0" w:space="0" w:color="auto"/>
        <w:right w:val="none" w:sz="0" w:space="0" w:color="auto"/>
      </w:divBdr>
    </w:div>
    <w:div w:id="197595828">
      <w:bodyDiv w:val="1"/>
      <w:marLeft w:val="0"/>
      <w:marRight w:val="0"/>
      <w:marTop w:val="0"/>
      <w:marBottom w:val="0"/>
      <w:divBdr>
        <w:top w:val="none" w:sz="0" w:space="0" w:color="auto"/>
        <w:left w:val="none" w:sz="0" w:space="0" w:color="auto"/>
        <w:bottom w:val="none" w:sz="0" w:space="0" w:color="auto"/>
        <w:right w:val="none" w:sz="0" w:space="0" w:color="auto"/>
      </w:divBdr>
    </w:div>
    <w:div w:id="200242603">
      <w:bodyDiv w:val="1"/>
      <w:marLeft w:val="0"/>
      <w:marRight w:val="0"/>
      <w:marTop w:val="0"/>
      <w:marBottom w:val="0"/>
      <w:divBdr>
        <w:top w:val="none" w:sz="0" w:space="0" w:color="auto"/>
        <w:left w:val="none" w:sz="0" w:space="0" w:color="auto"/>
        <w:bottom w:val="none" w:sz="0" w:space="0" w:color="auto"/>
        <w:right w:val="none" w:sz="0" w:space="0" w:color="auto"/>
      </w:divBdr>
    </w:div>
    <w:div w:id="200438138">
      <w:bodyDiv w:val="1"/>
      <w:marLeft w:val="0"/>
      <w:marRight w:val="0"/>
      <w:marTop w:val="0"/>
      <w:marBottom w:val="0"/>
      <w:divBdr>
        <w:top w:val="none" w:sz="0" w:space="0" w:color="auto"/>
        <w:left w:val="none" w:sz="0" w:space="0" w:color="auto"/>
        <w:bottom w:val="none" w:sz="0" w:space="0" w:color="auto"/>
        <w:right w:val="none" w:sz="0" w:space="0" w:color="auto"/>
      </w:divBdr>
    </w:div>
    <w:div w:id="200677097">
      <w:bodyDiv w:val="1"/>
      <w:marLeft w:val="0"/>
      <w:marRight w:val="0"/>
      <w:marTop w:val="0"/>
      <w:marBottom w:val="0"/>
      <w:divBdr>
        <w:top w:val="none" w:sz="0" w:space="0" w:color="auto"/>
        <w:left w:val="none" w:sz="0" w:space="0" w:color="auto"/>
        <w:bottom w:val="none" w:sz="0" w:space="0" w:color="auto"/>
        <w:right w:val="none" w:sz="0" w:space="0" w:color="auto"/>
      </w:divBdr>
    </w:div>
    <w:div w:id="201358087">
      <w:bodyDiv w:val="1"/>
      <w:marLeft w:val="0"/>
      <w:marRight w:val="0"/>
      <w:marTop w:val="0"/>
      <w:marBottom w:val="0"/>
      <w:divBdr>
        <w:top w:val="none" w:sz="0" w:space="0" w:color="auto"/>
        <w:left w:val="none" w:sz="0" w:space="0" w:color="auto"/>
        <w:bottom w:val="none" w:sz="0" w:space="0" w:color="auto"/>
        <w:right w:val="none" w:sz="0" w:space="0" w:color="auto"/>
      </w:divBdr>
    </w:div>
    <w:div w:id="201867974">
      <w:bodyDiv w:val="1"/>
      <w:marLeft w:val="0"/>
      <w:marRight w:val="0"/>
      <w:marTop w:val="0"/>
      <w:marBottom w:val="0"/>
      <w:divBdr>
        <w:top w:val="none" w:sz="0" w:space="0" w:color="auto"/>
        <w:left w:val="none" w:sz="0" w:space="0" w:color="auto"/>
        <w:bottom w:val="none" w:sz="0" w:space="0" w:color="auto"/>
        <w:right w:val="none" w:sz="0" w:space="0" w:color="auto"/>
      </w:divBdr>
    </w:div>
    <w:div w:id="203062242">
      <w:bodyDiv w:val="1"/>
      <w:marLeft w:val="0"/>
      <w:marRight w:val="0"/>
      <w:marTop w:val="0"/>
      <w:marBottom w:val="0"/>
      <w:divBdr>
        <w:top w:val="none" w:sz="0" w:space="0" w:color="auto"/>
        <w:left w:val="none" w:sz="0" w:space="0" w:color="auto"/>
        <w:bottom w:val="none" w:sz="0" w:space="0" w:color="auto"/>
        <w:right w:val="none" w:sz="0" w:space="0" w:color="auto"/>
      </w:divBdr>
    </w:div>
    <w:div w:id="203300230">
      <w:bodyDiv w:val="1"/>
      <w:marLeft w:val="0"/>
      <w:marRight w:val="0"/>
      <w:marTop w:val="0"/>
      <w:marBottom w:val="0"/>
      <w:divBdr>
        <w:top w:val="none" w:sz="0" w:space="0" w:color="auto"/>
        <w:left w:val="none" w:sz="0" w:space="0" w:color="auto"/>
        <w:bottom w:val="none" w:sz="0" w:space="0" w:color="auto"/>
        <w:right w:val="none" w:sz="0" w:space="0" w:color="auto"/>
      </w:divBdr>
    </w:div>
    <w:div w:id="210464645">
      <w:bodyDiv w:val="1"/>
      <w:marLeft w:val="0"/>
      <w:marRight w:val="0"/>
      <w:marTop w:val="0"/>
      <w:marBottom w:val="0"/>
      <w:divBdr>
        <w:top w:val="none" w:sz="0" w:space="0" w:color="auto"/>
        <w:left w:val="none" w:sz="0" w:space="0" w:color="auto"/>
        <w:bottom w:val="none" w:sz="0" w:space="0" w:color="auto"/>
        <w:right w:val="none" w:sz="0" w:space="0" w:color="auto"/>
      </w:divBdr>
    </w:div>
    <w:div w:id="210925487">
      <w:bodyDiv w:val="1"/>
      <w:marLeft w:val="0"/>
      <w:marRight w:val="0"/>
      <w:marTop w:val="0"/>
      <w:marBottom w:val="0"/>
      <w:divBdr>
        <w:top w:val="none" w:sz="0" w:space="0" w:color="auto"/>
        <w:left w:val="none" w:sz="0" w:space="0" w:color="auto"/>
        <w:bottom w:val="none" w:sz="0" w:space="0" w:color="auto"/>
        <w:right w:val="none" w:sz="0" w:space="0" w:color="auto"/>
      </w:divBdr>
    </w:div>
    <w:div w:id="211425504">
      <w:bodyDiv w:val="1"/>
      <w:marLeft w:val="0"/>
      <w:marRight w:val="0"/>
      <w:marTop w:val="0"/>
      <w:marBottom w:val="0"/>
      <w:divBdr>
        <w:top w:val="none" w:sz="0" w:space="0" w:color="auto"/>
        <w:left w:val="none" w:sz="0" w:space="0" w:color="auto"/>
        <w:bottom w:val="none" w:sz="0" w:space="0" w:color="auto"/>
        <w:right w:val="none" w:sz="0" w:space="0" w:color="auto"/>
      </w:divBdr>
    </w:div>
    <w:div w:id="211620711">
      <w:bodyDiv w:val="1"/>
      <w:marLeft w:val="0"/>
      <w:marRight w:val="0"/>
      <w:marTop w:val="0"/>
      <w:marBottom w:val="0"/>
      <w:divBdr>
        <w:top w:val="none" w:sz="0" w:space="0" w:color="auto"/>
        <w:left w:val="none" w:sz="0" w:space="0" w:color="auto"/>
        <w:bottom w:val="none" w:sz="0" w:space="0" w:color="auto"/>
        <w:right w:val="none" w:sz="0" w:space="0" w:color="auto"/>
      </w:divBdr>
    </w:div>
    <w:div w:id="213195715">
      <w:bodyDiv w:val="1"/>
      <w:marLeft w:val="0"/>
      <w:marRight w:val="0"/>
      <w:marTop w:val="0"/>
      <w:marBottom w:val="0"/>
      <w:divBdr>
        <w:top w:val="none" w:sz="0" w:space="0" w:color="auto"/>
        <w:left w:val="none" w:sz="0" w:space="0" w:color="auto"/>
        <w:bottom w:val="none" w:sz="0" w:space="0" w:color="auto"/>
        <w:right w:val="none" w:sz="0" w:space="0" w:color="auto"/>
      </w:divBdr>
    </w:div>
    <w:div w:id="215512267">
      <w:bodyDiv w:val="1"/>
      <w:marLeft w:val="0"/>
      <w:marRight w:val="0"/>
      <w:marTop w:val="0"/>
      <w:marBottom w:val="0"/>
      <w:divBdr>
        <w:top w:val="none" w:sz="0" w:space="0" w:color="auto"/>
        <w:left w:val="none" w:sz="0" w:space="0" w:color="auto"/>
        <w:bottom w:val="none" w:sz="0" w:space="0" w:color="auto"/>
        <w:right w:val="none" w:sz="0" w:space="0" w:color="auto"/>
      </w:divBdr>
    </w:div>
    <w:div w:id="216548525">
      <w:bodyDiv w:val="1"/>
      <w:marLeft w:val="0"/>
      <w:marRight w:val="0"/>
      <w:marTop w:val="0"/>
      <w:marBottom w:val="0"/>
      <w:divBdr>
        <w:top w:val="none" w:sz="0" w:space="0" w:color="auto"/>
        <w:left w:val="none" w:sz="0" w:space="0" w:color="auto"/>
        <w:bottom w:val="none" w:sz="0" w:space="0" w:color="auto"/>
        <w:right w:val="none" w:sz="0" w:space="0" w:color="auto"/>
      </w:divBdr>
    </w:div>
    <w:div w:id="217327392">
      <w:bodyDiv w:val="1"/>
      <w:marLeft w:val="0"/>
      <w:marRight w:val="0"/>
      <w:marTop w:val="0"/>
      <w:marBottom w:val="0"/>
      <w:divBdr>
        <w:top w:val="none" w:sz="0" w:space="0" w:color="auto"/>
        <w:left w:val="none" w:sz="0" w:space="0" w:color="auto"/>
        <w:bottom w:val="none" w:sz="0" w:space="0" w:color="auto"/>
        <w:right w:val="none" w:sz="0" w:space="0" w:color="auto"/>
      </w:divBdr>
    </w:div>
    <w:div w:id="219218564">
      <w:bodyDiv w:val="1"/>
      <w:marLeft w:val="0"/>
      <w:marRight w:val="0"/>
      <w:marTop w:val="0"/>
      <w:marBottom w:val="0"/>
      <w:divBdr>
        <w:top w:val="none" w:sz="0" w:space="0" w:color="auto"/>
        <w:left w:val="none" w:sz="0" w:space="0" w:color="auto"/>
        <w:bottom w:val="none" w:sz="0" w:space="0" w:color="auto"/>
        <w:right w:val="none" w:sz="0" w:space="0" w:color="auto"/>
      </w:divBdr>
    </w:div>
    <w:div w:id="220602528">
      <w:bodyDiv w:val="1"/>
      <w:marLeft w:val="0"/>
      <w:marRight w:val="0"/>
      <w:marTop w:val="0"/>
      <w:marBottom w:val="0"/>
      <w:divBdr>
        <w:top w:val="none" w:sz="0" w:space="0" w:color="auto"/>
        <w:left w:val="none" w:sz="0" w:space="0" w:color="auto"/>
        <w:bottom w:val="none" w:sz="0" w:space="0" w:color="auto"/>
        <w:right w:val="none" w:sz="0" w:space="0" w:color="auto"/>
      </w:divBdr>
    </w:div>
    <w:div w:id="220673972">
      <w:bodyDiv w:val="1"/>
      <w:marLeft w:val="0"/>
      <w:marRight w:val="0"/>
      <w:marTop w:val="0"/>
      <w:marBottom w:val="0"/>
      <w:divBdr>
        <w:top w:val="none" w:sz="0" w:space="0" w:color="auto"/>
        <w:left w:val="none" w:sz="0" w:space="0" w:color="auto"/>
        <w:bottom w:val="none" w:sz="0" w:space="0" w:color="auto"/>
        <w:right w:val="none" w:sz="0" w:space="0" w:color="auto"/>
      </w:divBdr>
    </w:div>
    <w:div w:id="223614098">
      <w:bodyDiv w:val="1"/>
      <w:marLeft w:val="0"/>
      <w:marRight w:val="0"/>
      <w:marTop w:val="0"/>
      <w:marBottom w:val="0"/>
      <w:divBdr>
        <w:top w:val="none" w:sz="0" w:space="0" w:color="auto"/>
        <w:left w:val="none" w:sz="0" w:space="0" w:color="auto"/>
        <w:bottom w:val="none" w:sz="0" w:space="0" w:color="auto"/>
        <w:right w:val="none" w:sz="0" w:space="0" w:color="auto"/>
      </w:divBdr>
    </w:div>
    <w:div w:id="224881953">
      <w:bodyDiv w:val="1"/>
      <w:marLeft w:val="0"/>
      <w:marRight w:val="0"/>
      <w:marTop w:val="0"/>
      <w:marBottom w:val="0"/>
      <w:divBdr>
        <w:top w:val="none" w:sz="0" w:space="0" w:color="auto"/>
        <w:left w:val="none" w:sz="0" w:space="0" w:color="auto"/>
        <w:bottom w:val="none" w:sz="0" w:space="0" w:color="auto"/>
        <w:right w:val="none" w:sz="0" w:space="0" w:color="auto"/>
      </w:divBdr>
    </w:div>
    <w:div w:id="224948091">
      <w:bodyDiv w:val="1"/>
      <w:marLeft w:val="0"/>
      <w:marRight w:val="0"/>
      <w:marTop w:val="0"/>
      <w:marBottom w:val="0"/>
      <w:divBdr>
        <w:top w:val="none" w:sz="0" w:space="0" w:color="auto"/>
        <w:left w:val="none" w:sz="0" w:space="0" w:color="auto"/>
        <w:bottom w:val="none" w:sz="0" w:space="0" w:color="auto"/>
        <w:right w:val="none" w:sz="0" w:space="0" w:color="auto"/>
      </w:divBdr>
    </w:div>
    <w:div w:id="227300964">
      <w:bodyDiv w:val="1"/>
      <w:marLeft w:val="0"/>
      <w:marRight w:val="0"/>
      <w:marTop w:val="0"/>
      <w:marBottom w:val="0"/>
      <w:divBdr>
        <w:top w:val="none" w:sz="0" w:space="0" w:color="auto"/>
        <w:left w:val="none" w:sz="0" w:space="0" w:color="auto"/>
        <w:bottom w:val="none" w:sz="0" w:space="0" w:color="auto"/>
        <w:right w:val="none" w:sz="0" w:space="0" w:color="auto"/>
      </w:divBdr>
    </w:div>
    <w:div w:id="227421033">
      <w:bodyDiv w:val="1"/>
      <w:marLeft w:val="0"/>
      <w:marRight w:val="0"/>
      <w:marTop w:val="0"/>
      <w:marBottom w:val="0"/>
      <w:divBdr>
        <w:top w:val="none" w:sz="0" w:space="0" w:color="auto"/>
        <w:left w:val="none" w:sz="0" w:space="0" w:color="auto"/>
        <w:bottom w:val="none" w:sz="0" w:space="0" w:color="auto"/>
        <w:right w:val="none" w:sz="0" w:space="0" w:color="auto"/>
      </w:divBdr>
    </w:div>
    <w:div w:id="228619017">
      <w:bodyDiv w:val="1"/>
      <w:marLeft w:val="0"/>
      <w:marRight w:val="0"/>
      <w:marTop w:val="0"/>
      <w:marBottom w:val="0"/>
      <w:divBdr>
        <w:top w:val="none" w:sz="0" w:space="0" w:color="auto"/>
        <w:left w:val="none" w:sz="0" w:space="0" w:color="auto"/>
        <w:bottom w:val="none" w:sz="0" w:space="0" w:color="auto"/>
        <w:right w:val="none" w:sz="0" w:space="0" w:color="auto"/>
      </w:divBdr>
    </w:div>
    <w:div w:id="228809606">
      <w:bodyDiv w:val="1"/>
      <w:marLeft w:val="0"/>
      <w:marRight w:val="0"/>
      <w:marTop w:val="0"/>
      <w:marBottom w:val="0"/>
      <w:divBdr>
        <w:top w:val="none" w:sz="0" w:space="0" w:color="auto"/>
        <w:left w:val="none" w:sz="0" w:space="0" w:color="auto"/>
        <w:bottom w:val="none" w:sz="0" w:space="0" w:color="auto"/>
        <w:right w:val="none" w:sz="0" w:space="0" w:color="auto"/>
      </w:divBdr>
    </w:div>
    <w:div w:id="229314387">
      <w:bodyDiv w:val="1"/>
      <w:marLeft w:val="0"/>
      <w:marRight w:val="0"/>
      <w:marTop w:val="0"/>
      <w:marBottom w:val="0"/>
      <w:divBdr>
        <w:top w:val="none" w:sz="0" w:space="0" w:color="auto"/>
        <w:left w:val="none" w:sz="0" w:space="0" w:color="auto"/>
        <w:bottom w:val="none" w:sz="0" w:space="0" w:color="auto"/>
        <w:right w:val="none" w:sz="0" w:space="0" w:color="auto"/>
      </w:divBdr>
    </w:div>
    <w:div w:id="230434233">
      <w:bodyDiv w:val="1"/>
      <w:marLeft w:val="0"/>
      <w:marRight w:val="0"/>
      <w:marTop w:val="0"/>
      <w:marBottom w:val="0"/>
      <w:divBdr>
        <w:top w:val="none" w:sz="0" w:space="0" w:color="auto"/>
        <w:left w:val="none" w:sz="0" w:space="0" w:color="auto"/>
        <w:bottom w:val="none" w:sz="0" w:space="0" w:color="auto"/>
        <w:right w:val="none" w:sz="0" w:space="0" w:color="auto"/>
      </w:divBdr>
    </w:div>
    <w:div w:id="231433536">
      <w:bodyDiv w:val="1"/>
      <w:marLeft w:val="0"/>
      <w:marRight w:val="0"/>
      <w:marTop w:val="0"/>
      <w:marBottom w:val="0"/>
      <w:divBdr>
        <w:top w:val="none" w:sz="0" w:space="0" w:color="auto"/>
        <w:left w:val="none" w:sz="0" w:space="0" w:color="auto"/>
        <w:bottom w:val="none" w:sz="0" w:space="0" w:color="auto"/>
        <w:right w:val="none" w:sz="0" w:space="0" w:color="auto"/>
      </w:divBdr>
    </w:div>
    <w:div w:id="231476498">
      <w:bodyDiv w:val="1"/>
      <w:marLeft w:val="0"/>
      <w:marRight w:val="0"/>
      <w:marTop w:val="0"/>
      <w:marBottom w:val="0"/>
      <w:divBdr>
        <w:top w:val="none" w:sz="0" w:space="0" w:color="auto"/>
        <w:left w:val="none" w:sz="0" w:space="0" w:color="auto"/>
        <w:bottom w:val="none" w:sz="0" w:space="0" w:color="auto"/>
        <w:right w:val="none" w:sz="0" w:space="0" w:color="auto"/>
      </w:divBdr>
    </w:div>
    <w:div w:id="233244377">
      <w:bodyDiv w:val="1"/>
      <w:marLeft w:val="0"/>
      <w:marRight w:val="0"/>
      <w:marTop w:val="0"/>
      <w:marBottom w:val="0"/>
      <w:divBdr>
        <w:top w:val="none" w:sz="0" w:space="0" w:color="auto"/>
        <w:left w:val="none" w:sz="0" w:space="0" w:color="auto"/>
        <w:bottom w:val="none" w:sz="0" w:space="0" w:color="auto"/>
        <w:right w:val="none" w:sz="0" w:space="0" w:color="auto"/>
      </w:divBdr>
    </w:div>
    <w:div w:id="233861812">
      <w:bodyDiv w:val="1"/>
      <w:marLeft w:val="0"/>
      <w:marRight w:val="0"/>
      <w:marTop w:val="0"/>
      <w:marBottom w:val="0"/>
      <w:divBdr>
        <w:top w:val="none" w:sz="0" w:space="0" w:color="auto"/>
        <w:left w:val="none" w:sz="0" w:space="0" w:color="auto"/>
        <w:bottom w:val="none" w:sz="0" w:space="0" w:color="auto"/>
        <w:right w:val="none" w:sz="0" w:space="0" w:color="auto"/>
      </w:divBdr>
    </w:div>
    <w:div w:id="234249178">
      <w:bodyDiv w:val="1"/>
      <w:marLeft w:val="0"/>
      <w:marRight w:val="0"/>
      <w:marTop w:val="0"/>
      <w:marBottom w:val="0"/>
      <w:divBdr>
        <w:top w:val="none" w:sz="0" w:space="0" w:color="auto"/>
        <w:left w:val="none" w:sz="0" w:space="0" w:color="auto"/>
        <w:bottom w:val="none" w:sz="0" w:space="0" w:color="auto"/>
        <w:right w:val="none" w:sz="0" w:space="0" w:color="auto"/>
      </w:divBdr>
    </w:div>
    <w:div w:id="234704766">
      <w:bodyDiv w:val="1"/>
      <w:marLeft w:val="0"/>
      <w:marRight w:val="0"/>
      <w:marTop w:val="0"/>
      <w:marBottom w:val="0"/>
      <w:divBdr>
        <w:top w:val="none" w:sz="0" w:space="0" w:color="auto"/>
        <w:left w:val="none" w:sz="0" w:space="0" w:color="auto"/>
        <w:bottom w:val="none" w:sz="0" w:space="0" w:color="auto"/>
        <w:right w:val="none" w:sz="0" w:space="0" w:color="auto"/>
      </w:divBdr>
    </w:div>
    <w:div w:id="235559574">
      <w:bodyDiv w:val="1"/>
      <w:marLeft w:val="0"/>
      <w:marRight w:val="0"/>
      <w:marTop w:val="0"/>
      <w:marBottom w:val="0"/>
      <w:divBdr>
        <w:top w:val="none" w:sz="0" w:space="0" w:color="auto"/>
        <w:left w:val="none" w:sz="0" w:space="0" w:color="auto"/>
        <w:bottom w:val="none" w:sz="0" w:space="0" w:color="auto"/>
        <w:right w:val="none" w:sz="0" w:space="0" w:color="auto"/>
      </w:divBdr>
    </w:div>
    <w:div w:id="237982575">
      <w:bodyDiv w:val="1"/>
      <w:marLeft w:val="0"/>
      <w:marRight w:val="0"/>
      <w:marTop w:val="0"/>
      <w:marBottom w:val="0"/>
      <w:divBdr>
        <w:top w:val="none" w:sz="0" w:space="0" w:color="auto"/>
        <w:left w:val="none" w:sz="0" w:space="0" w:color="auto"/>
        <w:bottom w:val="none" w:sz="0" w:space="0" w:color="auto"/>
        <w:right w:val="none" w:sz="0" w:space="0" w:color="auto"/>
      </w:divBdr>
    </w:div>
    <w:div w:id="239676437">
      <w:bodyDiv w:val="1"/>
      <w:marLeft w:val="0"/>
      <w:marRight w:val="0"/>
      <w:marTop w:val="0"/>
      <w:marBottom w:val="0"/>
      <w:divBdr>
        <w:top w:val="none" w:sz="0" w:space="0" w:color="auto"/>
        <w:left w:val="none" w:sz="0" w:space="0" w:color="auto"/>
        <w:bottom w:val="none" w:sz="0" w:space="0" w:color="auto"/>
        <w:right w:val="none" w:sz="0" w:space="0" w:color="auto"/>
      </w:divBdr>
    </w:div>
    <w:div w:id="242570574">
      <w:bodyDiv w:val="1"/>
      <w:marLeft w:val="0"/>
      <w:marRight w:val="0"/>
      <w:marTop w:val="0"/>
      <w:marBottom w:val="0"/>
      <w:divBdr>
        <w:top w:val="none" w:sz="0" w:space="0" w:color="auto"/>
        <w:left w:val="none" w:sz="0" w:space="0" w:color="auto"/>
        <w:bottom w:val="none" w:sz="0" w:space="0" w:color="auto"/>
        <w:right w:val="none" w:sz="0" w:space="0" w:color="auto"/>
      </w:divBdr>
    </w:div>
    <w:div w:id="242840050">
      <w:bodyDiv w:val="1"/>
      <w:marLeft w:val="0"/>
      <w:marRight w:val="0"/>
      <w:marTop w:val="0"/>
      <w:marBottom w:val="0"/>
      <w:divBdr>
        <w:top w:val="none" w:sz="0" w:space="0" w:color="auto"/>
        <w:left w:val="none" w:sz="0" w:space="0" w:color="auto"/>
        <w:bottom w:val="none" w:sz="0" w:space="0" w:color="auto"/>
        <w:right w:val="none" w:sz="0" w:space="0" w:color="auto"/>
      </w:divBdr>
    </w:div>
    <w:div w:id="242840735">
      <w:bodyDiv w:val="1"/>
      <w:marLeft w:val="0"/>
      <w:marRight w:val="0"/>
      <w:marTop w:val="0"/>
      <w:marBottom w:val="0"/>
      <w:divBdr>
        <w:top w:val="none" w:sz="0" w:space="0" w:color="auto"/>
        <w:left w:val="none" w:sz="0" w:space="0" w:color="auto"/>
        <w:bottom w:val="none" w:sz="0" w:space="0" w:color="auto"/>
        <w:right w:val="none" w:sz="0" w:space="0" w:color="auto"/>
      </w:divBdr>
    </w:div>
    <w:div w:id="243611357">
      <w:bodyDiv w:val="1"/>
      <w:marLeft w:val="0"/>
      <w:marRight w:val="0"/>
      <w:marTop w:val="0"/>
      <w:marBottom w:val="0"/>
      <w:divBdr>
        <w:top w:val="none" w:sz="0" w:space="0" w:color="auto"/>
        <w:left w:val="none" w:sz="0" w:space="0" w:color="auto"/>
        <w:bottom w:val="none" w:sz="0" w:space="0" w:color="auto"/>
        <w:right w:val="none" w:sz="0" w:space="0" w:color="auto"/>
      </w:divBdr>
    </w:div>
    <w:div w:id="244606030">
      <w:bodyDiv w:val="1"/>
      <w:marLeft w:val="0"/>
      <w:marRight w:val="0"/>
      <w:marTop w:val="0"/>
      <w:marBottom w:val="0"/>
      <w:divBdr>
        <w:top w:val="none" w:sz="0" w:space="0" w:color="auto"/>
        <w:left w:val="none" w:sz="0" w:space="0" w:color="auto"/>
        <w:bottom w:val="none" w:sz="0" w:space="0" w:color="auto"/>
        <w:right w:val="none" w:sz="0" w:space="0" w:color="auto"/>
      </w:divBdr>
    </w:div>
    <w:div w:id="245194682">
      <w:bodyDiv w:val="1"/>
      <w:marLeft w:val="0"/>
      <w:marRight w:val="0"/>
      <w:marTop w:val="0"/>
      <w:marBottom w:val="0"/>
      <w:divBdr>
        <w:top w:val="none" w:sz="0" w:space="0" w:color="auto"/>
        <w:left w:val="none" w:sz="0" w:space="0" w:color="auto"/>
        <w:bottom w:val="none" w:sz="0" w:space="0" w:color="auto"/>
        <w:right w:val="none" w:sz="0" w:space="0" w:color="auto"/>
      </w:divBdr>
    </w:div>
    <w:div w:id="246572623">
      <w:bodyDiv w:val="1"/>
      <w:marLeft w:val="0"/>
      <w:marRight w:val="0"/>
      <w:marTop w:val="0"/>
      <w:marBottom w:val="0"/>
      <w:divBdr>
        <w:top w:val="none" w:sz="0" w:space="0" w:color="auto"/>
        <w:left w:val="none" w:sz="0" w:space="0" w:color="auto"/>
        <w:bottom w:val="none" w:sz="0" w:space="0" w:color="auto"/>
        <w:right w:val="none" w:sz="0" w:space="0" w:color="auto"/>
      </w:divBdr>
    </w:div>
    <w:div w:id="246576088">
      <w:bodyDiv w:val="1"/>
      <w:marLeft w:val="0"/>
      <w:marRight w:val="0"/>
      <w:marTop w:val="0"/>
      <w:marBottom w:val="0"/>
      <w:divBdr>
        <w:top w:val="none" w:sz="0" w:space="0" w:color="auto"/>
        <w:left w:val="none" w:sz="0" w:space="0" w:color="auto"/>
        <w:bottom w:val="none" w:sz="0" w:space="0" w:color="auto"/>
        <w:right w:val="none" w:sz="0" w:space="0" w:color="auto"/>
      </w:divBdr>
    </w:div>
    <w:div w:id="248467563">
      <w:bodyDiv w:val="1"/>
      <w:marLeft w:val="0"/>
      <w:marRight w:val="0"/>
      <w:marTop w:val="0"/>
      <w:marBottom w:val="0"/>
      <w:divBdr>
        <w:top w:val="none" w:sz="0" w:space="0" w:color="auto"/>
        <w:left w:val="none" w:sz="0" w:space="0" w:color="auto"/>
        <w:bottom w:val="none" w:sz="0" w:space="0" w:color="auto"/>
        <w:right w:val="none" w:sz="0" w:space="0" w:color="auto"/>
      </w:divBdr>
    </w:div>
    <w:div w:id="248539896">
      <w:bodyDiv w:val="1"/>
      <w:marLeft w:val="0"/>
      <w:marRight w:val="0"/>
      <w:marTop w:val="0"/>
      <w:marBottom w:val="0"/>
      <w:divBdr>
        <w:top w:val="none" w:sz="0" w:space="0" w:color="auto"/>
        <w:left w:val="none" w:sz="0" w:space="0" w:color="auto"/>
        <w:bottom w:val="none" w:sz="0" w:space="0" w:color="auto"/>
        <w:right w:val="none" w:sz="0" w:space="0" w:color="auto"/>
      </w:divBdr>
    </w:div>
    <w:div w:id="249780730">
      <w:bodyDiv w:val="1"/>
      <w:marLeft w:val="0"/>
      <w:marRight w:val="0"/>
      <w:marTop w:val="0"/>
      <w:marBottom w:val="0"/>
      <w:divBdr>
        <w:top w:val="none" w:sz="0" w:space="0" w:color="auto"/>
        <w:left w:val="none" w:sz="0" w:space="0" w:color="auto"/>
        <w:bottom w:val="none" w:sz="0" w:space="0" w:color="auto"/>
        <w:right w:val="none" w:sz="0" w:space="0" w:color="auto"/>
      </w:divBdr>
    </w:div>
    <w:div w:id="249824039">
      <w:bodyDiv w:val="1"/>
      <w:marLeft w:val="0"/>
      <w:marRight w:val="0"/>
      <w:marTop w:val="0"/>
      <w:marBottom w:val="0"/>
      <w:divBdr>
        <w:top w:val="none" w:sz="0" w:space="0" w:color="auto"/>
        <w:left w:val="none" w:sz="0" w:space="0" w:color="auto"/>
        <w:bottom w:val="none" w:sz="0" w:space="0" w:color="auto"/>
        <w:right w:val="none" w:sz="0" w:space="0" w:color="auto"/>
      </w:divBdr>
    </w:div>
    <w:div w:id="250511126">
      <w:bodyDiv w:val="1"/>
      <w:marLeft w:val="0"/>
      <w:marRight w:val="0"/>
      <w:marTop w:val="0"/>
      <w:marBottom w:val="0"/>
      <w:divBdr>
        <w:top w:val="none" w:sz="0" w:space="0" w:color="auto"/>
        <w:left w:val="none" w:sz="0" w:space="0" w:color="auto"/>
        <w:bottom w:val="none" w:sz="0" w:space="0" w:color="auto"/>
        <w:right w:val="none" w:sz="0" w:space="0" w:color="auto"/>
      </w:divBdr>
    </w:div>
    <w:div w:id="251202299">
      <w:bodyDiv w:val="1"/>
      <w:marLeft w:val="0"/>
      <w:marRight w:val="0"/>
      <w:marTop w:val="0"/>
      <w:marBottom w:val="0"/>
      <w:divBdr>
        <w:top w:val="none" w:sz="0" w:space="0" w:color="auto"/>
        <w:left w:val="none" w:sz="0" w:space="0" w:color="auto"/>
        <w:bottom w:val="none" w:sz="0" w:space="0" w:color="auto"/>
        <w:right w:val="none" w:sz="0" w:space="0" w:color="auto"/>
      </w:divBdr>
    </w:div>
    <w:div w:id="254939783">
      <w:bodyDiv w:val="1"/>
      <w:marLeft w:val="0"/>
      <w:marRight w:val="0"/>
      <w:marTop w:val="0"/>
      <w:marBottom w:val="0"/>
      <w:divBdr>
        <w:top w:val="none" w:sz="0" w:space="0" w:color="auto"/>
        <w:left w:val="none" w:sz="0" w:space="0" w:color="auto"/>
        <w:bottom w:val="none" w:sz="0" w:space="0" w:color="auto"/>
        <w:right w:val="none" w:sz="0" w:space="0" w:color="auto"/>
      </w:divBdr>
    </w:div>
    <w:div w:id="257257404">
      <w:bodyDiv w:val="1"/>
      <w:marLeft w:val="0"/>
      <w:marRight w:val="0"/>
      <w:marTop w:val="0"/>
      <w:marBottom w:val="0"/>
      <w:divBdr>
        <w:top w:val="none" w:sz="0" w:space="0" w:color="auto"/>
        <w:left w:val="none" w:sz="0" w:space="0" w:color="auto"/>
        <w:bottom w:val="none" w:sz="0" w:space="0" w:color="auto"/>
        <w:right w:val="none" w:sz="0" w:space="0" w:color="auto"/>
      </w:divBdr>
    </w:div>
    <w:div w:id="258176944">
      <w:bodyDiv w:val="1"/>
      <w:marLeft w:val="0"/>
      <w:marRight w:val="0"/>
      <w:marTop w:val="0"/>
      <w:marBottom w:val="0"/>
      <w:divBdr>
        <w:top w:val="none" w:sz="0" w:space="0" w:color="auto"/>
        <w:left w:val="none" w:sz="0" w:space="0" w:color="auto"/>
        <w:bottom w:val="none" w:sz="0" w:space="0" w:color="auto"/>
        <w:right w:val="none" w:sz="0" w:space="0" w:color="auto"/>
      </w:divBdr>
    </w:div>
    <w:div w:id="258291096">
      <w:bodyDiv w:val="1"/>
      <w:marLeft w:val="0"/>
      <w:marRight w:val="0"/>
      <w:marTop w:val="0"/>
      <w:marBottom w:val="0"/>
      <w:divBdr>
        <w:top w:val="none" w:sz="0" w:space="0" w:color="auto"/>
        <w:left w:val="none" w:sz="0" w:space="0" w:color="auto"/>
        <w:bottom w:val="none" w:sz="0" w:space="0" w:color="auto"/>
        <w:right w:val="none" w:sz="0" w:space="0" w:color="auto"/>
      </w:divBdr>
    </w:div>
    <w:div w:id="258418426">
      <w:bodyDiv w:val="1"/>
      <w:marLeft w:val="0"/>
      <w:marRight w:val="0"/>
      <w:marTop w:val="0"/>
      <w:marBottom w:val="0"/>
      <w:divBdr>
        <w:top w:val="none" w:sz="0" w:space="0" w:color="auto"/>
        <w:left w:val="none" w:sz="0" w:space="0" w:color="auto"/>
        <w:bottom w:val="none" w:sz="0" w:space="0" w:color="auto"/>
        <w:right w:val="none" w:sz="0" w:space="0" w:color="auto"/>
      </w:divBdr>
    </w:div>
    <w:div w:id="259217637">
      <w:bodyDiv w:val="1"/>
      <w:marLeft w:val="0"/>
      <w:marRight w:val="0"/>
      <w:marTop w:val="0"/>
      <w:marBottom w:val="0"/>
      <w:divBdr>
        <w:top w:val="none" w:sz="0" w:space="0" w:color="auto"/>
        <w:left w:val="none" w:sz="0" w:space="0" w:color="auto"/>
        <w:bottom w:val="none" w:sz="0" w:space="0" w:color="auto"/>
        <w:right w:val="none" w:sz="0" w:space="0" w:color="auto"/>
      </w:divBdr>
    </w:div>
    <w:div w:id="259803702">
      <w:bodyDiv w:val="1"/>
      <w:marLeft w:val="0"/>
      <w:marRight w:val="0"/>
      <w:marTop w:val="0"/>
      <w:marBottom w:val="0"/>
      <w:divBdr>
        <w:top w:val="none" w:sz="0" w:space="0" w:color="auto"/>
        <w:left w:val="none" w:sz="0" w:space="0" w:color="auto"/>
        <w:bottom w:val="none" w:sz="0" w:space="0" w:color="auto"/>
        <w:right w:val="none" w:sz="0" w:space="0" w:color="auto"/>
      </w:divBdr>
    </w:div>
    <w:div w:id="260455730">
      <w:bodyDiv w:val="1"/>
      <w:marLeft w:val="0"/>
      <w:marRight w:val="0"/>
      <w:marTop w:val="0"/>
      <w:marBottom w:val="0"/>
      <w:divBdr>
        <w:top w:val="none" w:sz="0" w:space="0" w:color="auto"/>
        <w:left w:val="none" w:sz="0" w:space="0" w:color="auto"/>
        <w:bottom w:val="none" w:sz="0" w:space="0" w:color="auto"/>
        <w:right w:val="none" w:sz="0" w:space="0" w:color="auto"/>
      </w:divBdr>
    </w:div>
    <w:div w:id="260836928">
      <w:bodyDiv w:val="1"/>
      <w:marLeft w:val="0"/>
      <w:marRight w:val="0"/>
      <w:marTop w:val="0"/>
      <w:marBottom w:val="0"/>
      <w:divBdr>
        <w:top w:val="none" w:sz="0" w:space="0" w:color="auto"/>
        <w:left w:val="none" w:sz="0" w:space="0" w:color="auto"/>
        <w:bottom w:val="none" w:sz="0" w:space="0" w:color="auto"/>
        <w:right w:val="none" w:sz="0" w:space="0" w:color="auto"/>
      </w:divBdr>
    </w:div>
    <w:div w:id="261188533">
      <w:bodyDiv w:val="1"/>
      <w:marLeft w:val="0"/>
      <w:marRight w:val="0"/>
      <w:marTop w:val="0"/>
      <w:marBottom w:val="0"/>
      <w:divBdr>
        <w:top w:val="none" w:sz="0" w:space="0" w:color="auto"/>
        <w:left w:val="none" w:sz="0" w:space="0" w:color="auto"/>
        <w:bottom w:val="none" w:sz="0" w:space="0" w:color="auto"/>
        <w:right w:val="none" w:sz="0" w:space="0" w:color="auto"/>
      </w:divBdr>
    </w:div>
    <w:div w:id="261229643">
      <w:bodyDiv w:val="1"/>
      <w:marLeft w:val="0"/>
      <w:marRight w:val="0"/>
      <w:marTop w:val="0"/>
      <w:marBottom w:val="0"/>
      <w:divBdr>
        <w:top w:val="none" w:sz="0" w:space="0" w:color="auto"/>
        <w:left w:val="none" w:sz="0" w:space="0" w:color="auto"/>
        <w:bottom w:val="none" w:sz="0" w:space="0" w:color="auto"/>
        <w:right w:val="none" w:sz="0" w:space="0" w:color="auto"/>
      </w:divBdr>
    </w:div>
    <w:div w:id="261381276">
      <w:bodyDiv w:val="1"/>
      <w:marLeft w:val="0"/>
      <w:marRight w:val="0"/>
      <w:marTop w:val="0"/>
      <w:marBottom w:val="0"/>
      <w:divBdr>
        <w:top w:val="none" w:sz="0" w:space="0" w:color="auto"/>
        <w:left w:val="none" w:sz="0" w:space="0" w:color="auto"/>
        <w:bottom w:val="none" w:sz="0" w:space="0" w:color="auto"/>
        <w:right w:val="none" w:sz="0" w:space="0" w:color="auto"/>
      </w:divBdr>
    </w:div>
    <w:div w:id="261689001">
      <w:bodyDiv w:val="1"/>
      <w:marLeft w:val="0"/>
      <w:marRight w:val="0"/>
      <w:marTop w:val="0"/>
      <w:marBottom w:val="0"/>
      <w:divBdr>
        <w:top w:val="none" w:sz="0" w:space="0" w:color="auto"/>
        <w:left w:val="none" w:sz="0" w:space="0" w:color="auto"/>
        <w:bottom w:val="none" w:sz="0" w:space="0" w:color="auto"/>
        <w:right w:val="none" w:sz="0" w:space="0" w:color="auto"/>
      </w:divBdr>
    </w:div>
    <w:div w:id="262035038">
      <w:bodyDiv w:val="1"/>
      <w:marLeft w:val="0"/>
      <w:marRight w:val="0"/>
      <w:marTop w:val="0"/>
      <w:marBottom w:val="0"/>
      <w:divBdr>
        <w:top w:val="none" w:sz="0" w:space="0" w:color="auto"/>
        <w:left w:val="none" w:sz="0" w:space="0" w:color="auto"/>
        <w:bottom w:val="none" w:sz="0" w:space="0" w:color="auto"/>
        <w:right w:val="none" w:sz="0" w:space="0" w:color="auto"/>
      </w:divBdr>
    </w:div>
    <w:div w:id="262498689">
      <w:bodyDiv w:val="1"/>
      <w:marLeft w:val="0"/>
      <w:marRight w:val="0"/>
      <w:marTop w:val="0"/>
      <w:marBottom w:val="0"/>
      <w:divBdr>
        <w:top w:val="none" w:sz="0" w:space="0" w:color="auto"/>
        <w:left w:val="none" w:sz="0" w:space="0" w:color="auto"/>
        <w:bottom w:val="none" w:sz="0" w:space="0" w:color="auto"/>
        <w:right w:val="none" w:sz="0" w:space="0" w:color="auto"/>
      </w:divBdr>
    </w:div>
    <w:div w:id="262541119">
      <w:bodyDiv w:val="1"/>
      <w:marLeft w:val="0"/>
      <w:marRight w:val="0"/>
      <w:marTop w:val="0"/>
      <w:marBottom w:val="0"/>
      <w:divBdr>
        <w:top w:val="none" w:sz="0" w:space="0" w:color="auto"/>
        <w:left w:val="none" w:sz="0" w:space="0" w:color="auto"/>
        <w:bottom w:val="none" w:sz="0" w:space="0" w:color="auto"/>
        <w:right w:val="none" w:sz="0" w:space="0" w:color="auto"/>
      </w:divBdr>
    </w:div>
    <w:div w:id="263461645">
      <w:bodyDiv w:val="1"/>
      <w:marLeft w:val="0"/>
      <w:marRight w:val="0"/>
      <w:marTop w:val="0"/>
      <w:marBottom w:val="0"/>
      <w:divBdr>
        <w:top w:val="none" w:sz="0" w:space="0" w:color="auto"/>
        <w:left w:val="none" w:sz="0" w:space="0" w:color="auto"/>
        <w:bottom w:val="none" w:sz="0" w:space="0" w:color="auto"/>
        <w:right w:val="none" w:sz="0" w:space="0" w:color="auto"/>
      </w:divBdr>
    </w:div>
    <w:div w:id="264004743">
      <w:bodyDiv w:val="1"/>
      <w:marLeft w:val="0"/>
      <w:marRight w:val="0"/>
      <w:marTop w:val="0"/>
      <w:marBottom w:val="0"/>
      <w:divBdr>
        <w:top w:val="none" w:sz="0" w:space="0" w:color="auto"/>
        <w:left w:val="none" w:sz="0" w:space="0" w:color="auto"/>
        <w:bottom w:val="none" w:sz="0" w:space="0" w:color="auto"/>
        <w:right w:val="none" w:sz="0" w:space="0" w:color="auto"/>
      </w:divBdr>
    </w:div>
    <w:div w:id="264198164">
      <w:bodyDiv w:val="1"/>
      <w:marLeft w:val="0"/>
      <w:marRight w:val="0"/>
      <w:marTop w:val="0"/>
      <w:marBottom w:val="0"/>
      <w:divBdr>
        <w:top w:val="none" w:sz="0" w:space="0" w:color="auto"/>
        <w:left w:val="none" w:sz="0" w:space="0" w:color="auto"/>
        <w:bottom w:val="none" w:sz="0" w:space="0" w:color="auto"/>
        <w:right w:val="none" w:sz="0" w:space="0" w:color="auto"/>
      </w:divBdr>
    </w:div>
    <w:div w:id="266812154">
      <w:bodyDiv w:val="1"/>
      <w:marLeft w:val="0"/>
      <w:marRight w:val="0"/>
      <w:marTop w:val="0"/>
      <w:marBottom w:val="0"/>
      <w:divBdr>
        <w:top w:val="none" w:sz="0" w:space="0" w:color="auto"/>
        <w:left w:val="none" w:sz="0" w:space="0" w:color="auto"/>
        <w:bottom w:val="none" w:sz="0" w:space="0" w:color="auto"/>
        <w:right w:val="none" w:sz="0" w:space="0" w:color="auto"/>
      </w:divBdr>
    </w:div>
    <w:div w:id="266886222">
      <w:bodyDiv w:val="1"/>
      <w:marLeft w:val="0"/>
      <w:marRight w:val="0"/>
      <w:marTop w:val="0"/>
      <w:marBottom w:val="0"/>
      <w:divBdr>
        <w:top w:val="none" w:sz="0" w:space="0" w:color="auto"/>
        <w:left w:val="none" w:sz="0" w:space="0" w:color="auto"/>
        <w:bottom w:val="none" w:sz="0" w:space="0" w:color="auto"/>
        <w:right w:val="none" w:sz="0" w:space="0" w:color="auto"/>
      </w:divBdr>
    </w:div>
    <w:div w:id="268437501">
      <w:bodyDiv w:val="1"/>
      <w:marLeft w:val="0"/>
      <w:marRight w:val="0"/>
      <w:marTop w:val="0"/>
      <w:marBottom w:val="0"/>
      <w:divBdr>
        <w:top w:val="none" w:sz="0" w:space="0" w:color="auto"/>
        <w:left w:val="none" w:sz="0" w:space="0" w:color="auto"/>
        <w:bottom w:val="none" w:sz="0" w:space="0" w:color="auto"/>
        <w:right w:val="none" w:sz="0" w:space="0" w:color="auto"/>
      </w:divBdr>
    </w:div>
    <w:div w:id="268466332">
      <w:bodyDiv w:val="1"/>
      <w:marLeft w:val="0"/>
      <w:marRight w:val="0"/>
      <w:marTop w:val="0"/>
      <w:marBottom w:val="0"/>
      <w:divBdr>
        <w:top w:val="none" w:sz="0" w:space="0" w:color="auto"/>
        <w:left w:val="none" w:sz="0" w:space="0" w:color="auto"/>
        <w:bottom w:val="none" w:sz="0" w:space="0" w:color="auto"/>
        <w:right w:val="none" w:sz="0" w:space="0" w:color="auto"/>
      </w:divBdr>
    </w:div>
    <w:div w:id="270627988">
      <w:bodyDiv w:val="1"/>
      <w:marLeft w:val="0"/>
      <w:marRight w:val="0"/>
      <w:marTop w:val="0"/>
      <w:marBottom w:val="0"/>
      <w:divBdr>
        <w:top w:val="none" w:sz="0" w:space="0" w:color="auto"/>
        <w:left w:val="none" w:sz="0" w:space="0" w:color="auto"/>
        <w:bottom w:val="none" w:sz="0" w:space="0" w:color="auto"/>
        <w:right w:val="none" w:sz="0" w:space="0" w:color="auto"/>
      </w:divBdr>
    </w:div>
    <w:div w:id="271321981">
      <w:bodyDiv w:val="1"/>
      <w:marLeft w:val="0"/>
      <w:marRight w:val="0"/>
      <w:marTop w:val="0"/>
      <w:marBottom w:val="0"/>
      <w:divBdr>
        <w:top w:val="none" w:sz="0" w:space="0" w:color="auto"/>
        <w:left w:val="none" w:sz="0" w:space="0" w:color="auto"/>
        <w:bottom w:val="none" w:sz="0" w:space="0" w:color="auto"/>
        <w:right w:val="none" w:sz="0" w:space="0" w:color="auto"/>
      </w:divBdr>
    </w:div>
    <w:div w:id="272566000">
      <w:bodyDiv w:val="1"/>
      <w:marLeft w:val="0"/>
      <w:marRight w:val="0"/>
      <w:marTop w:val="0"/>
      <w:marBottom w:val="0"/>
      <w:divBdr>
        <w:top w:val="none" w:sz="0" w:space="0" w:color="auto"/>
        <w:left w:val="none" w:sz="0" w:space="0" w:color="auto"/>
        <w:bottom w:val="none" w:sz="0" w:space="0" w:color="auto"/>
        <w:right w:val="none" w:sz="0" w:space="0" w:color="auto"/>
      </w:divBdr>
    </w:div>
    <w:div w:id="275522190">
      <w:bodyDiv w:val="1"/>
      <w:marLeft w:val="0"/>
      <w:marRight w:val="0"/>
      <w:marTop w:val="0"/>
      <w:marBottom w:val="0"/>
      <w:divBdr>
        <w:top w:val="none" w:sz="0" w:space="0" w:color="auto"/>
        <w:left w:val="none" w:sz="0" w:space="0" w:color="auto"/>
        <w:bottom w:val="none" w:sz="0" w:space="0" w:color="auto"/>
        <w:right w:val="none" w:sz="0" w:space="0" w:color="auto"/>
      </w:divBdr>
    </w:div>
    <w:div w:id="275866663">
      <w:bodyDiv w:val="1"/>
      <w:marLeft w:val="0"/>
      <w:marRight w:val="0"/>
      <w:marTop w:val="0"/>
      <w:marBottom w:val="0"/>
      <w:divBdr>
        <w:top w:val="none" w:sz="0" w:space="0" w:color="auto"/>
        <w:left w:val="none" w:sz="0" w:space="0" w:color="auto"/>
        <w:bottom w:val="none" w:sz="0" w:space="0" w:color="auto"/>
        <w:right w:val="none" w:sz="0" w:space="0" w:color="auto"/>
      </w:divBdr>
    </w:div>
    <w:div w:id="276177533">
      <w:bodyDiv w:val="1"/>
      <w:marLeft w:val="0"/>
      <w:marRight w:val="0"/>
      <w:marTop w:val="0"/>
      <w:marBottom w:val="0"/>
      <w:divBdr>
        <w:top w:val="none" w:sz="0" w:space="0" w:color="auto"/>
        <w:left w:val="none" w:sz="0" w:space="0" w:color="auto"/>
        <w:bottom w:val="none" w:sz="0" w:space="0" w:color="auto"/>
        <w:right w:val="none" w:sz="0" w:space="0" w:color="auto"/>
      </w:divBdr>
    </w:div>
    <w:div w:id="277377069">
      <w:bodyDiv w:val="1"/>
      <w:marLeft w:val="0"/>
      <w:marRight w:val="0"/>
      <w:marTop w:val="0"/>
      <w:marBottom w:val="0"/>
      <w:divBdr>
        <w:top w:val="none" w:sz="0" w:space="0" w:color="auto"/>
        <w:left w:val="none" w:sz="0" w:space="0" w:color="auto"/>
        <w:bottom w:val="none" w:sz="0" w:space="0" w:color="auto"/>
        <w:right w:val="none" w:sz="0" w:space="0" w:color="auto"/>
      </w:divBdr>
    </w:div>
    <w:div w:id="278536607">
      <w:bodyDiv w:val="1"/>
      <w:marLeft w:val="0"/>
      <w:marRight w:val="0"/>
      <w:marTop w:val="0"/>
      <w:marBottom w:val="0"/>
      <w:divBdr>
        <w:top w:val="none" w:sz="0" w:space="0" w:color="auto"/>
        <w:left w:val="none" w:sz="0" w:space="0" w:color="auto"/>
        <w:bottom w:val="none" w:sz="0" w:space="0" w:color="auto"/>
        <w:right w:val="none" w:sz="0" w:space="0" w:color="auto"/>
      </w:divBdr>
    </w:div>
    <w:div w:id="279150396">
      <w:bodyDiv w:val="1"/>
      <w:marLeft w:val="0"/>
      <w:marRight w:val="0"/>
      <w:marTop w:val="0"/>
      <w:marBottom w:val="0"/>
      <w:divBdr>
        <w:top w:val="none" w:sz="0" w:space="0" w:color="auto"/>
        <w:left w:val="none" w:sz="0" w:space="0" w:color="auto"/>
        <w:bottom w:val="none" w:sz="0" w:space="0" w:color="auto"/>
        <w:right w:val="none" w:sz="0" w:space="0" w:color="auto"/>
      </w:divBdr>
    </w:div>
    <w:div w:id="279260722">
      <w:bodyDiv w:val="1"/>
      <w:marLeft w:val="0"/>
      <w:marRight w:val="0"/>
      <w:marTop w:val="0"/>
      <w:marBottom w:val="0"/>
      <w:divBdr>
        <w:top w:val="none" w:sz="0" w:space="0" w:color="auto"/>
        <w:left w:val="none" w:sz="0" w:space="0" w:color="auto"/>
        <w:bottom w:val="none" w:sz="0" w:space="0" w:color="auto"/>
        <w:right w:val="none" w:sz="0" w:space="0" w:color="auto"/>
      </w:divBdr>
    </w:div>
    <w:div w:id="280042616">
      <w:bodyDiv w:val="1"/>
      <w:marLeft w:val="0"/>
      <w:marRight w:val="0"/>
      <w:marTop w:val="0"/>
      <w:marBottom w:val="0"/>
      <w:divBdr>
        <w:top w:val="none" w:sz="0" w:space="0" w:color="auto"/>
        <w:left w:val="none" w:sz="0" w:space="0" w:color="auto"/>
        <w:bottom w:val="none" w:sz="0" w:space="0" w:color="auto"/>
        <w:right w:val="none" w:sz="0" w:space="0" w:color="auto"/>
      </w:divBdr>
    </w:div>
    <w:div w:id="280570820">
      <w:bodyDiv w:val="1"/>
      <w:marLeft w:val="0"/>
      <w:marRight w:val="0"/>
      <w:marTop w:val="0"/>
      <w:marBottom w:val="0"/>
      <w:divBdr>
        <w:top w:val="none" w:sz="0" w:space="0" w:color="auto"/>
        <w:left w:val="none" w:sz="0" w:space="0" w:color="auto"/>
        <w:bottom w:val="none" w:sz="0" w:space="0" w:color="auto"/>
        <w:right w:val="none" w:sz="0" w:space="0" w:color="auto"/>
      </w:divBdr>
    </w:div>
    <w:div w:id="281764037">
      <w:bodyDiv w:val="1"/>
      <w:marLeft w:val="0"/>
      <w:marRight w:val="0"/>
      <w:marTop w:val="0"/>
      <w:marBottom w:val="0"/>
      <w:divBdr>
        <w:top w:val="none" w:sz="0" w:space="0" w:color="auto"/>
        <w:left w:val="none" w:sz="0" w:space="0" w:color="auto"/>
        <w:bottom w:val="none" w:sz="0" w:space="0" w:color="auto"/>
        <w:right w:val="none" w:sz="0" w:space="0" w:color="auto"/>
      </w:divBdr>
    </w:div>
    <w:div w:id="282418639">
      <w:bodyDiv w:val="1"/>
      <w:marLeft w:val="0"/>
      <w:marRight w:val="0"/>
      <w:marTop w:val="0"/>
      <w:marBottom w:val="0"/>
      <w:divBdr>
        <w:top w:val="none" w:sz="0" w:space="0" w:color="auto"/>
        <w:left w:val="none" w:sz="0" w:space="0" w:color="auto"/>
        <w:bottom w:val="none" w:sz="0" w:space="0" w:color="auto"/>
        <w:right w:val="none" w:sz="0" w:space="0" w:color="auto"/>
      </w:divBdr>
    </w:div>
    <w:div w:id="282732808">
      <w:bodyDiv w:val="1"/>
      <w:marLeft w:val="0"/>
      <w:marRight w:val="0"/>
      <w:marTop w:val="0"/>
      <w:marBottom w:val="0"/>
      <w:divBdr>
        <w:top w:val="none" w:sz="0" w:space="0" w:color="auto"/>
        <w:left w:val="none" w:sz="0" w:space="0" w:color="auto"/>
        <w:bottom w:val="none" w:sz="0" w:space="0" w:color="auto"/>
        <w:right w:val="none" w:sz="0" w:space="0" w:color="auto"/>
      </w:divBdr>
    </w:div>
    <w:div w:id="282735116">
      <w:bodyDiv w:val="1"/>
      <w:marLeft w:val="0"/>
      <w:marRight w:val="0"/>
      <w:marTop w:val="0"/>
      <w:marBottom w:val="0"/>
      <w:divBdr>
        <w:top w:val="none" w:sz="0" w:space="0" w:color="auto"/>
        <w:left w:val="none" w:sz="0" w:space="0" w:color="auto"/>
        <w:bottom w:val="none" w:sz="0" w:space="0" w:color="auto"/>
        <w:right w:val="none" w:sz="0" w:space="0" w:color="auto"/>
      </w:divBdr>
    </w:div>
    <w:div w:id="283854156">
      <w:bodyDiv w:val="1"/>
      <w:marLeft w:val="0"/>
      <w:marRight w:val="0"/>
      <w:marTop w:val="0"/>
      <w:marBottom w:val="0"/>
      <w:divBdr>
        <w:top w:val="none" w:sz="0" w:space="0" w:color="auto"/>
        <w:left w:val="none" w:sz="0" w:space="0" w:color="auto"/>
        <w:bottom w:val="none" w:sz="0" w:space="0" w:color="auto"/>
        <w:right w:val="none" w:sz="0" w:space="0" w:color="auto"/>
      </w:divBdr>
    </w:div>
    <w:div w:id="283928508">
      <w:bodyDiv w:val="1"/>
      <w:marLeft w:val="0"/>
      <w:marRight w:val="0"/>
      <w:marTop w:val="0"/>
      <w:marBottom w:val="0"/>
      <w:divBdr>
        <w:top w:val="none" w:sz="0" w:space="0" w:color="auto"/>
        <w:left w:val="none" w:sz="0" w:space="0" w:color="auto"/>
        <w:bottom w:val="none" w:sz="0" w:space="0" w:color="auto"/>
        <w:right w:val="none" w:sz="0" w:space="0" w:color="auto"/>
      </w:divBdr>
    </w:div>
    <w:div w:id="284702857">
      <w:bodyDiv w:val="1"/>
      <w:marLeft w:val="0"/>
      <w:marRight w:val="0"/>
      <w:marTop w:val="0"/>
      <w:marBottom w:val="0"/>
      <w:divBdr>
        <w:top w:val="none" w:sz="0" w:space="0" w:color="auto"/>
        <w:left w:val="none" w:sz="0" w:space="0" w:color="auto"/>
        <w:bottom w:val="none" w:sz="0" w:space="0" w:color="auto"/>
        <w:right w:val="none" w:sz="0" w:space="0" w:color="auto"/>
      </w:divBdr>
    </w:div>
    <w:div w:id="285821080">
      <w:bodyDiv w:val="1"/>
      <w:marLeft w:val="0"/>
      <w:marRight w:val="0"/>
      <w:marTop w:val="0"/>
      <w:marBottom w:val="0"/>
      <w:divBdr>
        <w:top w:val="none" w:sz="0" w:space="0" w:color="auto"/>
        <w:left w:val="none" w:sz="0" w:space="0" w:color="auto"/>
        <w:bottom w:val="none" w:sz="0" w:space="0" w:color="auto"/>
        <w:right w:val="none" w:sz="0" w:space="0" w:color="auto"/>
      </w:divBdr>
    </w:div>
    <w:div w:id="286359157">
      <w:bodyDiv w:val="1"/>
      <w:marLeft w:val="0"/>
      <w:marRight w:val="0"/>
      <w:marTop w:val="0"/>
      <w:marBottom w:val="0"/>
      <w:divBdr>
        <w:top w:val="none" w:sz="0" w:space="0" w:color="auto"/>
        <w:left w:val="none" w:sz="0" w:space="0" w:color="auto"/>
        <w:bottom w:val="none" w:sz="0" w:space="0" w:color="auto"/>
        <w:right w:val="none" w:sz="0" w:space="0" w:color="auto"/>
      </w:divBdr>
    </w:div>
    <w:div w:id="288363612">
      <w:bodyDiv w:val="1"/>
      <w:marLeft w:val="0"/>
      <w:marRight w:val="0"/>
      <w:marTop w:val="0"/>
      <w:marBottom w:val="0"/>
      <w:divBdr>
        <w:top w:val="none" w:sz="0" w:space="0" w:color="auto"/>
        <w:left w:val="none" w:sz="0" w:space="0" w:color="auto"/>
        <w:bottom w:val="none" w:sz="0" w:space="0" w:color="auto"/>
        <w:right w:val="none" w:sz="0" w:space="0" w:color="auto"/>
      </w:divBdr>
    </w:div>
    <w:div w:id="294717644">
      <w:bodyDiv w:val="1"/>
      <w:marLeft w:val="0"/>
      <w:marRight w:val="0"/>
      <w:marTop w:val="0"/>
      <w:marBottom w:val="0"/>
      <w:divBdr>
        <w:top w:val="none" w:sz="0" w:space="0" w:color="auto"/>
        <w:left w:val="none" w:sz="0" w:space="0" w:color="auto"/>
        <w:bottom w:val="none" w:sz="0" w:space="0" w:color="auto"/>
        <w:right w:val="none" w:sz="0" w:space="0" w:color="auto"/>
      </w:divBdr>
    </w:div>
    <w:div w:id="295381031">
      <w:bodyDiv w:val="1"/>
      <w:marLeft w:val="0"/>
      <w:marRight w:val="0"/>
      <w:marTop w:val="0"/>
      <w:marBottom w:val="0"/>
      <w:divBdr>
        <w:top w:val="none" w:sz="0" w:space="0" w:color="auto"/>
        <w:left w:val="none" w:sz="0" w:space="0" w:color="auto"/>
        <w:bottom w:val="none" w:sz="0" w:space="0" w:color="auto"/>
        <w:right w:val="none" w:sz="0" w:space="0" w:color="auto"/>
      </w:divBdr>
    </w:div>
    <w:div w:id="296642710">
      <w:bodyDiv w:val="1"/>
      <w:marLeft w:val="0"/>
      <w:marRight w:val="0"/>
      <w:marTop w:val="0"/>
      <w:marBottom w:val="0"/>
      <w:divBdr>
        <w:top w:val="none" w:sz="0" w:space="0" w:color="auto"/>
        <w:left w:val="none" w:sz="0" w:space="0" w:color="auto"/>
        <w:bottom w:val="none" w:sz="0" w:space="0" w:color="auto"/>
        <w:right w:val="none" w:sz="0" w:space="0" w:color="auto"/>
      </w:divBdr>
    </w:div>
    <w:div w:id="298153678">
      <w:bodyDiv w:val="1"/>
      <w:marLeft w:val="0"/>
      <w:marRight w:val="0"/>
      <w:marTop w:val="0"/>
      <w:marBottom w:val="0"/>
      <w:divBdr>
        <w:top w:val="none" w:sz="0" w:space="0" w:color="auto"/>
        <w:left w:val="none" w:sz="0" w:space="0" w:color="auto"/>
        <w:bottom w:val="none" w:sz="0" w:space="0" w:color="auto"/>
        <w:right w:val="none" w:sz="0" w:space="0" w:color="auto"/>
      </w:divBdr>
    </w:div>
    <w:div w:id="298343936">
      <w:bodyDiv w:val="1"/>
      <w:marLeft w:val="0"/>
      <w:marRight w:val="0"/>
      <w:marTop w:val="0"/>
      <w:marBottom w:val="0"/>
      <w:divBdr>
        <w:top w:val="none" w:sz="0" w:space="0" w:color="auto"/>
        <w:left w:val="none" w:sz="0" w:space="0" w:color="auto"/>
        <w:bottom w:val="none" w:sz="0" w:space="0" w:color="auto"/>
        <w:right w:val="none" w:sz="0" w:space="0" w:color="auto"/>
      </w:divBdr>
    </w:div>
    <w:div w:id="300230872">
      <w:bodyDiv w:val="1"/>
      <w:marLeft w:val="0"/>
      <w:marRight w:val="0"/>
      <w:marTop w:val="0"/>
      <w:marBottom w:val="0"/>
      <w:divBdr>
        <w:top w:val="none" w:sz="0" w:space="0" w:color="auto"/>
        <w:left w:val="none" w:sz="0" w:space="0" w:color="auto"/>
        <w:bottom w:val="none" w:sz="0" w:space="0" w:color="auto"/>
        <w:right w:val="none" w:sz="0" w:space="0" w:color="auto"/>
      </w:divBdr>
    </w:div>
    <w:div w:id="300504137">
      <w:bodyDiv w:val="1"/>
      <w:marLeft w:val="0"/>
      <w:marRight w:val="0"/>
      <w:marTop w:val="0"/>
      <w:marBottom w:val="0"/>
      <w:divBdr>
        <w:top w:val="none" w:sz="0" w:space="0" w:color="auto"/>
        <w:left w:val="none" w:sz="0" w:space="0" w:color="auto"/>
        <w:bottom w:val="none" w:sz="0" w:space="0" w:color="auto"/>
        <w:right w:val="none" w:sz="0" w:space="0" w:color="auto"/>
      </w:divBdr>
    </w:div>
    <w:div w:id="302007796">
      <w:bodyDiv w:val="1"/>
      <w:marLeft w:val="0"/>
      <w:marRight w:val="0"/>
      <w:marTop w:val="0"/>
      <w:marBottom w:val="0"/>
      <w:divBdr>
        <w:top w:val="none" w:sz="0" w:space="0" w:color="auto"/>
        <w:left w:val="none" w:sz="0" w:space="0" w:color="auto"/>
        <w:bottom w:val="none" w:sz="0" w:space="0" w:color="auto"/>
        <w:right w:val="none" w:sz="0" w:space="0" w:color="auto"/>
      </w:divBdr>
    </w:div>
    <w:div w:id="303199336">
      <w:bodyDiv w:val="1"/>
      <w:marLeft w:val="0"/>
      <w:marRight w:val="0"/>
      <w:marTop w:val="0"/>
      <w:marBottom w:val="0"/>
      <w:divBdr>
        <w:top w:val="none" w:sz="0" w:space="0" w:color="auto"/>
        <w:left w:val="none" w:sz="0" w:space="0" w:color="auto"/>
        <w:bottom w:val="none" w:sz="0" w:space="0" w:color="auto"/>
        <w:right w:val="none" w:sz="0" w:space="0" w:color="auto"/>
      </w:divBdr>
    </w:div>
    <w:div w:id="306010736">
      <w:bodyDiv w:val="1"/>
      <w:marLeft w:val="0"/>
      <w:marRight w:val="0"/>
      <w:marTop w:val="0"/>
      <w:marBottom w:val="0"/>
      <w:divBdr>
        <w:top w:val="none" w:sz="0" w:space="0" w:color="auto"/>
        <w:left w:val="none" w:sz="0" w:space="0" w:color="auto"/>
        <w:bottom w:val="none" w:sz="0" w:space="0" w:color="auto"/>
        <w:right w:val="none" w:sz="0" w:space="0" w:color="auto"/>
      </w:divBdr>
    </w:div>
    <w:div w:id="306126116">
      <w:bodyDiv w:val="1"/>
      <w:marLeft w:val="0"/>
      <w:marRight w:val="0"/>
      <w:marTop w:val="0"/>
      <w:marBottom w:val="0"/>
      <w:divBdr>
        <w:top w:val="none" w:sz="0" w:space="0" w:color="auto"/>
        <w:left w:val="none" w:sz="0" w:space="0" w:color="auto"/>
        <w:bottom w:val="none" w:sz="0" w:space="0" w:color="auto"/>
        <w:right w:val="none" w:sz="0" w:space="0" w:color="auto"/>
      </w:divBdr>
    </w:div>
    <w:div w:id="308021487">
      <w:bodyDiv w:val="1"/>
      <w:marLeft w:val="0"/>
      <w:marRight w:val="0"/>
      <w:marTop w:val="0"/>
      <w:marBottom w:val="0"/>
      <w:divBdr>
        <w:top w:val="none" w:sz="0" w:space="0" w:color="auto"/>
        <w:left w:val="none" w:sz="0" w:space="0" w:color="auto"/>
        <w:bottom w:val="none" w:sz="0" w:space="0" w:color="auto"/>
        <w:right w:val="none" w:sz="0" w:space="0" w:color="auto"/>
      </w:divBdr>
    </w:div>
    <w:div w:id="308483877">
      <w:bodyDiv w:val="1"/>
      <w:marLeft w:val="0"/>
      <w:marRight w:val="0"/>
      <w:marTop w:val="0"/>
      <w:marBottom w:val="0"/>
      <w:divBdr>
        <w:top w:val="none" w:sz="0" w:space="0" w:color="auto"/>
        <w:left w:val="none" w:sz="0" w:space="0" w:color="auto"/>
        <w:bottom w:val="none" w:sz="0" w:space="0" w:color="auto"/>
        <w:right w:val="none" w:sz="0" w:space="0" w:color="auto"/>
      </w:divBdr>
    </w:div>
    <w:div w:id="309749518">
      <w:bodyDiv w:val="1"/>
      <w:marLeft w:val="0"/>
      <w:marRight w:val="0"/>
      <w:marTop w:val="0"/>
      <w:marBottom w:val="0"/>
      <w:divBdr>
        <w:top w:val="none" w:sz="0" w:space="0" w:color="auto"/>
        <w:left w:val="none" w:sz="0" w:space="0" w:color="auto"/>
        <w:bottom w:val="none" w:sz="0" w:space="0" w:color="auto"/>
        <w:right w:val="none" w:sz="0" w:space="0" w:color="auto"/>
      </w:divBdr>
    </w:div>
    <w:div w:id="310408699">
      <w:bodyDiv w:val="1"/>
      <w:marLeft w:val="0"/>
      <w:marRight w:val="0"/>
      <w:marTop w:val="0"/>
      <w:marBottom w:val="0"/>
      <w:divBdr>
        <w:top w:val="none" w:sz="0" w:space="0" w:color="auto"/>
        <w:left w:val="none" w:sz="0" w:space="0" w:color="auto"/>
        <w:bottom w:val="none" w:sz="0" w:space="0" w:color="auto"/>
        <w:right w:val="none" w:sz="0" w:space="0" w:color="auto"/>
      </w:divBdr>
    </w:div>
    <w:div w:id="311057112">
      <w:bodyDiv w:val="1"/>
      <w:marLeft w:val="0"/>
      <w:marRight w:val="0"/>
      <w:marTop w:val="0"/>
      <w:marBottom w:val="0"/>
      <w:divBdr>
        <w:top w:val="none" w:sz="0" w:space="0" w:color="auto"/>
        <w:left w:val="none" w:sz="0" w:space="0" w:color="auto"/>
        <w:bottom w:val="none" w:sz="0" w:space="0" w:color="auto"/>
        <w:right w:val="none" w:sz="0" w:space="0" w:color="auto"/>
      </w:divBdr>
    </w:div>
    <w:div w:id="311642089">
      <w:bodyDiv w:val="1"/>
      <w:marLeft w:val="0"/>
      <w:marRight w:val="0"/>
      <w:marTop w:val="0"/>
      <w:marBottom w:val="0"/>
      <w:divBdr>
        <w:top w:val="none" w:sz="0" w:space="0" w:color="auto"/>
        <w:left w:val="none" w:sz="0" w:space="0" w:color="auto"/>
        <w:bottom w:val="none" w:sz="0" w:space="0" w:color="auto"/>
        <w:right w:val="none" w:sz="0" w:space="0" w:color="auto"/>
      </w:divBdr>
    </w:div>
    <w:div w:id="311763984">
      <w:bodyDiv w:val="1"/>
      <w:marLeft w:val="0"/>
      <w:marRight w:val="0"/>
      <w:marTop w:val="0"/>
      <w:marBottom w:val="0"/>
      <w:divBdr>
        <w:top w:val="none" w:sz="0" w:space="0" w:color="auto"/>
        <w:left w:val="none" w:sz="0" w:space="0" w:color="auto"/>
        <w:bottom w:val="none" w:sz="0" w:space="0" w:color="auto"/>
        <w:right w:val="none" w:sz="0" w:space="0" w:color="auto"/>
      </w:divBdr>
    </w:div>
    <w:div w:id="311836349">
      <w:bodyDiv w:val="1"/>
      <w:marLeft w:val="0"/>
      <w:marRight w:val="0"/>
      <w:marTop w:val="0"/>
      <w:marBottom w:val="0"/>
      <w:divBdr>
        <w:top w:val="none" w:sz="0" w:space="0" w:color="auto"/>
        <w:left w:val="none" w:sz="0" w:space="0" w:color="auto"/>
        <w:bottom w:val="none" w:sz="0" w:space="0" w:color="auto"/>
        <w:right w:val="none" w:sz="0" w:space="0" w:color="auto"/>
      </w:divBdr>
    </w:div>
    <w:div w:id="313342188">
      <w:bodyDiv w:val="1"/>
      <w:marLeft w:val="0"/>
      <w:marRight w:val="0"/>
      <w:marTop w:val="0"/>
      <w:marBottom w:val="0"/>
      <w:divBdr>
        <w:top w:val="none" w:sz="0" w:space="0" w:color="auto"/>
        <w:left w:val="none" w:sz="0" w:space="0" w:color="auto"/>
        <w:bottom w:val="none" w:sz="0" w:space="0" w:color="auto"/>
        <w:right w:val="none" w:sz="0" w:space="0" w:color="auto"/>
      </w:divBdr>
    </w:div>
    <w:div w:id="313410093">
      <w:bodyDiv w:val="1"/>
      <w:marLeft w:val="0"/>
      <w:marRight w:val="0"/>
      <w:marTop w:val="0"/>
      <w:marBottom w:val="0"/>
      <w:divBdr>
        <w:top w:val="none" w:sz="0" w:space="0" w:color="auto"/>
        <w:left w:val="none" w:sz="0" w:space="0" w:color="auto"/>
        <w:bottom w:val="none" w:sz="0" w:space="0" w:color="auto"/>
        <w:right w:val="none" w:sz="0" w:space="0" w:color="auto"/>
      </w:divBdr>
    </w:div>
    <w:div w:id="313603875">
      <w:bodyDiv w:val="1"/>
      <w:marLeft w:val="0"/>
      <w:marRight w:val="0"/>
      <w:marTop w:val="0"/>
      <w:marBottom w:val="0"/>
      <w:divBdr>
        <w:top w:val="none" w:sz="0" w:space="0" w:color="auto"/>
        <w:left w:val="none" w:sz="0" w:space="0" w:color="auto"/>
        <w:bottom w:val="none" w:sz="0" w:space="0" w:color="auto"/>
        <w:right w:val="none" w:sz="0" w:space="0" w:color="auto"/>
      </w:divBdr>
    </w:div>
    <w:div w:id="314259489">
      <w:bodyDiv w:val="1"/>
      <w:marLeft w:val="0"/>
      <w:marRight w:val="0"/>
      <w:marTop w:val="0"/>
      <w:marBottom w:val="0"/>
      <w:divBdr>
        <w:top w:val="none" w:sz="0" w:space="0" w:color="auto"/>
        <w:left w:val="none" w:sz="0" w:space="0" w:color="auto"/>
        <w:bottom w:val="none" w:sz="0" w:space="0" w:color="auto"/>
        <w:right w:val="none" w:sz="0" w:space="0" w:color="auto"/>
      </w:divBdr>
    </w:div>
    <w:div w:id="315501018">
      <w:bodyDiv w:val="1"/>
      <w:marLeft w:val="0"/>
      <w:marRight w:val="0"/>
      <w:marTop w:val="0"/>
      <w:marBottom w:val="0"/>
      <w:divBdr>
        <w:top w:val="none" w:sz="0" w:space="0" w:color="auto"/>
        <w:left w:val="none" w:sz="0" w:space="0" w:color="auto"/>
        <w:bottom w:val="none" w:sz="0" w:space="0" w:color="auto"/>
        <w:right w:val="none" w:sz="0" w:space="0" w:color="auto"/>
      </w:divBdr>
    </w:div>
    <w:div w:id="319233282">
      <w:bodyDiv w:val="1"/>
      <w:marLeft w:val="0"/>
      <w:marRight w:val="0"/>
      <w:marTop w:val="0"/>
      <w:marBottom w:val="0"/>
      <w:divBdr>
        <w:top w:val="none" w:sz="0" w:space="0" w:color="auto"/>
        <w:left w:val="none" w:sz="0" w:space="0" w:color="auto"/>
        <w:bottom w:val="none" w:sz="0" w:space="0" w:color="auto"/>
        <w:right w:val="none" w:sz="0" w:space="0" w:color="auto"/>
      </w:divBdr>
    </w:div>
    <w:div w:id="319620757">
      <w:bodyDiv w:val="1"/>
      <w:marLeft w:val="0"/>
      <w:marRight w:val="0"/>
      <w:marTop w:val="0"/>
      <w:marBottom w:val="0"/>
      <w:divBdr>
        <w:top w:val="none" w:sz="0" w:space="0" w:color="auto"/>
        <w:left w:val="none" w:sz="0" w:space="0" w:color="auto"/>
        <w:bottom w:val="none" w:sz="0" w:space="0" w:color="auto"/>
        <w:right w:val="none" w:sz="0" w:space="0" w:color="auto"/>
      </w:divBdr>
    </w:div>
    <w:div w:id="319888912">
      <w:bodyDiv w:val="1"/>
      <w:marLeft w:val="0"/>
      <w:marRight w:val="0"/>
      <w:marTop w:val="0"/>
      <w:marBottom w:val="0"/>
      <w:divBdr>
        <w:top w:val="none" w:sz="0" w:space="0" w:color="auto"/>
        <w:left w:val="none" w:sz="0" w:space="0" w:color="auto"/>
        <w:bottom w:val="none" w:sz="0" w:space="0" w:color="auto"/>
        <w:right w:val="none" w:sz="0" w:space="0" w:color="auto"/>
      </w:divBdr>
    </w:div>
    <w:div w:id="320431332">
      <w:bodyDiv w:val="1"/>
      <w:marLeft w:val="0"/>
      <w:marRight w:val="0"/>
      <w:marTop w:val="0"/>
      <w:marBottom w:val="0"/>
      <w:divBdr>
        <w:top w:val="none" w:sz="0" w:space="0" w:color="auto"/>
        <w:left w:val="none" w:sz="0" w:space="0" w:color="auto"/>
        <w:bottom w:val="none" w:sz="0" w:space="0" w:color="auto"/>
        <w:right w:val="none" w:sz="0" w:space="0" w:color="auto"/>
      </w:divBdr>
    </w:div>
    <w:div w:id="320744259">
      <w:bodyDiv w:val="1"/>
      <w:marLeft w:val="0"/>
      <w:marRight w:val="0"/>
      <w:marTop w:val="0"/>
      <w:marBottom w:val="0"/>
      <w:divBdr>
        <w:top w:val="none" w:sz="0" w:space="0" w:color="auto"/>
        <w:left w:val="none" w:sz="0" w:space="0" w:color="auto"/>
        <w:bottom w:val="none" w:sz="0" w:space="0" w:color="auto"/>
        <w:right w:val="none" w:sz="0" w:space="0" w:color="auto"/>
      </w:divBdr>
    </w:div>
    <w:div w:id="323359124">
      <w:bodyDiv w:val="1"/>
      <w:marLeft w:val="0"/>
      <w:marRight w:val="0"/>
      <w:marTop w:val="0"/>
      <w:marBottom w:val="0"/>
      <w:divBdr>
        <w:top w:val="none" w:sz="0" w:space="0" w:color="auto"/>
        <w:left w:val="none" w:sz="0" w:space="0" w:color="auto"/>
        <w:bottom w:val="none" w:sz="0" w:space="0" w:color="auto"/>
        <w:right w:val="none" w:sz="0" w:space="0" w:color="auto"/>
      </w:divBdr>
    </w:div>
    <w:div w:id="323751127">
      <w:bodyDiv w:val="1"/>
      <w:marLeft w:val="0"/>
      <w:marRight w:val="0"/>
      <w:marTop w:val="0"/>
      <w:marBottom w:val="0"/>
      <w:divBdr>
        <w:top w:val="none" w:sz="0" w:space="0" w:color="auto"/>
        <w:left w:val="none" w:sz="0" w:space="0" w:color="auto"/>
        <w:bottom w:val="none" w:sz="0" w:space="0" w:color="auto"/>
        <w:right w:val="none" w:sz="0" w:space="0" w:color="auto"/>
      </w:divBdr>
    </w:div>
    <w:div w:id="324280628">
      <w:bodyDiv w:val="1"/>
      <w:marLeft w:val="0"/>
      <w:marRight w:val="0"/>
      <w:marTop w:val="0"/>
      <w:marBottom w:val="0"/>
      <w:divBdr>
        <w:top w:val="none" w:sz="0" w:space="0" w:color="auto"/>
        <w:left w:val="none" w:sz="0" w:space="0" w:color="auto"/>
        <w:bottom w:val="none" w:sz="0" w:space="0" w:color="auto"/>
        <w:right w:val="none" w:sz="0" w:space="0" w:color="auto"/>
      </w:divBdr>
    </w:div>
    <w:div w:id="324864585">
      <w:bodyDiv w:val="1"/>
      <w:marLeft w:val="0"/>
      <w:marRight w:val="0"/>
      <w:marTop w:val="0"/>
      <w:marBottom w:val="0"/>
      <w:divBdr>
        <w:top w:val="none" w:sz="0" w:space="0" w:color="auto"/>
        <w:left w:val="none" w:sz="0" w:space="0" w:color="auto"/>
        <w:bottom w:val="none" w:sz="0" w:space="0" w:color="auto"/>
        <w:right w:val="none" w:sz="0" w:space="0" w:color="auto"/>
      </w:divBdr>
    </w:div>
    <w:div w:id="326592090">
      <w:bodyDiv w:val="1"/>
      <w:marLeft w:val="0"/>
      <w:marRight w:val="0"/>
      <w:marTop w:val="0"/>
      <w:marBottom w:val="0"/>
      <w:divBdr>
        <w:top w:val="none" w:sz="0" w:space="0" w:color="auto"/>
        <w:left w:val="none" w:sz="0" w:space="0" w:color="auto"/>
        <w:bottom w:val="none" w:sz="0" w:space="0" w:color="auto"/>
        <w:right w:val="none" w:sz="0" w:space="0" w:color="auto"/>
      </w:divBdr>
    </w:div>
    <w:div w:id="326978596">
      <w:bodyDiv w:val="1"/>
      <w:marLeft w:val="0"/>
      <w:marRight w:val="0"/>
      <w:marTop w:val="0"/>
      <w:marBottom w:val="0"/>
      <w:divBdr>
        <w:top w:val="none" w:sz="0" w:space="0" w:color="auto"/>
        <w:left w:val="none" w:sz="0" w:space="0" w:color="auto"/>
        <w:bottom w:val="none" w:sz="0" w:space="0" w:color="auto"/>
        <w:right w:val="none" w:sz="0" w:space="0" w:color="auto"/>
      </w:divBdr>
    </w:div>
    <w:div w:id="327564479">
      <w:bodyDiv w:val="1"/>
      <w:marLeft w:val="0"/>
      <w:marRight w:val="0"/>
      <w:marTop w:val="0"/>
      <w:marBottom w:val="0"/>
      <w:divBdr>
        <w:top w:val="none" w:sz="0" w:space="0" w:color="auto"/>
        <w:left w:val="none" w:sz="0" w:space="0" w:color="auto"/>
        <w:bottom w:val="none" w:sz="0" w:space="0" w:color="auto"/>
        <w:right w:val="none" w:sz="0" w:space="0" w:color="auto"/>
      </w:divBdr>
    </w:div>
    <w:div w:id="328093708">
      <w:bodyDiv w:val="1"/>
      <w:marLeft w:val="0"/>
      <w:marRight w:val="0"/>
      <w:marTop w:val="0"/>
      <w:marBottom w:val="0"/>
      <w:divBdr>
        <w:top w:val="none" w:sz="0" w:space="0" w:color="auto"/>
        <w:left w:val="none" w:sz="0" w:space="0" w:color="auto"/>
        <w:bottom w:val="none" w:sz="0" w:space="0" w:color="auto"/>
        <w:right w:val="none" w:sz="0" w:space="0" w:color="auto"/>
      </w:divBdr>
    </w:div>
    <w:div w:id="329018667">
      <w:bodyDiv w:val="1"/>
      <w:marLeft w:val="0"/>
      <w:marRight w:val="0"/>
      <w:marTop w:val="0"/>
      <w:marBottom w:val="0"/>
      <w:divBdr>
        <w:top w:val="none" w:sz="0" w:space="0" w:color="auto"/>
        <w:left w:val="none" w:sz="0" w:space="0" w:color="auto"/>
        <w:bottom w:val="none" w:sz="0" w:space="0" w:color="auto"/>
        <w:right w:val="none" w:sz="0" w:space="0" w:color="auto"/>
      </w:divBdr>
    </w:div>
    <w:div w:id="329601941">
      <w:bodyDiv w:val="1"/>
      <w:marLeft w:val="0"/>
      <w:marRight w:val="0"/>
      <w:marTop w:val="0"/>
      <w:marBottom w:val="0"/>
      <w:divBdr>
        <w:top w:val="none" w:sz="0" w:space="0" w:color="auto"/>
        <w:left w:val="none" w:sz="0" w:space="0" w:color="auto"/>
        <w:bottom w:val="none" w:sz="0" w:space="0" w:color="auto"/>
        <w:right w:val="none" w:sz="0" w:space="0" w:color="auto"/>
      </w:divBdr>
    </w:div>
    <w:div w:id="330185376">
      <w:bodyDiv w:val="1"/>
      <w:marLeft w:val="0"/>
      <w:marRight w:val="0"/>
      <w:marTop w:val="0"/>
      <w:marBottom w:val="0"/>
      <w:divBdr>
        <w:top w:val="none" w:sz="0" w:space="0" w:color="auto"/>
        <w:left w:val="none" w:sz="0" w:space="0" w:color="auto"/>
        <w:bottom w:val="none" w:sz="0" w:space="0" w:color="auto"/>
        <w:right w:val="none" w:sz="0" w:space="0" w:color="auto"/>
      </w:divBdr>
    </w:div>
    <w:div w:id="331029534">
      <w:bodyDiv w:val="1"/>
      <w:marLeft w:val="0"/>
      <w:marRight w:val="0"/>
      <w:marTop w:val="0"/>
      <w:marBottom w:val="0"/>
      <w:divBdr>
        <w:top w:val="none" w:sz="0" w:space="0" w:color="auto"/>
        <w:left w:val="none" w:sz="0" w:space="0" w:color="auto"/>
        <w:bottom w:val="none" w:sz="0" w:space="0" w:color="auto"/>
        <w:right w:val="none" w:sz="0" w:space="0" w:color="auto"/>
      </w:divBdr>
    </w:div>
    <w:div w:id="331841398">
      <w:bodyDiv w:val="1"/>
      <w:marLeft w:val="0"/>
      <w:marRight w:val="0"/>
      <w:marTop w:val="0"/>
      <w:marBottom w:val="0"/>
      <w:divBdr>
        <w:top w:val="none" w:sz="0" w:space="0" w:color="auto"/>
        <w:left w:val="none" w:sz="0" w:space="0" w:color="auto"/>
        <w:bottom w:val="none" w:sz="0" w:space="0" w:color="auto"/>
        <w:right w:val="none" w:sz="0" w:space="0" w:color="auto"/>
      </w:divBdr>
    </w:div>
    <w:div w:id="333147318">
      <w:bodyDiv w:val="1"/>
      <w:marLeft w:val="0"/>
      <w:marRight w:val="0"/>
      <w:marTop w:val="0"/>
      <w:marBottom w:val="0"/>
      <w:divBdr>
        <w:top w:val="none" w:sz="0" w:space="0" w:color="auto"/>
        <w:left w:val="none" w:sz="0" w:space="0" w:color="auto"/>
        <w:bottom w:val="none" w:sz="0" w:space="0" w:color="auto"/>
        <w:right w:val="none" w:sz="0" w:space="0" w:color="auto"/>
      </w:divBdr>
    </w:div>
    <w:div w:id="333411883">
      <w:bodyDiv w:val="1"/>
      <w:marLeft w:val="0"/>
      <w:marRight w:val="0"/>
      <w:marTop w:val="0"/>
      <w:marBottom w:val="0"/>
      <w:divBdr>
        <w:top w:val="none" w:sz="0" w:space="0" w:color="auto"/>
        <w:left w:val="none" w:sz="0" w:space="0" w:color="auto"/>
        <w:bottom w:val="none" w:sz="0" w:space="0" w:color="auto"/>
        <w:right w:val="none" w:sz="0" w:space="0" w:color="auto"/>
      </w:divBdr>
    </w:div>
    <w:div w:id="333799350">
      <w:bodyDiv w:val="1"/>
      <w:marLeft w:val="0"/>
      <w:marRight w:val="0"/>
      <w:marTop w:val="0"/>
      <w:marBottom w:val="0"/>
      <w:divBdr>
        <w:top w:val="none" w:sz="0" w:space="0" w:color="auto"/>
        <w:left w:val="none" w:sz="0" w:space="0" w:color="auto"/>
        <w:bottom w:val="none" w:sz="0" w:space="0" w:color="auto"/>
        <w:right w:val="none" w:sz="0" w:space="0" w:color="auto"/>
      </w:divBdr>
    </w:div>
    <w:div w:id="334383230">
      <w:bodyDiv w:val="1"/>
      <w:marLeft w:val="0"/>
      <w:marRight w:val="0"/>
      <w:marTop w:val="0"/>
      <w:marBottom w:val="0"/>
      <w:divBdr>
        <w:top w:val="none" w:sz="0" w:space="0" w:color="auto"/>
        <w:left w:val="none" w:sz="0" w:space="0" w:color="auto"/>
        <w:bottom w:val="none" w:sz="0" w:space="0" w:color="auto"/>
        <w:right w:val="none" w:sz="0" w:space="0" w:color="auto"/>
      </w:divBdr>
    </w:div>
    <w:div w:id="336881701">
      <w:bodyDiv w:val="1"/>
      <w:marLeft w:val="0"/>
      <w:marRight w:val="0"/>
      <w:marTop w:val="0"/>
      <w:marBottom w:val="0"/>
      <w:divBdr>
        <w:top w:val="none" w:sz="0" w:space="0" w:color="auto"/>
        <w:left w:val="none" w:sz="0" w:space="0" w:color="auto"/>
        <w:bottom w:val="none" w:sz="0" w:space="0" w:color="auto"/>
        <w:right w:val="none" w:sz="0" w:space="0" w:color="auto"/>
      </w:divBdr>
    </w:div>
    <w:div w:id="337856712">
      <w:bodyDiv w:val="1"/>
      <w:marLeft w:val="0"/>
      <w:marRight w:val="0"/>
      <w:marTop w:val="0"/>
      <w:marBottom w:val="0"/>
      <w:divBdr>
        <w:top w:val="none" w:sz="0" w:space="0" w:color="auto"/>
        <w:left w:val="none" w:sz="0" w:space="0" w:color="auto"/>
        <w:bottom w:val="none" w:sz="0" w:space="0" w:color="auto"/>
        <w:right w:val="none" w:sz="0" w:space="0" w:color="auto"/>
      </w:divBdr>
    </w:div>
    <w:div w:id="339508364">
      <w:bodyDiv w:val="1"/>
      <w:marLeft w:val="0"/>
      <w:marRight w:val="0"/>
      <w:marTop w:val="0"/>
      <w:marBottom w:val="0"/>
      <w:divBdr>
        <w:top w:val="none" w:sz="0" w:space="0" w:color="auto"/>
        <w:left w:val="none" w:sz="0" w:space="0" w:color="auto"/>
        <w:bottom w:val="none" w:sz="0" w:space="0" w:color="auto"/>
        <w:right w:val="none" w:sz="0" w:space="0" w:color="auto"/>
      </w:divBdr>
    </w:div>
    <w:div w:id="340814514">
      <w:bodyDiv w:val="1"/>
      <w:marLeft w:val="0"/>
      <w:marRight w:val="0"/>
      <w:marTop w:val="0"/>
      <w:marBottom w:val="0"/>
      <w:divBdr>
        <w:top w:val="none" w:sz="0" w:space="0" w:color="auto"/>
        <w:left w:val="none" w:sz="0" w:space="0" w:color="auto"/>
        <w:bottom w:val="none" w:sz="0" w:space="0" w:color="auto"/>
        <w:right w:val="none" w:sz="0" w:space="0" w:color="auto"/>
      </w:divBdr>
    </w:div>
    <w:div w:id="341247605">
      <w:bodyDiv w:val="1"/>
      <w:marLeft w:val="0"/>
      <w:marRight w:val="0"/>
      <w:marTop w:val="0"/>
      <w:marBottom w:val="0"/>
      <w:divBdr>
        <w:top w:val="none" w:sz="0" w:space="0" w:color="auto"/>
        <w:left w:val="none" w:sz="0" w:space="0" w:color="auto"/>
        <w:bottom w:val="none" w:sz="0" w:space="0" w:color="auto"/>
        <w:right w:val="none" w:sz="0" w:space="0" w:color="auto"/>
      </w:divBdr>
    </w:div>
    <w:div w:id="342707064">
      <w:bodyDiv w:val="1"/>
      <w:marLeft w:val="0"/>
      <w:marRight w:val="0"/>
      <w:marTop w:val="0"/>
      <w:marBottom w:val="0"/>
      <w:divBdr>
        <w:top w:val="none" w:sz="0" w:space="0" w:color="auto"/>
        <w:left w:val="none" w:sz="0" w:space="0" w:color="auto"/>
        <w:bottom w:val="none" w:sz="0" w:space="0" w:color="auto"/>
        <w:right w:val="none" w:sz="0" w:space="0" w:color="auto"/>
      </w:divBdr>
    </w:div>
    <w:div w:id="343823674">
      <w:bodyDiv w:val="1"/>
      <w:marLeft w:val="0"/>
      <w:marRight w:val="0"/>
      <w:marTop w:val="0"/>
      <w:marBottom w:val="0"/>
      <w:divBdr>
        <w:top w:val="none" w:sz="0" w:space="0" w:color="auto"/>
        <w:left w:val="none" w:sz="0" w:space="0" w:color="auto"/>
        <w:bottom w:val="none" w:sz="0" w:space="0" w:color="auto"/>
        <w:right w:val="none" w:sz="0" w:space="0" w:color="auto"/>
      </w:divBdr>
    </w:div>
    <w:div w:id="344871211">
      <w:bodyDiv w:val="1"/>
      <w:marLeft w:val="0"/>
      <w:marRight w:val="0"/>
      <w:marTop w:val="0"/>
      <w:marBottom w:val="0"/>
      <w:divBdr>
        <w:top w:val="none" w:sz="0" w:space="0" w:color="auto"/>
        <w:left w:val="none" w:sz="0" w:space="0" w:color="auto"/>
        <w:bottom w:val="none" w:sz="0" w:space="0" w:color="auto"/>
        <w:right w:val="none" w:sz="0" w:space="0" w:color="auto"/>
      </w:divBdr>
    </w:div>
    <w:div w:id="345139331">
      <w:bodyDiv w:val="1"/>
      <w:marLeft w:val="0"/>
      <w:marRight w:val="0"/>
      <w:marTop w:val="0"/>
      <w:marBottom w:val="0"/>
      <w:divBdr>
        <w:top w:val="none" w:sz="0" w:space="0" w:color="auto"/>
        <w:left w:val="none" w:sz="0" w:space="0" w:color="auto"/>
        <w:bottom w:val="none" w:sz="0" w:space="0" w:color="auto"/>
        <w:right w:val="none" w:sz="0" w:space="0" w:color="auto"/>
      </w:divBdr>
    </w:div>
    <w:div w:id="345595047">
      <w:bodyDiv w:val="1"/>
      <w:marLeft w:val="0"/>
      <w:marRight w:val="0"/>
      <w:marTop w:val="0"/>
      <w:marBottom w:val="0"/>
      <w:divBdr>
        <w:top w:val="none" w:sz="0" w:space="0" w:color="auto"/>
        <w:left w:val="none" w:sz="0" w:space="0" w:color="auto"/>
        <w:bottom w:val="none" w:sz="0" w:space="0" w:color="auto"/>
        <w:right w:val="none" w:sz="0" w:space="0" w:color="auto"/>
      </w:divBdr>
    </w:div>
    <w:div w:id="345866057">
      <w:bodyDiv w:val="1"/>
      <w:marLeft w:val="0"/>
      <w:marRight w:val="0"/>
      <w:marTop w:val="0"/>
      <w:marBottom w:val="0"/>
      <w:divBdr>
        <w:top w:val="none" w:sz="0" w:space="0" w:color="auto"/>
        <w:left w:val="none" w:sz="0" w:space="0" w:color="auto"/>
        <w:bottom w:val="none" w:sz="0" w:space="0" w:color="auto"/>
        <w:right w:val="none" w:sz="0" w:space="0" w:color="auto"/>
      </w:divBdr>
    </w:div>
    <w:div w:id="348799535">
      <w:bodyDiv w:val="1"/>
      <w:marLeft w:val="0"/>
      <w:marRight w:val="0"/>
      <w:marTop w:val="0"/>
      <w:marBottom w:val="0"/>
      <w:divBdr>
        <w:top w:val="none" w:sz="0" w:space="0" w:color="auto"/>
        <w:left w:val="none" w:sz="0" w:space="0" w:color="auto"/>
        <w:bottom w:val="none" w:sz="0" w:space="0" w:color="auto"/>
        <w:right w:val="none" w:sz="0" w:space="0" w:color="auto"/>
      </w:divBdr>
    </w:div>
    <w:div w:id="349843902">
      <w:bodyDiv w:val="1"/>
      <w:marLeft w:val="0"/>
      <w:marRight w:val="0"/>
      <w:marTop w:val="0"/>
      <w:marBottom w:val="0"/>
      <w:divBdr>
        <w:top w:val="none" w:sz="0" w:space="0" w:color="auto"/>
        <w:left w:val="none" w:sz="0" w:space="0" w:color="auto"/>
        <w:bottom w:val="none" w:sz="0" w:space="0" w:color="auto"/>
        <w:right w:val="none" w:sz="0" w:space="0" w:color="auto"/>
      </w:divBdr>
    </w:div>
    <w:div w:id="350691652">
      <w:bodyDiv w:val="1"/>
      <w:marLeft w:val="0"/>
      <w:marRight w:val="0"/>
      <w:marTop w:val="0"/>
      <w:marBottom w:val="0"/>
      <w:divBdr>
        <w:top w:val="none" w:sz="0" w:space="0" w:color="auto"/>
        <w:left w:val="none" w:sz="0" w:space="0" w:color="auto"/>
        <w:bottom w:val="none" w:sz="0" w:space="0" w:color="auto"/>
        <w:right w:val="none" w:sz="0" w:space="0" w:color="auto"/>
      </w:divBdr>
    </w:div>
    <w:div w:id="351029540">
      <w:bodyDiv w:val="1"/>
      <w:marLeft w:val="0"/>
      <w:marRight w:val="0"/>
      <w:marTop w:val="0"/>
      <w:marBottom w:val="0"/>
      <w:divBdr>
        <w:top w:val="none" w:sz="0" w:space="0" w:color="auto"/>
        <w:left w:val="none" w:sz="0" w:space="0" w:color="auto"/>
        <w:bottom w:val="none" w:sz="0" w:space="0" w:color="auto"/>
        <w:right w:val="none" w:sz="0" w:space="0" w:color="auto"/>
      </w:divBdr>
    </w:div>
    <w:div w:id="351418769">
      <w:bodyDiv w:val="1"/>
      <w:marLeft w:val="0"/>
      <w:marRight w:val="0"/>
      <w:marTop w:val="0"/>
      <w:marBottom w:val="0"/>
      <w:divBdr>
        <w:top w:val="none" w:sz="0" w:space="0" w:color="auto"/>
        <w:left w:val="none" w:sz="0" w:space="0" w:color="auto"/>
        <w:bottom w:val="none" w:sz="0" w:space="0" w:color="auto"/>
        <w:right w:val="none" w:sz="0" w:space="0" w:color="auto"/>
      </w:divBdr>
    </w:div>
    <w:div w:id="351612815">
      <w:bodyDiv w:val="1"/>
      <w:marLeft w:val="0"/>
      <w:marRight w:val="0"/>
      <w:marTop w:val="0"/>
      <w:marBottom w:val="0"/>
      <w:divBdr>
        <w:top w:val="none" w:sz="0" w:space="0" w:color="auto"/>
        <w:left w:val="none" w:sz="0" w:space="0" w:color="auto"/>
        <w:bottom w:val="none" w:sz="0" w:space="0" w:color="auto"/>
        <w:right w:val="none" w:sz="0" w:space="0" w:color="auto"/>
      </w:divBdr>
    </w:div>
    <w:div w:id="351690121">
      <w:bodyDiv w:val="1"/>
      <w:marLeft w:val="0"/>
      <w:marRight w:val="0"/>
      <w:marTop w:val="0"/>
      <w:marBottom w:val="0"/>
      <w:divBdr>
        <w:top w:val="none" w:sz="0" w:space="0" w:color="auto"/>
        <w:left w:val="none" w:sz="0" w:space="0" w:color="auto"/>
        <w:bottom w:val="none" w:sz="0" w:space="0" w:color="auto"/>
        <w:right w:val="none" w:sz="0" w:space="0" w:color="auto"/>
      </w:divBdr>
    </w:div>
    <w:div w:id="354117529">
      <w:bodyDiv w:val="1"/>
      <w:marLeft w:val="0"/>
      <w:marRight w:val="0"/>
      <w:marTop w:val="0"/>
      <w:marBottom w:val="0"/>
      <w:divBdr>
        <w:top w:val="none" w:sz="0" w:space="0" w:color="auto"/>
        <w:left w:val="none" w:sz="0" w:space="0" w:color="auto"/>
        <w:bottom w:val="none" w:sz="0" w:space="0" w:color="auto"/>
        <w:right w:val="none" w:sz="0" w:space="0" w:color="auto"/>
      </w:divBdr>
    </w:div>
    <w:div w:id="358166895">
      <w:bodyDiv w:val="1"/>
      <w:marLeft w:val="0"/>
      <w:marRight w:val="0"/>
      <w:marTop w:val="0"/>
      <w:marBottom w:val="0"/>
      <w:divBdr>
        <w:top w:val="none" w:sz="0" w:space="0" w:color="auto"/>
        <w:left w:val="none" w:sz="0" w:space="0" w:color="auto"/>
        <w:bottom w:val="none" w:sz="0" w:space="0" w:color="auto"/>
        <w:right w:val="none" w:sz="0" w:space="0" w:color="auto"/>
      </w:divBdr>
    </w:div>
    <w:div w:id="358900441">
      <w:bodyDiv w:val="1"/>
      <w:marLeft w:val="0"/>
      <w:marRight w:val="0"/>
      <w:marTop w:val="0"/>
      <w:marBottom w:val="0"/>
      <w:divBdr>
        <w:top w:val="none" w:sz="0" w:space="0" w:color="auto"/>
        <w:left w:val="none" w:sz="0" w:space="0" w:color="auto"/>
        <w:bottom w:val="none" w:sz="0" w:space="0" w:color="auto"/>
        <w:right w:val="none" w:sz="0" w:space="0" w:color="auto"/>
      </w:divBdr>
    </w:div>
    <w:div w:id="359212098">
      <w:bodyDiv w:val="1"/>
      <w:marLeft w:val="0"/>
      <w:marRight w:val="0"/>
      <w:marTop w:val="0"/>
      <w:marBottom w:val="0"/>
      <w:divBdr>
        <w:top w:val="none" w:sz="0" w:space="0" w:color="auto"/>
        <w:left w:val="none" w:sz="0" w:space="0" w:color="auto"/>
        <w:bottom w:val="none" w:sz="0" w:space="0" w:color="auto"/>
        <w:right w:val="none" w:sz="0" w:space="0" w:color="auto"/>
      </w:divBdr>
    </w:div>
    <w:div w:id="359405339">
      <w:bodyDiv w:val="1"/>
      <w:marLeft w:val="0"/>
      <w:marRight w:val="0"/>
      <w:marTop w:val="0"/>
      <w:marBottom w:val="0"/>
      <w:divBdr>
        <w:top w:val="none" w:sz="0" w:space="0" w:color="auto"/>
        <w:left w:val="none" w:sz="0" w:space="0" w:color="auto"/>
        <w:bottom w:val="none" w:sz="0" w:space="0" w:color="auto"/>
        <w:right w:val="none" w:sz="0" w:space="0" w:color="auto"/>
      </w:divBdr>
    </w:div>
    <w:div w:id="360714404">
      <w:bodyDiv w:val="1"/>
      <w:marLeft w:val="0"/>
      <w:marRight w:val="0"/>
      <w:marTop w:val="0"/>
      <w:marBottom w:val="0"/>
      <w:divBdr>
        <w:top w:val="none" w:sz="0" w:space="0" w:color="auto"/>
        <w:left w:val="none" w:sz="0" w:space="0" w:color="auto"/>
        <w:bottom w:val="none" w:sz="0" w:space="0" w:color="auto"/>
        <w:right w:val="none" w:sz="0" w:space="0" w:color="auto"/>
      </w:divBdr>
    </w:div>
    <w:div w:id="360715330">
      <w:bodyDiv w:val="1"/>
      <w:marLeft w:val="0"/>
      <w:marRight w:val="0"/>
      <w:marTop w:val="0"/>
      <w:marBottom w:val="0"/>
      <w:divBdr>
        <w:top w:val="none" w:sz="0" w:space="0" w:color="auto"/>
        <w:left w:val="none" w:sz="0" w:space="0" w:color="auto"/>
        <w:bottom w:val="none" w:sz="0" w:space="0" w:color="auto"/>
        <w:right w:val="none" w:sz="0" w:space="0" w:color="auto"/>
      </w:divBdr>
    </w:div>
    <w:div w:id="360864492">
      <w:bodyDiv w:val="1"/>
      <w:marLeft w:val="0"/>
      <w:marRight w:val="0"/>
      <w:marTop w:val="0"/>
      <w:marBottom w:val="0"/>
      <w:divBdr>
        <w:top w:val="none" w:sz="0" w:space="0" w:color="auto"/>
        <w:left w:val="none" w:sz="0" w:space="0" w:color="auto"/>
        <w:bottom w:val="none" w:sz="0" w:space="0" w:color="auto"/>
        <w:right w:val="none" w:sz="0" w:space="0" w:color="auto"/>
      </w:divBdr>
    </w:div>
    <w:div w:id="361589934">
      <w:bodyDiv w:val="1"/>
      <w:marLeft w:val="0"/>
      <w:marRight w:val="0"/>
      <w:marTop w:val="0"/>
      <w:marBottom w:val="0"/>
      <w:divBdr>
        <w:top w:val="none" w:sz="0" w:space="0" w:color="auto"/>
        <w:left w:val="none" w:sz="0" w:space="0" w:color="auto"/>
        <w:bottom w:val="none" w:sz="0" w:space="0" w:color="auto"/>
        <w:right w:val="none" w:sz="0" w:space="0" w:color="auto"/>
      </w:divBdr>
    </w:div>
    <w:div w:id="361983397">
      <w:bodyDiv w:val="1"/>
      <w:marLeft w:val="0"/>
      <w:marRight w:val="0"/>
      <w:marTop w:val="0"/>
      <w:marBottom w:val="0"/>
      <w:divBdr>
        <w:top w:val="none" w:sz="0" w:space="0" w:color="auto"/>
        <w:left w:val="none" w:sz="0" w:space="0" w:color="auto"/>
        <w:bottom w:val="none" w:sz="0" w:space="0" w:color="auto"/>
        <w:right w:val="none" w:sz="0" w:space="0" w:color="auto"/>
      </w:divBdr>
    </w:div>
    <w:div w:id="362754478">
      <w:bodyDiv w:val="1"/>
      <w:marLeft w:val="0"/>
      <w:marRight w:val="0"/>
      <w:marTop w:val="0"/>
      <w:marBottom w:val="0"/>
      <w:divBdr>
        <w:top w:val="none" w:sz="0" w:space="0" w:color="auto"/>
        <w:left w:val="none" w:sz="0" w:space="0" w:color="auto"/>
        <w:bottom w:val="none" w:sz="0" w:space="0" w:color="auto"/>
        <w:right w:val="none" w:sz="0" w:space="0" w:color="auto"/>
      </w:divBdr>
    </w:div>
    <w:div w:id="363218072">
      <w:bodyDiv w:val="1"/>
      <w:marLeft w:val="0"/>
      <w:marRight w:val="0"/>
      <w:marTop w:val="0"/>
      <w:marBottom w:val="0"/>
      <w:divBdr>
        <w:top w:val="none" w:sz="0" w:space="0" w:color="auto"/>
        <w:left w:val="none" w:sz="0" w:space="0" w:color="auto"/>
        <w:bottom w:val="none" w:sz="0" w:space="0" w:color="auto"/>
        <w:right w:val="none" w:sz="0" w:space="0" w:color="auto"/>
      </w:divBdr>
    </w:div>
    <w:div w:id="363793122">
      <w:bodyDiv w:val="1"/>
      <w:marLeft w:val="0"/>
      <w:marRight w:val="0"/>
      <w:marTop w:val="0"/>
      <w:marBottom w:val="0"/>
      <w:divBdr>
        <w:top w:val="none" w:sz="0" w:space="0" w:color="auto"/>
        <w:left w:val="none" w:sz="0" w:space="0" w:color="auto"/>
        <w:bottom w:val="none" w:sz="0" w:space="0" w:color="auto"/>
        <w:right w:val="none" w:sz="0" w:space="0" w:color="auto"/>
      </w:divBdr>
    </w:div>
    <w:div w:id="364064067">
      <w:bodyDiv w:val="1"/>
      <w:marLeft w:val="0"/>
      <w:marRight w:val="0"/>
      <w:marTop w:val="0"/>
      <w:marBottom w:val="0"/>
      <w:divBdr>
        <w:top w:val="none" w:sz="0" w:space="0" w:color="auto"/>
        <w:left w:val="none" w:sz="0" w:space="0" w:color="auto"/>
        <w:bottom w:val="none" w:sz="0" w:space="0" w:color="auto"/>
        <w:right w:val="none" w:sz="0" w:space="0" w:color="auto"/>
      </w:divBdr>
    </w:div>
    <w:div w:id="364913483">
      <w:bodyDiv w:val="1"/>
      <w:marLeft w:val="0"/>
      <w:marRight w:val="0"/>
      <w:marTop w:val="0"/>
      <w:marBottom w:val="0"/>
      <w:divBdr>
        <w:top w:val="none" w:sz="0" w:space="0" w:color="auto"/>
        <w:left w:val="none" w:sz="0" w:space="0" w:color="auto"/>
        <w:bottom w:val="none" w:sz="0" w:space="0" w:color="auto"/>
        <w:right w:val="none" w:sz="0" w:space="0" w:color="auto"/>
      </w:divBdr>
    </w:div>
    <w:div w:id="366032897">
      <w:bodyDiv w:val="1"/>
      <w:marLeft w:val="0"/>
      <w:marRight w:val="0"/>
      <w:marTop w:val="0"/>
      <w:marBottom w:val="0"/>
      <w:divBdr>
        <w:top w:val="none" w:sz="0" w:space="0" w:color="auto"/>
        <w:left w:val="none" w:sz="0" w:space="0" w:color="auto"/>
        <w:bottom w:val="none" w:sz="0" w:space="0" w:color="auto"/>
        <w:right w:val="none" w:sz="0" w:space="0" w:color="auto"/>
      </w:divBdr>
    </w:div>
    <w:div w:id="367531910">
      <w:bodyDiv w:val="1"/>
      <w:marLeft w:val="0"/>
      <w:marRight w:val="0"/>
      <w:marTop w:val="0"/>
      <w:marBottom w:val="0"/>
      <w:divBdr>
        <w:top w:val="none" w:sz="0" w:space="0" w:color="auto"/>
        <w:left w:val="none" w:sz="0" w:space="0" w:color="auto"/>
        <w:bottom w:val="none" w:sz="0" w:space="0" w:color="auto"/>
        <w:right w:val="none" w:sz="0" w:space="0" w:color="auto"/>
      </w:divBdr>
    </w:div>
    <w:div w:id="369381518">
      <w:bodyDiv w:val="1"/>
      <w:marLeft w:val="0"/>
      <w:marRight w:val="0"/>
      <w:marTop w:val="0"/>
      <w:marBottom w:val="0"/>
      <w:divBdr>
        <w:top w:val="none" w:sz="0" w:space="0" w:color="auto"/>
        <w:left w:val="none" w:sz="0" w:space="0" w:color="auto"/>
        <w:bottom w:val="none" w:sz="0" w:space="0" w:color="auto"/>
        <w:right w:val="none" w:sz="0" w:space="0" w:color="auto"/>
      </w:divBdr>
    </w:div>
    <w:div w:id="370813685">
      <w:bodyDiv w:val="1"/>
      <w:marLeft w:val="0"/>
      <w:marRight w:val="0"/>
      <w:marTop w:val="0"/>
      <w:marBottom w:val="0"/>
      <w:divBdr>
        <w:top w:val="none" w:sz="0" w:space="0" w:color="auto"/>
        <w:left w:val="none" w:sz="0" w:space="0" w:color="auto"/>
        <w:bottom w:val="none" w:sz="0" w:space="0" w:color="auto"/>
        <w:right w:val="none" w:sz="0" w:space="0" w:color="auto"/>
      </w:divBdr>
    </w:div>
    <w:div w:id="371350946">
      <w:bodyDiv w:val="1"/>
      <w:marLeft w:val="0"/>
      <w:marRight w:val="0"/>
      <w:marTop w:val="0"/>
      <w:marBottom w:val="0"/>
      <w:divBdr>
        <w:top w:val="none" w:sz="0" w:space="0" w:color="auto"/>
        <w:left w:val="none" w:sz="0" w:space="0" w:color="auto"/>
        <w:bottom w:val="none" w:sz="0" w:space="0" w:color="auto"/>
        <w:right w:val="none" w:sz="0" w:space="0" w:color="auto"/>
      </w:divBdr>
    </w:div>
    <w:div w:id="374043024">
      <w:bodyDiv w:val="1"/>
      <w:marLeft w:val="0"/>
      <w:marRight w:val="0"/>
      <w:marTop w:val="0"/>
      <w:marBottom w:val="0"/>
      <w:divBdr>
        <w:top w:val="none" w:sz="0" w:space="0" w:color="auto"/>
        <w:left w:val="none" w:sz="0" w:space="0" w:color="auto"/>
        <w:bottom w:val="none" w:sz="0" w:space="0" w:color="auto"/>
        <w:right w:val="none" w:sz="0" w:space="0" w:color="auto"/>
      </w:divBdr>
    </w:div>
    <w:div w:id="375008659">
      <w:bodyDiv w:val="1"/>
      <w:marLeft w:val="0"/>
      <w:marRight w:val="0"/>
      <w:marTop w:val="0"/>
      <w:marBottom w:val="0"/>
      <w:divBdr>
        <w:top w:val="none" w:sz="0" w:space="0" w:color="auto"/>
        <w:left w:val="none" w:sz="0" w:space="0" w:color="auto"/>
        <w:bottom w:val="none" w:sz="0" w:space="0" w:color="auto"/>
        <w:right w:val="none" w:sz="0" w:space="0" w:color="auto"/>
      </w:divBdr>
    </w:div>
    <w:div w:id="375392666">
      <w:bodyDiv w:val="1"/>
      <w:marLeft w:val="0"/>
      <w:marRight w:val="0"/>
      <w:marTop w:val="0"/>
      <w:marBottom w:val="0"/>
      <w:divBdr>
        <w:top w:val="none" w:sz="0" w:space="0" w:color="auto"/>
        <w:left w:val="none" w:sz="0" w:space="0" w:color="auto"/>
        <w:bottom w:val="none" w:sz="0" w:space="0" w:color="auto"/>
        <w:right w:val="none" w:sz="0" w:space="0" w:color="auto"/>
      </w:divBdr>
    </w:div>
    <w:div w:id="377243930">
      <w:bodyDiv w:val="1"/>
      <w:marLeft w:val="0"/>
      <w:marRight w:val="0"/>
      <w:marTop w:val="0"/>
      <w:marBottom w:val="0"/>
      <w:divBdr>
        <w:top w:val="none" w:sz="0" w:space="0" w:color="auto"/>
        <w:left w:val="none" w:sz="0" w:space="0" w:color="auto"/>
        <w:bottom w:val="none" w:sz="0" w:space="0" w:color="auto"/>
        <w:right w:val="none" w:sz="0" w:space="0" w:color="auto"/>
      </w:divBdr>
    </w:div>
    <w:div w:id="377821818">
      <w:bodyDiv w:val="1"/>
      <w:marLeft w:val="0"/>
      <w:marRight w:val="0"/>
      <w:marTop w:val="0"/>
      <w:marBottom w:val="0"/>
      <w:divBdr>
        <w:top w:val="none" w:sz="0" w:space="0" w:color="auto"/>
        <w:left w:val="none" w:sz="0" w:space="0" w:color="auto"/>
        <w:bottom w:val="none" w:sz="0" w:space="0" w:color="auto"/>
        <w:right w:val="none" w:sz="0" w:space="0" w:color="auto"/>
      </w:divBdr>
    </w:div>
    <w:div w:id="378480019">
      <w:bodyDiv w:val="1"/>
      <w:marLeft w:val="0"/>
      <w:marRight w:val="0"/>
      <w:marTop w:val="0"/>
      <w:marBottom w:val="0"/>
      <w:divBdr>
        <w:top w:val="none" w:sz="0" w:space="0" w:color="auto"/>
        <w:left w:val="none" w:sz="0" w:space="0" w:color="auto"/>
        <w:bottom w:val="none" w:sz="0" w:space="0" w:color="auto"/>
        <w:right w:val="none" w:sz="0" w:space="0" w:color="auto"/>
      </w:divBdr>
    </w:div>
    <w:div w:id="380134216">
      <w:bodyDiv w:val="1"/>
      <w:marLeft w:val="0"/>
      <w:marRight w:val="0"/>
      <w:marTop w:val="0"/>
      <w:marBottom w:val="0"/>
      <w:divBdr>
        <w:top w:val="none" w:sz="0" w:space="0" w:color="auto"/>
        <w:left w:val="none" w:sz="0" w:space="0" w:color="auto"/>
        <w:bottom w:val="none" w:sz="0" w:space="0" w:color="auto"/>
        <w:right w:val="none" w:sz="0" w:space="0" w:color="auto"/>
      </w:divBdr>
    </w:div>
    <w:div w:id="381487098">
      <w:bodyDiv w:val="1"/>
      <w:marLeft w:val="0"/>
      <w:marRight w:val="0"/>
      <w:marTop w:val="0"/>
      <w:marBottom w:val="0"/>
      <w:divBdr>
        <w:top w:val="none" w:sz="0" w:space="0" w:color="auto"/>
        <w:left w:val="none" w:sz="0" w:space="0" w:color="auto"/>
        <w:bottom w:val="none" w:sz="0" w:space="0" w:color="auto"/>
        <w:right w:val="none" w:sz="0" w:space="0" w:color="auto"/>
      </w:divBdr>
    </w:div>
    <w:div w:id="381908826">
      <w:bodyDiv w:val="1"/>
      <w:marLeft w:val="0"/>
      <w:marRight w:val="0"/>
      <w:marTop w:val="0"/>
      <w:marBottom w:val="0"/>
      <w:divBdr>
        <w:top w:val="none" w:sz="0" w:space="0" w:color="auto"/>
        <w:left w:val="none" w:sz="0" w:space="0" w:color="auto"/>
        <w:bottom w:val="none" w:sz="0" w:space="0" w:color="auto"/>
        <w:right w:val="none" w:sz="0" w:space="0" w:color="auto"/>
      </w:divBdr>
    </w:div>
    <w:div w:id="381949911">
      <w:bodyDiv w:val="1"/>
      <w:marLeft w:val="0"/>
      <w:marRight w:val="0"/>
      <w:marTop w:val="0"/>
      <w:marBottom w:val="0"/>
      <w:divBdr>
        <w:top w:val="none" w:sz="0" w:space="0" w:color="auto"/>
        <w:left w:val="none" w:sz="0" w:space="0" w:color="auto"/>
        <w:bottom w:val="none" w:sz="0" w:space="0" w:color="auto"/>
        <w:right w:val="none" w:sz="0" w:space="0" w:color="auto"/>
      </w:divBdr>
    </w:div>
    <w:div w:id="382751615">
      <w:bodyDiv w:val="1"/>
      <w:marLeft w:val="0"/>
      <w:marRight w:val="0"/>
      <w:marTop w:val="0"/>
      <w:marBottom w:val="0"/>
      <w:divBdr>
        <w:top w:val="none" w:sz="0" w:space="0" w:color="auto"/>
        <w:left w:val="none" w:sz="0" w:space="0" w:color="auto"/>
        <w:bottom w:val="none" w:sz="0" w:space="0" w:color="auto"/>
        <w:right w:val="none" w:sz="0" w:space="0" w:color="auto"/>
      </w:divBdr>
    </w:div>
    <w:div w:id="384258567">
      <w:bodyDiv w:val="1"/>
      <w:marLeft w:val="0"/>
      <w:marRight w:val="0"/>
      <w:marTop w:val="0"/>
      <w:marBottom w:val="0"/>
      <w:divBdr>
        <w:top w:val="none" w:sz="0" w:space="0" w:color="auto"/>
        <w:left w:val="none" w:sz="0" w:space="0" w:color="auto"/>
        <w:bottom w:val="none" w:sz="0" w:space="0" w:color="auto"/>
        <w:right w:val="none" w:sz="0" w:space="0" w:color="auto"/>
      </w:divBdr>
    </w:div>
    <w:div w:id="385227365">
      <w:bodyDiv w:val="1"/>
      <w:marLeft w:val="0"/>
      <w:marRight w:val="0"/>
      <w:marTop w:val="0"/>
      <w:marBottom w:val="0"/>
      <w:divBdr>
        <w:top w:val="none" w:sz="0" w:space="0" w:color="auto"/>
        <w:left w:val="none" w:sz="0" w:space="0" w:color="auto"/>
        <w:bottom w:val="none" w:sz="0" w:space="0" w:color="auto"/>
        <w:right w:val="none" w:sz="0" w:space="0" w:color="auto"/>
      </w:divBdr>
    </w:div>
    <w:div w:id="386270343">
      <w:bodyDiv w:val="1"/>
      <w:marLeft w:val="0"/>
      <w:marRight w:val="0"/>
      <w:marTop w:val="0"/>
      <w:marBottom w:val="0"/>
      <w:divBdr>
        <w:top w:val="none" w:sz="0" w:space="0" w:color="auto"/>
        <w:left w:val="none" w:sz="0" w:space="0" w:color="auto"/>
        <w:bottom w:val="none" w:sz="0" w:space="0" w:color="auto"/>
        <w:right w:val="none" w:sz="0" w:space="0" w:color="auto"/>
      </w:divBdr>
    </w:div>
    <w:div w:id="386875758">
      <w:bodyDiv w:val="1"/>
      <w:marLeft w:val="0"/>
      <w:marRight w:val="0"/>
      <w:marTop w:val="0"/>
      <w:marBottom w:val="0"/>
      <w:divBdr>
        <w:top w:val="none" w:sz="0" w:space="0" w:color="auto"/>
        <w:left w:val="none" w:sz="0" w:space="0" w:color="auto"/>
        <w:bottom w:val="none" w:sz="0" w:space="0" w:color="auto"/>
        <w:right w:val="none" w:sz="0" w:space="0" w:color="auto"/>
      </w:divBdr>
    </w:div>
    <w:div w:id="387343884">
      <w:bodyDiv w:val="1"/>
      <w:marLeft w:val="0"/>
      <w:marRight w:val="0"/>
      <w:marTop w:val="0"/>
      <w:marBottom w:val="0"/>
      <w:divBdr>
        <w:top w:val="none" w:sz="0" w:space="0" w:color="auto"/>
        <w:left w:val="none" w:sz="0" w:space="0" w:color="auto"/>
        <w:bottom w:val="none" w:sz="0" w:space="0" w:color="auto"/>
        <w:right w:val="none" w:sz="0" w:space="0" w:color="auto"/>
      </w:divBdr>
    </w:div>
    <w:div w:id="389113293">
      <w:bodyDiv w:val="1"/>
      <w:marLeft w:val="0"/>
      <w:marRight w:val="0"/>
      <w:marTop w:val="0"/>
      <w:marBottom w:val="0"/>
      <w:divBdr>
        <w:top w:val="none" w:sz="0" w:space="0" w:color="auto"/>
        <w:left w:val="none" w:sz="0" w:space="0" w:color="auto"/>
        <w:bottom w:val="none" w:sz="0" w:space="0" w:color="auto"/>
        <w:right w:val="none" w:sz="0" w:space="0" w:color="auto"/>
      </w:divBdr>
    </w:div>
    <w:div w:id="390348509">
      <w:bodyDiv w:val="1"/>
      <w:marLeft w:val="0"/>
      <w:marRight w:val="0"/>
      <w:marTop w:val="0"/>
      <w:marBottom w:val="0"/>
      <w:divBdr>
        <w:top w:val="none" w:sz="0" w:space="0" w:color="auto"/>
        <w:left w:val="none" w:sz="0" w:space="0" w:color="auto"/>
        <w:bottom w:val="none" w:sz="0" w:space="0" w:color="auto"/>
        <w:right w:val="none" w:sz="0" w:space="0" w:color="auto"/>
      </w:divBdr>
    </w:div>
    <w:div w:id="391270261">
      <w:bodyDiv w:val="1"/>
      <w:marLeft w:val="0"/>
      <w:marRight w:val="0"/>
      <w:marTop w:val="0"/>
      <w:marBottom w:val="0"/>
      <w:divBdr>
        <w:top w:val="none" w:sz="0" w:space="0" w:color="auto"/>
        <w:left w:val="none" w:sz="0" w:space="0" w:color="auto"/>
        <w:bottom w:val="none" w:sz="0" w:space="0" w:color="auto"/>
        <w:right w:val="none" w:sz="0" w:space="0" w:color="auto"/>
      </w:divBdr>
    </w:div>
    <w:div w:id="391731583">
      <w:bodyDiv w:val="1"/>
      <w:marLeft w:val="0"/>
      <w:marRight w:val="0"/>
      <w:marTop w:val="0"/>
      <w:marBottom w:val="0"/>
      <w:divBdr>
        <w:top w:val="none" w:sz="0" w:space="0" w:color="auto"/>
        <w:left w:val="none" w:sz="0" w:space="0" w:color="auto"/>
        <w:bottom w:val="none" w:sz="0" w:space="0" w:color="auto"/>
        <w:right w:val="none" w:sz="0" w:space="0" w:color="auto"/>
      </w:divBdr>
    </w:div>
    <w:div w:id="391970960">
      <w:bodyDiv w:val="1"/>
      <w:marLeft w:val="0"/>
      <w:marRight w:val="0"/>
      <w:marTop w:val="0"/>
      <w:marBottom w:val="0"/>
      <w:divBdr>
        <w:top w:val="none" w:sz="0" w:space="0" w:color="auto"/>
        <w:left w:val="none" w:sz="0" w:space="0" w:color="auto"/>
        <w:bottom w:val="none" w:sz="0" w:space="0" w:color="auto"/>
        <w:right w:val="none" w:sz="0" w:space="0" w:color="auto"/>
      </w:divBdr>
    </w:div>
    <w:div w:id="394398074">
      <w:bodyDiv w:val="1"/>
      <w:marLeft w:val="0"/>
      <w:marRight w:val="0"/>
      <w:marTop w:val="0"/>
      <w:marBottom w:val="0"/>
      <w:divBdr>
        <w:top w:val="none" w:sz="0" w:space="0" w:color="auto"/>
        <w:left w:val="none" w:sz="0" w:space="0" w:color="auto"/>
        <w:bottom w:val="none" w:sz="0" w:space="0" w:color="auto"/>
        <w:right w:val="none" w:sz="0" w:space="0" w:color="auto"/>
      </w:divBdr>
    </w:div>
    <w:div w:id="394860045">
      <w:bodyDiv w:val="1"/>
      <w:marLeft w:val="0"/>
      <w:marRight w:val="0"/>
      <w:marTop w:val="0"/>
      <w:marBottom w:val="0"/>
      <w:divBdr>
        <w:top w:val="none" w:sz="0" w:space="0" w:color="auto"/>
        <w:left w:val="none" w:sz="0" w:space="0" w:color="auto"/>
        <w:bottom w:val="none" w:sz="0" w:space="0" w:color="auto"/>
        <w:right w:val="none" w:sz="0" w:space="0" w:color="auto"/>
      </w:divBdr>
    </w:div>
    <w:div w:id="395973115">
      <w:bodyDiv w:val="1"/>
      <w:marLeft w:val="0"/>
      <w:marRight w:val="0"/>
      <w:marTop w:val="0"/>
      <w:marBottom w:val="0"/>
      <w:divBdr>
        <w:top w:val="none" w:sz="0" w:space="0" w:color="auto"/>
        <w:left w:val="none" w:sz="0" w:space="0" w:color="auto"/>
        <w:bottom w:val="none" w:sz="0" w:space="0" w:color="auto"/>
        <w:right w:val="none" w:sz="0" w:space="0" w:color="auto"/>
      </w:divBdr>
    </w:div>
    <w:div w:id="397555252">
      <w:bodyDiv w:val="1"/>
      <w:marLeft w:val="0"/>
      <w:marRight w:val="0"/>
      <w:marTop w:val="0"/>
      <w:marBottom w:val="0"/>
      <w:divBdr>
        <w:top w:val="none" w:sz="0" w:space="0" w:color="auto"/>
        <w:left w:val="none" w:sz="0" w:space="0" w:color="auto"/>
        <w:bottom w:val="none" w:sz="0" w:space="0" w:color="auto"/>
        <w:right w:val="none" w:sz="0" w:space="0" w:color="auto"/>
      </w:divBdr>
    </w:div>
    <w:div w:id="400372391">
      <w:bodyDiv w:val="1"/>
      <w:marLeft w:val="0"/>
      <w:marRight w:val="0"/>
      <w:marTop w:val="0"/>
      <w:marBottom w:val="0"/>
      <w:divBdr>
        <w:top w:val="none" w:sz="0" w:space="0" w:color="auto"/>
        <w:left w:val="none" w:sz="0" w:space="0" w:color="auto"/>
        <w:bottom w:val="none" w:sz="0" w:space="0" w:color="auto"/>
        <w:right w:val="none" w:sz="0" w:space="0" w:color="auto"/>
      </w:divBdr>
    </w:div>
    <w:div w:id="400904731">
      <w:bodyDiv w:val="1"/>
      <w:marLeft w:val="0"/>
      <w:marRight w:val="0"/>
      <w:marTop w:val="0"/>
      <w:marBottom w:val="0"/>
      <w:divBdr>
        <w:top w:val="none" w:sz="0" w:space="0" w:color="auto"/>
        <w:left w:val="none" w:sz="0" w:space="0" w:color="auto"/>
        <w:bottom w:val="none" w:sz="0" w:space="0" w:color="auto"/>
        <w:right w:val="none" w:sz="0" w:space="0" w:color="auto"/>
      </w:divBdr>
    </w:div>
    <w:div w:id="400912613">
      <w:bodyDiv w:val="1"/>
      <w:marLeft w:val="0"/>
      <w:marRight w:val="0"/>
      <w:marTop w:val="0"/>
      <w:marBottom w:val="0"/>
      <w:divBdr>
        <w:top w:val="none" w:sz="0" w:space="0" w:color="auto"/>
        <w:left w:val="none" w:sz="0" w:space="0" w:color="auto"/>
        <w:bottom w:val="none" w:sz="0" w:space="0" w:color="auto"/>
        <w:right w:val="none" w:sz="0" w:space="0" w:color="auto"/>
      </w:divBdr>
    </w:div>
    <w:div w:id="402678178">
      <w:bodyDiv w:val="1"/>
      <w:marLeft w:val="0"/>
      <w:marRight w:val="0"/>
      <w:marTop w:val="0"/>
      <w:marBottom w:val="0"/>
      <w:divBdr>
        <w:top w:val="none" w:sz="0" w:space="0" w:color="auto"/>
        <w:left w:val="none" w:sz="0" w:space="0" w:color="auto"/>
        <w:bottom w:val="none" w:sz="0" w:space="0" w:color="auto"/>
        <w:right w:val="none" w:sz="0" w:space="0" w:color="auto"/>
      </w:divBdr>
    </w:div>
    <w:div w:id="402994563">
      <w:bodyDiv w:val="1"/>
      <w:marLeft w:val="0"/>
      <w:marRight w:val="0"/>
      <w:marTop w:val="0"/>
      <w:marBottom w:val="0"/>
      <w:divBdr>
        <w:top w:val="none" w:sz="0" w:space="0" w:color="auto"/>
        <w:left w:val="none" w:sz="0" w:space="0" w:color="auto"/>
        <w:bottom w:val="none" w:sz="0" w:space="0" w:color="auto"/>
        <w:right w:val="none" w:sz="0" w:space="0" w:color="auto"/>
      </w:divBdr>
    </w:div>
    <w:div w:id="404301080">
      <w:bodyDiv w:val="1"/>
      <w:marLeft w:val="0"/>
      <w:marRight w:val="0"/>
      <w:marTop w:val="0"/>
      <w:marBottom w:val="0"/>
      <w:divBdr>
        <w:top w:val="none" w:sz="0" w:space="0" w:color="auto"/>
        <w:left w:val="none" w:sz="0" w:space="0" w:color="auto"/>
        <w:bottom w:val="none" w:sz="0" w:space="0" w:color="auto"/>
        <w:right w:val="none" w:sz="0" w:space="0" w:color="auto"/>
      </w:divBdr>
    </w:div>
    <w:div w:id="404843373">
      <w:bodyDiv w:val="1"/>
      <w:marLeft w:val="0"/>
      <w:marRight w:val="0"/>
      <w:marTop w:val="0"/>
      <w:marBottom w:val="0"/>
      <w:divBdr>
        <w:top w:val="none" w:sz="0" w:space="0" w:color="auto"/>
        <w:left w:val="none" w:sz="0" w:space="0" w:color="auto"/>
        <w:bottom w:val="none" w:sz="0" w:space="0" w:color="auto"/>
        <w:right w:val="none" w:sz="0" w:space="0" w:color="auto"/>
      </w:divBdr>
    </w:div>
    <w:div w:id="404884371">
      <w:bodyDiv w:val="1"/>
      <w:marLeft w:val="0"/>
      <w:marRight w:val="0"/>
      <w:marTop w:val="0"/>
      <w:marBottom w:val="0"/>
      <w:divBdr>
        <w:top w:val="none" w:sz="0" w:space="0" w:color="auto"/>
        <w:left w:val="none" w:sz="0" w:space="0" w:color="auto"/>
        <w:bottom w:val="none" w:sz="0" w:space="0" w:color="auto"/>
        <w:right w:val="none" w:sz="0" w:space="0" w:color="auto"/>
      </w:divBdr>
    </w:div>
    <w:div w:id="405106419">
      <w:bodyDiv w:val="1"/>
      <w:marLeft w:val="0"/>
      <w:marRight w:val="0"/>
      <w:marTop w:val="0"/>
      <w:marBottom w:val="0"/>
      <w:divBdr>
        <w:top w:val="none" w:sz="0" w:space="0" w:color="auto"/>
        <w:left w:val="none" w:sz="0" w:space="0" w:color="auto"/>
        <w:bottom w:val="none" w:sz="0" w:space="0" w:color="auto"/>
        <w:right w:val="none" w:sz="0" w:space="0" w:color="auto"/>
      </w:divBdr>
    </w:div>
    <w:div w:id="405306756">
      <w:bodyDiv w:val="1"/>
      <w:marLeft w:val="0"/>
      <w:marRight w:val="0"/>
      <w:marTop w:val="0"/>
      <w:marBottom w:val="0"/>
      <w:divBdr>
        <w:top w:val="none" w:sz="0" w:space="0" w:color="auto"/>
        <w:left w:val="none" w:sz="0" w:space="0" w:color="auto"/>
        <w:bottom w:val="none" w:sz="0" w:space="0" w:color="auto"/>
        <w:right w:val="none" w:sz="0" w:space="0" w:color="auto"/>
      </w:divBdr>
    </w:div>
    <w:div w:id="405734385">
      <w:bodyDiv w:val="1"/>
      <w:marLeft w:val="0"/>
      <w:marRight w:val="0"/>
      <w:marTop w:val="0"/>
      <w:marBottom w:val="0"/>
      <w:divBdr>
        <w:top w:val="none" w:sz="0" w:space="0" w:color="auto"/>
        <w:left w:val="none" w:sz="0" w:space="0" w:color="auto"/>
        <w:bottom w:val="none" w:sz="0" w:space="0" w:color="auto"/>
        <w:right w:val="none" w:sz="0" w:space="0" w:color="auto"/>
      </w:divBdr>
    </w:div>
    <w:div w:id="406155752">
      <w:bodyDiv w:val="1"/>
      <w:marLeft w:val="0"/>
      <w:marRight w:val="0"/>
      <w:marTop w:val="0"/>
      <w:marBottom w:val="0"/>
      <w:divBdr>
        <w:top w:val="none" w:sz="0" w:space="0" w:color="auto"/>
        <w:left w:val="none" w:sz="0" w:space="0" w:color="auto"/>
        <w:bottom w:val="none" w:sz="0" w:space="0" w:color="auto"/>
        <w:right w:val="none" w:sz="0" w:space="0" w:color="auto"/>
      </w:divBdr>
    </w:div>
    <w:div w:id="406848737">
      <w:bodyDiv w:val="1"/>
      <w:marLeft w:val="0"/>
      <w:marRight w:val="0"/>
      <w:marTop w:val="0"/>
      <w:marBottom w:val="0"/>
      <w:divBdr>
        <w:top w:val="none" w:sz="0" w:space="0" w:color="auto"/>
        <w:left w:val="none" w:sz="0" w:space="0" w:color="auto"/>
        <w:bottom w:val="none" w:sz="0" w:space="0" w:color="auto"/>
        <w:right w:val="none" w:sz="0" w:space="0" w:color="auto"/>
      </w:divBdr>
    </w:div>
    <w:div w:id="407195086">
      <w:bodyDiv w:val="1"/>
      <w:marLeft w:val="0"/>
      <w:marRight w:val="0"/>
      <w:marTop w:val="0"/>
      <w:marBottom w:val="0"/>
      <w:divBdr>
        <w:top w:val="none" w:sz="0" w:space="0" w:color="auto"/>
        <w:left w:val="none" w:sz="0" w:space="0" w:color="auto"/>
        <w:bottom w:val="none" w:sz="0" w:space="0" w:color="auto"/>
        <w:right w:val="none" w:sz="0" w:space="0" w:color="auto"/>
      </w:divBdr>
    </w:div>
    <w:div w:id="407507159">
      <w:bodyDiv w:val="1"/>
      <w:marLeft w:val="0"/>
      <w:marRight w:val="0"/>
      <w:marTop w:val="0"/>
      <w:marBottom w:val="0"/>
      <w:divBdr>
        <w:top w:val="none" w:sz="0" w:space="0" w:color="auto"/>
        <w:left w:val="none" w:sz="0" w:space="0" w:color="auto"/>
        <w:bottom w:val="none" w:sz="0" w:space="0" w:color="auto"/>
        <w:right w:val="none" w:sz="0" w:space="0" w:color="auto"/>
      </w:divBdr>
    </w:div>
    <w:div w:id="408163105">
      <w:bodyDiv w:val="1"/>
      <w:marLeft w:val="0"/>
      <w:marRight w:val="0"/>
      <w:marTop w:val="0"/>
      <w:marBottom w:val="0"/>
      <w:divBdr>
        <w:top w:val="none" w:sz="0" w:space="0" w:color="auto"/>
        <w:left w:val="none" w:sz="0" w:space="0" w:color="auto"/>
        <w:bottom w:val="none" w:sz="0" w:space="0" w:color="auto"/>
        <w:right w:val="none" w:sz="0" w:space="0" w:color="auto"/>
      </w:divBdr>
    </w:div>
    <w:div w:id="409234778">
      <w:bodyDiv w:val="1"/>
      <w:marLeft w:val="0"/>
      <w:marRight w:val="0"/>
      <w:marTop w:val="0"/>
      <w:marBottom w:val="0"/>
      <w:divBdr>
        <w:top w:val="none" w:sz="0" w:space="0" w:color="auto"/>
        <w:left w:val="none" w:sz="0" w:space="0" w:color="auto"/>
        <w:bottom w:val="none" w:sz="0" w:space="0" w:color="auto"/>
        <w:right w:val="none" w:sz="0" w:space="0" w:color="auto"/>
      </w:divBdr>
    </w:div>
    <w:div w:id="413667408">
      <w:bodyDiv w:val="1"/>
      <w:marLeft w:val="0"/>
      <w:marRight w:val="0"/>
      <w:marTop w:val="0"/>
      <w:marBottom w:val="0"/>
      <w:divBdr>
        <w:top w:val="none" w:sz="0" w:space="0" w:color="auto"/>
        <w:left w:val="none" w:sz="0" w:space="0" w:color="auto"/>
        <w:bottom w:val="none" w:sz="0" w:space="0" w:color="auto"/>
        <w:right w:val="none" w:sz="0" w:space="0" w:color="auto"/>
      </w:divBdr>
    </w:div>
    <w:div w:id="416875365">
      <w:bodyDiv w:val="1"/>
      <w:marLeft w:val="0"/>
      <w:marRight w:val="0"/>
      <w:marTop w:val="0"/>
      <w:marBottom w:val="0"/>
      <w:divBdr>
        <w:top w:val="none" w:sz="0" w:space="0" w:color="auto"/>
        <w:left w:val="none" w:sz="0" w:space="0" w:color="auto"/>
        <w:bottom w:val="none" w:sz="0" w:space="0" w:color="auto"/>
        <w:right w:val="none" w:sz="0" w:space="0" w:color="auto"/>
      </w:divBdr>
    </w:div>
    <w:div w:id="417143772">
      <w:bodyDiv w:val="1"/>
      <w:marLeft w:val="0"/>
      <w:marRight w:val="0"/>
      <w:marTop w:val="0"/>
      <w:marBottom w:val="0"/>
      <w:divBdr>
        <w:top w:val="none" w:sz="0" w:space="0" w:color="auto"/>
        <w:left w:val="none" w:sz="0" w:space="0" w:color="auto"/>
        <w:bottom w:val="none" w:sz="0" w:space="0" w:color="auto"/>
        <w:right w:val="none" w:sz="0" w:space="0" w:color="auto"/>
      </w:divBdr>
    </w:div>
    <w:div w:id="417365744">
      <w:bodyDiv w:val="1"/>
      <w:marLeft w:val="0"/>
      <w:marRight w:val="0"/>
      <w:marTop w:val="0"/>
      <w:marBottom w:val="0"/>
      <w:divBdr>
        <w:top w:val="none" w:sz="0" w:space="0" w:color="auto"/>
        <w:left w:val="none" w:sz="0" w:space="0" w:color="auto"/>
        <w:bottom w:val="none" w:sz="0" w:space="0" w:color="auto"/>
        <w:right w:val="none" w:sz="0" w:space="0" w:color="auto"/>
      </w:divBdr>
    </w:div>
    <w:div w:id="418602254">
      <w:bodyDiv w:val="1"/>
      <w:marLeft w:val="0"/>
      <w:marRight w:val="0"/>
      <w:marTop w:val="0"/>
      <w:marBottom w:val="0"/>
      <w:divBdr>
        <w:top w:val="none" w:sz="0" w:space="0" w:color="auto"/>
        <w:left w:val="none" w:sz="0" w:space="0" w:color="auto"/>
        <w:bottom w:val="none" w:sz="0" w:space="0" w:color="auto"/>
        <w:right w:val="none" w:sz="0" w:space="0" w:color="auto"/>
      </w:divBdr>
    </w:div>
    <w:div w:id="418793139">
      <w:bodyDiv w:val="1"/>
      <w:marLeft w:val="0"/>
      <w:marRight w:val="0"/>
      <w:marTop w:val="0"/>
      <w:marBottom w:val="0"/>
      <w:divBdr>
        <w:top w:val="none" w:sz="0" w:space="0" w:color="auto"/>
        <w:left w:val="none" w:sz="0" w:space="0" w:color="auto"/>
        <w:bottom w:val="none" w:sz="0" w:space="0" w:color="auto"/>
        <w:right w:val="none" w:sz="0" w:space="0" w:color="auto"/>
      </w:divBdr>
    </w:div>
    <w:div w:id="418989870">
      <w:bodyDiv w:val="1"/>
      <w:marLeft w:val="0"/>
      <w:marRight w:val="0"/>
      <w:marTop w:val="0"/>
      <w:marBottom w:val="0"/>
      <w:divBdr>
        <w:top w:val="none" w:sz="0" w:space="0" w:color="auto"/>
        <w:left w:val="none" w:sz="0" w:space="0" w:color="auto"/>
        <w:bottom w:val="none" w:sz="0" w:space="0" w:color="auto"/>
        <w:right w:val="none" w:sz="0" w:space="0" w:color="auto"/>
      </w:divBdr>
    </w:div>
    <w:div w:id="419369528">
      <w:bodyDiv w:val="1"/>
      <w:marLeft w:val="0"/>
      <w:marRight w:val="0"/>
      <w:marTop w:val="0"/>
      <w:marBottom w:val="0"/>
      <w:divBdr>
        <w:top w:val="none" w:sz="0" w:space="0" w:color="auto"/>
        <w:left w:val="none" w:sz="0" w:space="0" w:color="auto"/>
        <w:bottom w:val="none" w:sz="0" w:space="0" w:color="auto"/>
        <w:right w:val="none" w:sz="0" w:space="0" w:color="auto"/>
      </w:divBdr>
    </w:div>
    <w:div w:id="420832823">
      <w:bodyDiv w:val="1"/>
      <w:marLeft w:val="0"/>
      <w:marRight w:val="0"/>
      <w:marTop w:val="0"/>
      <w:marBottom w:val="0"/>
      <w:divBdr>
        <w:top w:val="none" w:sz="0" w:space="0" w:color="auto"/>
        <w:left w:val="none" w:sz="0" w:space="0" w:color="auto"/>
        <w:bottom w:val="none" w:sz="0" w:space="0" w:color="auto"/>
        <w:right w:val="none" w:sz="0" w:space="0" w:color="auto"/>
      </w:divBdr>
    </w:div>
    <w:div w:id="421338406">
      <w:bodyDiv w:val="1"/>
      <w:marLeft w:val="0"/>
      <w:marRight w:val="0"/>
      <w:marTop w:val="0"/>
      <w:marBottom w:val="0"/>
      <w:divBdr>
        <w:top w:val="none" w:sz="0" w:space="0" w:color="auto"/>
        <w:left w:val="none" w:sz="0" w:space="0" w:color="auto"/>
        <w:bottom w:val="none" w:sz="0" w:space="0" w:color="auto"/>
        <w:right w:val="none" w:sz="0" w:space="0" w:color="auto"/>
      </w:divBdr>
    </w:div>
    <w:div w:id="422381379">
      <w:bodyDiv w:val="1"/>
      <w:marLeft w:val="0"/>
      <w:marRight w:val="0"/>
      <w:marTop w:val="0"/>
      <w:marBottom w:val="0"/>
      <w:divBdr>
        <w:top w:val="none" w:sz="0" w:space="0" w:color="auto"/>
        <w:left w:val="none" w:sz="0" w:space="0" w:color="auto"/>
        <w:bottom w:val="none" w:sz="0" w:space="0" w:color="auto"/>
        <w:right w:val="none" w:sz="0" w:space="0" w:color="auto"/>
      </w:divBdr>
    </w:div>
    <w:div w:id="422532645">
      <w:bodyDiv w:val="1"/>
      <w:marLeft w:val="0"/>
      <w:marRight w:val="0"/>
      <w:marTop w:val="0"/>
      <w:marBottom w:val="0"/>
      <w:divBdr>
        <w:top w:val="none" w:sz="0" w:space="0" w:color="auto"/>
        <w:left w:val="none" w:sz="0" w:space="0" w:color="auto"/>
        <w:bottom w:val="none" w:sz="0" w:space="0" w:color="auto"/>
        <w:right w:val="none" w:sz="0" w:space="0" w:color="auto"/>
      </w:divBdr>
    </w:div>
    <w:div w:id="422917736">
      <w:bodyDiv w:val="1"/>
      <w:marLeft w:val="0"/>
      <w:marRight w:val="0"/>
      <w:marTop w:val="0"/>
      <w:marBottom w:val="0"/>
      <w:divBdr>
        <w:top w:val="none" w:sz="0" w:space="0" w:color="auto"/>
        <w:left w:val="none" w:sz="0" w:space="0" w:color="auto"/>
        <w:bottom w:val="none" w:sz="0" w:space="0" w:color="auto"/>
        <w:right w:val="none" w:sz="0" w:space="0" w:color="auto"/>
      </w:divBdr>
    </w:div>
    <w:div w:id="423234483">
      <w:bodyDiv w:val="1"/>
      <w:marLeft w:val="0"/>
      <w:marRight w:val="0"/>
      <w:marTop w:val="0"/>
      <w:marBottom w:val="0"/>
      <w:divBdr>
        <w:top w:val="none" w:sz="0" w:space="0" w:color="auto"/>
        <w:left w:val="none" w:sz="0" w:space="0" w:color="auto"/>
        <w:bottom w:val="none" w:sz="0" w:space="0" w:color="auto"/>
        <w:right w:val="none" w:sz="0" w:space="0" w:color="auto"/>
      </w:divBdr>
    </w:div>
    <w:div w:id="424347376">
      <w:bodyDiv w:val="1"/>
      <w:marLeft w:val="0"/>
      <w:marRight w:val="0"/>
      <w:marTop w:val="0"/>
      <w:marBottom w:val="0"/>
      <w:divBdr>
        <w:top w:val="none" w:sz="0" w:space="0" w:color="auto"/>
        <w:left w:val="none" w:sz="0" w:space="0" w:color="auto"/>
        <w:bottom w:val="none" w:sz="0" w:space="0" w:color="auto"/>
        <w:right w:val="none" w:sz="0" w:space="0" w:color="auto"/>
      </w:divBdr>
    </w:div>
    <w:div w:id="424571964">
      <w:bodyDiv w:val="1"/>
      <w:marLeft w:val="0"/>
      <w:marRight w:val="0"/>
      <w:marTop w:val="0"/>
      <w:marBottom w:val="0"/>
      <w:divBdr>
        <w:top w:val="none" w:sz="0" w:space="0" w:color="auto"/>
        <w:left w:val="none" w:sz="0" w:space="0" w:color="auto"/>
        <w:bottom w:val="none" w:sz="0" w:space="0" w:color="auto"/>
        <w:right w:val="none" w:sz="0" w:space="0" w:color="auto"/>
      </w:divBdr>
    </w:div>
    <w:div w:id="425226486">
      <w:bodyDiv w:val="1"/>
      <w:marLeft w:val="0"/>
      <w:marRight w:val="0"/>
      <w:marTop w:val="0"/>
      <w:marBottom w:val="0"/>
      <w:divBdr>
        <w:top w:val="none" w:sz="0" w:space="0" w:color="auto"/>
        <w:left w:val="none" w:sz="0" w:space="0" w:color="auto"/>
        <w:bottom w:val="none" w:sz="0" w:space="0" w:color="auto"/>
        <w:right w:val="none" w:sz="0" w:space="0" w:color="auto"/>
      </w:divBdr>
    </w:div>
    <w:div w:id="426077585">
      <w:bodyDiv w:val="1"/>
      <w:marLeft w:val="0"/>
      <w:marRight w:val="0"/>
      <w:marTop w:val="0"/>
      <w:marBottom w:val="0"/>
      <w:divBdr>
        <w:top w:val="none" w:sz="0" w:space="0" w:color="auto"/>
        <w:left w:val="none" w:sz="0" w:space="0" w:color="auto"/>
        <w:bottom w:val="none" w:sz="0" w:space="0" w:color="auto"/>
        <w:right w:val="none" w:sz="0" w:space="0" w:color="auto"/>
      </w:divBdr>
    </w:div>
    <w:div w:id="426275157">
      <w:bodyDiv w:val="1"/>
      <w:marLeft w:val="0"/>
      <w:marRight w:val="0"/>
      <w:marTop w:val="0"/>
      <w:marBottom w:val="0"/>
      <w:divBdr>
        <w:top w:val="none" w:sz="0" w:space="0" w:color="auto"/>
        <w:left w:val="none" w:sz="0" w:space="0" w:color="auto"/>
        <w:bottom w:val="none" w:sz="0" w:space="0" w:color="auto"/>
        <w:right w:val="none" w:sz="0" w:space="0" w:color="auto"/>
      </w:divBdr>
    </w:div>
    <w:div w:id="428964527">
      <w:bodyDiv w:val="1"/>
      <w:marLeft w:val="0"/>
      <w:marRight w:val="0"/>
      <w:marTop w:val="0"/>
      <w:marBottom w:val="0"/>
      <w:divBdr>
        <w:top w:val="none" w:sz="0" w:space="0" w:color="auto"/>
        <w:left w:val="none" w:sz="0" w:space="0" w:color="auto"/>
        <w:bottom w:val="none" w:sz="0" w:space="0" w:color="auto"/>
        <w:right w:val="none" w:sz="0" w:space="0" w:color="auto"/>
      </w:divBdr>
    </w:div>
    <w:div w:id="431169846">
      <w:bodyDiv w:val="1"/>
      <w:marLeft w:val="0"/>
      <w:marRight w:val="0"/>
      <w:marTop w:val="0"/>
      <w:marBottom w:val="0"/>
      <w:divBdr>
        <w:top w:val="none" w:sz="0" w:space="0" w:color="auto"/>
        <w:left w:val="none" w:sz="0" w:space="0" w:color="auto"/>
        <w:bottom w:val="none" w:sz="0" w:space="0" w:color="auto"/>
        <w:right w:val="none" w:sz="0" w:space="0" w:color="auto"/>
      </w:divBdr>
    </w:div>
    <w:div w:id="431240975">
      <w:bodyDiv w:val="1"/>
      <w:marLeft w:val="0"/>
      <w:marRight w:val="0"/>
      <w:marTop w:val="0"/>
      <w:marBottom w:val="0"/>
      <w:divBdr>
        <w:top w:val="none" w:sz="0" w:space="0" w:color="auto"/>
        <w:left w:val="none" w:sz="0" w:space="0" w:color="auto"/>
        <w:bottom w:val="none" w:sz="0" w:space="0" w:color="auto"/>
        <w:right w:val="none" w:sz="0" w:space="0" w:color="auto"/>
      </w:divBdr>
    </w:div>
    <w:div w:id="431973681">
      <w:bodyDiv w:val="1"/>
      <w:marLeft w:val="0"/>
      <w:marRight w:val="0"/>
      <w:marTop w:val="0"/>
      <w:marBottom w:val="0"/>
      <w:divBdr>
        <w:top w:val="none" w:sz="0" w:space="0" w:color="auto"/>
        <w:left w:val="none" w:sz="0" w:space="0" w:color="auto"/>
        <w:bottom w:val="none" w:sz="0" w:space="0" w:color="auto"/>
        <w:right w:val="none" w:sz="0" w:space="0" w:color="auto"/>
      </w:divBdr>
    </w:div>
    <w:div w:id="432406748">
      <w:bodyDiv w:val="1"/>
      <w:marLeft w:val="0"/>
      <w:marRight w:val="0"/>
      <w:marTop w:val="0"/>
      <w:marBottom w:val="0"/>
      <w:divBdr>
        <w:top w:val="none" w:sz="0" w:space="0" w:color="auto"/>
        <w:left w:val="none" w:sz="0" w:space="0" w:color="auto"/>
        <w:bottom w:val="none" w:sz="0" w:space="0" w:color="auto"/>
        <w:right w:val="none" w:sz="0" w:space="0" w:color="auto"/>
      </w:divBdr>
    </w:div>
    <w:div w:id="433214259">
      <w:bodyDiv w:val="1"/>
      <w:marLeft w:val="0"/>
      <w:marRight w:val="0"/>
      <w:marTop w:val="0"/>
      <w:marBottom w:val="0"/>
      <w:divBdr>
        <w:top w:val="none" w:sz="0" w:space="0" w:color="auto"/>
        <w:left w:val="none" w:sz="0" w:space="0" w:color="auto"/>
        <w:bottom w:val="none" w:sz="0" w:space="0" w:color="auto"/>
        <w:right w:val="none" w:sz="0" w:space="0" w:color="auto"/>
      </w:divBdr>
    </w:div>
    <w:div w:id="434600232">
      <w:bodyDiv w:val="1"/>
      <w:marLeft w:val="0"/>
      <w:marRight w:val="0"/>
      <w:marTop w:val="0"/>
      <w:marBottom w:val="0"/>
      <w:divBdr>
        <w:top w:val="none" w:sz="0" w:space="0" w:color="auto"/>
        <w:left w:val="none" w:sz="0" w:space="0" w:color="auto"/>
        <w:bottom w:val="none" w:sz="0" w:space="0" w:color="auto"/>
        <w:right w:val="none" w:sz="0" w:space="0" w:color="auto"/>
      </w:divBdr>
    </w:div>
    <w:div w:id="436214590">
      <w:bodyDiv w:val="1"/>
      <w:marLeft w:val="0"/>
      <w:marRight w:val="0"/>
      <w:marTop w:val="0"/>
      <w:marBottom w:val="0"/>
      <w:divBdr>
        <w:top w:val="none" w:sz="0" w:space="0" w:color="auto"/>
        <w:left w:val="none" w:sz="0" w:space="0" w:color="auto"/>
        <w:bottom w:val="none" w:sz="0" w:space="0" w:color="auto"/>
        <w:right w:val="none" w:sz="0" w:space="0" w:color="auto"/>
      </w:divBdr>
    </w:div>
    <w:div w:id="436632915">
      <w:bodyDiv w:val="1"/>
      <w:marLeft w:val="0"/>
      <w:marRight w:val="0"/>
      <w:marTop w:val="0"/>
      <w:marBottom w:val="0"/>
      <w:divBdr>
        <w:top w:val="none" w:sz="0" w:space="0" w:color="auto"/>
        <w:left w:val="none" w:sz="0" w:space="0" w:color="auto"/>
        <w:bottom w:val="none" w:sz="0" w:space="0" w:color="auto"/>
        <w:right w:val="none" w:sz="0" w:space="0" w:color="auto"/>
      </w:divBdr>
    </w:div>
    <w:div w:id="436681308">
      <w:bodyDiv w:val="1"/>
      <w:marLeft w:val="0"/>
      <w:marRight w:val="0"/>
      <w:marTop w:val="0"/>
      <w:marBottom w:val="0"/>
      <w:divBdr>
        <w:top w:val="none" w:sz="0" w:space="0" w:color="auto"/>
        <w:left w:val="none" w:sz="0" w:space="0" w:color="auto"/>
        <w:bottom w:val="none" w:sz="0" w:space="0" w:color="auto"/>
        <w:right w:val="none" w:sz="0" w:space="0" w:color="auto"/>
      </w:divBdr>
    </w:div>
    <w:div w:id="436752167">
      <w:bodyDiv w:val="1"/>
      <w:marLeft w:val="0"/>
      <w:marRight w:val="0"/>
      <w:marTop w:val="0"/>
      <w:marBottom w:val="0"/>
      <w:divBdr>
        <w:top w:val="none" w:sz="0" w:space="0" w:color="auto"/>
        <w:left w:val="none" w:sz="0" w:space="0" w:color="auto"/>
        <w:bottom w:val="none" w:sz="0" w:space="0" w:color="auto"/>
        <w:right w:val="none" w:sz="0" w:space="0" w:color="auto"/>
      </w:divBdr>
    </w:div>
    <w:div w:id="437261256">
      <w:bodyDiv w:val="1"/>
      <w:marLeft w:val="0"/>
      <w:marRight w:val="0"/>
      <w:marTop w:val="0"/>
      <w:marBottom w:val="0"/>
      <w:divBdr>
        <w:top w:val="none" w:sz="0" w:space="0" w:color="auto"/>
        <w:left w:val="none" w:sz="0" w:space="0" w:color="auto"/>
        <w:bottom w:val="none" w:sz="0" w:space="0" w:color="auto"/>
        <w:right w:val="none" w:sz="0" w:space="0" w:color="auto"/>
      </w:divBdr>
    </w:div>
    <w:div w:id="437944127">
      <w:bodyDiv w:val="1"/>
      <w:marLeft w:val="0"/>
      <w:marRight w:val="0"/>
      <w:marTop w:val="0"/>
      <w:marBottom w:val="0"/>
      <w:divBdr>
        <w:top w:val="none" w:sz="0" w:space="0" w:color="auto"/>
        <w:left w:val="none" w:sz="0" w:space="0" w:color="auto"/>
        <w:bottom w:val="none" w:sz="0" w:space="0" w:color="auto"/>
        <w:right w:val="none" w:sz="0" w:space="0" w:color="auto"/>
      </w:divBdr>
    </w:div>
    <w:div w:id="438263222">
      <w:bodyDiv w:val="1"/>
      <w:marLeft w:val="0"/>
      <w:marRight w:val="0"/>
      <w:marTop w:val="0"/>
      <w:marBottom w:val="0"/>
      <w:divBdr>
        <w:top w:val="none" w:sz="0" w:space="0" w:color="auto"/>
        <w:left w:val="none" w:sz="0" w:space="0" w:color="auto"/>
        <w:bottom w:val="none" w:sz="0" w:space="0" w:color="auto"/>
        <w:right w:val="none" w:sz="0" w:space="0" w:color="auto"/>
      </w:divBdr>
    </w:div>
    <w:div w:id="438794421">
      <w:bodyDiv w:val="1"/>
      <w:marLeft w:val="0"/>
      <w:marRight w:val="0"/>
      <w:marTop w:val="0"/>
      <w:marBottom w:val="0"/>
      <w:divBdr>
        <w:top w:val="none" w:sz="0" w:space="0" w:color="auto"/>
        <w:left w:val="none" w:sz="0" w:space="0" w:color="auto"/>
        <w:bottom w:val="none" w:sz="0" w:space="0" w:color="auto"/>
        <w:right w:val="none" w:sz="0" w:space="0" w:color="auto"/>
      </w:divBdr>
    </w:div>
    <w:div w:id="438914855">
      <w:bodyDiv w:val="1"/>
      <w:marLeft w:val="0"/>
      <w:marRight w:val="0"/>
      <w:marTop w:val="0"/>
      <w:marBottom w:val="0"/>
      <w:divBdr>
        <w:top w:val="none" w:sz="0" w:space="0" w:color="auto"/>
        <w:left w:val="none" w:sz="0" w:space="0" w:color="auto"/>
        <w:bottom w:val="none" w:sz="0" w:space="0" w:color="auto"/>
        <w:right w:val="none" w:sz="0" w:space="0" w:color="auto"/>
      </w:divBdr>
    </w:div>
    <w:div w:id="439111874">
      <w:bodyDiv w:val="1"/>
      <w:marLeft w:val="0"/>
      <w:marRight w:val="0"/>
      <w:marTop w:val="0"/>
      <w:marBottom w:val="0"/>
      <w:divBdr>
        <w:top w:val="none" w:sz="0" w:space="0" w:color="auto"/>
        <w:left w:val="none" w:sz="0" w:space="0" w:color="auto"/>
        <w:bottom w:val="none" w:sz="0" w:space="0" w:color="auto"/>
        <w:right w:val="none" w:sz="0" w:space="0" w:color="auto"/>
      </w:divBdr>
    </w:div>
    <w:div w:id="439378653">
      <w:bodyDiv w:val="1"/>
      <w:marLeft w:val="0"/>
      <w:marRight w:val="0"/>
      <w:marTop w:val="0"/>
      <w:marBottom w:val="0"/>
      <w:divBdr>
        <w:top w:val="none" w:sz="0" w:space="0" w:color="auto"/>
        <w:left w:val="none" w:sz="0" w:space="0" w:color="auto"/>
        <w:bottom w:val="none" w:sz="0" w:space="0" w:color="auto"/>
        <w:right w:val="none" w:sz="0" w:space="0" w:color="auto"/>
      </w:divBdr>
    </w:div>
    <w:div w:id="439447362">
      <w:bodyDiv w:val="1"/>
      <w:marLeft w:val="0"/>
      <w:marRight w:val="0"/>
      <w:marTop w:val="0"/>
      <w:marBottom w:val="0"/>
      <w:divBdr>
        <w:top w:val="none" w:sz="0" w:space="0" w:color="auto"/>
        <w:left w:val="none" w:sz="0" w:space="0" w:color="auto"/>
        <w:bottom w:val="none" w:sz="0" w:space="0" w:color="auto"/>
        <w:right w:val="none" w:sz="0" w:space="0" w:color="auto"/>
      </w:divBdr>
    </w:div>
    <w:div w:id="440615488">
      <w:bodyDiv w:val="1"/>
      <w:marLeft w:val="0"/>
      <w:marRight w:val="0"/>
      <w:marTop w:val="0"/>
      <w:marBottom w:val="0"/>
      <w:divBdr>
        <w:top w:val="none" w:sz="0" w:space="0" w:color="auto"/>
        <w:left w:val="none" w:sz="0" w:space="0" w:color="auto"/>
        <w:bottom w:val="none" w:sz="0" w:space="0" w:color="auto"/>
        <w:right w:val="none" w:sz="0" w:space="0" w:color="auto"/>
      </w:divBdr>
    </w:div>
    <w:div w:id="441455682">
      <w:bodyDiv w:val="1"/>
      <w:marLeft w:val="0"/>
      <w:marRight w:val="0"/>
      <w:marTop w:val="0"/>
      <w:marBottom w:val="0"/>
      <w:divBdr>
        <w:top w:val="none" w:sz="0" w:space="0" w:color="auto"/>
        <w:left w:val="none" w:sz="0" w:space="0" w:color="auto"/>
        <w:bottom w:val="none" w:sz="0" w:space="0" w:color="auto"/>
        <w:right w:val="none" w:sz="0" w:space="0" w:color="auto"/>
      </w:divBdr>
    </w:div>
    <w:div w:id="443891625">
      <w:bodyDiv w:val="1"/>
      <w:marLeft w:val="0"/>
      <w:marRight w:val="0"/>
      <w:marTop w:val="0"/>
      <w:marBottom w:val="0"/>
      <w:divBdr>
        <w:top w:val="none" w:sz="0" w:space="0" w:color="auto"/>
        <w:left w:val="none" w:sz="0" w:space="0" w:color="auto"/>
        <w:bottom w:val="none" w:sz="0" w:space="0" w:color="auto"/>
        <w:right w:val="none" w:sz="0" w:space="0" w:color="auto"/>
      </w:divBdr>
    </w:div>
    <w:div w:id="445390751">
      <w:bodyDiv w:val="1"/>
      <w:marLeft w:val="0"/>
      <w:marRight w:val="0"/>
      <w:marTop w:val="0"/>
      <w:marBottom w:val="0"/>
      <w:divBdr>
        <w:top w:val="none" w:sz="0" w:space="0" w:color="auto"/>
        <w:left w:val="none" w:sz="0" w:space="0" w:color="auto"/>
        <w:bottom w:val="none" w:sz="0" w:space="0" w:color="auto"/>
        <w:right w:val="none" w:sz="0" w:space="0" w:color="auto"/>
      </w:divBdr>
    </w:div>
    <w:div w:id="445589551">
      <w:bodyDiv w:val="1"/>
      <w:marLeft w:val="0"/>
      <w:marRight w:val="0"/>
      <w:marTop w:val="0"/>
      <w:marBottom w:val="0"/>
      <w:divBdr>
        <w:top w:val="none" w:sz="0" w:space="0" w:color="auto"/>
        <w:left w:val="none" w:sz="0" w:space="0" w:color="auto"/>
        <w:bottom w:val="none" w:sz="0" w:space="0" w:color="auto"/>
        <w:right w:val="none" w:sz="0" w:space="0" w:color="auto"/>
      </w:divBdr>
    </w:div>
    <w:div w:id="447967118">
      <w:bodyDiv w:val="1"/>
      <w:marLeft w:val="0"/>
      <w:marRight w:val="0"/>
      <w:marTop w:val="0"/>
      <w:marBottom w:val="0"/>
      <w:divBdr>
        <w:top w:val="none" w:sz="0" w:space="0" w:color="auto"/>
        <w:left w:val="none" w:sz="0" w:space="0" w:color="auto"/>
        <w:bottom w:val="none" w:sz="0" w:space="0" w:color="auto"/>
        <w:right w:val="none" w:sz="0" w:space="0" w:color="auto"/>
      </w:divBdr>
    </w:div>
    <w:div w:id="448086919">
      <w:bodyDiv w:val="1"/>
      <w:marLeft w:val="0"/>
      <w:marRight w:val="0"/>
      <w:marTop w:val="0"/>
      <w:marBottom w:val="0"/>
      <w:divBdr>
        <w:top w:val="none" w:sz="0" w:space="0" w:color="auto"/>
        <w:left w:val="none" w:sz="0" w:space="0" w:color="auto"/>
        <w:bottom w:val="none" w:sz="0" w:space="0" w:color="auto"/>
        <w:right w:val="none" w:sz="0" w:space="0" w:color="auto"/>
      </w:divBdr>
    </w:div>
    <w:div w:id="448933531">
      <w:bodyDiv w:val="1"/>
      <w:marLeft w:val="0"/>
      <w:marRight w:val="0"/>
      <w:marTop w:val="0"/>
      <w:marBottom w:val="0"/>
      <w:divBdr>
        <w:top w:val="none" w:sz="0" w:space="0" w:color="auto"/>
        <w:left w:val="none" w:sz="0" w:space="0" w:color="auto"/>
        <w:bottom w:val="none" w:sz="0" w:space="0" w:color="auto"/>
        <w:right w:val="none" w:sz="0" w:space="0" w:color="auto"/>
      </w:divBdr>
    </w:div>
    <w:div w:id="450786689">
      <w:bodyDiv w:val="1"/>
      <w:marLeft w:val="0"/>
      <w:marRight w:val="0"/>
      <w:marTop w:val="0"/>
      <w:marBottom w:val="0"/>
      <w:divBdr>
        <w:top w:val="none" w:sz="0" w:space="0" w:color="auto"/>
        <w:left w:val="none" w:sz="0" w:space="0" w:color="auto"/>
        <w:bottom w:val="none" w:sz="0" w:space="0" w:color="auto"/>
        <w:right w:val="none" w:sz="0" w:space="0" w:color="auto"/>
      </w:divBdr>
    </w:div>
    <w:div w:id="452330942">
      <w:bodyDiv w:val="1"/>
      <w:marLeft w:val="0"/>
      <w:marRight w:val="0"/>
      <w:marTop w:val="0"/>
      <w:marBottom w:val="0"/>
      <w:divBdr>
        <w:top w:val="none" w:sz="0" w:space="0" w:color="auto"/>
        <w:left w:val="none" w:sz="0" w:space="0" w:color="auto"/>
        <w:bottom w:val="none" w:sz="0" w:space="0" w:color="auto"/>
        <w:right w:val="none" w:sz="0" w:space="0" w:color="auto"/>
      </w:divBdr>
    </w:div>
    <w:div w:id="452598221">
      <w:bodyDiv w:val="1"/>
      <w:marLeft w:val="0"/>
      <w:marRight w:val="0"/>
      <w:marTop w:val="0"/>
      <w:marBottom w:val="0"/>
      <w:divBdr>
        <w:top w:val="none" w:sz="0" w:space="0" w:color="auto"/>
        <w:left w:val="none" w:sz="0" w:space="0" w:color="auto"/>
        <w:bottom w:val="none" w:sz="0" w:space="0" w:color="auto"/>
        <w:right w:val="none" w:sz="0" w:space="0" w:color="auto"/>
      </w:divBdr>
    </w:div>
    <w:div w:id="453452662">
      <w:bodyDiv w:val="1"/>
      <w:marLeft w:val="0"/>
      <w:marRight w:val="0"/>
      <w:marTop w:val="0"/>
      <w:marBottom w:val="0"/>
      <w:divBdr>
        <w:top w:val="none" w:sz="0" w:space="0" w:color="auto"/>
        <w:left w:val="none" w:sz="0" w:space="0" w:color="auto"/>
        <w:bottom w:val="none" w:sz="0" w:space="0" w:color="auto"/>
        <w:right w:val="none" w:sz="0" w:space="0" w:color="auto"/>
      </w:divBdr>
    </w:div>
    <w:div w:id="453642470">
      <w:bodyDiv w:val="1"/>
      <w:marLeft w:val="0"/>
      <w:marRight w:val="0"/>
      <w:marTop w:val="0"/>
      <w:marBottom w:val="0"/>
      <w:divBdr>
        <w:top w:val="none" w:sz="0" w:space="0" w:color="auto"/>
        <w:left w:val="none" w:sz="0" w:space="0" w:color="auto"/>
        <w:bottom w:val="none" w:sz="0" w:space="0" w:color="auto"/>
        <w:right w:val="none" w:sz="0" w:space="0" w:color="auto"/>
      </w:divBdr>
    </w:div>
    <w:div w:id="454376058">
      <w:bodyDiv w:val="1"/>
      <w:marLeft w:val="0"/>
      <w:marRight w:val="0"/>
      <w:marTop w:val="0"/>
      <w:marBottom w:val="0"/>
      <w:divBdr>
        <w:top w:val="none" w:sz="0" w:space="0" w:color="auto"/>
        <w:left w:val="none" w:sz="0" w:space="0" w:color="auto"/>
        <w:bottom w:val="none" w:sz="0" w:space="0" w:color="auto"/>
        <w:right w:val="none" w:sz="0" w:space="0" w:color="auto"/>
      </w:divBdr>
    </w:div>
    <w:div w:id="454520071">
      <w:bodyDiv w:val="1"/>
      <w:marLeft w:val="0"/>
      <w:marRight w:val="0"/>
      <w:marTop w:val="0"/>
      <w:marBottom w:val="0"/>
      <w:divBdr>
        <w:top w:val="none" w:sz="0" w:space="0" w:color="auto"/>
        <w:left w:val="none" w:sz="0" w:space="0" w:color="auto"/>
        <w:bottom w:val="none" w:sz="0" w:space="0" w:color="auto"/>
        <w:right w:val="none" w:sz="0" w:space="0" w:color="auto"/>
      </w:divBdr>
    </w:div>
    <w:div w:id="456222580">
      <w:bodyDiv w:val="1"/>
      <w:marLeft w:val="0"/>
      <w:marRight w:val="0"/>
      <w:marTop w:val="0"/>
      <w:marBottom w:val="0"/>
      <w:divBdr>
        <w:top w:val="none" w:sz="0" w:space="0" w:color="auto"/>
        <w:left w:val="none" w:sz="0" w:space="0" w:color="auto"/>
        <w:bottom w:val="none" w:sz="0" w:space="0" w:color="auto"/>
        <w:right w:val="none" w:sz="0" w:space="0" w:color="auto"/>
      </w:divBdr>
    </w:div>
    <w:div w:id="458112758">
      <w:bodyDiv w:val="1"/>
      <w:marLeft w:val="0"/>
      <w:marRight w:val="0"/>
      <w:marTop w:val="0"/>
      <w:marBottom w:val="0"/>
      <w:divBdr>
        <w:top w:val="none" w:sz="0" w:space="0" w:color="auto"/>
        <w:left w:val="none" w:sz="0" w:space="0" w:color="auto"/>
        <w:bottom w:val="none" w:sz="0" w:space="0" w:color="auto"/>
        <w:right w:val="none" w:sz="0" w:space="0" w:color="auto"/>
      </w:divBdr>
    </w:div>
    <w:div w:id="458688181">
      <w:bodyDiv w:val="1"/>
      <w:marLeft w:val="0"/>
      <w:marRight w:val="0"/>
      <w:marTop w:val="0"/>
      <w:marBottom w:val="0"/>
      <w:divBdr>
        <w:top w:val="none" w:sz="0" w:space="0" w:color="auto"/>
        <w:left w:val="none" w:sz="0" w:space="0" w:color="auto"/>
        <w:bottom w:val="none" w:sz="0" w:space="0" w:color="auto"/>
        <w:right w:val="none" w:sz="0" w:space="0" w:color="auto"/>
      </w:divBdr>
    </w:div>
    <w:div w:id="459609367">
      <w:bodyDiv w:val="1"/>
      <w:marLeft w:val="0"/>
      <w:marRight w:val="0"/>
      <w:marTop w:val="0"/>
      <w:marBottom w:val="0"/>
      <w:divBdr>
        <w:top w:val="none" w:sz="0" w:space="0" w:color="auto"/>
        <w:left w:val="none" w:sz="0" w:space="0" w:color="auto"/>
        <w:bottom w:val="none" w:sz="0" w:space="0" w:color="auto"/>
        <w:right w:val="none" w:sz="0" w:space="0" w:color="auto"/>
      </w:divBdr>
    </w:div>
    <w:div w:id="460920668">
      <w:bodyDiv w:val="1"/>
      <w:marLeft w:val="0"/>
      <w:marRight w:val="0"/>
      <w:marTop w:val="0"/>
      <w:marBottom w:val="0"/>
      <w:divBdr>
        <w:top w:val="none" w:sz="0" w:space="0" w:color="auto"/>
        <w:left w:val="none" w:sz="0" w:space="0" w:color="auto"/>
        <w:bottom w:val="none" w:sz="0" w:space="0" w:color="auto"/>
        <w:right w:val="none" w:sz="0" w:space="0" w:color="auto"/>
      </w:divBdr>
    </w:div>
    <w:div w:id="460922217">
      <w:bodyDiv w:val="1"/>
      <w:marLeft w:val="0"/>
      <w:marRight w:val="0"/>
      <w:marTop w:val="0"/>
      <w:marBottom w:val="0"/>
      <w:divBdr>
        <w:top w:val="none" w:sz="0" w:space="0" w:color="auto"/>
        <w:left w:val="none" w:sz="0" w:space="0" w:color="auto"/>
        <w:bottom w:val="none" w:sz="0" w:space="0" w:color="auto"/>
        <w:right w:val="none" w:sz="0" w:space="0" w:color="auto"/>
      </w:divBdr>
    </w:div>
    <w:div w:id="461775508">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
    <w:div w:id="462582426">
      <w:bodyDiv w:val="1"/>
      <w:marLeft w:val="0"/>
      <w:marRight w:val="0"/>
      <w:marTop w:val="0"/>
      <w:marBottom w:val="0"/>
      <w:divBdr>
        <w:top w:val="none" w:sz="0" w:space="0" w:color="auto"/>
        <w:left w:val="none" w:sz="0" w:space="0" w:color="auto"/>
        <w:bottom w:val="none" w:sz="0" w:space="0" w:color="auto"/>
        <w:right w:val="none" w:sz="0" w:space="0" w:color="auto"/>
      </w:divBdr>
    </w:div>
    <w:div w:id="462773564">
      <w:bodyDiv w:val="1"/>
      <w:marLeft w:val="0"/>
      <w:marRight w:val="0"/>
      <w:marTop w:val="0"/>
      <w:marBottom w:val="0"/>
      <w:divBdr>
        <w:top w:val="none" w:sz="0" w:space="0" w:color="auto"/>
        <w:left w:val="none" w:sz="0" w:space="0" w:color="auto"/>
        <w:bottom w:val="none" w:sz="0" w:space="0" w:color="auto"/>
        <w:right w:val="none" w:sz="0" w:space="0" w:color="auto"/>
      </w:divBdr>
    </w:div>
    <w:div w:id="462962964">
      <w:bodyDiv w:val="1"/>
      <w:marLeft w:val="0"/>
      <w:marRight w:val="0"/>
      <w:marTop w:val="0"/>
      <w:marBottom w:val="0"/>
      <w:divBdr>
        <w:top w:val="none" w:sz="0" w:space="0" w:color="auto"/>
        <w:left w:val="none" w:sz="0" w:space="0" w:color="auto"/>
        <w:bottom w:val="none" w:sz="0" w:space="0" w:color="auto"/>
        <w:right w:val="none" w:sz="0" w:space="0" w:color="auto"/>
      </w:divBdr>
    </w:div>
    <w:div w:id="463811254">
      <w:bodyDiv w:val="1"/>
      <w:marLeft w:val="0"/>
      <w:marRight w:val="0"/>
      <w:marTop w:val="0"/>
      <w:marBottom w:val="0"/>
      <w:divBdr>
        <w:top w:val="none" w:sz="0" w:space="0" w:color="auto"/>
        <w:left w:val="none" w:sz="0" w:space="0" w:color="auto"/>
        <w:bottom w:val="none" w:sz="0" w:space="0" w:color="auto"/>
        <w:right w:val="none" w:sz="0" w:space="0" w:color="auto"/>
      </w:divBdr>
    </w:div>
    <w:div w:id="463814248">
      <w:bodyDiv w:val="1"/>
      <w:marLeft w:val="0"/>
      <w:marRight w:val="0"/>
      <w:marTop w:val="0"/>
      <w:marBottom w:val="0"/>
      <w:divBdr>
        <w:top w:val="none" w:sz="0" w:space="0" w:color="auto"/>
        <w:left w:val="none" w:sz="0" w:space="0" w:color="auto"/>
        <w:bottom w:val="none" w:sz="0" w:space="0" w:color="auto"/>
        <w:right w:val="none" w:sz="0" w:space="0" w:color="auto"/>
      </w:divBdr>
    </w:div>
    <w:div w:id="464354983">
      <w:bodyDiv w:val="1"/>
      <w:marLeft w:val="0"/>
      <w:marRight w:val="0"/>
      <w:marTop w:val="0"/>
      <w:marBottom w:val="0"/>
      <w:divBdr>
        <w:top w:val="none" w:sz="0" w:space="0" w:color="auto"/>
        <w:left w:val="none" w:sz="0" w:space="0" w:color="auto"/>
        <w:bottom w:val="none" w:sz="0" w:space="0" w:color="auto"/>
        <w:right w:val="none" w:sz="0" w:space="0" w:color="auto"/>
      </w:divBdr>
    </w:div>
    <w:div w:id="465203483">
      <w:bodyDiv w:val="1"/>
      <w:marLeft w:val="0"/>
      <w:marRight w:val="0"/>
      <w:marTop w:val="0"/>
      <w:marBottom w:val="0"/>
      <w:divBdr>
        <w:top w:val="none" w:sz="0" w:space="0" w:color="auto"/>
        <w:left w:val="none" w:sz="0" w:space="0" w:color="auto"/>
        <w:bottom w:val="none" w:sz="0" w:space="0" w:color="auto"/>
        <w:right w:val="none" w:sz="0" w:space="0" w:color="auto"/>
      </w:divBdr>
    </w:div>
    <w:div w:id="466820051">
      <w:bodyDiv w:val="1"/>
      <w:marLeft w:val="0"/>
      <w:marRight w:val="0"/>
      <w:marTop w:val="0"/>
      <w:marBottom w:val="0"/>
      <w:divBdr>
        <w:top w:val="none" w:sz="0" w:space="0" w:color="auto"/>
        <w:left w:val="none" w:sz="0" w:space="0" w:color="auto"/>
        <w:bottom w:val="none" w:sz="0" w:space="0" w:color="auto"/>
        <w:right w:val="none" w:sz="0" w:space="0" w:color="auto"/>
      </w:divBdr>
    </w:div>
    <w:div w:id="467280093">
      <w:bodyDiv w:val="1"/>
      <w:marLeft w:val="0"/>
      <w:marRight w:val="0"/>
      <w:marTop w:val="0"/>
      <w:marBottom w:val="0"/>
      <w:divBdr>
        <w:top w:val="none" w:sz="0" w:space="0" w:color="auto"/>
        <w:left w:val="none" w:sz="0" w:space="0" w:color="auto"/>
        <w:bottom w:val="none" w:sz="0" w:space="0" w:color="auto"/>
        <w:right w:val="none" w:sz="0" w:space="0" w:color="auto"/>
      </w:divBdr>
    </w:div>
    <w:div w:id="468018010">
      <w:bodyDiv w:val="1"/>
      <w:marLeft w:val="0"/>
      <w:marRight w:val="0"/>
      <w:marTop w:val="0"/>
      <w:marBottom w:val="0"/>
      <w:divBdr>
        <w:top w:val="none" w:sz="0" w:space="0" w:color="auto"/>
        <w:left w:val="none" w:sz="0" w:space="0" w:color="auto"/>
        <w:bottom w:val="none" w:sz="0" w:space="0" w:color="auto"/>
        <w:right w:val="none" w:sz="0" w:space="0" w:color="auto"/>
      </w:divBdr>
    </w:div>
    <w:div w:id="469321183">
      <w:bodyDiv w:val="1"/>
      <w:marLeft w:val="0"/>
      <w:marRight w:val="0"/>
      <w:marTop w:val="0"/>
      <w:marBottom w:val="0"/>
      <w:divBdr>
        <w:top w:val="none" w:sz="0" w:space="0" w:color="auto"/>
        <w:left w:val="none" w:sz="0" w:space="0" w:color="auto"/>
        <w:bottom w:val="none" w:sz="0" w:space="0" w:color="auto"/>
        <w:right w:val="none" w:sz="0" w:space="0" w:color="auto"/>
      </w:divBdr>
    </w:div>
    <w:div w:id="470439284">
      <w:bodyDiv w:val="1"/>
      <w:marLeft w:val="0"/>
      <w:marRight w:val="0"/>
      <w:marTop w:val="0"/>
      <w:marBottom w:val="0"/>
      <w:divBdr>
        <w:top w:val="none" w:sz="0" w:space="0" w:color="auto"/>
        <w:left w:val="none" w:sz="0" w:space="0" w:color="auto"/>
        <w:bottom w:val="none" w:sz="0" w:space="0" w:color="auto"/>
        <w:right w:val="none" w:sz="0" w:space="0" w:color="auto"/>
      </w:divBdr>
    </w:div>
    <w:div w:id="471212180">
      <w:bodyDiv w:val="1"/>
      <w:marLeft w:val="0"/>
      <w:marRight w:val="0"/>
      <w:marTop w:val="0"/>
      <w:marBottom w:val="0"/>
      <w:divBdr>
        <w:top w:val="none" w:sz="0" w:space="0" w:color="auto"/>
        <w:left w:val="none" w:sz="0" w:space="0" w:color="auto"/>
        <w:bottom w:val="none" w:sz="0" w:space="0" w:color="auto"/>
        <w:right w:val="none" w:sz="0" w:space="0" w:color="auto"/>
      </w:divBdr>
    </w:div>
    <w:div w:id="473958236">
      <w:bodyDiv w:val="1"/>
      <w:marLeft w:val="0"/>
      <w:marRight w:val="0"/>
      <w:marTop w:val="0"/>
      <w:marBottom w:val="0"/>
      <w:divBdr>
        <w:top w:val="none" w:sz="0" w:space="0" w:color="auto"/>
        <w:left w:val="none" w:sz="0" w:space="0" w:color="auto"/>
        <w:bottom w:val="none" w:sz="0" w:space="0" w:color="auto"/>
        <w:right w:val="none" w:sz="0" w:space="0" w:color="auto"/>
      </w:divBdr>
    </w:div>
    <w:div w:id="474487637">
      <w:bodyDiv w:val="1"/>
      <w:marLeft w:val="0"/>
      <w:marRight w:val="0"/>
      <w:marTop w:val="0"/>
      <w:marBottom w:val="0"/>
      <w:divBdr>
        <w:top w:val="none" w:sz="0" w:space="0" w:color="auto"/>
        <w:left w:val="none" w:sz="0" w:space="0" w:color="auto"/>
        <w:bottom w:val="none" w:sz="0" w:space="0" w:color="auto"/>
        <w:right w:val="none" w:sz="0" w:space="0" w:color="auto"/>
      </w:divBdr>
    </w:div>
    <w:div w:id="474950804">
      <w:bodyDiv w:val="1"/>
      <w:marLeft w:val="0"/>
      <w:marRight w:val="0"/>
      <w:marTop w:val="0"/>
      <w:marBottom w:val="0"/>
      <w:divBdr>
        <w:top w:val="none" w:sz="0" w:space="0" w:color="auto"/>
        <w:left w:val="none" w:sz="0" w:space="0" w:color="auto"/>
        <w:bottom w:val="none" w:sz="0" w:space="0" w:color="auto"/>
        <w:right w:val="none" w:sz="0" w:space="0" w:color="auto"/>
      </w:divBdr>
    </w:div>
    <w:div w:id="476343620">
      <w:bodyDiv w:val="1"/>
      <w:marLeft w:val="0"/>
      <w:marRight w:val="0"/>
      <w:marTop w:val="0"/>
      <w:marBottom w:val="0"/>
      <w:divBdr>
        <w:top w:val="none" w:sz="0" w:space="0" w:color="auto"/>
        <w:left w:val="none" w:sz="0" w:space="0" w:color="auto"/>
        <w:bottom w:val="none" w:sz="0" w:space="0" w:color="auto"/>
        <w:right w:val="none" w:sz="0" w:space="0" w:color="auto"/>
      </w:divBdr>
    </w:div>
    <w:div w:id="477108560">
      <w:bodyDiv w:val="1"/>
      <w:marLeft w:val="0"/>
      <w:marRight w:val="0"/>
      <w:marTop w:val="0"/>
      <w:marBottom w:val="0"/>
      <w:divBdr>
        <w:top w:val="none" w:sz="0" w:space="0" w:color="auto"/>
        <w:left w:val="none" w:sz="0" w:space="0" w:color="auto"/>
        <w:bottom w:val="none" w:sz="0" w:space="0" w:color="auto"/>
        <w:right w:val="none" w:sz="0" w:space="0" w:color="auto"/>
      </w:divBdr>
    </w:div>
    <w:div w:id="480080505">
      <w:bodyDiv w:val="1"/>
      <w:marLeft w:val="0"/>
      <w:marRight w:val="0"/>
      <w:marTop w:val="0"/>
      <w:marBottom w:val="0"/>
      <w:divBdr>
        <w:top w:val="none" w:sz="0" w:space="0" w:color="auto"/>
        <w:left w:val="none" w:sz="0" w:space="0" w:color="auto"/>
        <w:bottom w:val="none" w:sz="0" w:space="0" w:color="auto"/>
        <w:right w:val="none" w:sz="0" w:space="0" w:color="auto"/>
      </w:divBdr>
    </w:div>
    <w:div w:id="480314571">
      <w:bodyDiv w:val="1"/>
      <w:marLeft w:val="0"/>
      <w:marRight w:val="0"/>
      <w:marTop w:val="0"/>
      <w:marBottom w:val="0"/>
      <w:divBdr>
        <w:top w:val="none" w:sz="0" w:space="0" w:color="auto"/>
        <w:left w:val="none" w:sz="0" w:space="0" w:color="auto"/>
        <w:bottom w:val="none" w:sz="0" w:space="0" w:color="auto"/>
        <w:right w:val="none" w:sz="0" w:space="0" w:color="auto"/>
      </w:divBdr>
    </w:div>
    <w:div w:id="482429207">
      <w:bodyDiv w:val="1"/>
      <w:marLeft w:val="0"/>
      <w:marRight w:val="0"/>
      <w:marTop w:val="0"/>
      <w:marBottom w:val="0"/>
      <w:divBdr>
        <w:top w:val="none" w:sz="0" w:space="0" w:color="auto"/>
        <w:left w:val="none" w:sz="0" w:space="0" w:color="auto"/>
        <w:bottom w:val="none" w:sz="0" w:space="0" w:color="auto"/>
        <w:right w:val="none" w:sz="0" w:space="0" w:color="auto"/>
      </w:divBdr>
    </w:div>
    <w:div w:id="482699771">
      <w:bodyDiv w:val="1"/>
      <w:marLeft w:val="0"/>
      <w:marRight w:val="0"/>
      <w:marTop w:val="0"/>
      <w:marBottom w:val="0"/>
      <w:divBdr>
        <w:top w:val="none" w:sz="0" w:space="0" w:color="auto"/>
        <w:left w:val="none" w:sz="0" w:space="0" w:color="auto"/>
        <w:bottom w:val="none" w:sz="0" w:space="0" w:color="auto"/>
        <w:right w:val="none" w:sz="0" w:space="0" w:color="auto"/>
      </w:divBdr>
    </w:div>
    <w:div w:id="482744894">
      <w:bodyDiv w:val="1"/>
      <w:marLeft w:val="0"/>
      <w:marRight w:val="0"/>
      <w:marTop w:val="0"/>
      <w:marBottom w:val="0"/>
      <w:divBdr>
        <w:top w:val="none" w:sz="0" w:space="0" w:color="auto"/>
        <w:left w:val="none" w:sz="0" w:space="0" w:color="auto"/>
        <w:bottom w:val="none" w:sz="0" w:space="0" w:color="auto"/>
        <w:right w:val="none" w:sz="0" w:space="0" w:color="auto"/>
      </w:divBdr>
    </w:div>
    <w:div w:id="484316413">
      <w:bodyDiv w:val="1"/>
      <w:marLeft w:val="0"/>
      <w:marRight w:val="0"/>
      <w:marTop w:val="0"/>
      <w:marBottom w:val="0"/>
      <w:divBdr>
        <w:top w:val="none" w:sz="0" w:space="0" w:color="auto"/>
        <w:left w:val="none" w:sz="0" w:space="0" w:color="auto"/>
        <w:bottom w:val="none" w:sz="0" w:space="0" w:color="auto"/>
        <w:right w:val="none" w:sz="0" w:space="0" w:color="auto"/>
      </w:divBdr>
    </w:div>
    <w:div w:id="486408538">
      <w:bodyDiv w:val="1"/>
      <w:marLeft w:val="0"/>
      <w:marRight w:val="0"/>
      <w:marTop w:val="0"/>
      <w:marBottom w:val="0"/>
      <w:divBdr>
        <w:top w:val="none" w:sz="0" w:space="0" w:color="auto"/>
        <w:left w:val="none" w:sz="0" w:space="0" w:color="auto"/>
        <w:bottom w:val="none" w:sz="0" w:space="0" w:color="auto"/>
        <w:right w:val="none" w:sz="0" w:space="0" w:color="auto"/>
      </w:divBdr>
    </w:div>
    <w:div w:id="487131238">
      <w:bodyDiv w:val="1"/>
      <w:marLeft w:val="0"/>
      <w:marRight w:val="0"/>
      <w:marTop w:val="0"/>
      <w:marBottom w:val="0"/>
      <w:divBdr>
        <w:top w:val="none" w:sz="0" w:space="0" w:color="auto"/>
        <w:left w:val="none" w:sz="0" w:space="0" w:color="auto"/>
        <w:bottom w:val="none" w:sz="0" w:space="0" w:color="auto"/>
        <w:right w:val="none" w:sz="0" w:space="0" w:color="auto"/>
      </w:divBdr>
    </w:div>
    <w:div w:id="487327272">
      <w:bodyDiv w:val="1"/>
      <w:marLeft w:val="0"/>
      <w:marRight w:val="0"/>
      <w:marTop w:val="0"/>
      <w:marBottom w:val="0"/>
      <w:divBdr>
        <w:top w:val="none" w:sz="0" w:space="0" w:color="auto"/>
        <w:left w:val="none" w:sz="0" w:space="0" w:color="auto"/>
        <w:bottom w:val="none" w:sz="0" w:space="0" w:color="auto"/>
        <w:right w:val="none" w:sz="0" w:space="0" w:color="auto"/>
      </w:divBdr>
    </w:div>
    <w:div w:id="488054872">
      <w:bodyDiv w:val="1"/>
      <w:marLeft w:val="0"/>
      <w:marRight w:val="0"/>
      <w:marTop w:val="0"/>
      <w:marBottom w:val="0"/>
      <w:divBdr>
        <w:top w:val="none" w:sz="0" w:space="0" w:color="auto"/>
        <w:left w:val="none" w:sz="0" w:space="0" w:color="auto"/>
        <w:bottom w:val="none" w:sz="0" w:space="0" w:color="auto"/>
        <w:right w:val="none" w:sz="0" w:space="0" w:color="auto"/>
      </w:divBdr>
    </w:div>
    <w:div w:id="488060883">
      <w:bodyDiv w:val="1"/>
      <w:marLeft w:val="0"/>
      <w:marRight w:val="0"/>
      <w:marTop w:val="0"/>
      <w:marBottom w:val="0"/>
      <w:divBdr>
        <w:top w:val="none" w:sz="0" w:space="0" w:color="auto"/>
        <w:left w:val="none" w:sz="0" w:space="0" w:color="auto"/>
        <w:bottom w:val="none" w:sz="0" w:space="0" w:color="auto"/>
        <w:right w:val="none" w:sz="0" w:space="0" w:color="auto"/>
      </w:divBdr>
    </w:div>
    <w:div w:id="488982184">
      <w:bodyDiv w:val="1"/>
      <w:marLeft w:val="0"/>
      <w:marRight w:val="0"/>
      <w:marTop w:val="0"/>
      <w:marBottom w:val="0"/>
      <w:divBdr>
        <w:top w:val="none" w:sz="0" w:space="0" w:color="auto"/>
        <w:left w:val="none" w:sz="0" w:space="0" w:color="auto"/>
        <w:bottom w:val="none" w:sz="0" w:space="0" w:color="auto"/>
        <w:right w:val="none" w:sz="0" w:space="0" w:color="auto"/>
      </w:divBdr>
    </w:div>
    <w:div w:id="489251617">
      <w:bodyDiv w:val="1"/>
      <w:marLeft w:val="0"/>
      <w:marRight w:val="0"/>
      <w:marTop w:val="0"/>
      <w:marBottom w:val="0"/>
      <w:divBdr>
        <w:top w:val="none" w:sz="0" w:space="0" w:color="auto"/>
        <w:left w:val="none" w:sz="0" w:space="0" w:color="auto"/>
        <w:bottom w:val="none" w:sz="0" w:space="0" w:color="auto"/>
        <w:right w:val="none" w:sz="0" w:space="0" w:color="auto"/>
      </w:divBdr>
    </w:div>
    <w:div w:id="490367974">
      <w:bodyDiv w:val="1"/>
      <w:marLeft w:val="0"/>
      <w:marRight w:val="0"/>
      <w:marTop w:val="0"/>
      <w:marBottom w:val="0"/>
      <w:divBdr>
        <w:top w:val="none" w:sz="0" w:space="0" w:color="auto"/>
        <w:left w:val="none" w:sz="0" w:space="0" w:color="auto"/>
        <w:bottom w:val="none" w:sz="0" w:space="0" w:color="auto"/>
        <w:right w:val="none" w:sz="0" w:space="0" w:color="auto"/>
      </w:divBdr>
    </w:div>
    <w:div w:id="491605345">
      <w:bodyDiv w:val="1"/>
      <w:marLeft w:val="0"/>
      <w:marRight w:val="0"/>
      <w:marTop w:val="0"/>
      <w:marBottom w:val="0"/>
      <w:divBdr>
        <w:top w:val="none" w:sz="0" w:space="0" w:color="auto"/>
        <w:left w:val="none" w:sz="0" w:space="0" w:color="auto"/>
        <w:bottom w:val="none" w:sz="0" w:space="0" w:color="auto"/>
        <w:right w:val="none" w:sz="0" w:space="0" w:color="auto"/>
      </w:divBdr>
    </w:div>
    <w:div w:id="492532714">
      <w:bodyDiv w:val="1"/>
      <w:marLeft w:val="0"/>
      <w:marRight w:val="0"/>
      <w:marTop w:val="0"/>
      <w:marBottom w:val="0"/>
      <w:divBdr>
        <w:top w:val="none" w:sz="0" w:space="0" w:color="auto"/>
        <w:left w:val="none" w:sz="0" w:space="0" w:color="auto"/>
        <w:bottom w:val="none" w:sz="0" w:space="0" w:color="auto"/>
        <w:right w:val="none" w:sz="0" w:space="0" w:color="auto"/>
      </w:divBdr>
    </w:div>
    <w:div w:id="492910383">
      <w:bodyDiv w:val="1"/>
      <w:marLeft w:val="0"/>
      <w:marRight w:val="0"/>
      <w:marTop w:val="0"/>
      <w:marBottom w:val="0"/>
      <w:divBdr>
        <w:top w:val="none" w:sz="0" w:space="0" w:color="auto"/>
        <w:left w:val="none" w:sz="0" w:space="0" w:color="auto"/>
        <w:bottom w:val="none" w:sz="0" w:space="0" w:color="auto"/>
        <w:right w:val="none" w:sz="0" w:space="0" w:color="auto"/>
      </w:divBdr>
    </w:div>
    <w:div w:id="493760623">
      <w:bodyDiv w:val="1"/>
      <w:marLeft w:val="0"/>
      <w:marRight w:val="0"/>
      <w:marTop w:val="0"/>
      <w:marBottom w:val="0"/>
      <w:divBdr>
        <w:top w:val="none" w:sz="0" w:space="0" w:color="auto"/>
        <w:left w:val="none" w:sz="0" w:space="0" w:color="auto"/>
        <w:bottom w:val="none" w:sz="0" w:space="0" w:color="auto"/>
        <w:right w:val="none" w:sz="0" w:space="0" w:color="auto"/>
      </w:divBdr>
    </w:div>
    <w:div w:id="494691793">
      <w:bodyDiv w:val="1"/>
      <w:marLeft w:val="0"/>
      <w:marRight w:val="0"/>
      <w:marTop w:val="0"/>
      <w:marBottom w:val="0"/>
      <w:divBdr>
        <w:top w:val="none" w:sz="0" w:space="0" w:color="auto"/>
        <w:left w:val="none" w:sz="0" w:space="0" w:color="auto"/>
        <w:bottom w:val="none" w:sz="0" w:space="0" w:color="auto"/>
        <w:right w:val="none" w:sz="0" w:space="0" w:color="auto"/>
      </w:divBdr>
    </w:div>
    <w:div w:id="495848427">
      <w:bodyDiv w:val="1"/>
      <w:marLeft w:val="0"/>
      <w:marRight w:val="0"/>
      <w:marTop w:val="0"/>
      <w:marBottom w:val="0"/>
      <w:divBdr>
        <w:top w:val="none" w:sz="0" w:space="0" w:color="auto"/>
        <w:left w:val="none" w:sz="0" w:space="0" w:color="auto"/>
        <w:bottom w:val="none" w:sz="0" w:space="0" w:color="auto"/>
        <w:right w:val="none" w:sz="0" w:space="0" w:color="auto"/>
      </w:divBdr>
    </w:div>
    <w:div w:id="497310013">
      <w:bodyDiv w:val="1"/>
      <w:marLeft w:val="0"/>
      <w:marRight w:val="0"/>
      <w:marTop w:val="0"/>
      <w:marBottom w:val="0"/>
      <w:divBdr>
        <w:top w:val="none" w:sz="0" w:space="0" w:color="auto"/>
        <w:left w:val="none" w:sz="0" w:space="0" w:color="auto"/>
        <w:bottom w:val="none" w:sz="0" w:space="0" w:color="auto"/>
        <w:right w:val="none" w:sz="0" w:space="0" w:color="auto"/>
      </w:divBdr>
    </w:div>
    <w:div w:id="497773198">
      <w:bodyDiv w:val="1"/>
      <w:marLeft w:val="0"/>
      <w:marRight w:val="0"/>
      <w:marTop w:val="0"/>
      <w:marBottom w:val="0"/>
      <w:divBdr>
        <w:top w:val="none" w:sz="0" w:space="0" w:color="auto"/>
        <w:left w:val="none" w:sz="0" w:space="0" w:color="auto"/>
        <w:bottom w:val="none" w:sz="0" w:space="0" w:color="auto"/>
        <w:right w:val="none" w:sz="0" w:space="0" w:color="auto"/>
      </w:divBdr>
    </w:div>
    <w:div w:id="499350950">
      <w:bodyDiv w:val="1"/>
      <w:marLeft w:val="0"/>
      <w:marRight w:val="0"/>
      <w:marTop w:val="0"/>
      <w:marBottom w:val="0"/>
      <w:divBdr>
        <w:top w:val="none" w:sz="0" w:space="0" w:color="auto"/>
        <w:left w:val="none" w:sz="0" w:space="0" w:color="auto"/>
        <w:bottom w:val="none" w:sz="0" w:space="0" w:color="auto"/>
        <w:right w:val="none" w:sz="0" w:space="0" w:color="auto"/>
      </w:divBdr>
    </w:div>
    <w:div w:id="499660863">
      <w:bodyDiv w:val="1"/>
      <w:marLeft w:val="0"/>
      <w:marRight w:val="0"/>
      <w:marTop w:val="0"/>
      <w:marBottom w:val="0"/>
      <w:divBdr>
        <w:top w:val="none" w:sz="0" w:space="0" w:color="auto"/>
        <w:left w:val="none" w:sz="0" w:space="0" w:color="auto"/>
        <w:bottom w:val="none" w:sz="0" w:space="0" w:color="auto"/>
        <w:right w:val="none" w:sz="0" w:space="0" w:color="auto"/>
      </w:divBdr>
    </w:div>
    <w:div w:id="499932248">
      <w:bodyDiv w:val="1"/>
      <w:marLeft w:val="0"/>
      <w:marRight w:val="0"/>
      <w:marTop w:val="0"/>
      <w:marBottom w:val="0"/>
      <w:divBdr>
        <w:top w:val="none" w:sz="0" w:space="0" w:color="auto"/>
        <w:left w:val="none" w:sz="0" w:space="0" w:color="auto"/>
        <w:bottom w:val="none" w:sz="0" w:space="0" w:color="auto"/>
        <w:right w:val="none" w:sz="0" w:space="0" w:color="auto"/>
      </w:divBdr>
    </w:div>
    <w:div w:id="500580887">
      <w:bodyDiv w:val="1"/>
      <w:marLeft w:val="0"/>
      <w:marRight w:val="0"/>
      <w:marTop w:val="0"/>
      <w:marBottom w:val="0"/>
      <w:divBdr>
        <w:top w:val="none" w:sz="0" w:space="0" w:color="auto"/>
        <w:left w:val="none" w:sz="0" w:space="0" w:color="auto"/>
        <w:bottom w:val="none" w:sz="0" w:space="0" w:color="auto"/>
        <w:right w:val="none" w:sz="0" w:space="0" w:color="auto"/>
      </w:divBdr>
    </w:div>
    <w:div w:id="500702301">
      <w:bodyDiv w:val="1"/>
      <w:marLeft w:val="0"/>
      <w:marRight w:val="0"/>
      <w:marTop w:val="0"/>
      <w:marBottom w:val="0"/>
      <w:divBdr>
        <w:top w:val="none" w:sz="0" w:space="0" w:color="auto"/>
        <w:left w:val="none" w:sz="0" w:space="0" w:color="auto"/>
        <w:bottom w:val="none" w:sz="0" w:space="0" w:color="auto"/>
        <w:right w:val="none" w:sz="0" w:space="0" w:color="auto"/>
      </w:divBdr>
    </w:div>
    <w:div w:id="501513699">
      <w:bodyDiv w:val="1"/>
      <w:marLeft w:val="0"/>
      <w:marRight w:val="0"/>
      <w:marTop w:val="0"/>
      <w:marBottom w:val="0"/>
      <w:divBdr>
        <w:top w:val="none" w:sz="0" w:space="0" w:color="auto"/>
        <w:left w:val="none" w:sz="0" w:space="0" w:color="auto"/>
        <w:bottom w:val="none" w:sz="0" w:space="0" w:color="auto"/>
        <w:right w:val="none" w:sz="0" w:space="0" w:color="auto"/>
      </w:divBdr>
    </w:div>
    <w:div w:id="502086598">
      <w:bodyDiv w:val="1"/>
      <w:marLeft w:val="0"/>
      <w:marRight w:val="0"/>
      <w:marTop w:val="0"/>
      <w:marBottom w:val="0"/>
      <w:divBdr>
        <w:top w:val="none" w:sz="0" w:space="0" w:color="auto"/>
        <w:left w:val="none" w:sz="0" w:space="0" w:color="auto"/>
        <w:bottom w:val="none" w:sz="0" w:space="0" w:color="auto"/>
        <w:right w:val="none" w:sz="0" w:space="0" w:color="auto"/>
      </w:divBdr>
    </w:div>
    <w:div w:id="502673506">
      <w:bodyDiv w:val="1"/>
      <w:marLeft w:val="0"/>
      <w:marRight w:val="0"/>
      <w:marTop w:val="0"/>
      <w:marBottom w:val="0"/>
      <w:divBdr>
        <w:top w:val="none" w:sz="0" w:space="0" w:color="auto"/>
        <w:left w:val="none" w:sz="0" w:space="0" w:color="auto"/>
        <w:bottom w:val="none" w:sz="0" w:space="0" w:color="auto"/>
        <w:right w:val="none" w:sz="0" w:space="0" w:color="auto"/>
      </w:divBdr>
    </w:div>
    <w:div w:id="502862961">
      <w:bodyDiv w:val="1"/>
      <w:marLeft w:val="0"/>
      <w:marRight w:val="0"/>
      <w:marTop w:val="0"/>
      <w:marBottom w:val="0"/>
      <w:divBdr>
        <w:top w:val="none" w:sz="0" w:space="0" w:color="auto"/>
        <w:left w:val="none" w:sz="0" w:space="0" w:color="auto"/>
        <w:bottom w:val="none" w:sz="0" w:space="0" w:color="auto"/>
        <w:right w:val="none" w:sz="0" w:space="0" w:color="auto"/>
      </w:divBdr>
    </w:div>
    <w:div w:id="504369758">
      <w:bodyDiv w:val="1"/>
      <w:marLeft w:val="0"/>
      <w:marRight w:val="0"/>
      <w:marTop w:val="0"/>
      <w:marBottom w:val="0"/>
      <w:divBdr>
        <w:top w:val="none" w:sz="0" w:space="0" w:color="auto"/>
        <w:left w:val="none" w:sz="0" w:space="0" w:color="auto"/>
        <w:bottom w:val="none" w:sz="0" w:space="0" w:color="auto"/>
        <w:right w:val="none" w:sz="0" w:space="0" w:color="auto"/>
      </w:divBdr>
    </w:div>
    <w:div w:id="505903509">
      <w:bodyDiv w:val="1"/>
      <w:marLeft w:val="0"/>
      <w:marRight w:val="0"/>
      <w:marTop w:val="0"/>
      <w:marBottom w:val="0"/>
      <w:divBdr>
        <w:top w:val="none" w:sz="0" w:space="0" w:color="auto"/>
        <w:left w:val="none" w:sz="0" w:space="0" w:color="auto"/>
        <w:bottom w:val="none" w:sz="0" w:space="0" w:color="auto"/>
        <w:right w:val="none" w:sz="0" w:space="0" w:color="auto"/>
      </w:divBdr>
    </w:div>
    <w:div w:id="505942368">
      <w:bodyDiv w:val="1"/>
      <w:marLeft w:val="0"/>
      <w:marRight w:val="0"/>
      <w:marTop w:val="0"/>
      <w:marBottom w:val="0"/>
      <w:divBdr>
        <w:top w:val="none" w:sz="0" w:space="0" w:color="auto"/>
        <w:left w:val="none" w:sz="0" w:space="0" w:color="auto"/>
        <w:bottom w:val="none" w:sz="0" w:space="0" w:color="auto"/>
        <w:right w:val="none" w:sz="0" w:space="0" w:color="auto"/>
      </w:divBdr>
    </w:div>
    <w:div w:id="507713826">
      <w:bodyDiv w:val="1"/>
      <w:marLeft w:val="0"/>
      <w:marRight w:val="0"/>
      <w:marTop w:val="0"/>
      <w:marBottom w:val="0"/>
      <w:divBdr>
        <w:top w:val="none" w:sz="0" w:space="0" w:color="auto"/>
        <w:left w:val="none" w:sz="0" w:space="0" w:color="auto"/>
        <w:bottom w:val="none" w:sz="0" w:space="0" w:color="auto"/>
        <w:right w:val="none" w:sz="0" w:space="0" w:color="auto"/>
      </w:divBdr>
    </w:div>
    <w:div w:id="508718244">
      <w:bodyDiv w:val="1"/>
      <w:marLeft w:val="0"/>
      <w:marRight w:val="0"/>
      <w:marTop w:val="0"/>
      <w:marBottom w:val="0"/>
      <w:divBdr>
        <w:top w:val="none" w:sz="0" w:space="0" w:color="auto"/>
        <w:left w:val="none" w:sz="0" w:space="0" w:color="auto"/>
        <w:bottom w:val="none" w:sz="0" w:space="0" w:color="auto"/>
        <w:right w:val="none" w:sz="0" w:space="0" w:color="auto"/>
      </w:divBdr>
    </w:div>
    <w:div w:id="510416516">
      <w:bodyDiv w:val="1"/>
      <w:marLeft w:val="0"/>
      <w:marRight w:val="0"/>
      <w:marTop w:val="0"/>
      <w:marBottom w:val="0"/>
      <w:divBdr>
        <w:top w:val="none" w:sz="0" w:space="0" w:color="auto"/>
        <w:left w:val="none" w:sz="0" w:space="0" w:color="auto"/>
        <w:bottom w:val="none" w:sz="0" w:space="0" w:color="auto"/>
        <w:right w:val="none" w:sz="0" w:space="0" w:color="auto"/>
      </w:divBdr>
    </w:div>
    <w:div w:id="510878997">
      <w:bodyDiv w:val="1"/>
      <w:marLeft w:val="0"/>
      <w:marRight w:val="0"/>
      <w:marTop w:val="0"/>
      <w:marBottom w:val="0"/>
      <w:divBdr>
        <w:top w:val="none" w:sz="0" w:space="0" w:color="auto"/>
        <w:left w:val="none" w:sz="0" w:space="0" w:color="auto"/>
        <w:bottom w:val="none" w:sz="0" w:space="0" w:color="auto"/>
        <w:right w:val="none" w:sz="0" w:space="0" w:color="auto"/>
      </w:divBdr>
    </w:div>
    <w:div w:id="512492866">
      <w:bodyDiv w:val="1"/>
      <w:marLeft w:val="0"/>
      <w:marRight w:val="0"/>
      <w:marTop w:val="0"/>
      <w:marBottom w:val="0"/>
      <w:divBdr>
        <w:top w:val="none" w:sz="0" w:space="0" w:color="auto"/>
        <w:left w:val="none" w:sz="0" w:space="0" w:color="auto"/>
        <w:bottom w:val="none" w:sz="0" w:space="0" w:color="auto"/>
        <w:right w:val="none" w:sz="0" w:space="0" w:color="auto"/>
      </w:divBdr>
    </w:div>
    <w:div w:id="514198839">
      <w:bodyDiv w:val="1"/>
      <w:marLeft w:val="0"/>
      <w:marRight w:val="0"/>
      <w:marTop w:val="0"/>
      <w:marBottom w:val="0"/>
      <w:divBdr>
        <w:top w:val="none" w:sz="0" w:space="0" w:color="auto"/>
        <w:left w:val="none" w:sz="0" w:space="0" w:color="auto"/>
        <w:bottom w:val="none" w:sz="0" w:space="0" w:color="auto"/>
        <w:right w:val="none" w:sz="0" w:space="0" w:color="auto"/>
      </w:divBdr>
    </w:div>
    <w:div w:id="514879974">
      <w:bodyDiv w:val="1"/>
      <w:marLeft w:val="0"/>
      <w:marRight w:val="0"/>
      <w:marTop w:val="0"/>
      <w:marBottom w:val="0"/>
      <w:divBdr>
        <w:top w:val="none" w:sz="0" w:space="0" w:color="auto"/>
        <w:left w:val="none" w:sz="0" w:space="0" w:color="auto"/>
        <w:bottom w:val="none" w:sz="0" w:space="0" w:color="auto"/>
        <w:right w:val="none" w:sz="0" w:space="0" w:color="auto"/>
      </w:divBdr>
    </w:div>
    <w:div w:id="515969464">
      <w:bodyDiv w:val="1"/>
      <w:marLeft w:val="0"/>
      <w:marRight w:val="0"/>
      <w:marTop w:val="0"/>
      <w:marBottom w:val="0"/>
      <w:divBdr>
        <w:top w:val="none" w:sz="0" w:space="0" w:color="auto"/>
        <w:left w:val="none" w:sz="0" w:space="0" w:color="auto"/>
        <w:bottom w:val="none" w:sz="0" w:space="0" w:color="auto"/>
        <w:right w:val="none" w:sz="0" w:space="0" w:color="auto"/>
      </w:divBdr>
    </w:div>
    <w:div w:id="517620226">
      <w:bodyDiv w:val="1"/>
      <w:marLeft w:val="0"/>
      <w:marRight w:val="0"/>
      <w:marTop w:val="0"/>
      <w:marBottom w:val="0"/>
      <w:divBdr>
        <w:top w:val="none" w:sz="0" w:space="0" w:color="auto"/>
        <w:left w:val="none" w:sz="0" w:space="0" w:color="auto"/>
        <w:bottom w:val="none" w:sz="0" w:space="0" w:color="auto"/>
        <w:right w:val="none" w:sz="0" w:space="0" w:color="auto"/>
      </w:divBdr>
    </w:div>
    <w:div w:id="519584599">
      <w:bodyDiv w:val="1"/>
      <w:marLeft w:val="0"/>
      <w:marRight w:val="0"/>
      <w:marTop w:val="0"/>
      <w:marBottom w:val="0"/>
      <w:divBdr>
        <w:top w:val="none" w:sz="0" w:space="0" w:color="auto"/>
        <w:left w:val="none" w:sz="0" w:space="0" w:color="auto"/>
        <w:bottom w:val="none" w:sz="0" w:space="0" w:color="auto"/>
        <w:right w:val="none" w:sz="0" w:space="0" w:color="auto"/>
      </w:divBdr>
    </w:div>
    <w:div w:id="520900300">
      <w:bodyDiv w:val="1"/>
      <w:marLeft w:val="0"/>
      <w:marRight w:val="0"/>
      <w:marTop w:val="0"/>
      <w:marBottom w:val="0"/>
      <w:divBdr>
        <w:top w:val="none" w:sz="0" w:space="0" w:color="auto"/>
        <w:left w:val="none" w:sz="0" w:space="0" w:color="auto"/>
        <w:bottom w:val="none" w:sz="0" w:space="0" w:color="auto"/>
        <w:right w:val="none" w:sz="0" w:space="0" w:color="auto"/>
      </w:divBdr>
    </w:div>
    <w:div w:id="521086883">
      <w:bodyDiv w:val="1"/>
      <w:marLeft w:val="0"/>
      <w:marRight w:val="0"/>
      <w:marTop w:val="0"/>
      <w:marBottom w:val="0"/>
      <w:divBdr>
        <w:top w:val="none" w:sz="0" w:space="0" w:color="auto"/>
        <w:left w:val="none" w:sz="0" w:space="0" w:color="auto"/>
        <w:bottom w:val="none" w:sz="0" w:space="0" w:color="auto"/>
        <w:right w:val="none" w:sz="0" w:space="0" w:color="auto"/>
      </w:divBdr>
    </w:div>
    <w:div w:id="521284998">
      <w:bodyDiv w:val="1"/>
      <w:marLeft w:val="0"/>
      <w:marRight w:val="0"/>
      <w:marTop w:val="0"/>
      <w:marBottom w:val="0"/>
      <w:divBdr>
        <w:top w:val="none" w:sz="0" w:space="0" w:color="auto"/>
        <w:left w:val="none" w:sz="0" w:space="0" w:color="auto"/>
        <w:bottom w:val="none" w:sz="0" w:space="0" w:color="auto"/>
        <w:right w:val="none" w:sz="0" w:space="0" w:color="auto"/>
      </w:divBdr>
    </w:div>
    <w:div w:id="521939472">
      <w:bodyDiv w:val="1"/>
      <w:marLeft w:val="0"/>
      <w:marRight w:val="0"/>
      <w:marTop w:val="0"/>
      <w:marBottom w:val="0"/>
      <w:divBdr>
        <w:top w:val="none" w:sz="0" w:space="0" w:color="auto"/>
        <w:left w:val="none" w:sz="0" w:space="0" w:color="auto"/>
        <w:bottom w:val="none" w:sz="0" w:space="0" w:color="auto"/>
        <w:right w:val="none" w:sz="0" w:space="0" w:color="auto"/>
      </w:divBdr>
    </w:div>
    <w:div w:id="522212150">
      <w:bodyDiv w:val="1"/>
      <w:marLeft w:val="0"/>
      <w:marRight w:val="0"/>
      <w:marTop w:val="0"/>
      <w:marBottom w:val="0"/>
      <w:divBdr>
        <w:top w:val="none" w:sz="0" w:space="0" w:color="auto"/>
        <w:left w:val="none" w:sz="0" w:space="0" w:color="auto"/>
        <w:bottom w:val="none" w:sz="0" w:space="0" w:color="auto"/>
        <w:right w:val="none" w:sz="0" w:space="0" w:color="auto"/>
      </w:divBdr>
    </w:div>
    <w:div w:id="522746413">
      <w:bodyDiv w:val="1"/>
      <w:marLeft w:val="0"/>
      <w:marRight w:val="0"/>
      <w:marTop w:val="0"/>
      <w:marBottom w:val="0"/>
      <w:divBdr>
        <w:top w:val="none" w:sz="0" w:space="0" w:color="auto"/>
        <w:left w:val="none" w:sz="0" w:space="0" w:color="auto"/>
        <w:bottom w:val="none" w:sz="0" w:space="0" w:color="auto"/>
        <w:right w:val="none" w:sz="0" w:space="0" w:color="auto"/>
      </w:divBdr>
    </w:div>
    <w:div w:id="524097574">
      <w:bodyDiv w:val="1"/>
      <w:marLeft w:val="0"/>
      <w:marRight w:val="0"/>
      <w:marTop w:val="0"/>
      <w:marBottom w:val="0"/>
      <w:divBdr>
        <w:top w:val="none" w:sz="0" w:space="0" w:color="auto"/>
        <w:left w:val="none" w:sz="0" w:space="0" w:color="auto"/>
        <w:bottom w:val="none" w:sz="0" w:space="0" w:color="auto"/>
        <w:right w:val="none" w:sz="0" w:space="0" w:color="auto"/>
      </w:divBdr>
    </w:div>
    <w:div w:id="525027690">
      <w:bodyDiv w:val="1"/>
      <w:marLeft w:val="0"/>
      <w:marRight w:val="0"/>
      <w:marTop w:val="0"/>
      <w:marBottom w:val="0"/>
      <w:divBdr>
        <w:top w:val="none" w:sz="0" w:space="0" w:color="auto"/>
        <w:left w:val="none" w:sz="0" w:space="0" w:color="auto"/>
        <w:bottom w:val="none" w:sz="0" w:space="0" w:color="auto"/>
        <w:right w:val="none" w:sz="0" w:space="0" w:color="auto"/>
      </w:divBdr>
    </w:div>
    <w:div w:id="525296750">
      <w:bodyDiv w:val="1"/>
      <w:marLeft w:val="0"/>
      <w:marRight w:val="0"/>
      <w:marTop w:val="0"/>
      <w:marBottom w:val="0"/>
      <w:divBdr>
        <w:top w:val="none" w:sz="0" w:space="0" w:color="auto"/>
        <w:left w:val="none" w:sz="0" w:space="0" w:color="auto"/>
        <w:bottom w:val="none" w:sz="0" w:space="0" w:color="auto"/>
        <w:right w:val="none" w:sz="0" w:space="0" w:color="auto"/>
      </w:divBdr>
    </w:div>
    <w:div w:id="526529347">
      <w:bodyDiv w:val="1"/>
      <w:marLeft w:val="0"/>
      <w:marRight w:val="0"/>
      <w:marTop w:val="0"/>
      <w:marBottom w:val="0"/>
      <w:divBdr>
        <w:top w:val="none" w:sz="0" w:space="0" w:color="auto"/>
        <w:left w:val="none" w:sz="0" w:space="0" w:color="auto"/>
        <w:bottom w:val="none" w:sz="0" w:space="0" w:color="auto"/>
        <w:right w:val="none" w:sz="0" w:space="0" w:color="auto"/>
      </w:divBdr>
    </w:div>
    <w:div w:id="528176985">
      <w:bodyDiv w:val="1"/>
      <w:marLeft w:val="0"/>
      <w:marRight w:val="0"/>
      <w:marTop w:val="0"/>
      <w:marBottom w:val="0"/>
      <w:divBdr>
        <w:top w:val="none" w:sz="0" w:space="0" w:color="auto"/>
        <w:left w:val="none" w:sz="0" w:space="0" w:color="auto"/>
        <w:bottom w:val="none" w:sz="0" w:space="0" w:color="auto"/>
        <w:right w:val="none" w:sz="0" w:space="0" w:color="auto"/>
      </w:divBdr>
    </w:div>
    <w:div w:id="530460544">
      <w:bodyDiv w:val="1"/>
      <w:marLeft w:val="0"/>
      <w:marRight w:val="0"/>
      <w:marTop w:val="0"/>
      <w:marBottom w:val="0"/>
      <w:divBdr>
        <w:top w:val="none" w:sz="0" w:space="0" w:color="auto"/>
        <w:left w:val="none" w:sz="0" w:space="0" w:color="auto"/>
        <w:bottom w:val="none" w:sz="0" w:space="0" w:color="auto"/>
        <w:right w:val="none" w:sz="0" w:space="0" w:color="auto"/>
      </w:divBdr>
    </w:div>
    <w:div w:id="531306672">
      <w:bodyDiv w:val="1"/>
      <w:marLeft w:val="0"/>
      <w:marRight w:val="0"/>
      <w:marTop w:val="0"/>
      <w:marBottom w:val="0"/>
      <w:divBdr>
        <w:top w:val="none" w:sz="0" w:space="0" w:color="auto"/>
        <w:left w:val="none" w:sz="0" w:space="0" w:color="auto"/>
        <w:bottom w:val="none" w:sz="0" w:space="0" w:color="auto"/>
        <w:right w:val="none" w:sz="0" w:space="0" w:color="auto"/>
      </w:divBdr>
    </w:div>
    <w:div w:id="531843003">
      <w:bodyDiv w:val="1"/>
      <w:marLeft w:val="0"/>
      <w:marRight w:val="0"/>
      <w:marTop w:val="0"/>
      <w:marBottom w:val="0"/>
      <w:divBdr>
        <w:top w:val="none" w:sz="0" w:space="0" w:color="auto"/>
        <w:left w:val="none" w:sz="0" w:space="0" w:color="auto"/>
        <w:bottom w:val="none" w:sz="0" w:space="0" w:color="auto"/>
        <w:right w:val="none" w:sz="0" w:space="0" w:color="auto"/>
      </w:divBdr>
    </w:div>
    <w:div w:id="532306512">
      <w:bodyDiv w:val="1"/>
      <w:marLeft w:val="0"/>
      <w:marRight w:val="0"/>
      <w:marTop w:val="0"/>
      <w:marBottom w:val="0"/>
      <w:divBdr>
        <w:top w:val="none" w:sz="0" w:space="0" w:color="auto"/>
        <w:left w:val="none" w:sz="0" w:space="0" w:color="auto"/>
        <w:bottom w:val="none" w:sz="0" w:space="0" w:color="auto"/>
        <w:right w:val="none" w:sz="0" w:space="0" w:color="auto"/>
      </w:divBdr>
    </w:div>
    <w:div w:id="532619672">
      <w:bodyDiv w:val="1"/>
      <w:marLeft w:val="0"/>
      <w:marRight w:val="0"/>
      <w:marTop w:val="0"/>
      <w:marBottom w:val="0"/>
      <w:divBdr>
        <w:top w:val="none" w:sz="0" w:space="0" w:color="auto"/>
        <w:left w:val="none" w:sz="0" w:space="0" w:color="auto"/>
        <w:bottom w:val="none" w:sz="0" w:space="0" w:color="auto"/>
        <w:right w:val="none" w:sz="0" w:space="0" w:color="auto"/>
      </w:divBdr>
    </w:div>
    <w:div w:id="532695163">
      <w:bodyDiv w:val="1"/>
      <w:marLeft w:val="0"/>
      <w:marRight w:val="0"/>
      <w:marTop w:val="0"/>
      <w:marBottom w:val="0"/>
      <w:divBdr>
        <w:top w:val="none" w:sz="0" w:space="0" w:color="auto"/>
        <w:left w:val="none" w:sz="0" w:space="0" w:color="auto"/>
        <w:bottom w:val="none" w:sz="0" w:space="0" w:color="auto"/>
        <w:right w:val="none" w:sz="0" w:space="0" w:color="auto"/>
      </w:divBdr>
    </w:div>
    <w:div w:id="535046469">
      <w:bodyDiv w:val="1"/>
      <w:marLeft w:val="0"/>
      <w:marRight w:val="0"/>
      <w:marTop w:val="0"/>
      <w:marBottom w:val="0"/>
      <w:divBdr>
        <w:top w:val="none" w:sz="0" w:space="0" w:color="auto"/>
        <w:left w:val="none" w:sz="0" w:space="0" w:color="auto"/>
        <w:bottom w:val="none" w:sz="0" w:space="0" w:color="auto"/>
        <w:right w:val="none" w:sz="0" w:space="0" w:color="auto"/>
      </w:divBdr>
    </w:div>
    <w:div w:id="535704073">
      <w:bodyDiv w:val="1"/>
      <w:marLeft w:val="0"/>
      <w:marRight w:val="0"/>
      <w:marTop w:val="0"/>
      <w:marBottom w:val="0"/>
      <w:divBdr>
        <w:top w:val="none" w:sz="0" w:space="0" w:color="auto"/>
        <w:left w:val="none" w:sz="0" w:space="0" w:color="auto"/>
        <w:bottom w:val="none" w:sz="0" w:space="0" w:color="auto"/>
        <w:right w:val="none" w:sz="0" w:space="0" w:color="auto"/>
      </w:divBdr>
    </w:div>
    <w:div w:id="536741476">
      <w:bodyDiv w:val="1"/>
      <w:marLeft w:val="0"/>
      <w:marRight w:val="0"/>
      <w:marTop w:val="0"/>
      <w:marBottom w:val="0"/>
      <w:divBdr>
        <w:top w:val="none" w:sz="0" w:space="0" w:color="auto"/>
        <w:left w:val="none" w:sz="0" w:space="0" w:color="auto"/>
        <w:bottom w:val="none" w:sz="0" w:space="0" w:color="auto"/>
        <w:right w:val="none" w:sz="0" w:space="0" w:color="auto"/>
      </w:divBdr>
    </w:div>
    <w:div w:id="536968039">
      <w:bodyDiv w:val="1"/>
      <w:marLeft w:val="0"/>
      <w:marRight w:val="0"/>
      <w:marTop w:val="0"/>
      <w:marBottom w:val="0"/>
      <w:divBdr>
        <w:top w:val="none" w:sz="0" w:space="0" w:color="auto"/>
        <w:left w:val="none" w:sz="0" w:space="0" w:color="auto"/>
        <w:bottom w:val="none" w:sz="0" w:space="0" w:color="auto"/>
        <w:right w:val="none" w:sz="0" w:space="0" w:color="auto"/>
      </w:divBdr>
    </w:div>
    <w:div w:id="538516127">
      <w:bodyDiv w:val="1"/>
      <w:marLeft w:val="0"/>
      <w:marRight w:val="0"/>
      <w:marTop w:val="0"/>
      <w:marBottom w:val="0"/>
      <w:divBdr>
        <w:top w:val="none" w:sz="0" w:space="0" w:color="auto"/>
        <w:left w:val="none" w:sz="0" w:space="0" w:color="auto"/>
        <w:bottom w:val="none" w:sz="0" w:space="0" w:color="auto"/>
        <w:right w:val="none" w:sz="0" w:space="0" w:color="auto"/>
      </w:divBdr>
    </w:div>
    <w:div w:id="538974310">
      <w:bodyDiv w:val="1"/>
      <w:marLeft w:val="0"/>
      <w:marRight w:val="0"/>
      <w:marTop w:val="0"/>
      <w:marBottom w:val="0"/>
      <w:divBdr>
        <w:top w:val="none" w:sz="0" w:space="0" w:color="auto"/>
        <w:left w:val="none" w:sz="0" w:space="0" w:color="auto"/>
        <w:bottom w:val="none" w:sz="0" w:space="0" w:color="auto"/>
        <w:right w:val="none" w:sz="0" w:space="0" w:color="auto"/>
      </w:divBdr>
    </w:div>
    <w:div w:id="539973241">
      <w:bodyDiv w:val="1"/>
      <w:marLeft w:val="0"/>
      <w:marRight w:val="0"/>
      <w:marTop w:val="0"/>
      <w:marBottom w:val="0"/>
      <w:divBdr>
        <w:top w:val="none" w:sz="0" w:space="0" w:color="auto"/>
        <w:left w:val="none" w:sz="0" w:space="0" w:color="auto"/>
        <w:bottom w:val="none" w:sz="0" w:space="0" w:color="auto"/>
        <w:right w:val="none" w:sz="0" w:space="0" w:color="auto"/>
      </w:divBdr>
    </w:div>
    <w:div w:id="540165110">
      <w:bodyDiv w:val="1"/>
      <w:marLeft w:val="0"/>
      <w:marRight w:val="0"/>
      <w:marTop w:val="0"/>
      <w:marBottom w:val="0"/>
      <w:divBdr>
        <w:top w:val="none" w:sz="0" w:space="0" w:color="auto"/>
        <w:left w:val="none" w:sz="0" w:space="0" w:color="auto"/>
        <w:bottom w:val="none" w:sz="0" w:space="0" w:color="auto"/>
        <w:right w:val="none" w:sz="0" w:space="0" w:color="auto"/>
      </w:divBdr>
    </w:div>
    <w:div w:id="541485130">
      <w:bodyDiv w:val="1"/>
      <w:marLeft w:val="0"/>
      <w:marRight w:val="0"/>
      <w:marTop w:val="0"/>
      <w:marBottom w:val="0"/>
      <w:divBdr>
        <w:top w:val="none" w:sz="0" w:space="0" w:color="auto"/>
        <w:left w:val="none" w:sz="0" w:space="0" w:color="auto"/>
        <w:bottom w:val="none" w:sz="0" w:space="0" w:color="auto"/>
        <w:right w:val="none" w:sz="0" w:space="0" w:color="auto"/>
      </w:divBdr>
    </w:div>
    <w:div w:id="542135589">
      <w:bodyDiv w:val="1"/>
      <w:marLeft w:val="0"/>
      <w:marRight w:val="0"/>
      <w:marTop w:val="0"/>
      <w:marBottom w:val="0"/>
      <w:divBdr>
        <w:top w:val="none" w:sz="0" w:space="0" w:color="auto"/>
        <w:left w:val="none" w:sz="0" w:space="0" w:color="auto"/>
        <w:bottom w:val="none" w:sz="0" w:space="0" w:color="auto"/>
        <w:right w:val="none" w:sz="0" w:space="0" w:color="auto"/>
      </w:divBdr>
    </w:div>
    <w:div w:id="542138018">
      <w:bodyDiv w:val="1"/>
      <w:marLeft w:val="0"/>
      <w:marRight w:val="0"/>
      <w:marTop w:val="0"/>
      <w:marBottom w:val="0"/>
      <w:divBdr>
        <w:top w:val="none" w:sz="0" w:space="0" w:color="auto"/>
        <w:left w:val="none" w:sz="0" w:space="0" w:color="auto"/>
        <w:bottom w:val="none" w:sz="0" w:space="0" w:color="auto"/>
        <w:right w:val="none" w:sz="0" w:space="0" w:color="auto"/>
      </w:divBdr>
    </w:div>
    <w:div w:id="542911379">
      <w:bodyDiv w:val="1"/>
      <w:marLeft w:val="0"/>
      <w:marRight w:val="0"/>
      <w:marTop w:val="0"/>
      <w:marBottom w:val="0"/>
      <w:divBdr>
        <w:top w:val="none" w:sz="0" w:space="0" w:color="auto"/>
        <w:left w:val="none" w:sz="0" w:space="0" w:color="auto"/>
        <w:bottom w:val="none" w:sz="0" w:space="0" w:color="auto"/>
        <w:right w:val="none" w:sz="0" w:space="0" w:color="auto"/>
      </w:divBdr>
    </w:div>
    <w:div w:id="543062748">
      <w:bodyDiv w:val="1"/>
      <w:marLeft w:val="0"/>
      <w:marRight w:val="0"/>
      <w:marTop w:val="0"/>
      <w:marBottom w:val="0"/>
      <w:divBdr>
        <w:top w:val="none" w:sz="0" w:space="0" w:color="auto"/>
        <w:left w:val="none" w:sz="0" w:space="0" w:color="auto"/>
        <w:bottom w:val="none" w:sz="0" w:space="0" w:color="auto"/>
        <w:right w:val="none" w:sz="0" w:space="0" w:color="auto"/>
      </w:divBdr>
    </w:div>
    <w:div w:id="543491079">
      <w:bodyDiv w:val="1"/>
      <w:marLeft w:val="0"/>
      <w:marRight w:val="0"/>
      <w:marTop w:val="0"/>
      <w:marBottom w:val="0"/>
      <w:divBdr>
        <w:top w:val="none" w:sz="0" w:space="0" w:color="auto"/>
        <w:left w:val="none" w:sz="0" w:space="0" w:color="auto"/>
        <w:bottom w:val="none" w:sz="0" w:space="0" w:color="auto"/>
        <w:right w:val="none" w:sz="0" w:space="0" w:color="auto"/>
      </w:divBdr>
    </w:div>
    <w:div w:id="543837454">
      <w:bodyDiv w:val="1"/>
      <w:marLeft w:val="0"/>
      <w:marRight w:val="0"/>
      <w:marTop w:val="0"/>
      <w:marBottom w:val="0"/>
      <w:divBdr>
        <w:top w:val="none" w:sz="0" w:space="0" w:color="auto"/>
        <w:left w:val="none" w:sz="0" w:space="0" w:color="auto"/>
        <w:bottom w:val="none" w:sz="0" w:space="0" w:color="auto"/>
        <w:right w:val="none" w:sz="0" w:space="0" w:color="auto"/>
      </w:divBdr>
    </w:div>
    <w:div w:id="544565469">
      <w:bodyDiv w:val="1"/>
      <w:marLeft w:val="0"/>
      <w:marRight w:val="0"/>
      <w:marTop w:val="0"/>
      <w:marBottom w:val="0"/>
      <w:divBdr>
        <w:top w:val="none" w:sz="0" w:space="0" w:color="auto"/>
        <w:left w:val="none" w:sz="0" w:space="0" w:color="auto"/>
        <w:bottom w:val="none" w:sz="0" w:space="0" w:color="auto"/>
        <w:right w:val="none" w:sz="0" w:space="0" w:color="auto"/>
      </w:divBdr>
    </w:div>
    <w:div w:id="544636600">
      <w:bodyDiv w:val="1"/>
      <w:marLeft w:val="0"/>
      <w:marRight w:val="0"/>
      <w:marTop w:val="0"/>
      <w:marBottom w:val="0"/>
      <w:divBdr>
        <w:top w:val="none" w:sz="0" w:space="0" w:color="auto"/>
        <w:left w:val="none" w:sz="0" w:space="0" w:color="auto"/>
        <w:bottom w:val="none" w:sz="0" w:space="0" w:color="auto"/>
        <w:right w:val="none" w:sz="0" w:space="0" w:color="auto"/>
      </w:divBdr>
    </w:div>
    <w:div w:id="544760373">
      <w:bodyDiv w:val="1"/>
      <w:marLeft w:val="0"/>
      <w:marRight w:val="0"/>
      <w:marTop w:val="0"/>
      <w:marBottom w:val="0"/>
      <w:divBdr>
        <w:top w:val="none" w:sz="0" w:space="0" w:color="auto"/>
        <w:left w:val="none" w:sz="0" w:space="0" w:color="auto"/>
        <w:bottom w:val="none" w:sz="0" w:space="0" w:color="auto"/>
        <w:right w:val="none" w:sz="0" w:space="0" w:color="auto"/>
      </w:divBdr>
    </w:div>
    <w:div w:id="545333446">
      <w:bodyDiv w:val="1"/>
      <w:marLeft w:val="0"/>
      <w:marRight w:val="0"/>
      <w:marTop w:val="0"/>
      <w:marBottom w:val="0"/>
      <w:divBdr>
        <w:top w:val="none" w:sz="0" w:space="0" w:color="auto"/>
        <w:left w:val="none" w:sz="0" w:space="0" w:color="auto"/>
        <w:bottom w:val="none" w:sz="0" w:space="0" w:color="auto"/>
        <w:right w:val="none" w:sz="0" w:space="0" w:color="auto"/>
      </w:divBdr>
    </w:div>
    <w:div w:id="545793742">
      <w:bodyDiv w:val="1"/>
      <w:marLeft w:val="0"/>
      <w:marRight w:val="0"/>
      <w:marTop w:val="0"/>
      <w:marBottom w:val="0"/>
      <w:divBdr>
        <w:top w:val="none" w:sz="0" w:space="0" w:color="auto"/>
        <w:left w:val="none" w:sz="0" w:space="0" w:color="auto"/>
        <w:bottom w:val="none" w:sz="0" w:space="0" w:color="auto"/>
        <w:right w:val="none" w:sz="0" w:space="0" w:color="auto"/>
      </w:divBdr>
    </w:div>
    <w:div w:id="545797612">
      <w:bodyDiv w:val="1"/>
      <w:marLeft w:val="0"/>
      <w:marRight w:val="0"/>
      <w:marTop w:val="0"/>
      <w:marBottom w:val="0"/>
      <w:divBdr>
        <w:top w:val="none" w:sz="0" w:space="0" w:color="auto"/>
        <w:left w:val="none" w:sz="0" w:space="0" w:color="auto"/>
        <w:bottom w:val="none" w:sz="0" w:space="0" w:color="auto"/>
        <w:right w:val="none" w:sz="0" w:space="0" w:color="auto"/>
      </w:divBdr>
    </w:div>
    <w:div w:id="546336142">
      <w:bodyDiv w:val="1"/>
      <w:marLeft w:val="0"/>
      <w:marRight w:val="0"/>
      <w:marTop w:val="0"/>
      <w:marBottom w:val="0"/>
      <w:divBdr>
        <w:top w:val="none" w:sz="0" w:space="0" w:color="auto"/>
        <w:left w:val="none" w:sz="0" w:space="0" w:color="auto"/>
        <w:bottom w:val="none" w:sz="0" w:space="0" w:color="auto"/>
        <w:right w:val="none" w:sz="0" w:space="0" w:color="auto"/>
      </w:divBdr>
    </w:div>
    <w:div w:id="548029526">
      <w:bodyDiv w:val="1"/>
      <w:marLeft w:val="0"/>
      <w:marRight w:val="0"/>
      <w:marTop w:val="0"/>
      <w:marBottom w:val="0"/>
      <w:divBdr>
        <w:top w:val="none" w:sz="0" w:space="0" w:color="auto"/>
        <w:left w:val="none" w:sz="0" w:space="0" w:color="auto"/>
        <w:bottom w:val="none" w:sz="0" w:space="0" w:color="auto"/>
        <w:right w:val="none" w:sz="0" w:space="0" w:color="auto"/>
      </w:divBdr>
    </w:div>
    <w:div w:id="548761741">
      <w:bodyDiv w:val="1"/>
      <w:marLeft w:val="0"/>
      <w:marRight w:val="0"/>
      <w:marTop w:val="0"/>
      <w:marBottom w:val="0"/>
      <w:divBdr>
        <w:top w:val="none" w:sz="0" w:space="0" w:color="auto"/>
        <w:left w:val="none" w:sz="0" w:space="0" w:color="auto"/>
        <w:bottom w:val="none" w:sz="0" w:space="0" w:color="auto"/>
        <w:right w:val="none" w:sz="0" w:space="0" w:color="auto"/>
      </w:divBdr>
    </w:div>
    <w:div w:id="551967981">
      <w:bodyDiv w:val="1"/>
      <w:marLeft w:val="0"/>
      <w:marRight w:val="0"/>
      <w:marTop w:val="0"/>
      <w:marBottom w:val="0"/>
      <w:divBdr>
        <w:top w:val="none" w:sz="0" w:space="0" w:color="auto"/>
        <w:left w:val="none" w:sz="0" w:space="0" w:color="auto"/>
        <w:bottom w:val="none" w:sz="0" w:space="0" w:color="auto"/>
        <w:right w:val="none" w:sz="0" w:space="0" w:color="auto"/>
      </w:divBdr>
    </w:div>
    <w:div w:id="552933485">
      <w:bodyDiv w:val="1"/>
      <w:marLeft w:val="0"/>
      <w:marRight w:val="0"/>
      <w:marTop w:val="0"/>
      <w:marBottom w:val="0"/>
      <w:divBdr>
        <w:top w:val="none" w:sz="0" w:space="0" w:color="auto"/>
        <w:left w:val="none" w:sz="0" w:space="0" w:color="auto"/>
        <w:bottom w:val="none" w:sz="0" w:space="0" w:color="auto"/>
        <w:right w:val="none" w:sz="0" w:space="0" w:color="auto"/>
      </w:divBdr>
    </w:div>
    <w:div w:id="554505736">
      <w:bodyDiv w:val="1"/>
      <w:marLeft w:val="0"/>
      <w:marRight w:val="0"/>
      <w:marTop w:val="0"/>
      <w:marBottom w:val="0"/>
      <w:divBdr>
        <w:top w:val="none" w:sz="0" w:space="0" w:color="auto"/>
        <w:left w:val="none" w:sz="0" w:space="0" w:color="auto"/>
        <w:bottom w:val="none" w:sz="0" w:space="0" w:color="auto"/>
        <w:right w:val="none" w:sz="0" w:space="0" w:color="auto"/>
      </w:divBdr>
    </w:div>
    <w:div w:id="554971515">
      <w:bodyDiv w:val="1"/>
      <w:marLeft w:val="0"/>
      <w:marRight w:val="0"/>
      <w:marTop w:val="0"/>
      <w:marBottom w:val="0"/>
      <w:divBdr>
        <w:top w:val="none" w:sz="0" w:space="0" w:color="auto"/>
        <w:left w:val="none" w:sz="0" w:space="0" w:color="auto"/>
        <w:bottom w:val="none" w:sz="0" w:space="0" w:color="auto"/>
        <w:right w:val="none" w:sz="0" w:space="0" w:color="auto"/>
      </w:divBdr>
    </w:div>
    <w:div w:id="557015056">
      <w:bodyDiv w:val="1"/>
      <w:marLeft w:val="0"/>
      <w:marRight w:val="0"/>
      <w:marTop w:val="0"/>
      <w:marBottom w:val="0"/>
      <w:divBdr>
        <w:top w:val="none" w:sz="0" w:space="0" w:color="auto"/>
        <w:left w:val="none" w:sz="0" w:space="0" w:color="auto"/>
        <w:bottom w:val="none" w:sz="0" w:space="0" w:color="auto"/>
        <w:right w:val="none" w:sz="0" w:space="0" w:color="auto"/>
      </w:divBdr>
    </w:div>
    <w:div w:id="561715288">
      <w:bodyDiv w:val="1"/>
      <w:marLeft w:val="0"/>
      <w:marRight w:val="0"/>
      <w:marTop w:val="0"/>
      <w:marBottom w:val="0"/>
      <w:divBdr>
        <w:top w:val="none" w:sz="0" w:space="0" w:color="auto"/>
        <w:left w:val="none" w:sz="0" w:space="0" w:color="auto"/>
        <w:bottom w:val="none" w:sz="0" w:space="0" w:color="auto"/>
        <w:right w:val="none" w:sz="0" w:space="0" w:color="auto"/>
      </w:divBdr>
    </w:div>
    <w:div w:id="562647087">
      <w:bodyDiv w:val="1"/>
      <w:marLeft w:val="0"/>
      <w:marRight w:val="0"/>
      <w:marTop w:val="0"/>
      <w:marBottom w:val="0"/>
      <w:divBdr>
        <w:top w:val="none" w:sz="0" w:space="0" w:color="auto"/>
        <w:left w:val="none" w:sz="0" w:space="0" w:color="auto"/>
        <w:bottom w:val="none" w:sz="0" w:space="0" w:color="auto"/>
        <w:right w:val="none" w:sz="0" w:space="0" w:color="auto"/>
      </w:divBdr>
    </w:div>
    <w:div w:id="562758811">
      <w:bodyDiv w:val="1"/>
      <w:marLeft w:val="0"/>
      <w:marRight w:val="0"/>
      <w:marTop w:val="0"/>
      <w:marBottom w:val="0"/>
      <w:divBdr>
        <w:top w:val="none" w:sz="0" w:space="0" w:color="auto"/>
        <w:left w:val="none" w:sz="0" w:space="0" w:color="auto"/>
        <w:bottom w:val="none" w:sz="0" w:space="0" w:color="auto"/>
        <w:right w:val="none" w:sz="0" w:space="0" w:color="auto"/>
      </w:divBdr>
    </w:div>
    <w:div w:id="563031376">
      <w:bodyDiv w:val="1"/>
      <w:marLeft w:val="0"/>
      <w:marRight w:val="0"/>
      <w:marTop w:val="0"/>
      <w:marBottom w:val="0"/>
      <w:divBdr>
        <w:top w:val="none" w:sz="0" w:space="0" w:color="auto"/>
        <w:left w:val="none" w:sz="0" w:space="0" w:color="auto"/>
        <w:bottom w:val="none" w:sz="0" w:space="0" w:color="auto"/>
        <w:right w:val="none" w:sz="0" w:space="0" w:color="auto"/>
      </w:divBdr>
    </w:div>
    <w:div w:id="563756857">
      <w:bodyDiv w:val="1"/>
      <w:marLeft w:val="0"/>
      <w:marRight w:val="0"/>
      <w:marTop w:val="0"/>
      <w:marBottom w:val="0"/>
      <w:divBdr>
        <w:top w:val="none" w:sz="0" w:space="0" w:color="auto"/>
        <w:left w:val="none" w:sz="0" w:space="0" w:color="auto"/>
        <w:bottom w:val="none" w:sz="0" w:space="0" w:color="auto"/>
        <w:right w:val="none" w:sz="0" w:space="0" w:color="auto"/>
      </w:divBdr>
    </w:div>
    <w:div w:id="563760395">
      <w:bodyDiv w:val="1"/>
      <w:marLeft w:val="0"/>
      <w:marRight w:val="0"/>
      <w:marTop w:val="0"/>
      <w:marBottom w:val="0"/>
      <w:divBdr>
        <w:top w:val="none" w:sz="0" w:space="0" w:color="auto"/>
        <w:left w:val="none" w:sz="0" w:space="0" w:color="auto"/>
        <w:bottom w:val="none" w:sz="0" w:space="0" w:color="auto"/>
        <w:right w:val="none" w:sz="0" w:space="0" w:color="auto"/>
      </w:divBdr>
    </w:div>
    <w:div w:id="564536866">
      <w:bodyDiv w:val="1"/>
      <w:marLeft w:val="0"/>
      <w:marRight w:val="0"/>
      <w:marTop w:val="0"/>
      <w:marBottom w:val="0"/>
      <w:divBdr>
        <w:top w:val="none" w:sz="0" w:space="0" w:color="auto"/>
        <w:left w:val="none" w:sz="0" w:space="0" w:color="auto"/>
        <w:bottom w:val="none" w:sz="0" w:space="0" w:color="auto"/>
        <w:right w:val="none" w:sz="0" w:space="0" w:color="auto"/>
      </w:divBdr>
    </w:div>
    <w:div w:id="564803074">
      <w:bodyDiv w:val="1"/>
      <w:marLeft w:val="0"/>
      <w:marRight w:val="0"/>
      <w:marTop w:val="0"/>
      <w:marBottom w:val="0"/>
      <w:divBdr>
        <w:top w:val="none" w:sz="0" w:space="0" w:color="auto"/>
        <w:left w:val="none" w:sz="0" w:space="0" w:color="auto"/>
        <w:bottom w:val="none" w:sz="0" w:space="0" w:color="auto"/>
        <w:right w:val="none" w:sz="0" w:space="0" w:color="auto"/>
      </w:divBdr>
    </w:div>
    <w:div w:id="565914442">
      <w:bodyDiv w:val="1"/>
      <w:marLeft w:val="0"/>
      <w:marRight w:val="0"/>
      <w:marTop w:val="0"/>
      <w:marBottom w:val="0"/>
      <w:divBdr>
        <w:top w:val="none" w:sz="0" w:space="0" w:color="auto"/>
        <w:left w:val="none" w:sz="0" w:space="0" w:color="auto"/>
        <w:bottom w:val="none" w:sz="0" w:space="0" w:color="auto"/>
        <w:right w:val="none" w:sz="0" w:space="0" w:color="auto"/>
      </w:divBdr>
    </w:div>
    <w:div w:id="567114912">
      <w:bodyDiv w:val="1"/>
      <w:marLeft w:val="0"/>
      <w:marRight w:val="0"/>
      <w:marTop w:val="0"/>
      <w:marBottom w:val="0"/>
      <w:divBdr>
        <w:top w:val="none" w:sz="0" w:space="0" w:color="auto"/>
        <w:left w:val="none" w:sz="0" w:space="0" w:color="auto"/>
        <w:bottom w:val="none" w:sz="0" w:space="0" w:color="auto"/>
        <w:right w:val="none" w:sz="0" w:space="0" w:color="auto"/>
      </w:divBdr>
    </w:div>
    <w:div w:id="570237540">
      <w:bodyDiv w:val="1"/>
      <w:marLeft w:val="0"/>
      <w:marRight w:val="0"/>
      <w:marTop w:val="0"/>
      <w:marBottom w:val="0"/>
      <w:divBdr>
        <w:top w:val="none" w:sz="0" w:space="0" w:color="auto"/>
        <w:left w:val="none" w:sz="0" w:space="0" w:color="auto"/>
        <w:bottom w:val="none" w:sz="0" w:space="0" w:color="auto"/>
        <w:right w:val="none" w:sz="0" w:space="0" w:color="auto"/>
      </w:divBdr>
    </w:div>
    <w:div w:id="571744787">
      <w:bodyDiv w:val="1"/>
      <w:marLeft w:val="0"/>
      <w:marRight w:val="0"/>
      <w:marTop w:val="0"/>
      <w:marBottom w:val="0"/>
      <w:divBdr>
        <w:top w:val="none" w:sz="0" w:space="0" w:color="auto"/>
        <w:left w:val="none" w:sz="0" w:space="0" w:color="auto"/>
        <w:bottom w:val="none" w:sz="0" w:space="0" w:color="auto"/>
        <w:right w:val="none" w:sz="0" w:space="0" w:color="auto"/>
      </w:divBdr>
    </w:div>
    <w:div w:id="572087663">
      <w:bodyDiv w:val="1"/>
      <w:marLeft w:val="0"/>
      <w:marRight w:val="0"/>
      <w:marTop w:val="0"/>
      <w:marBottom w:val="0"/>
      <w:divBdr>
        <w:top w:val="none" w:sz="0" w:space="0" w:color="auto"/>
        <w:left w:val="none" w:sz="0" w:space="0" w:color="auto"/>
        <w:bottom w:val="none" w:sz="0" w:space="0" w:color="auto"/>
        <w:right w:val="none" w:sz="0" w:space="0" w:color="auto"/>
      </w:divBdr>
    </w:div>
    <w:div w:id="572466517">
      <w:bodyDiv w:val="1"/>
      <w:marLeft w:val="0"/>
      <w:marRight w:val="0"/>
      <w:marTop w:val="0"/>
      <w:marBottom w:val="0"/>
      <w:divBdr>
        <w:top w:val="none" w:sz="0" w:space="0" w:color="auto"/>
        <w:left w:val="none" w:sz="0" w:space="0" w:color="auto"/>
        <w:bottom w:val="none" w:sz="0" w:space="0" w:color="auto"/>
        <w:right w:val="none" w:sz="0" w:space="0" w:color="auto"/>
      </w:divBdr>
    </w:div>
    <w:div w:id="574121393">
      <w:bodyDiv w:val="1"/>
      <w:marLeft w:val="0"/>
      <w:marRight w:val="0"/>
      <w:marTop w:val="0"/>
      <w:marBottom w:val="0"/>
      <w:divBdr>
        <w:top w:val="none" w:sz="0" w:space="0" w:color="auto"/>
        <w:left w:val="none" w:sz="0" w:space="0" w:color="auto"/>
        <w:bottom w:val="none" w:sz="0" w:space="0" w:color="auto"/>
        <w:right w:val="none" w:sz="0" w:space="0" w:color="auto"/>
      </w:divBdr>
    </w:div>
    <w:div w:id="574554992">
      <w:bodyDiv w:val="1"/>
      <w:marLeft w:val="0"/>
      <w:marRight w:val="0"/>
      <w:marTop w:val="0"/>
      <w:marBottom w:val="0"/>
      <w:divBdr>
        <w:top w:val="none" w:sz="0" w:space="0" w:color="auto"/>
        <w:left w:val="none" w:sz="0" w:space="0" w:color="auto"/>
        <w:bottom w:val="none" w:sz="0" w:space="0" w:color="auto"/>
        <w:right w:val="none" w:sz="0" w:space="0" w:color="auto"/>
      </w:divBdr>
    </w:div>
    <w:div w:id="575285016">
      <w:bodyDiv w:val="1"/>
      <w:marLeft w:val="0"/>
      <w:marRight w:val="0"/>
      <w:marTop w:val="0"/>
      <w:marBottom w:val="0"/>
      <w:divBdr>
        <w:top w:val="none" w:sz="0" w:space="0" w:color="auto"/>
        <w:left w:val="none" w:sz="0" w:space="0" w:color="auto"/>
        <w:bottom w:val="none" w:sz="0" w:space="0" w:color="auto"/>
        <w:right w:val="none" w:sz="0" w:space="0" w:color="auto"/>
      </w:divBdr>
    </w:div>
    <w:div w:id="575870105">
      <w:bodyDiv w:val="1"/>
      <w:marLeft w:val="0"/>
      <w:marRight w:val="0"/>
      <w:marTop w:val="0"/>
      <w:marBottom w:val="0"/>
      <w:divBdr>
        <w:top w:val="none" w:sz="0" w:space="0" w:color="auto"/>
        <w:left w:val="none" w:sz="0" w:space="0" w:color="auto"/>
        <w:bottom w:val="none" w:sz="0" w:space="0" w:color="auto"/>
        <w:right w:val="none" w:sz="0" w:space="0" w:color="auto"/>
      </w:divBdr>
    </w:div>
    <w:div w:id="576478295">
      <w:bodyDiv w:val="1"/>
      <w:marLeft w:val="0"/>
      <w:marRight w:val="0"/>
      <w:marTop w:val="0"/>
      <w:marBottom w:val="0"/>
      <w:divBdr>
        <w:top w:val="none" w:sz="0" w:space="0" w:color="auto"/>
        <w:left w:val="none" w:sz="0" w:space="0" w:color="auto"/>
        <w:bottom w:val="none" w:sz="0" w:space="0" w:color="auto"/>
        <w:right w:val="none" w:sz="0" w:space="0" w:color="auto"/>
      </w:divBdr>
    </w:div>
    <w:div w:id="578758228">
      <w:bodyDiv w:val="1"/>
      <w:marLeft w:val="0"/>
      <w:marRight w:val="0"/>
      <w:marTop w:val="0"/>
      <w:marBottom w:val="0"/>
      <w:divBdr>
        <w:top w:val="none" w:sz="0" w:space="0" w:color="auto"/>
        <w:left w:val="none" w:sz="0" w:space="0" w:color="auto"/>
        <w:bottom w:val="none" w:sz="0" w:space="0" w:color="auto"/>
        <w:right w:val="none" w:sz="0" w:space="0" w:color="auto"/>
      </w:divBdr>
    </w:div>
    <w:div w:id="581111606">
      <w:bodyDiv w:val="1"/>
      <w:marLeft w:val="0"/>
      <w:marRight w:val="0"/>
      <w:marTop w:val="0"/>
      <w:marBottom w:val="0"/>
      <w:divBdr>
        <w:top w:val="none" w:sz="0" w:space="0" w:color="auto"/>
        <w:left w:val="none" w:sz="0" w:space="0" w:color="auto"/>
        <w:bottom w:val="none" w:sz="0" w:space="0" w:color="auto"/>
        <w:right w:val="none" w:sz="0" w:space="0" w:color="auto"/>
      </w:divBdr>
    </w:div>
    <w:div w:id="582229340">
      <w:bodyDiv w:val="1"/>
      <w:marLeft w:val="0"/>
      <w:marRight w:val="0"/>
      <w:marTop w:val="0"/>
      <w:marBottom w:val="0"/>
      <w:divBdr>
        <w:top w:val="none" w:sz="0" w:space="0" w:color="auto"/>
        <w:left w:val="none" w:sz="0" w:space="0" w:color="auto"/>
        <w:bottom w:val="none" w:sz="0" w:space="0" w:color="auto"/>
        <w:right w:val="none" w:sz="0" w:space="0" w:color="auto"/>
      </w:divBdr>
    </w:div>
    <w:div w:id="583346174">
      <w:bodyDiv w:val="1"/>
      <w:marLeft w:val="0"/>
      <w:marRight w:val="0"/>
      <w:marTop w:val="0"/>
      <w:marBottom w:val="0"/>
      <w:divBdr>
        <w:top w:val="none" w:sz="0" w:space="0" w:color="auto"/>
        <w:left w:val="none" w:sz="0" w:space="0" w:color="auto"/>
        <w:bottom w:val="none" w:sz="0" w:space="0" w:color="auto"/>
        <w:right w:val="none" w:sz="0" w:space="0" w:color="auto"/>
      </w:divBdr>
    </w:div>
    <w:div w:id="585187374">
      <w:bodyDiv w:val="1"/>
      <w:marLeft w:val="0"/>
      <w:marRight w:val="0"/>
      <w:marTop w:val="0"/>
      <w:marBottom w:val="0"/>
      <w:divBdr>
        <w:top w:val="none" w:sz="0" w:space="0" w:color="auto"/>
        <w:left w:val="none" w:sz="0" w:space="0" w:color="auto"/>
        <w:bottom w:val="none" w:sz="0" w:space="0" w:color="auto"/>
        <w:right w:val="none" w:sz="0" w:space="0" w:color="auto"/>
      </w:divBdr>
    </w:div>
    <w:div w:id="586889464">
      <w:bodyDiv w:val="1"/>
      <w:marLeft w:val="0"/>
      <w:marRight w:val="0"/>
      <w:marTop w:val="0"/>
      <w:marBottom w:val="0"/>
      <w:divBdr>
        <w:top w:val="none" w:sz="0" w:space="0" w:color="auto"/>
        <w:left w:val="none" w:sz="0" w:space="0" w:color="auto"/>
        <w:bottom w:val="none" w:sz="0" w:space="0" w:color="auto"/>
        <w:right w:val="none" w:sz="0" w:space="0" w:color="auto"/>
      </w:divBdr>
    </w:div>
    <w:div w:id="587036483">
      <w:bodyDiv w:val="1"/>
      <w:marLeft w:val="0"/>
      <w:marRight w:val="0"/>
      <w:marTop w:val="0"/>
      <w:marBottom w:val="0"/>
      <w:divBdr>
        <w:top w:val="none" w:sz="0" w:space="0" w:color="auto"/>
        <w:left w:val="none" w:sz="0" w:space="0" w:color="auto"/>
        <w:bottom w:val="none" w:sz="0" w:space="0" w:color="auto"/>
        <w:right w:val="none" w:sz="0" w:space="0" w:color="auto"/>
      </w:divBdr>
    </w:div>
    <w:div w:id="591741209">
      <w:bodyDiv w:val="1"/>
      <w:marLeft w:val="0"/>
      <w:marRight w:val="0"/>
      <w:marTop w:val="0"/>
      <w:marBottom w:val="0"/>
      <w:divBdr>
        <w:top w:val="none" w:sz="0" w:space="0" w:color="auto"/>
        <w:left w:val="none" w:sz="0" w:space="0" w:color="auto"/>
        <w:bottom w:val="none" w:sz="0" w:space="0" w:color="auto"/>
        <w:right w:val="none" w:sz="0" w:space="0" w:color="auto"/>
      </w:divBdr>
    </w:div>
    <w:div w:id="591860368">
      <w:bodyDiv w:val="1"/>
      <w:marLeft w:val="0"/>
      <w:marRight w:val="0"/>
      <w:marTop w:val="0"/>
      <w:marBottom w:val="0"/>
      <w:divBdr>
        <w:top w:val="none" w:sz="0" w:space="0" w:color="auto"/>
        <w:left w:val="none" w:sz="0" w:space="0" w:color="auto"/>
        <w:bottom w:val="none" w:sz="0" w:space="0" w:color="auto"/>
        <w:right w:val="none" w:sz="0" w:space="0" w:color="auto"/>
      </w:divBdr>
    </w:div>
    <w:div w:id="592133068">
      <w:bodyDiv w:val="1"/>
      <w:marLeft w:val="0"/>
      <w:marRight w:val="0"/>
      <w:marTop w:val="0"/>
      <w:marBottom w:val="0"/>
      <w:divBdr>
        <w:top w:val="none" w:sz="0" w:space="0" w:color="auto"/>
        <w:left w:val="none" w:sz="0" w:space="0" w:color="auto"/>
        <w:bottom w:val="none" w:sz="0" w:space="0" w:color="auto"/>
        <w:right w:val="none" w:sz="0" w:space="0" w:color="auto"/>
      </w:divBdr>
    </w:div>
    <w:div w:id="593132493">
      <w:bodyDiv w:val="1"/>
      <w:marLeft w:val="0"/>
      <w:marRight w:val="0"/>
      <w:marTop w:val="0"/>
      <w:marBottom w:val="0"/>
      <w:divBdr>
        <w:top w:val="none" w:sz="0" w:space="0" w:color="auto"/>
        <w:left w:val="none" w:sz="0" w:space="0" w:color="auto"/>
        <w:bottom w:val="none" w:sz="0" w:space="0" w:color="auto"/>
        <w:right w:val="none" w:sz="0" w:space="0" w:color="auto"/>
      </w:divBdr>
    </w:div>
    <w:div w:id="594676810">
      <w:bodyDiv w:val="1"/>
      <w:marLeft w:val="0"/>
      <w:marRight w:val="0"/>
      <w:marTop w:val="0"/>
      <w:marBottom w:val="0"/>
      <w:divBdr>
        <w:top w:val="none" w:sz="0" w:space="0" w:color="auto"/>
        <w:left w:val="none" w:sz="0" w:space="0" w:color="auto"/>
        <w:bottom w:val="none" w:sz="0" w:space="0" w:color="auto"/>
        <w:right w:val="none" w:sz="0" w:space="0" w:color="auto"/>
      </w:divBdr>
    </w:div>
    <w:div w:id="596402803">
      <w:bodyDiv w:val="1"/>
      <w:marLeft w:val="0"/>
      <w:marRight w:val="0"/>
      <w:marTop w:val="0"/>
      <w:marBottom w:val="0"/>
      <w:divBdr>
        <w:top w:val="none" w:sz="0" w:space="0" w:color="auto"/>
        <w:left w:val="none" w:sz="0" w:space="0" w:color="auto"/>
        <w:bottom w:val="none" w:sz="0" w:space="0" w:color="auto"/>
        <w:right w:val="none" w:sz="0" w:space="0" w:color="auto"/>
      </w:divBdr>
    </w:div>
    <w:div w:id="597637401">
      <w:bodyDiv w:val="1"/>
      <w:marLeft w:val="0"/>
      <w:marRight w:val="0"/>
      <w:marTop w:val="0"/>
      <w:marBottom w:val="0"/>
      <w:divBdr>
        <w:top w:val="none" w:sz="0" w:space="0" w:color="auto"/>
        <w:left w:val="none" w:sz="0" w:space="0" w:color="auto"/>
        <w:bottom w:val="none" w:sz="0" w:space="0" w:color="auto"/>
        <w:right w:val="none" w:sz="0" w:space="0" w:color="auto"/>
      </w:divBdr>
    </w:div>
    <w:div w:id="600186791">
      <w:bodyDiv w:val="1"/>
      <w:marLeft w:val="0"/>
      <w:marRight w:val="0"/>
      <w:marTop w:val="0"/>
      <w:marBottom w:val="0"/>
      <w:divBdr>
        <w:top w:val="none" w:sz="0" w:space="0" w:color="auto"/>
        <w:left w:val="none" w:sz="0" w:space="0" w:color="auto"/>
        <w:bottom w:val="none" w:sz="0" w:space="0" w:color="auto"/>
        <w:right w:val="none" w:sz="0" w:space="0" w:color="auto"/>
      </w:divBdr>
    </w:div>
    <w:div w:id="602029317">
      <w:bodyDiv w:val="1"/>
      <w:marLeft w:val="0"/>
      <w:marRight w:val="0"/>
      <w:marTop w:val="0"/>
      <w:marBottom w:val="0"/>
      <w:divBdr>
        <w:top w:val="none" w:sz="0" w:space="0" w:color="auto"/>
        <w:left w:val="none" w:sz="0" w:space="0" w:color="auto"/>
        <w:bottom w:val="none" w:sz="0" w:space="0" w:color="auto"/>
        <w:right w:val="none" w:sz="0" w:space="0" w:color="auto"/>
      </w:divBdr>
    </w:div>
    <w:div w:id="602492578">
      <w:bodyDiv w:val="1"/>
      <w:marLeft w:val="0"/>
      <w:marRight w:val="0"/>
      <w:marTop w:val="0"/>
      <w:marBottom w:val="0"/>
      <w:divBdr>
        <w:top w:val="none" w:sz="0" w:space="0" w:color="auto"/>
        <w:left w:val="none" w:sz="0" w:space="0" w:color="auto"/>
        <w:bottom w:val="none" w:sz="0" w:space="0" w:color="auto"/>
        <w:right w:val="none" w:sz="0" w:space="0" w:color="auto"/>
      </w:divBdr>
    </w:div>
    <w:div w:id="602617018">
      <w:bodyDiv w:val="1"/>
      <w:marLeft w:val="0"/>
      <w:marRight w:val="0"/>
      <w:marTop w:val="0"/>
      <w:marBottom w:val="0"/>
      <w:divBdr>
        <w:top w:val="none" w:sz="0" w:space="0" w:color="auto"/>
        <w:left w:val="none" w:sz="0" w:space="0" w:color="auto"/>
        <w:bottom w:val="none" w:sz="0" w:space="0" w:color="auto"/>
        <w:right w:val="none" w:sz="0" w:space="0" w:color="auto"/>
      </w:divBdr>
    </w:div>
    <w:div w:id="602883193">
      <w:bodyDiv w:val="1"/>
      <w:marLeft w:val="0"/>
      <w:marRight w:val="0"/>
      <w:marTop w:val="0"/>
      <w:marBottom w:val="0"/>
      <w:divBdr>
        <w:top w:val="none" w:sz="0" w:space="0" w:color="auto"/>
        <w:left w:val="none" w:sz="0" w:space="0" w:color="auto"/>
        <w:bottom w:val="none" w:sz="0" w:space="0" w:color="auto"/>
        <w:right w:val="none" w:sz="0" w:space="0" w:color="auto"/>
      </w:divBdr>
    </w:div>
    <w:div w:id="603996205">
      <w:bodyDiv w:val="1"/>
      <w:marLeft w:val="0"/>
      <w:marRight w:val="0"/>
      <w:marTop w:val="0"/>
      <w:marBottom w:val="0"/>
      <w:divBdr>
        <w:top w:val="none" w:sz="0" w:space="0" w:color="auto"/>
        <w:left w:val="none" w:sz="0" w:space="0" w:color="auto"/>
        <w:bottom w:val="none" w:sz="0" w:space="0" w:color="auto"/>
        <w:right w:val="none" w:sz="0" w:space="0" w:color="auto"/>
      </w:divBdr>
    </w:div>
    <w:div w:id="604196811">
      <w:bodyDiv w:val="1"/>
      <w:marLeft w:val="0"/>
      <w:marRight w:val="0"/>
      <w:marTop w:val="0"/>
      <w:marBottom w:val="0"/>
      <w:divBdr>
        <w:top w:val="none" w:sz="0" w:space="0" w:color="auto"/>
        <w:left w:val="none" w:sz="0" w:space="0" w:color="auto"/>
        <w:bottom w:val="none" w:sz="0" w:space="0" w:color="auto"/>
        <w:right w:val="none" w:sz="0" w:space="0" w:color="auto"/>
      </w:divBdr>
    </w:div>
    <w:div w:id="607010629">
      <w:bodyDiv w:val="1"/>
      <w:marLeft w:val="0"/>
      <w:marRight w:val="0"/>
      <w:marTop w:val="0"/>
      <w:marBottom w:val="0"/>
      <w:divBdr>
        <w:top w:val="none" w:sz="0" w:space="0" w:color="auto"/>
        <w:left w:val="none" w:sz="0" w:space="0" w:color="auto"/>
        <w:bottom w:val="none" w:sz="0" w:space="0" w:color="auto"/>
        <w:right w:val="none" w:sz="0" w:space="0" w:color="auto"/>
      </w:divBdr>
    </w:div>
    <w:div w:id="607155360">
      <w:bodyDiv w:val="1"/>
      <w:marLeft w:val="0"/>
      <w:marRight w:val="0"/>
      <w:marTop w:val="0"/>
      <w:marBottom w:val="0"/>
      <w:divBdr>
        <w:top w:val="none" w:sz="0" w:space="0" w:color="auto"/>
        <w:left w:val="none" w:sz="0" w:space="0" w:color="auto"/>
        <w:bottom w:val="none" w:sz="0" w:space="0" w:color="auto"/>
        <w:right w:val="none" w:sz="0" w:space="0" w:color="auto"/>
      </w:divBdr>
    </w:div>
    <w:div w:id="607395498">
      <w:bodyDiv w:val="1"/>
      <w:marLeft w:val="0"/>
      <w:marRight w:val="0"/>
      <w:marTop w:val="0"/>
      <w:marBottom w:val="0"/>
      <w:divBdr>
        <w:top w:val="none" w:sz="0" w:space="0" w:color="auto"/>
        <w:left w:val="none" w:sz="0" w:space="0" w:color="auto"/>
        <w:bottom w:val="none" w:sz="0" w:space="0" w:color="auto"/>
        <w:right w:val="none" w:sz="0" w:space="0" w:color="auto"/>
      </w:divBdr>
    </w:div>
    <w:div w:id="608005968">
      <w:bodyDiv w:val="1"/>
      <w:marLeft w:val="0"/>
      <w:marRight w:val="0"/>
      <w:marTop w:val="0"/>
      <w:marBottom w:val="0"/>
      <w:divBdr>
        <w:top w:val="none" w:sz="0" w:space="0" w:color="auto"/>
        <w:left w:val="none" w:sz="0" w:space="0" w:color="auto"/>
        <w:bottom w:val="none" w:sz="0" w:space="0" w:color="auto"/>
        <w:right w:val="none" w:sz="0" w:space="0" w:color="auto"/>
      </w:divBdr>
    </w:div>
    <w:div w:id="608045815">
      <w:bodyDiv w:val="1"/>
      <w:marLeft w:val="0"/>
      <w:marRight w:val="0"/>
      <w:marTop w:val="0"/>
      <w:marBottom w:val="0"/>
      <w:divBdr>
        <w:top w:val="none" w:sz="0" w:space="0" w:color="auto"/>
        <w:left w:val="none" w:sz="0" w:space="0" w:color="auto"/>
        <w:bottom w:val="none" w:sz="0" w:space="0" w:color="auto"/>
        <w:right w:val="none" w:sz="0" w:space="0" w:color="auto"/>
      </w:divBdr>
    </w:div>
    <w:div w:id="608466059">
      <w:bodyDiv w:val="1"/>
      <w:marLeft w:val="0"/>
      <w:marRight w:val="0"/>
      <w:marTop w:val="0"/>
      <w:marBottom w:val="0"/>
      <w:divBdr>
        <w:top w:val="none" w:sz="0" w:space="0" w:color="auto"/>
        <w:left w:val="none" w:sz="0" w:space="0" w:color="auto"/>
        <w:bottom w:val="none" w:sz="0" w:space="0" w:color="auto"/>
        <w:right w:val="none" w:sz="0" w:space="0" w:color="auto"/>
      </w:divBdr>
    </w:div>
    <w:div w:id="608582038">
      <w:bodyDiv w:val="1"/>
      <w:marLeft w:val="0"/>
      <w:marRight w:val="0"/>
      <w:marTop w:val="0"/>
      <w:marBottom w:val="0"/>
      <w:divBdr>
        <w:top w:val="none" w:sz="0" w:space="0" w:color="auto"/>
        <w:left w:val="none" w:sz="0" w:space="0" w:color="auto"/>
        <w:bottom w:val="none" w:sz="0" w:space="0" w:color="auto"/>
        <w:right w:val="none" w:sz="0" w:space="0" w:color="auto"/>
      </w:divBdr>
    </w:div>
    <w:div w:id="608859879">
      <w:bodyDiv w:val="1"/>
      <w:marLeft w:val="0"/>
      <w:marRight w:val="0"/>
      <w:marTop w:val="0"/>
      <w:marBottom w:val="0"/>
      <w:divBdr>
        <w:top w:val="none" w:sz="0" w:space="0" w:color="auto"/>
        <w:left w:val="none" w:sz="0" w:space="0" w:color="auto"/>
        <w:bottom w:val="none" w:sz="0" w:space="0" w:color="auto"/>
        <w:right w:val="none" w:sz="0" w:space="0" w:color="auto"/>
      </w:divBdr>
    </w:div>
    <w:div w:id="609358663">
      <w:bodyDiv w:val="1"/>
      <w:marLeft w:val="0"/>
      <w:marRight w:val="0"/>
      <w:marTop w:val="0"/>
      <w:marBottom w:val="0"/>
      <w:divBdr>
        <w:top w:val="none" w:sz="0" w:space="0" w:color="auto"/>
        <w:left w:val="none" w:sz="0" w:space="0" w:color="auto"/>
        <w:bottom w:val="none" w:sz="0" w:space="0" w:color="auto"/>
        <w:right w:val="none" w:sz="0" w:space="0" w:color="auto"/>
      </w:divBdr>
    </w:div>
    <w:div w:id="610086563">
      <w:bodyDiv w:val="1"/>
      <w:marLeft w:val="0"/>
      <w:marRight w:val="0"/>
      <w:marTop w:val="0"/>
      <w:marBottom w:val="0"/>
      <w:divBdr>
        <w:top w:val="none" w:sz="0" w:space="0" w:color="auto"/>
        <w:left w:val="none" w:sz="0" w:space="0" w:color="auto"/>
        <w:bottom w:val="none" w:sz="0" w:space="0" w:color="auto"/>
        <w:right w:val="none" w:sz="0" w:space="0" w:color="auto"/>
      </w:divBdr>
    </w:div>
    <w:div w:id="611594333">
      <w:bodyDiv w:val="1"/>
      <w:marLeft w:val="0"/>
      <w:marRight w:val="0"/>
      <w:marTop w:val="0"/>
      <w:marBottom w:val="0"/>
      <w:divBdr>
        <w:top w:val="none" w:sz="0" w:space="0" w:color="auto"/>
        <w:left w:val="none" w:sz="0" w:space="0" w:color="auto"/>
        <w:bottom w:val="none" w:sz="0" w:space="0" w:color="auto"/>
        <w:right w:val="none" w:sz="0" w:space="0" w:color="auto"/>
      </w:divBdr>
    </w:div>
    <w:div w:id="613055837">
      <w:bodyDiv w:val="1"/>
      <w:marLeft w:val="0"/>
      <w:marRight w:val="0"/>
      <w:marTop w:val="0"/>
      <w:marBottom w:val="0"/>
      <w:divBdr>
        <w:top w:val="none" w:sz="0" w:space="0" w:color="auto"/>
        <w:left w:val="none" w:sz="0" w:space="0" w:color="auto"/>
        <w:bottom w:val="none" w:sz="0" w:space="0" w:color="auto"/>
        <w:right w:val="none" w:sz="0" w:space="0" w:color="auto"/>
      </w:divBdr>
    </w:div>
    <w:div w:id="613244611">
      <w:bodyDiv w:val="1"/>
      <w:marLeft w:val="0"/>
      <w:marRight w:val="0"/>
      <w:marTop w:val="0"/>
      <w:marBottom w:val="0"/>
      <w:divBdr>
        <w:top w:val="none" w:sz="0" w:space="0" w:color="auto"/>
        <w:left w:val="none" w:sz="0" w:space="0" w:color="auto"/>
        <w:bottom w:val="none" w:sz="0" w:space="0" w:color="auto"/>
        <w:right w:val="none" w:sz="0" w:space="0" w:color="auto"/>
      </w:divBdr>
    </w:div>
    <w:div w:id="618613068">
      <w:bodyDiv w:val="1"/>
      <w:marLeft w:val="0"/>
      <w:marRight w:val="0"/>
      <w:marTop w:val="0"/>
      <w:marBottom w:val="0"/>
      <w:divBdr>
        <w:top w:val="none" w:sz="0" w:space="0" w:color="auto"/>
        <w:left w:val="none" w:sz="0" w:space="0" w:color="auto"/>
        <w:bottom w:val="none" w:sz="0" w:space="0" w:color="auto"/>
        <w:right w:val="none" w:sz="0" w:space="0" w:color="auto"/>
      </w:divBdr>
    </w:div>
    <w:div w:id="618954694">
      <w:bodyDiv w:val="1"/>
      <w:marLeft w:val="0"/>
      <w:marRight w:val="0"/>
      <w:marTop w:val="0"/>
      <w:marBottom w:val="0"/>
      <w:divBdr>
        <w:top w:val="none" w:sz="0" w:space="0" w:color="auto"/>
        <w:left w:val="none" w:sz="0" w:space="0" w:color="auto"/>
        <w:bottom w:val="none" w:sz="0" w:space="0" w:color="auto"/>
        <w:right w:val="none" w:sz="0" w:space="0" w:color="auto"/>
      </w:divBdr>
    </w:div>
    <w:div w:id="619725153">
      <w:bodyDiv w:val="1"/>
      <w:marLeft w:val="0"/>
      <w:marRight w:val="0"/>
      <w:marTop w:val="0"/>
      <w:marBottom w:val="0"/>
      <w:divBdr>
        <w:top w:val="none" w:sz="0" w:space="0" w:color="auto"/>
        <w:left w:val="none" w:sz="0" w:space="0" w:color="auto"/>
        <w:bottom w:val="none" w:sz="0" w:space="0" w:color="auto"/>
        <w:right w:val="none" w:sz="0" w:space="0" w:color="auto"/>
      </w:divBdr>
    </w:div>
    <w:div w:id="620574086">
      <w:bodyDiv w:val="1"/>
      <w:marLeft w:val="0"/>
      <w:marRight w:val="0"/>
      <w:marTop w:val="0"/>
      <w:marBottom w:val="0"/>
      <w:divBdr>
        <w:top w:val="none" w:sz="0" w:space="0" w:color="auto"/>
        <w:left w:val="none" w:sz="0" w:space="0" w:color="auto"/>
        <w:bottom w:val="none" w:sz="0" w:space="0" w:color="auto"/>
        <w:right w:val="none" w:sz="0" w:space="0" w:color="auto"/>
      </w:divBdr>
    </w:div>
    <w:div w:id="622543712">
      <w:bodyDiv w:val="1"/>
      <w:marLeft w:val="0"/>
      <w:marRight w:val="0"/>
      <w:marTop w:val="0"/>
      <w:marBottom w:val="0"/>
      <w:divBdr>
        <w:top w:val="none" w:sz="0" w:space="0" w:color="auto"/>
        <w:left w:val="none" w:sz="0" w:space="0" w:color="auto"/>
        <w:bottom w:val="none" w:sz="0" w:space="0" w:color="auto"/>
        <w:right w:val="none" w:sz="0" w:space="0" w:color="auto"/>
      </w:divBdr>
    </w:div>
    <w:div w:id="623467491">
      <w:bodyDiv w:val="1"/>
      <w:marLeft w:val="0"/>
      <w:marRight w:val="0"/>
      <w:marTop w:val="0"/>
      <w:marBottom w:val="0"/>
      <w:divBdr>
        <w:top w:val="none" w:sz="0" w:space="0" w:color="auto"/>
        <w:left w:val="none" w:sz="0" w:space="0" w:color="auto"/>
        <w:bottom w:val="none" w:sz="0" w:space="0" w:color="auto"/>
        <w:right w:val="none" w:sz="0" w:space="0" w:color="auto"/>
      </w:divBdr>
    </w:div>
    <w:div w:id="624195479">
      <w:bodyDiv w:val="1"/>
      <w:marLeft w:val="0"/>
      <w:marRight w:val="0"/>
      <w:marTop w:val="0"/>
      <w:marBottom w:val="0"/>
      <w:divBdr>
        <w:top w:val="none" w:sz="0" w:space="0" w:color="auto"/>
        <w:left w:val="none" w:sz="0" w:space="0" w:color="auto"/>
        <w:bottom w:val="none" w:sz="0" w:space="0" w:color="auto"/>
        <w:right w:val="none" w:sz="0" w:space="0" w:color="auto"/>
      </w:divBdr>
    </w:div>
    <w:div w:id="624389264">
      <w:bodyDiv w:val="1"/>
      <w:marLeft w:val="0"/>
      <w:marRight w:val="0"/>
      <w:marTop w:val="0"/>
      <w:marBottom w:val="0"/>
      <w:divBdr>
        <w:top w:val="none" w:sz="0" w:space="0" w:color="auto"/>
        <w:left w:val="none" w:sz="0" w:space="0" w:color="auto"/>
        <w:bottom w:val="none" w:sz="0" w:space="0" w:color="auto"/>
        <w:right w:val="none" w:sz="0" w:space="0" w:color="auto"/>
      </w:divBdr>
    </w:div>
    <w:div w:id="626395560">
      <w:bodyDiv w:val="1"/>
      <w:marLeft w:val="0"/>
      <w:marRight w:val="0"/>
      <w:marTop w:val="0"/>
      <w:marBottom w:val="0"/>
      <w:divBdr>
        <w:top w:val="none" w:sz="0" w:space="0" w:color="auto"/>
        <w:left w:val="none" w:sz="0" w:space="0" w:color="auto"/>
        <w:bottom w:val="none" w:sz="0" w:space="0" w:color="auto"/>
        <w:right w:val="none" w:sz="0" w:space="0" w:color="auto"/>
      </w:divBdr>
    </w:div>
    <w:div w:id="627593685">
      <w:bodyDiv w:val="1"/>
      <w:marLeft w:val="0"/>
      <w:marRight w:val="0"/>
      <w:marTop w:val="0"/>
      <w:marBottom w:val="0"/>
      <w:divBdr>
        <w:top w:val="none" w:sz="0" w:space="0" w:color="auto"/>
        <w:left w:val="none" w:sz="0" w:space="0" w:color="auto"/>
        <w:bottom w:val="none" w:sz="0" w:space="0" w:color="auto"/>
        <w:right w:val="none" w:sz="0" w:space="0" w:color="auto"/>
      </w:divBdr>
    </w:div>
    <w:div w:id="628828359">
      <w:bodyDiv w:val="1"/>
      <w:marLeft w:val="0"/>
      <w:marRight w:val="0"/>
      <w:marTop w:val="0"/>
      <w:marBottom w:val="0"/>
      <w:divBdr>
        <w:top w:val="none" w:sz="0" w:space="0" w:color="auto"/>
        <w:left w:val="none" w:sz="0" w:space="0" w:color="auto"/>
        <w:bottom w:val="none" w:sz="0" w:space="0" w:color="auto"/>
        <w:right w:val="none" w:sz="0" w:space="0" w:color="auto"/>
      </w:divBdr>
    </w:div>
    <w:div w:id="628897379">
      <w:bodyDiv w:val="1"/>
      <w:marLeft w:val="0"/>
      <w:marRight w:val="0"/>
      <w:marTop w:val="0"/>
      <w:marBottom w:val="0"/>
      <w:divBdr>
        <w:top w:val="none" w:sz="0" w:space="0" w:color="auto"/>
        <w:left w:val="none" w:sz="0" w:space="0" w:color="auto"/>
        <w:bottom w:val="none" w:sz="0" w:space="0" w:color="auto"/>
        <w:right w:val="none" w:sz="0" w:space="0" w:color="auto"/>
      </w:divBdr>
    </w:div>
    <w:div w:id="631718193">
      <w:bodyDiv w:val="1"/>
      <w:marLeft w:val="0"/>
      <w:marRight w:val="0"/>
      <w:marTop w:val="0"/>
      <w:marBottom w:val="0"/>
      <w:divBdr>
        <w:top w:val="none" w:sz="0" w:space="0" w:color="auto"/>
        <w:left w:val="none" w:sz="0" w:space="0" w:color="auto"/>
        <w:bottom w:val="none" w:sz="0" w:space="0" w:color="auto"/>
        <w:right w:val="none" w:sz="0" w:space="0" w:color="auto"/>
      </w:divBdr>
    </w:div>
    <w:div w:id="632755137">
      <w:bodyDiv w:val="1"/>
      <w:marLeft w:val="0"/>
      <w:marRight w:val="0"/>
      <w:marTop w:val="0"/>
      <w:marBottom w:val="0"/>
      <w:divBdr>
        <w:top w:val="none" w:sz="0" w:space="0" w:color="auto"/>
        <w:left w:val="none" w:sz="0" w:space="0" w:color="auto"/>
        <w:bottom w:val="none" w:sz="0" w:space="0" w:color="auto"/>
        <w:right w:val="none" w:sz="0" w:space="0" w:color="auto"/>
      </w:divBdr>
    </w:div>
    <w:div w:id="632829532">
      <w:bodyDiv w:val="1"/>
      <w:marLeft w:val="0"/>
      <w:marRight w:val="0"/>
      <w:marTop w:val="0"/>
      <w:marBottom w:val="0"/>
      <w:divBdr>
        <w:top w:val="none" w:sz="0" w:space="0" w:color="auto"/>
        <w:left w:val="none" w:sz="0" w:space="0" w:color="auto"/>
        <w:bottom w:val="none" w:sz="0" w:space="0" w:color="auto"/>
        <w:right w:val="none" w:sz="0" w:space="0" w:color="auto"/>
      </w:divBdr>
    </w:div>
    <w:div w:id="634138966">
      <w:bodyDiv w:val="1"/>
      <w:marLeft w:val="0"/>
      <w:marRight w:val="0"/>
      <w:marTop w:val="0"/>
      <w:marBottom w:val="0"/>
      <w:divBdr>
        <w:top w:val="none" w:sz="0" w:space="0" w:color="auto"/>
        <w:left w:val="none" w:sz="0" w:space="0" w:color="auto"/>
        <w:bottom w:val="none" w:sz="0" w:space="0" w:color="auto"/>
        <w:right w:val="none" w:sz="0" w:space="0" w:color="auto"/>
      </w:divBdr>
    </w:div>
    <w:div w:id="637682003">
      <w:bodyDiv w:val="1"/>
      <w:marLeft w:val="0"/>
      <w:marRight w:val="0"/>
      <w:marTop w:val="0"/>
      <w:marBottom w:val="0"/>
      <w:divBdr>
        <w:top w:val="none" w:sz="0" w:space="0" w:color="auto"/>
        <w:left w:val="none" w:sz="0" w:space="0" w:color="auto"/>
        <w:bottom w:val="none" w:sz="0" w:space="0" w:color="auto"/>
        <w:right w:val="none" w:sz="0" w:space="0" w:color="auto"/>
      </w:divBdr>
    </w:div>
    <w:div w:id="638413813">
      <w:bodyDiv w:val="1"/>
      <w:marLeft w:val="0"/>
      <w:marRight w:val="0"/>
      <w:marTop w:val="0"/>
      <w:marBottom w:val="0"/>
      <w:divBdr>
        <w:top w:val="none" w:sz="0" w:space="0" w:color="auto"/>
        <w:left w:val="none" w:sz="0" w:space="0" w:color="auto"/>
        <w:bottom w:val="none" w:sz="0" w:space="0" w:color="auto"/>
        <w:right w:val="none" w:sz="0" w:space="0" w:color="auto"/>
      </w:divBdr>
    </w:div>
    <w:div w:id="638537382">
      <w:bodyDiv w:val="1"/>
      <w:marLeft w:val="0"/>
      <w:marRight w:val="0"/>
      <w:marTop w:val="0"/>
      <w:marBottom w:val="0"/>
      <w:divBdr>
        <w:top w:val="none" w:sz="0" w:space="0" w:color="auto"/>
        <w:left w:val="none" w:sz="0" w:space="0" w:color="auto"/>
        <w:bottom w:val="none" w:sz="0" w:space="0" w:color="auto"/>
        <w:right w:val="none" w:sz="0" w:space="0" w:color="auto"/>
      </w:divBdr>
    </w:div>
    <w:div w:id="638655028">
      <w:bodyDiv w:val="1"/>
      <w:marLeft w:val="0"/>
      <w:marRight w:val="0"/>
      <w:marTop w:val="0"/>
      <w:marBottom w:val="0"/>
      <w:divBdr>
        <w:top w:val="none" w:sz="0" w:space="0" w:color="auto"/>
        <w:left w:val="none" w:sz="0" w:space="0" w:color="auto"/>
        <w:bottom w:val="none" w:sz="0" w:space="0" w:color="auto"/>
        <w:right w:val="none" w:sz="0" w:space="0" w:color="auto"/>
      </w:divBdr>
    </w:div>
    <w:div w:id="640378775">
      <w:bodyDiv w:val="1"/>
      <w:marLeft w:val="0"/>
      <w:marRight w:val="0"/>
      <w:marTop w:val="0"/>
      <w:marBottom w:val="0"/>
      <w:divBdr>
        <w:top w:val="none" w:sz="0" w:space="0" w:color="auto"/>
        <w:left w:val="none" w:sz="0" w:space="0" w:color="auto"/>
        <w:bottom w:val="none" w:sz="0" w:space="0" w:color="auto"/>
        <w:right w:val="none" w:sz="0" w:space="0" w:color="auto"/>
      </w:divBdr>
    </w:div>
    <w:div w:id="640697635">
      <w:bodyDiv w:val="1"/>
      <w:marLeft w:val="0"/>
      <w:marRight w:val="0"/>
      <w:marTop w:val="0"/>
      <w:marBottom w:val="0"/>
      <w:divBdr>
        <w:top w:val="none" w:sz="0" w:space="0" w:color="auto"/>
        <w:left w:val="none" w:sz="0" w:space="0" w:color="auto"/>
        <w:bottom w:val="none" w:sz="0" w:space="0" w:color="auto"/>
        <w:right w:val="none" w:sz="0" w:space="0" w:color="auto"/>
      </w:divBdr>
    </w:div>
    <w:div w:id="641077130">
      <w:bodyDiv w:val="1"/>
      <w:marLeft w:val="0"/>
      <w:marRight w:val="0"/>
      <w:marTop w:val="0"/>
      <w:marBottom w:val="0"/>
      <w:divBdr>
        <w:top w:val="none" w:sz="0" w:space="0" w:color="auto"/>
        <w:left w:val="none" w:sz="0" w:space="0" w:color="auto"/>
        <w:bottom w:val="none" w:sz="0" w:space="0" w:color="auto"/>
        <w:right w:val="none" w:sz="0" w:space="0" w:color="auto"/>
      </w:divBdr>
    </w:div>
    <w:div w:id="642006450">
      <w:bodyDiv w:val="1"/>
      <w:marLeft w:val="0"/>
      <w:marRight w:val="0"/>
      <w:marTop w:val="0"/>
      <w:marBottom w:val="0"/>
      <w:divBdr>
        <w:top w:val="none" w:sz="0" w:space="0" w:color="auto"/>
        <w:left w:val="none" w:sz="0" w:space="0" w:color="auto"/>
        <w:bottom w:val="none" w:sz="0" w:space="0" w:color="auto"/>
        <w:right w:val="none" w:sz="0" w:space="0" w:color="auto"/>
      </w:divBdr>
    </w:div>
    <w:div w:id="644630267">
      <w:bodyDiv w:val="1"/>
      <w:marLeft w:val="0"/>
      <w:marRight w:val="0"/>
      <w:marTop w:val="0"/>
      <w:marBottom w:val="0"/>
      <w:divBdr>
        <w:top w:val="none" w:sz="0" w:space="0" w:color="auto"/>
        <w:left w:val="none" w:sz="0" w:space="0" w:color="auto"/>
        <w:bottom w:val="none" w:sz="0" w:space="0" w:color="auto"/>
        <w:right w:val="none" w:sz="0" w:space="0" w:color="auto"/>
      </w:divBdr>
    </w:div>
    <w:div w:id="644816733">
      <w:bodyDiv w:val="1"/>
      <w:marLeft w:val="0"/>
      <w:marRight w:val="0"/>
      <w:marTop w:val="0"/>
      <w:marBottom w:val="0"/>
      <w:divBdr>
        <w:top w:val="none" w:sz="0" w:space="0" w:color="auto"/>
        <w:left w:val="none" w:sz="0" w:space="0" w:color="auto"/>
        <w:bottom w:val="none" w:sz="0" w:space="0" w:color="auto"/>
        <w:right w:val="none" w:sz="0" w:space="0" w:color="auto"/>
      </w:divBdr>
    </w:div>
    <w:div w:id="645671214">
      <w:bodyDiv w:val="1"/>
      <w:marLeft w:val="0"/>
      <w:marRight w:val="0"/>
      <w:marTop w:val="0"/>
      <w:marBottom w:val="0"/>
      <w:divBdr>
        <w:top w:val="none" w:sz="0" w:space="0" w:color="auto"/>
        <w:left w:val="none" w:sz="0" w:space="0" w:color="auto"/>
        <w:bottom w:val="none" w:sz="0" w:space="0" w:color="auto"/>
        <w:right w:val="none" w:sz="0" w:space="0" w:color="auto"/>
      </w:divBdr>
    </w:div>
    <w:div w:id="647366644">
      <w:bodyDiv w:val="1"/>
      <w:marLeft w:val="0"/>
      <w:marRight w:val="0"/>
      <w:marTop w:val="0"/>
      <w:marBottom w:val="0"/>
      <w:divBdr>
        <w:top w:val="none" w:sz="0" w:space="0" w:color="auto"/>
        <w:left w:val="none" w:sz="0" w:space="0" w:color="auto"/>
        <w:bottom w:val="none" w:sz="0" w:space="0" w:color="auto"/>
        <w:right w:val="none" w:sz="0" w:space="0" w:color="auto"/>
      </w:divBdr>
    </w:div>
    <w:div w:id="648285642">
      <w:bodyDiv w:val="1"/>
      <w:marLeft w:val="0"/>
      <w:marRight w:val="0"/>
      <w:marTop w:val="0"/>
      <w:marBottom w:val="0"/>
      <w:divBdr>
        <w:top w:val="none" w:sz="0" w:space="0" w:color="auto"/>
        <w:left w:val="none" w:sz="0" w:space="0" w:color="auto"/>
        <w:bottom w:val="none" w:sz="0" w:space="0" w:color="auto"/>
        <w:right w:val="none" w:sz="0" w:space="0" w:color="auto"/>
      </w:divBdr>
    </w:div>
    <w:div w:id="650870327">
      <w:bodyDiv w:val="1"/>
      <w:marLeft w:val="0"/>
      <w:marRight w:val="0"/>
      <w:marTop w:val="0"/>
      <w:marBottom w:val="0"/>
      <w:divBdr>
        <w:top w:val="none" w:sz="0" w:space="0" w:color="auto"/>
        <w:left w:val="none" w:sz="0" w:space="0" w:color="auto"/>
        <w:bottom w:val="none" w:sz="0" w:space="0" w:color="auto"/>
        <w:right w:val="none" w:sz="0" w:space="0" w:color="auto"/>
      </w:divBdr>
    </w:div>
    <w:div w:id="650914398">
      <w:bodyDiv w:val="1"/>
      <w:marLeft w:val="0"/>
      <w:marRight w:val="0"/>
      <w:marTop w:val="0"/>
      <w:marBottom w:val="0"/>
      <w:divBdr>
        <w:top w:val="none" w:sz="0" w:space="0" w:color="auto"/>
        <w:left w:val="none" w:sz="0" w:space="0" w:color="auto"/>
        <w:bottom w:val="none" w:sz="0" w:space="0" w:color="auto"/>
        <w:right w:val="none" w:sz="0" w:space="0" w:color="auto"/>
      </w:divBdr>
    </w:div>
    <w:div w:id="653679138">
      <w:bodyDiv w:val="1"/>
      <w:marLeft w:val="0"/>
      <w:marRight w:val="0"/>
      <w:marTop w:val="0"/>
      <w:marBottom w:val="0"/>
      <w:divBdr>
        <w:top w:val="none" w:sz="0" w:space="0" w:color="auto"/>
        <w:left w:val="none" w:sz="0" w:space="0" w:color="auto"/>
        <w:bottom w:val="none" w:sz="0" w:space="0" w:color="auto"/>
        <w:right w:val="none" w:sz="0" w:space="0" w:color="auto"/>
      </w:divBdr>
    </w:div>
    <w:div w:id="654332768">
      <w:bodyDiv w:val="1"/>
      <w:marLeft w:val="0"/>
      <w:marRight w:val="0"/>
      <w:marTop w:val="0"/>
      <w:marBottom w:val="0"/>
      <w:divBdr>
        <w:top w:val="none" w:sz="0" w:space="0" w:color="auto"/>
        <w:left w:val="none" w:sz="0" w:space="0" w:color="auto"/>
        <w:bottom w:val="none" w:sz="0" w:space="0" w:color="auto"/>
        <w:right w:val="none" w:sz="0" w:space="0" w:color="auto"/>
      </w:divBdr>
    </w:div>
    <w:div w:id="654914227">
      <w:bodyDiv w:val="1"/>
      <w:marLeft w:val="0"/>
      <w:marRight w:val="0"/>
      <w:marTop w:val="0"/>
      <w:marBottom w:val="0"/>
      <w:divBdr>
        <w:top w:val="none" w:sz="0" w:space="0" w:color="auto"/>
        <w:left w:val="none" w:sz="0" w:space="0" w:color="auto"/>
        <w:bottom w:val="none" w:sz="0" w:space="0" w:color="auto"/>
        <w:right w:val="none" w:sz="0" w:space="0" w:color="auto"/>
      </w:divBdr>
    </w:div>
    <w:div w:id="655501366">
      <w:bodyDiv w:val="1"/>
      <w:marLeft w:val="0"/>
      <w:marRight w:val="0"/>
      <w:marTop w:val="0"/>
      <w:marBottom w:val="0"/>
      <w:divBdr>
        <w:top w:val="none" w:sz="0" w:space="0" w:color="auto"/>
        <w:left w:val="none" w:sz="0" w:space="0" w:color="auto"/>
        <w:bottom w:val="none" w:sz="0" w:space="0" w:color="auto"/>
        <w:right w:val="none" w:sz="0" w:space="0" w:color="auto"/>
      </w:divBdr>
    </w:div>
    <w:div w:id="655837114">
      <w:bodyDiv w:val="1"/>
      <w:marLeft w:val="0"/>
      <w:marRight w:val="0"/>
      <w:marTop w:val="0"/>
      <w:marBottom w:val="0"/>
      <w:divBdr>
        <w:top w:val="none" w:sz="0" w:space="0" w:color="auto"/>
        <w:left w:val="none" w:sz="0" w:space="0" w:color="auto"/>
        <w:bottom w:val="none" w:sz="0" w:space="0" w:color="auto"/>
        <w:right w:val="none" w:sz="0" w:space="0" w:color="auto"/>
      </w:divBdr>
    </w:div>
    <w:div w:id="656423984">
      <w:bodyDiv w:val="1"/>
      <w:marLeft w:val="0"/>
      <w:marRight w:val="0"/>
      <w:marTop w:val="0"/>
      <w:marBottom w:val="0"/>
      <w:divBdr>
        <w:top w:val="none" w:sz="0" w:space="0" w:color="auto"/>
        <w:left w:val="none" w:sz="0" w:space="0" w:color="auto"/>
        <w:bottom w:val="none" w:sz="0" w:space="0" w:color="auto"/>
        <w:right w:val="none" w:sz="0" w:space="0" w:color="auto"/>
      </w:divBdr>
    </w:div>
    <w:div w:id="657421835">
      <w:bodyDiv w:val="1"/>
      <w:marLeft w:val="0"/>
      <w:marRight w:val="0"/>
      <w:marTop w:val="0"/>
      <w:marBottom w:val="0"/>
      <w:divBdr>
        <w:top w:val="none" w:sz="0" w:space="0" w:color="auto"/>
        <w:left w:val="none" w:sz="0" w:space="0" w:color="auto"/>
        <w:bottom w:val="none" w:sz="0" w:space="0" w:color="auto"/>
        <w:right w:val="none" w:sz="0" w:space="0" w:color="auto"/>
      </w:divBdr>
    </w:div>
    <w:div w:id="658576294">
      <w:bodyDiv w:val="1"/>
      <w:marLeft w:val="0"/>
      <w:marRight w:val="0"/>
      <w:marTop w:val="0"/>
      <w:marBottom w:val="0"/>
      <w:divBdr>
        <w:top w:val="none" w:sz="0" w:space="0" w:color="auto"/>
        <w:left w:val="none" w:sz="0" w:space="0" w:color="auto"/>
        <w:bottom w:val="none" w:sz="0" w:space="0" w:color="auto"/>
        <w:right w:val="none" w:sz="0" w:space="0" w:color="auto"/>
      </w:divBdr>
    </w:div>
    <w:div w:id="658579514">
      <w:bodyDiv w:val="1"/>
      <w:marLeft w:val="0"/>
      <w:marRight w:val="0"/>
      <w:marTop w:val="0"/>
      <w:marBottom w:val="0"/>
      <w:divBdr>
        <w:top w:val="none" w:sz="0" w:space="0" w:color="auto"/>
        <w:left w:val="none" w:sz="0" w:space="0" w:color="auto"/>
        <w:bottom w:val="none" w:sz="0" w:space="0" w:color="auto"/>
        <w:right w:val="none" w:sz="0" w:space="0" w:color="auto"/>
      </w:divBdr>
    </w:div>
    <w:div w:id="658847732">
      <w:bodyDiv w:val="1"/>
      <w:marLeft w:val="0"/>
      <w:marRight w:val="0"/>
      <w:marTop w:val="0"/>
      <w:marBottom w:val="0"/>
      <w:divBdr>
        <w:top w:val="none" w:sz="0" w:space="0" w:color="auto"/>
        <w:left w:val="none" w:sz="0" w:space="0" w:color="auto"/>
        <w:bottom w:val="none" w:sz="0" w:space="0" w:color="auto"/>
        <w:right w:val="none" w:sz="0" w:space="0" w:color="auto"/>
      </w:divBdr>
    </w:div>
    <w:div w:id="659230694">
      <w:bodyDiv w:val="1"/>
      <w:marLeft w:val="0"/>
      <w:marRight w:val="0"/>
      <w:marTop w:val="0"/>
      <w:marBottom w:val="0"/>
      <w:divBdr>
        <w:top w:val="none" w:sz="0" w:space="0" w:color="auto"/>
        <w:left w:val="none" w:sz="0" w:space="0" w:color="auto"/>
        <w:bottom w:val="none" w:sz="0" w:space="0" w:color="auto"/>
        <w:right w:val="none" w:sz="0" w:space="0" w:color="auto"/>
      </w:divBdr>
    </w:div>
    <w:div w:id="660471893">
      <w:bodyDiv w:val="1"/>
      <w:marLeft w:val="0"/>
      <w:marRight w:val="0"/>
      <w:marTop w:val="0"/>
      <w:marBottom w:val="0"/>
      <w:divBdr>
        <w:top w:val="none" w:sz="0" w:space="0" w:color="auto"/>
        <w:left w:val="none" w:sz="0" w:space="0" w:color="auto"/>
        <w:bottom w:val="none" w:sz="0" w:space="0" w:color="auto"/>
        <w:right w:val="none" w:sz="0" w:space="0" w:color="auto"/>
      </w:divBdr>
    </w:div>
    <w:div w:id="660472189">
      <w:bodyDiv w:val="1"/>
      <w:marLeft w:val="0"/>
      <w:marRight w:val="0"/>
      <w:marTop w:val="0"/>
      <w:marBottom w:val="0"/>
      <w:divBdr>
        <w:top w:val="none" w:sz="0" w:space="0" w:color="auto"/>
        <w:left w:val="none" w:sz="0" w:space="0" w:color="auto"/>
        <w:bottom w:val="none" w:sz="0" w:space="0" w:color="auto"/>
        <w:right w:val="none" w:sz="0" w:space="0" w:color="auto"/>
      </w:divBdr>
    </w:div>
    <w:div w:id="661082461">
      <w:bodyDiv w:val="1"/>
      <w:marLeft w:val="0"/>
      <w:marRight w:val="0"/>
      <w:marTop w:val="0"/>
      <w:marBottom w:val="0"/>
      <w:divBdr>
        <w:top w:val="none" w:sz="0" w:space="0" w:color="auto"/>
        <w:left w:val="none" w:sz="0" w:space="0" w:color="auto"/>
        <w:bottom w:val="none" w:sz="0" w:space="0" w:color="auto"/>
        <w:right w:val="none" w:sz="0" w:space="0" w:color="auto"/>
      </w:divBdr>
    </w:div>
    <w:div w:id="661466374">
      <w:bodyDiv w:val="1"/>
      <w:marLeft w:val="0"/>
      <w:marRight w:val="0"/>
      <w:marTop w:val="0"/>
      <w:marBottom w:val="0"/>
      <w:divBdr>
        <w:top w:val="none" w:sz="0" w:space="0" w:color="auto"/>
        <w:left w:val="none" w:sz="0" w:space="0" w:color="auto"/>
        <w:bottom w:val="none" w:sz="0" w:space="0" w:color="auto"/>
        <w:right w:val="none" w:sz="0" w:space="0" w:color="auto"/>
      </w:divBdr>
    </w:div>
    <w:div w:id="662006354">
      <w:bodyDiv w:val="1"/>
      <w:marLeft w:val="0"/>
      <w:marRight w:val="0"/>
      <w:marTop w:val="0"/>
      <w:marBottom w:val="0"/>
      <w:divBdr>
        <w:top w:val="none" w:sz="0" w:space="0" w:color="auto"/>
        <w:left w:val="none" w:sz="0" w:space="0" w:color="auto"/>
        <w:bottom w:val="none" w:sz="0" w:space="0" w:color="auto"/>
        <w:right w:val="none" w:sz="0" w:space="0" w:color="auto"/>
      </w:divBdr>
    </w:div>
    <w:div w:id="662589344">
      <w:bodyDiv w:val="1"/>
      <w:marLeft w:val="0"/>
      <w:marRight w:val="0"/>
      <w:marTop w:val="0"/>
      <w:marBottom w:val="0"/>
      <w:divBdr>
        <w:top w:val="none" w:sz="0" w:space="0" w:color="auto"/>
        <w:left w:val="none" w:sz="0" w:space="0" w:color="auto"/>
        <w:bottom w:val="none" w:sz="0" w:space="0" w:color="auto"/>
        <w:right w:val="none" w:sz="0" w:space="0" w:color="auto"/>
      </w:divBdr>
    </w:div>
    <w:div w:id="662660515">
      <w:bodyDiv w:val="1"/>
      <w:marLeft w:val="0"/>
      <w:marRight w:val="0"/>
      <w:marTop w:val="0"/>
      <w:marBottom w:val="0"/>
      <w:divBdr>
        <w:top w:val="none" w:sz="0" w:space="0" w:color="auto"/>
        <w:left w:val="none" w:sz="0" w:space="0" w:color="auto"/>
        <w:bottom w:val="none" w:sz="0" w:space="0" w:color="auto"/>
        <w:right w:val="none" w:sz="0" w:space="0" w:color="auto"/>
      </w:divBdr>
    </w:div>
    <w:div w:id="665019692">
      <w:bodyDiv w:val="1"/>
      <w:marLeft w:val="0"/>
      <w:marRight w:val="0"/>
      <w:marTop w:val="0"/>
      <w:marBottom w:val="0"/>
      <w:divBdr>
        <w:top w:val="none" w:sz="0" w:space="0" w:color="auto"/>
        <w:left w:val="none" w:sz="0" w:space="0" w:color="auto"/>
        <w:bottom w:val="none" w:sz="0" w:space="0" w:color="auto"/>
        <w:right w:val="none" w:sz="0" w:space="0" w:color="auto"/>
      </w:divBdr>
    </w:div>
    <w:div w:id="665286409">
      <w:bodyDiv w:val="1"/>
      <w:marLeft w:val="0"/>
      <w:marRight w:val="0"/>
      <w:marTop w:val="0"/>
      <w:marBottom w:val="0"/>
      <w:divBdr>
        <w:top w:val="none" w:sz="0" w:space="0" w:color="auto"/>
        <w:left w:val="none" w:sz="0" w:space="0" w:color="auto"/>
        <w:bottom w:val="none" w:sz="0" w:space="0" w:color="auto"/>
        <w:right w:val="none" w:sz="0" w:space="0" w:color="auto"/>
      </w:divBdr>
    </w:div>
    <w:div w:id="666057511">
      <w:bodyDiv w:val="1"/>
      <w:marLeft w:val="0"/>
      <w:marRight w:val="0"/>
      <w:marTop w:val="0"/>
      <w:marBottom w:val="0"/>
      <w:divBdr>
        <w:top w:val="none" w:sz="0" w:space="0" w:color="auto"/>
        <w:left w:val="none" w:sz="0" w:space="0" w:color="auto"/>
        <w:bottom w:val="none" w:sz="0" w:space="0" w:color="auto"/>
        <w:right w:val="none" w:sz="0" w:space="0" w:color="auto"/>
      </w:divBdr>
    </w:div>
    <w:div w:id="666830342">
      <w:bodyDiv w:val="1"/>
      <w:marLeft w:val="0"/>
      <w:marRight w:val="0"/>
      <w:marTop w:val="0"/>
      <w:marBottom w:val="0"/>
      <w:divBdr>
        <w:top w:val="none" w:sz="0" w:space="0" w:color="auto"/>
        <w:left w:val="none" w:sz="0" w:space="0" w:color="auto"/>
        <w:bottom w:val="none" w:sz="0" w:space="0" w:color="auto"/>
        <w:right w:val="none" w:sz="0" w:space="0" w:color="auto"/>
      </w:divBdr>
    </w:div>
    <w:div w:id="667099050">
      <w:bodyDiv w:val="1"/>
      <w:marLeft w:val="0"/>
      <w:marRight w:val="0"/>
      <w:marTop w:val="0"/>
      <w:marBottom w:val="0"/>
      <w:divBdr>
        <w:top w:val="none" w:sz="0" w:space="0" w:color="auto"/>
        <w:left w:val="none" w:sz="0" w:space="0" w:color="auto"/>
        <w:bottom w:val="none" w:sz="0" w:space="0" w:color="auto"/>
        <w:right w:val="none" w:sz="0" w:space="0" w:color="auto"/>
      </w:divBdr>
    </w:div>
    <w:div w:id="667103245">
      <w:bodyDiv w:val="1"/>
      <w:marLeft w:val="0"/>
      <w:marRight w:val="0"/>
      <w:marTop w:val="0"/>
      <w:marBottom w:val="0"/>
      <w:divBdr>
        <w:top w:val="none" w:sz="0" w:space="0" w:color="auto"/>
        <w:left w:val="none" w:sz="0" w:space="0" w:color="auto"/>
        <w:bottom w:val="none" w:sz="0" w:space="0" w:color="auto"/>
        <w:right w:val="none" w:sz="0" w:space="0" w:color="auto"/>
      </w:divBdr>
    </w:div>
    <w:div w:id="667750020">
      <w:bodyDiv w:val="1"/>
      <w:marLeft w:val="0"/>
      <w:marRight w:val="0"/>
      <w:marTop w:val="0"/>
      <w:marBottom w:val="0"/>
      <w:divBdr>
        <w:top w:val="none" w:sz="0" w:space="0" w:color="auto"/>
        <w:left w:val="none" w:sz="0" w:space="0" w:color="auto"/>
        <w:bottom w:val="none" w:sz="0" w:space="0" w:color="auto"/>
        <w:right w:val="none" w:sz="0" w:space="0" w:color="auto"/>
      </w:divBdr>
    </w:div>
    <w:div w:id="668946657">
      <w:bodyDiv w:val="1"/>
      <w:marLeft w:val="0"/>
      <w:marRight w:val="0"/>
      <w:marTop w:val="0"/>
      <w:marBottom w:val="0"/>
      <w:divBdr>
        <w:top w:val="none" w:sz="0" w:space="0" w:color="auto"/>
        <w:left w:val="none" w:sz="0" w:space="0" w:color="auto"/>
        <w:bottom w:val="none" w:sz="0" w:space="0" w:color="auto"/>
        <w:right w:val="none" w:sz="0" w:space="0" w:color="auto"/>
      </w:divBdr>
    </w:div>
    <w:div w:id="669599001">
      <w:bodyDiv w:val="1"/>
      <w:marLeft w:val="0"/>
      <w:marRight w:val="0"/>
      <w:marTop w:val="0"/>
      <w:marBottom w:val="0"/>
      <w:divBdr>
        <w:top w:val="none" w:sz="0" w:space="0" w:color="auto"/>
        <w:left w:val="none" w:sz="0" w:space="0" w:color="auto"/>
        <w:bottom w:val="none" w:sz="0" w:space="0" w:color="auto"/>
        <w:right w:val="none" w:sz="0" w:space="0" w:color="auto"/>
      </w:divBdr>
    </w:div>
    <w:div w:id="670370274">
      <w:bodyDiv w:val="1"/>
      <w:marLeft w:val="0"/>
      <w:marRight w:val="0"/>
      <w:marTop w:val="0"/>
      <w:marBottom w:val="0"/>
      <w:divBdr>
        <w:top w:val="none" w:sz="0" w:space="0" w:color="auto"/>
        <w:left w:val="none" w:sz="0" w:space="0" w:color="auto"/>
        <w:bottom w:val="none" w:sz="0" w:space="0" w:color="auto"/>
        <w:right w:val="none" w:sz="0" w:space="0" w:color="auto"/>
      </w:divBdr>
    </w:div>
    <w:div w:id="670832979">
      <w:bodyDiv w:val="1"/>
      <w:marLeft w:val="0"/>
      <w:marRight w:val="0"/>
      <w:marTop w:val="0"/>
      <w:marBottom w:val="0"/>
      <w:divBdr>
        <w:top w:val="none" w:sz="0" w:space="0" w:color="auto"/>
        <w:left w:val="none" w:sz="0" w:space="0" w:color="auto"/>
        <w:bottom w:val="none" w:sz="0" w:space="0" w:color="auto"/>
        <w:right w:val="none" w:sz="0" w:space="0" w:color="auto"/>
      </w:divBdr>
    </w:div>
    <w:div w:id="672487549">
      <w:bodyDiv w:val="1"/>
      <w:marLeft w:val="0"/>
      <w:marRight w:val="0"/>
      <w:marTop w:val="0"/>
      <w:marBottom w:val="0"/>
      <w:divBdr>
        <w:top w:val="none" w:sz="0" w:space="0" w:color="auto"/>
        <w:left w:val="none" w:sz="0" w:space="0" w:color="auto"/>
        <w:bottom w:val="none" w:sz="0" w:space="0" w:color="auto"/>
        <w:right w:val="none" w:sz="0" w:space="0" w:color="auto"/>
      </w:divBdr>
    </w:div>
    <w:div w:id="673726562">
      <w:bodyDiv w:val="1"/>
      <w:marLeft w:val="0"/>
      <w:marRight w:val="0"/>
      <w:marTop w:val="0"/>
      <w:marBottom w:val="0"/>
      <w:divBdr>
        <w:top w:val="none" w:sz="0" w:space="0" w:color="auto"/>
        <w:left w:val="none" w:sz="0" w:space="0" w:color="auto"/>
        <w:bottom w:val="none" w:sz="0" w:space="0" w:color="auto"/>
        <w:right w:val="none" w:sz="0" w:space="0" w:color="auto"/>
      </w:divBdr>
    </w:div>
    <w:div w:id="675302080">
      <w:bodyDiv w:val="1"/>
      <w:marLeft w:val="0"/>
      <w:marRight w:val="0"/>
      <w:marTop w:val="0"/>
      <w:marBottom w:val="0"/>
      <w:divBdr>
        <w:top w:val="none" w:sz="0" w:space="0" w:color="auto"/>
        <w:left w:val="none" w:sz="0" w:space="0" w:color="auto"/>
        <w:bottom w:val="none" w:sz="0" w:space="0" w:color="auto"/>
        <w:right w:val="none" w:sz="0" w:space="0" w:color="auto"/>
      </w:divBdr>
    </w:div>
    <w:div w:id="676545194">
      <w:bodyDiv w:val="1"/>
      <w:marLeft w:val="0"/>
      <w:marRight w:val="0"/>
      <w:marTop w:val="0"/>
      <w:marBottom w:val="0"/>
      <w:divBdr>
        <w:top w:val="none" w:sz="0" w:space="0" w:color="auto"/>
        <w:left w:val="none" w:sz="0" w:space="0" w:color="auto"/>
        <w:bottom w:val="none" w:sz="0" w:space="0" w:color="auto"/>
        <w:right w:val="none" w:sz="0" w:space="0" w:color="auto"/>
      </w:divBdr>
    </w:div>
    <w:div w:id="676998627">
      <w:bodyDiv w:val="1"/>
      <w:marLeft w:val="0"/>
      <w:marRight w:val="0"/>
      <w:marTop w:val="0"/>
      <w:marBottom w:val="0"/>
      <w:divBdr>
        <w:top w:val="none" w:sz="0" w:space="0" w:color="auto"/>
        <w:left w:val="none" w:sz="0" w:space="0" w:color="auto"/>
        <w:bottom w:val="none" w:sz="0" w:space="0" w:color="auto"/>
        <w:right w:val="none" w:sz="0" w:space="0" w:color="auto"/>
      </w:divBdr>
    </w:div>
    <w:div w:id="677535494">
      <w:bodyDiv w:val="1"/>
      <w:marLeft w:val="0"/>
      <w:marRight w:val="0"/>
      <w:marTop w:val="0"/>
      <w:marBottom w:val="0"/>
      <w:divBdr>
        <w:top w:val="none" w:sz="0" w:space="0" w:color="auto"/>
        <w:left w:val="none" w:sz="0" w:space="0" w:color="auto"/>
        <w:bottom w:val="none" w:sz="0" w:space="0" w:color="auto"/>
        <w:right w:val="none" w:sz="0" w:space="0" w:color="auto"/>
      </w:divBdr>
    </w:div>
    <w:div w:id="677653730">
      <w:bodyDiv w:val="1"/>
      <w:marLeft w:val="0"/>
      <w:marRight w:val="0"/>
      <w:marTop w:val="0"/>
      <w:marBottom w:val="0"/>
      <w:divBdr>
        <w:top w:val="none" w:sz="0" w:space="0" w:color="auto"/>
        <w:left w:val="none" w:sz="0" w:space="0" w:color="auto"/>
        <w:bottom w:val="none" w:sz="0" w:space="0" w:color="auto"/>
        <w:right w:val="none" w:sz="0" w:space="0" w:color="auto"/>
      </w:divBdr>
    </w:div>
    <w:div w:id="679161524">
      <w:bodyDiv w:val="1"/>
      <w:marLeft w:val="0"/>
      <w:marRight w:val="0"/>
      <w:marTop w:val="0"/>
      <w:marBottom w:val="0"/>
      <w:divBdr>
        <w:top w:val="none" w:sz="0" w:space="0" w:color="auto"/>
        <w:left w:val="none" w:sz="0" w:space="0" w:color="auto"/>
        <w:bottom w:val="none" w:sz="0" w:space="0" w:color="auto"/>
        <w:right w:val="none" w:sz="0" w:space="0" w:color="auto"/>
      </w:divBdr>
    </w:div>
    <w:div w:id="680473448">
      <w:bodyDiv w:val="1"/>
      <w:marLeft w:val="0"/>
      <w:marRight w:val="0"/>
      <w:marTop w:val="0"/>
      <w:marBottom w:val="0"/>
      <w:divBdr>
        <w:top w:val="none" w:sz="0" w:space="0" w:color="auto"/>
        <w:left w:val="none" w:sz="0" w:space="0" w:color="auto"/>
        <w:bottom w:val="none" w:sz="0" w:space="0" w:color="auto"/>
        <w:right w:val="none" w:sz="0" w:space="0" w:color="auto"/>
      </w:divBdr>
    </w:div>
    <w:div w:id="685523787">
      <w:bodyDiv w:val="1"/>
      <w:marLeft w:val="0"/>
      <w:marRight w:val="0"/>
      <w:marTop w:val="0"/>
      <w:marBottom w:val="0"/>
      <w:divBdr>
        <w:top w:val="none" w:sz="0" w:space="0" w:color="auto"/>
        <w:left w:val="none" w:sz="0" w:space="0" w:color="auto"/>
        <w:bottom w:val="none" w:sz="0" w:space="0" w:color="auto"/>
        <w:right w:val="none" w:sz="0" w:space="0" w:color="auto"/>
      </w:divBdr>
    </w:div>
    <w:div w:id="685668592">
      <w:bodyDiv w:val="1"/>
      <w:marLeft w:val="0"/>
      <w:marRight w:val="0"/>
      <w:marTop w:val="0"/>
      <w:marBottom w:val="0"/>
      <w:divBdr>
        <w:top w:val="none" w:sz="0" w:space="0" w:color="auto"/>
        <w:left w:val="none" w:sz="0" w:space="0" w:color="auto"/>
        <w:bottom w:val="none" w:sz="0" w:space="0" w:color="auto"/>
        <w:right w:val="none" w:sz="0" w:space="0" w:color="auto"/>
      </w:divBdr>
    </w:div>
    <w:div w:id="685864590">
      <w:bodyDiv w:val="1"/>
      <w:marLeft w:val="0"/>
      <w:marRight w:val="0"/>
      <w:marTop w:val="0"/>
      <w:marBottom w:val="0"/>
      <w:divBdr>
        <w:top w:val="none" w:sz="0" w:space="0" w:color="auto"/>
        <w:left w:val="none" w:sz="0" w:space="0" w:color="auto"/>
        <w:bottom w:val="none" w:sz="0" w:space="0" w:color="auto"/>
        <w:right w:val="none" w:sz="0" w:space="0" w:color="auto"/>
      </w:divBdr>
    </w:div>
    <w:div w:id="686369469">
      <w:bodyDiv w:val="1"/>
      <w:marLeft w:val="0"/>
      <w:marRight w:val="0"/>
      <w:marTop w:val="0"/>
      <w:marBottom w:val="0"/>
      <w:divBdr>
        <w:top w:val="none" w:sz="0" w:space="0" w:color="auto"/>
        <w:left w:val="none" w:sz="0" w:space="0" w:color="auto"/>
        <w:bottom w:val="none" w:sz="0" w:space="0" w:color="auto"/>
        <w:right w:val="none" w:sz="0" w:space="0" w:color="auto"/>
      </w:divBdr>
    </w:div>
    <w:div w:id="688408486">
      <w:bodyDiv w:val="1"/>
      <w:marLeft w:val="0"/>
      <w:marRight w:val="0"/>
      <w:marTop w:val="0"/>
      <w:marBottom w:val="0"/>
      <w:divBdr>
        <w:top w:val="none" w:sz="0" w:space="0" w:color="auto"/>
        <w:left w:val="none" w:sz="0" w:space="0" w:color="auto"/>
        <w:bottom w:val="none" w:sz="0" w:space="0" w:color="auto"/>
        <w:right w:val="none" w:sz="0" w:space="0" w:color="auto"/>
      </w:divBdr>
    </w:div>
    <w:div w:id="689180431">
      <w:bodyDiv w:val="1"/>
      <w:marLeft w:val="0"/>
      <w:marRight w:val="0"/>
      <w:marTop w:val="0"/>
      <w:marBottom w:val="0"/>
      <w:divBdr>
        <w:top w:val="none" w:sz="0" w:space="0" w:color="auto"/>
        <w:left w:val="none" w:sz="0" w:space="0" w:color="auto"/>
        <w:bottom w:val="none" w:sz="0" w:space="0" w:color="auto"/>
        <w:right w:val="none" w:sz="0" w:space="0" w:color="auto"/>
      </w:divBdr>
    </w:div>
    <w:div w:id="689338849">
      <w:bodyDiv w:val="1"/>
      <w:marLeft w:val="0"/>
      <w:marRight w:val="0"/>
      <w:marTop w:val="0"/>
      <w:marBottom w:val="0"/>
      <w:divBdr>
        <w:top w:val="none" w:sz="0" w:space="0" w:color="auto"/>
        <w:left w:val="none" w:sz="0" w:space="0" w:color="auto"/>
        <w:bottom w:val="none" w:sz="0" w:space="0" w:color="auto"/>
        <w:right w:val="none" w:sz="0" w:space="0" w:color="auto"/>
      </w:divBdr>
    </w:div>
    <w:div w:id="689647416">
      <w:bodyDiv w:val="1"/>
      <w:marLeft w:val="0"/>
      <w:marRight w:val="0"/>
      <w:marTop w:val="0"/>
      <w:marBottom w:val="0"/>
      <w:divBdr>
        <w:top w:val="none" w:sz="0" w:space="0" w:color="auto"/>
        <w:left w:val="none" w:sz="0" w:space="0" w:color="auto"/>
        <w:bottom w:val="none" w:sz="0" w:space="0" w:color="auto"/>
        <w:right w:val="none" w:sz="0" w:space="0" w:color="auto"/>
      </w:divBdr>
    </w:div>
    <w:div w:id="690183513">
      <w:bodyDiv w:val="1"/>
      <w:marLeft w:val="0"/>
      <w:marRight w:val="0"/>
      <w:marTop w:val="0"/>
      <w:marBottom w:val="0"/>
      <w:divBdr>
        <w:top w:val="none" w:sz="0" w:space="0" w:color="auto"/>
        <w:left w:val="none" w:sz="0" w:space="0" w:color="auto"/>
        <w:bottom w:val="none" w:sz="0" w:space="0" w:color="auto"/>
        <w:right w:val="none" w:sz="0" w:space="0" w:color="auto"/>
      </w:divBdr>
    </w:div>
    <w:div w:id="690909684">
      <w:bodyDiv w:val="1"/>
      <w:marLeft w:val="0"/>
      <w:marRight w:val="0"/>
      <w:marTop w:val="0"/>
      <w:marBottom w:val="0"/>
      <w:divBdr>
        <w:top w:val="none" w:sz="0" w:space="0" w:color="auto"/>
        <w:left w:val="none" w:sz="0" w:space="0" w:color="auto"/>
        <w:bottom w:val="none" w:sz="0" w:space="0" w:color="auto"/>
        <w:right w:val="none" w:sz="0" w:space="0" w:color="auto"/>
      </w:divBdr>
    </w:div>
    <w:div w:id="691952223">
      <w:bodyDiv w:val="1"/>
      <w:marLeft w:val="0"/>
      <w:marRight w:val="0"/>
      <w:marTop w:val="0"/>
      <w:marBottom w:val="0"/>
      <w:divBdr>
        <w:top w:val="none" w:sz="0" w:space="0" w:color="auto"/>
        <w:left w:val="none" w:sz="0" w:space="0" w:color="auto"/>
        <w:bottom w:val="none" w:sz="0" w:space="0" w:color="auto"/>
        <w:right w:val="none" w:sz="0" w:space="0" w:color="auto"/>
      </w:divBdr>
    </w:div>
    <w:div w:id="692415318">
      <w:bodyDiv w:val="1"/>
      <w:marLeft w:val="0"/>
      <w:marRight w:val="0"/>
      <w:marTop w:val="0"/>
      <w:marBottom w:val="0"/>
      <w:divBdr>
        <w:top w:val="none" w:sz="0" w:space="0" w:color="auto"/>
        <w:left w:val="none" w:sz="0" w:space="0" w:color="auto"/>
        <w:bottom w:val="none" w:sz="0" w:space="0" w:color="auto"/>
        <w:right w:val="none" w:sz="0" w:space="0" w:color="auto"/>
      </w:divBdr>
    </w:div>
    <w:div w:id="692878771">
      <w:bodyDiv w:val="1"/>
      <w:marLeft w:val="0"/>
      <w:marRight w:val="0"/>
      <w:marTop w:val="0"/>
      <w:marBottom w:val="0"/>
      <w:divBdr>
        <w:top w:val="none" w:sz="0" w:space="0" w:color="auto"/>
        <w:left w:val="none" w:sz="0" w:space="0" w:color="auto"/>
        <w:bottom w:val="none" w:sz="0" w:space="0" w:color="auto"/>
        <w:right w:val="none" w:sz="0" w:space="0" w:color="auto"/>
      </w:divBdr>
    </w:div>
    <w:div w:id="693069776">
      <w:bodyDiv w:val="1"/>
      <w:marLeft w:val="0"/>
      <w:marRight w:val="0"/>
      <w:marTop w:val="0"/>
      <w:marBottom w:val="0"/>
      <w:divBdr>
        <w:top w:val="none" w:sz="0" w:space="0" w:color="auto"/>
        <w:left w:val="none" w:sz="0" w:space="0" w:color="auto"/>
        <w:bottom w:val="none" w:sz="0" w:space="0" w:color="auto"/>
        <w:right w:val="none" w:sz="0" w:space="0" w:color="auto"/>
      </w:divBdr>
    </w:div>
    <w:div w:id="694114371">
      <w:bodyDiv w:val="1"/>
      <w:marLeft w:val="0"/>
      <w:marRight w:val="0"/>
      <w:marTop w:val="0"/>
      <w:marBottom w:val="0"/>
      <w:divBdr>
        <w:top w:val="none" w:sz="0" w:space="0" w:color="auto"/>
        <w:left w:val="none" w:sz="0" w:space="0" w:color="auto"/>
        <w:bottom w:val="none" w:sz="0" w:space="0" w:color="auto"/>
        <w:right w:val="none" w:sz="0" w:space="0" w:color="auto"/>
      </w:divBdr>
    </w:div>
    <w:div w:id="695540525">
      <w:bodyDiv w:val="1"/>
      <w:marLeft w:val="0"/>
      <w:marRight w:val="0"/>
      <w:marTop w:val="0"/>
      <w:marBottom w:val="0"/>
      <w:divBdr>
        <w:top w:val="none" w:sz="0" w:space="0" w:color="auto"/>
        <w:left w:val="none" w:sz="0" w:space="0" w:color="auto"/>
        <w:bottom w:val="none" w:sz="0" w:space="0" w:color="auto"/>
        <w:right w:val="none" w:sz="0" w:space="0" w:color="auto"/>
      </w:divBdr>
    </w:div>
    <w:div w:id="696271450">
      <w:bodyDiv w:val="1"/>
      <w:marLeft w:val="0"/>
      <w:marRight w:val="0"/>
      <w:marTop w:val="0"/>
      <w:marBottom w:val="0"/>
      <w:divBdr>
        <w:top w:val="none" w:sz="0" w:space="0" w:color="auto"/>
        <w:left w:val="none" w:sz="0" w:space="0" w:color="auto"/>
        <w:bottom w:val="none" w:sz="0" w:space="0" w:color="auto"/>
        <w:right w:val="none" w:sz="0" w:space="0" w:color="auto"/>
      </w:divBdr>
    </w:div>
    <w:div w:id="696544870">
      <w:bodyDiv w:val="1"/>
      <w:marLeft w:val="0"/>
      <w:marRight w:val="0"/>
      <w:marTop w:val="0"/>
      <w:marBottom w:val="0"/>
      <w:divBdr>
        <w:top w:val="none" w:sz="0" w:space="0" w:color="auto"/>
        <w:left w:val="none" w:sz="0" w:space="0" w:color="auto"/>
        <w:bottom w:val="none" w:sz="0" w:space="0" w:color="auto"/>
        <w:right w:val="none" w:sz="0" w:space="0" w:color="auto"/>
      </w:divBdr>
    </w:div>
    <w:div w:id="696929155">
      <w:bodyDiv w:val="1"/>
      <w:marLeft w:val="0"/>
      <w:marRight w:val="0"/>
      <w:marTop w:val="0"/>
      <w:marBottom w:val="0"/>
      <w:divBdr>
        <w:top w:val="none" w:sz="0" w:space="0" w:color="auto"/>
        <w:left w:val="none" w:sz="0" w:space="0" w:color="auto"/>
        <w:bottom w:val="none" w:sz="0" w:space="0" w:color="auto"/>
        <w:right w:val="none" w:sz="0" w:space="0" w:color="auto"/>
      </w:divBdr>
    </w:div>
    <w:div w:id="697389218">
      <w:bodyDiv w:val="1"/>
      <w:marLeft w:val="0"/>
      <w:marRight w:val="0"/>
      <w:marTop w:val="0"/>
      <w:marBottom w:val="0"/>
      <w:divBdr>
        <w:top w:val="none" w:sz="0" w:space="0" w:color="auto"/>
        <w:left w:val="none" w:sz="0" w:space="0" w:color="auto"/>
        <w:bottom w:val="none" w:sz="0" w:space="0" w:color="auto"/>
        <w:right w:val="none" w:sz="0" w:space="0" w:color="auto"/>
      </w:divBdr>
    </w:div>
    <w:div w:id="698051176">
      <w:bodyDiv w:val="1"/>
      <w:marLeft w:val="0"/>
      <w:marRight w:val="0"/>
      <w:marTop w:val="0"/>
      <w:marBottom w:val="0"/>
      <w:divBdr>
        <w:top w:val="none" w:sz="0" w:space="0" w:color="auto"/>
        <w:left w:val="none" w:sz="0" w:space="0" w:color="auto"/>
        <w:bottom w:val="none" w:sz="0" w:space="0" w:color="auto"/>
        <w:right w:val="none" w:sz="0" w:space="0" w:color="auto"/>
      </w:divBdr>
    </w:div>
    <w:div w:id="698623396">
      <w:bodyDiv w:val="1"/>
      <w:marLeft w:val="0"/>
      <w:marRight w:val="0"/>
      <w:marTop w:val="0"/>
      <w:marBottom w:val="0"/>
      <w:divBdr>
        <w:top w:val="none" w:sz="0" w:space="0" w:color="auto"/>
        <w:left w:val="none" w:sz="0" w:space="0" w:color="auto"/>
        <w:bottom w:val="none" w:sz="0" w:space="0" w:color="auto"/>
        <w:right w:val="none" w:sz="0" w:space="0" w:color="auto"/>
      </w:divBdr>
    </w:div>
    <w:div w:id="700938906">
      <w:bodyDiv w:val="1"/>
      <w:marLeft w:val="0"/>
      <w:marRight w:val="0"/>
      <w:marTop w:val="0"/>
      <w:marBottom w:val="0"/>
      <w:divBdr>
        <w:top w:val="none" w:sz="0" w:space="0" w:color="auto"/>
        <w:left w:val="none" w:sz="0" w:space="0" w:color="auto"/>
        <w:bottom w:val="none" w:sz="0" w:space="0" w:color="auto"/>
        <w:right w:val="none" w:sz="0" w:space="0" w:color="auto"/>
      </w:divBdr>
    </w:div>
    <w:div w:id="702444339">
      <w:bodyDiv w:val="1"/>
      <w:marLeft w:val="0"/>
      <w:marRight w:val="0"/>
      <w:marTop w:val="0"/>
      <w:marBottom w:val="0"/>
      <w:divBdr>
        <w:top w:val="none" w:sz="0" w:space="0" w:color="auto"/>
        <w:left w:val="none" w:sz="0" w:space="0" w:color="auto"/>
        <w:bottom w:val="none" w:sz="0" w:space="0" w:color="auto"/>
        <w:right w:val="none" w:sz="0" w:space="0" w:color="auto"/>
      </w:divBdr>
    </w:div>
    <w:div w:id="702486714">
      <w:bodyDiv w:val="1"/>
      <w:marLeft w:val="0"/>
      <w:marRight w:val="0"/>
      <w:marTop w:val="0"/>
      <w:marBottom w:val="0"/>
      <w:divBdr>
        <w:top w:val="none" w:sz="0" w:space="0" w:color="auto"/>
        <w:left w:val="none" w:sz="0" w:space="0" w:color="auto"/>
        <w:bottom w:val="none" w:sz="0" w:space="0" w:color="auto"/>
        <w:right w:val="none" w:sz="0" w:space="0" w:color="auto"/>
      </w:divBdr>
    </w:div>
    <w:div w:id="702558600">
      <w:bodyDiv w:val="1"/>
      <w:marLeft w:val="0"/>
      <w:marRight w:val="0"/>
      <w:marTop w:val="0"/>
      <w:marBottom w:val="0"/>
      <w:divBdr>
        <w:top w:val="none" w:sz="0" w:space="0" w:color="auto"/>
        <w:left w:val="none" w:sz="0" w:space="0" w:color="auto"/>
        <w:bottom w:val="none" w:sz="0" w:space="0" w:color="auto"/>
        <w:right w:val="none" w:sz="0" w:space="0" w:color="auto"/>
      </w:divBdr>
    </w:div>
    <w:div w:id="704257667">
      <w:bodyDiv w:val="1"/>
      <w:marLeft w:val="0"/>
      <w:marRight w:val="0"/>
      <w:marTop w:val="0"/>
      <w:marBottom w:val="0"/>
      <w:divBdr>
        <w:top w:val="none" w:sz="0" w:space="0" w:color="auto"/>
        <w:left w:val="none" w:sz="0" w:space="0" w:color="auto"/>
        <w:bottom w:val="none" w:sz="0" w:space="0" w:color="auto"/>
        <w:right w:val="none" w:sz="0" w:space="0" w:color="auto"/>
      </w:divBdr>
    </w:div>
    <w:div w:id="704478692">
      <w:bodyDiv w:val="1"/>
      <w:marLeft w:val="0"/>
      <w:marRight w:val="0"/>
      <w:marTop w:val="0"/>
      <w:marBottom w:val="0"/>
      <w:divBdr>
        <w:top w:val="none" w:sz="0" w:space="0" w:color="auto"/>
        <w:left w:val="none" w:sz="0" w:space="0" w:color="auto"/>
        <w:bottom w:val="none" w:sz="0" w:space="0" w:color="auto"/>
        <w:right w:val="none" w:sz="0" w:space="0" w:color="auto"/>
      </w:divBdr>
    </w:div>
    <w:div w:id="705447658">
      <w:bodyDiv w:val="1"/>
      <w:marLeft w:val="0"/>
      <w:marRight w:val="0"/>
      <w:marTop w:val="0"/>
      <w:marBottom w:val="0"/>
      <w:divBdr>
        <w:top w:val="none" w:sz="0" w:space="0" w:color="auto"/>
        <w:left w:val="none" w:sz="0" w:space="0" w:color="auto"/>
        <w:bottom w:val="none" w:sz="0" w:space="0" w:color="auto"/>
        <w:right w:val="none" w:sz="0" w:space="0" w:color="auto"/>
      </w:divBdr>
    </w:div>
    <w:div w:id="706221852">
      <w:bodyDiv w:val="1"/>
      <w:marLeft w:val="0"/>
      <w:marRight w:val="0"/>
      <w:marTop w:val="0"/>
      <w:marBottom w:val="0"/>
      <w:divBdr>
        <w:top w:val="none" w:sz="0" w:space="0" w:color="auto"/>
        <w:left w:val="none" w:sz="0" w:space="0" w:color="auto"/>
        <w:bottom w:val="none" w:sz="0" w:space="0" w:color="auto"/>
        <w:right w:val="none" w:sz="0" w:space="0" w:color="auto"/>
      </w:divBdr>
    </w:div>
    <w:div w:id="706687841">
      <w:bodyDiv w:val="1"/>
      <w:marLeft w:val="0"/>
      <w:marRight w:val="0"/>
      <w:marTop w:val="0"/>
      <w:marBottom w:val="0"/>
      <w:divBdr>
        <w:top w:val="none" w:sz="0" w:space="0" w:color="auto"/>
        <w:left w:val="none" w:sz="0" w:space="0" w:color="auto"/>
        <w:bottom w:val="none" w:sz="0" w:space="0" w:color="auto"/>
        <w:right w:val="none" w:sz="0" w:space="0" w:color="auto"/>
      </w:divBdr>
    </w:div>
    <w:div w:id="706953865">
      <w:bodyDiv w:val="1"/>
      <w:marLeft w:val="0"/>
      <w:marRight w:val="0"/>
      <w:marTop w:val="0"/>
      <w:marBottom w:val="0"/>
      <w:divBdr>
        <w:top w:val="none" w:sz="0" w:space="0" w:color="auto"/>
        <w:left w:val="none" w:sz="0" w:space="0" w:color="auto"/>
        <w:bottom w:val="none" w:sz="0" w:space="0" w:color="auto"/>
        <w:right w:val="none" w:sz="0" w:space="0" w:color="auto"/>
      </w:divBdr>
    </w:div>
    <w:div w:id="708996846">
      <w:bodyDiv w:val="1"/>
      <w:marLeft w:val="0"/>
      <w:marRight w:val="0"/>
      <w:marTop w:val="0"/>
      <w:marBottom w:val="0"/>
      <w:divBdr>
        <w:top w:val="none" w:sz="0" w:space="0" w:color="auto"/>
        <w:left w:val="none" w:sz="0" w:space="0" w:color="auto"/>
        <w:bottom w:val="none" w:sz="0" w:space="0" w:color="auto"/>
        <w:right w:val="none" w:sz="0" w:space="0" w:color="auto"/>
      </w:divBdr>
    </w:div>
    <w:div w:id="709257189">
      <w:bodyDiv w:val="1"/>
      <w:marLeft w:val="0"/>
      <w:marRight w:val="0"/>
      <w:marTop w:val="0"/>
      <w:marBottom w:val="0"/>
      <w:divBdr>
        <w:top w:val="none" w:sz="0" w:space="0" w:color="auto"/>
        <w:left w:val="none" w:sz="0" w:space="0" w:color="auto"/>
        <w:bottom w:val="none" w:sz="0" w:space="0" w:color="auto"/>
        <w:right w:val="none" w:sz="0" w:space="0" w:color="auto"/>
      </w:divBdr>
    </w:div>
    <w:div w:id="709453044">
      <w:bodyDiv w:val="1"/>
      <w:marLeft w:val="0"/>
      <w:marRight w:val="0"/>
      <w:marTop w:val="0"/>
      <w:marBottom w:val="0"/>
      <w:divBdr>
        <w:top w:val="none" w:sz="0" w:space="0" w:color="auto"/>
        <w:left w:val="none" w:sz="0" w:space="0" w:color="auto"/>
        <w:bottom w:val="none" w:sz="0" w:space="0" w:color="auto"/>
        <w:right w:val="none" w:sz="0" w:space="0" w:color="auto"/>
      </w:divBdr>
    </w:div>
    <w:div w:id="709766793">
      <w:bodyDiv w:val="1"/>
      <w:marLeft w:val="0"/>
      <w:marRight w:val="0"/>
      <w:marTop w:val="0"/>
      <w:marBottom w:val="0"/>
      <w:divBdr>
        <w:top w:val="none" w:sz="0" w:space="0" w:color="auto"/>
        <w:left w:val="none" w:sz="0" w:space="0" w:color="auto"/>
        <w:bottom w:val="none" w:sz="0" w:space="0" w:color="auto"/>
        <w:right w:val="none" w:sz="0" w:space="0" w:color="auto"/>
      </w:divBdr>
    </w:div>
    <w:div w:id="710108830">
      <w:bodyDiv w:val="1"/>
      <w:marLeft w:val="0"/>
      <w:marRight w:val="0"/>
      <w:marTop w:val="0"/>
      <w:marBottom w:val="0"/>
      <w:divBdr>
        <w:top w:val="none" w:sz="0" w:space="0" w:color="auto"/>
        <w:left w:val="none" w:sz="0" w:space="0" w:color="auto"/>
        <w:bottom w:val="none" w:sz="0" w:space="0" w:color="auto"/>
        <w:right w:val="none" w:sz="0" w:space="0" w:color="auto"/>
      </w:divBdr>
    </w:div>
    <w:div w:id="710767815">
      <w:bodyDiv w:val="1"/>
      <w:marLeft w:val="0"/>
      <w:marRight w:val="0"/>
      <w:marTop w:val="0"/>
      <w:marBottom w:val="0"/>
      <w:divBdr>
        <w:top w:val="none" w:sz="0" w:space="0" w:color="auto"/>
        <w:left w:val="none" w:sz="0" w:space="0" w:color="auto"/>
        <w:bottom w:val="none" w:sz="0" w:space="0" w:color="auto"/>
        <w:right w:val="none" w:sz="0" w:space="0" w:color="auto"/>
      </w:divBdr>
    </w:div>
    <w:div w:id="712925286">
      <w:bodyDiv w:val="1"/>
      <w:marLeft w:val="0"/>
      <w:marRight w:val="0"/>
      <w:marTop w:val="0"/>
      <w:marBottom w:val="0"/>
      <w:divBdr>
        <w:top w:val="none" w:sz="0" w:space="0" w:color="auto"/>
        <w:left w:val="none" w:sz="0" w:space="0" w:color="auto"/>
        <w:bottom w:val="none" w:sz="0" w:space="0" w:color="auto"/>
        <w:right w:val="none" w:sz="0" w:space="0" w:color="auto"/>
      </w:divBdr>
    </w:div>
    <w:div w:id="712995818">
      <w:bodyDiv w:val="1"/>
      <w:marLeft w:val="0"/>
      <w:marRight w:val="0"/>
      <w:marTop w:val="0"/>
      <w:marBottom w:val="0"/>
      <w:divBdr>
        <w:top w:val="none" w:sz="0" w:space="0" w:color="auto"/>
        <w:left w:val="none" w:sz="0" w:space="0" w:color="auto"/>
        <w:bottom w:val="none" w:sz="0" w:space="0" w:color="auto"/>
        <w:right w:val="none" w:sz="0" w:space="0" w:color="auto"/>
      </w:divBdr>
    </w:div>
    <w:div w:id="714041258">
      <w:bodyDiv w:val="1"/>
      <w:marLeft w:val="0"/>
      <w:marRight w:val="0"/>
      <w:marTop w:val="0"/>
      <w:marBottom w:val="0"/>
      <w:divBdr>
        <w:top w:val="none" w:sz="0" w:space="0" w:color="auto"/>
        <w:left w:val="none" w:sz="0" w:space="0" w:color="auto"/>
        <w:bottom w:val="none" w:sz="0" w:space="0" w:color="auto"/>
        <w:right w:val="none" w:sz="0" w:space="0" w:color="auto"/>
      </w:divBdr>
    </w:div>
    <w:div w:id="714041916">
      <w:bodyDiv w:val="1"/>
      <w:marLeft w:val="0"/>
      <w:marRight w:val="0"/>
      <w:marTop w:val="0"/>
      <w:marBottom w:val="0"/>
      <w:divBdr>
        <w:top w:val="none" w:sz="0" w:space="0" w:color="auto"/>
        <w:left w:val="none" w:sz="0" w:space="0" w:color="auto"/>
        <w:bottom w:val="none" w:sz="0" w:space="0" w:color="auto"/>
        <w:right w:val="none" w:sz="0" w:space="0" w:color="auto"/>
      </w:divBdr>
    </w:div>
    <w:div w:id="714350740">
      <w:bodyDiv w:val="1"/>
      <w:marLeft w:val="0"/>
      <w:marRight w:val="0"/>
      <w:marTop w:val="0"/>
      <w:marBottom w:val="0"/>
      <w:divBdr>
        <w:top w:val="none" w:sz="0" w:space="0" w:color="auto"/>
        <w:left w:val="none" w:sz="0" w:space="0" w:color="auto"/>
        <w:bottom w:val="none" w:sz="0" w:space="0" w:color="auto"/>
        <w:right w:val="none" w:sz="0" w:space="0" w:color="auto"/>
      </w:divBdr>
    </w:div>
    <w:div w:id="714887830">
      <w:bodyDiv w:val="1"/>
      <w:marLeft w:val="0"/>
      <w:marRight w:val="0"/>
      <w:marTop w:val="0"/>
      <w:marBottom w:val="0"/>
      <w:divBdr>
        <w:top w:val="none" w:sz="0" w:space="0" w:color="auto"/>
        <w:left w:val="none" w:sz="0" w:space="0" w:color="auto"/>
        <w:bottom w:val="none" w:sz="0" w:space="0" w:color="auto"/>
        <w:right w:val="none" w:sz="0" w:space="0" w:color="auto"/>
      </w:divBdr>
    </w:div>
    <w:div w:id="716441525">
      <w:bodyDiv w:val="1"/>
      <w:marLeft w:val="0"/>
      <w:marRight w:val="0"/>
      <w:marTop w:val="0"/>
      <w:marBottom w:val="0"/>
      <w:divBdr>
        <w:top w:val="none" w:sz="0" w:space="0" w:color="auto"/>
        <w:left w:val="none" w:sz="0" w:space="0" w:color="auto"/>
        <w:bottom w:val="none" w:sz="0" w:space="0" w:color="auto"/>
        <w:right w:val="none" w:sz="0" w:space="0" w:color="auto"/>
      </w:divBdr>
    </w:div>
    <w:div w:id="717509122">
      <w:bodyDiv w:val="1"/>
      <w:marLeft w:val="0"/>
      <w:marRight w:val="0"/>
      <w:marTop w:val="0"/>
      <w:marBottom w:val="0"/>
      <w:divBdr>
        <w:top w:val="none" w:sz="0" w:space="0" w:color="auto"/>
        <w:left w:val="none" w:sz="0" w:space="0" w:color="auto"/>
        <w:bottom w:val="none" w:sz="0" w:space="0" w:color="auto"/>
        <w:right w:val="none" w:sz="0" w:space="0" w:color="auto"/>
      </w:divBdr>
    </w:div>
    <w:div w:id="717512658">
      <w:bodyDiv w:val="1"/>
      <w:marLeft w:val="0"/>
      <w:marRight w:val="0"/>
      <w:marTop w:val="0"/>
      <w:marBottom w:val="0"/>
      <w:divBdr>
        <w:top w:val="none" w:sz="0" w:space="0" w:color="auto"/>
        <w:left w:val="none" w:sz="0" w:space="0" w:color="auto"/>
        <w:bottom w:val="none" w:sz="0" w:space="0" w:color="auto"/>
        <w:right w:val="none" w:sz="0" w:space="0" w:color="auto"/>
      </w:divBdr>
    </w:div>
    <w:div w:id="718474128">
      <w:bodyDiv w:val="1"/>
      <w:marLeft w:val="0"/>
      <w:marRight w:val="0"/>
      <w:marTop w:val="0"/>
      <w:marBottom w:val="0"/>
      <w:divBdr>
        <w:top w:val="none" w:sz="0" w:space="0" w:color="auto"/>
        <w:left w:val="none" w:sz="0" w:space="0" w:color="auto"/>
        <w:bottom w:val="none" w:sz="0" w:space="0" w:color="auto"/>
        <w:right w:val="none" w:sz="0" w:space="0" w:color="auto"/>
      </w:divBdr>
    </w:div>
    <w:div w:id="719717517">
      <w:bodyDiv w:val="1"/>
      <w:marLeft w:val="0"/>
      <w:marRight w:val="0"/>
      <w:marTop w:val="0"/>
      <w:marBottom w:val="0"/>
      <w:divBdr>
        <w:top w:val="none" w:sz="0" w:space="0" w:color="auto"/>
        <w:left w:val="none" w:sz="0" w:space="0" w:color="auto"/>
        <w:bottom w:val="none" w:sz="0" w:space="0" w:color="auto"/>
        <w:right w:val="none" w:sz="0" w:space="0" w:color="auto"/>
      </w:divBdr>
    </w:div>
    <w:div w:id="719787322">
      <w:bodyDiv w:val="1"/>
      <w:marLeft w:val="0"/>
      <w:marRight w:val="0"/>
      <w:marTop w:val="0"/>
      <w:marBottom w:val="0"/>
      <w:divBdr>
        <w:top w:val="none" w:sz="0" w:space="0" w:color="auto"/>
        <w:left w:val="none" w:sz="0" w:space="0" w:color="auto"/>
        <w:bottom w:val="none" w:sz="0" w:space="0" w:color="auto"/>
        <w:right w:val="none" w:sz="0" w:space="0" w:color="auto"/>
      </w:divBdr>
    </w:div>
    <w:div w:id="722212103">
      <w:bodyDiv w:val="1"/>
      <w:marLeft w:val="0"/>
      <w:marRight w:val="0"/>
      <w:marTop w:val="0"/>
      <w:marBottom w:val="0"/>
      <w:divBdr>
        <w:top w:val="none" w:sz="0" w:space="0" w:color="auto"/>
        <w:left w:val="none" w:sz="0" w:space="0" w:color="auto"/>
        <w:bottom w:val="none" w:sz="0" w:space="0" w:color="auto"/>
        <w:right w:val="none" w:sz="0" w:space="0" w:color="auto"/>
      </w:divBdr>
    </w:div>
    <w:div w:id="722290504">
      <w:bodyDiv w:val="1"/>
      <w:marLeft w:val="0"/>
      <w:marRight w:val="0"/>
      <w:marTop w:val="0"/>
      <w:marBottom w:val="0"/>
      <w:divBdr>
        <w:top w:val="none" w:sz="0" w:space="0" w:color="auto"/>
        <w:left w:val="none" w:sz="0" w:space="0" w:color="auto"/>
        <w:bottom w:val="none" w:sz="0" w:space="0" w:color="auto"/>
        <w:right w:val="none" w:sz="0" w:space="0" w:color="auto"/>
      </w:divBdr>
    </w:div>
    <w:div w:id="722994361">
      <w:bodyDiv w:val="1"/>
      <w:marLeft w:val="0"/>
      <w:marRight w:val="0"/>
      <w:marTop w:val="0"/>
      <w:marBottom w:val="0"/>
      <w:divBdr>
        <w:top w:val="none" w:sz="0" w:space="0" w:color="auto"/>
        <w:left w:val="none" w:sz="0" w:space="0" w:color="auto"/>
        <w:bottom w:val="none" w:sz="0" w:space="0" w:color="auto"/>
        <w:right w:val="none" w:sz="0" w:space="0" w:color="auto"/>
      </w:divBdr>
    </w:div>
    <w:div w:id="723019573">
      <w:bodyDiv w:val="1"/>
      <w:marLeft w:val="0"/>
      <w:marRight w:val="0"/>
      <w:marTop w:val="0"/>
      <w:marBottom w:val="0"/>
      <w:divBdr>
        <w:top w:val="none" w:sz="0" w:space="0" w:color="auto"/>
        <w:left w:val="none" w:sz="0" w:space="0" w:color="auto"/>
        <w:bottom w:val="none" w:sz="0" w:space="0" w:color="auto"/>
        <w:right w:val="none" w:sz="0" w:space="0" w:color="auto"/>
      </w:divBdr>
    </w:div>
    <w:div w:id="723137307">
      <w:bodyDiv w:val="1"/>
      <w:marLeft w:val="0"/>
      <w:marRight w:val="0"/>
      <w:marTop w:val="0"/>
      <w:marBottom w:val="0"/>
      <w:divBdr>
        <w:top w:val="none" w:sz="0" w:space="0" w:color="auto"/>
        <w:left w:val="none" w:sz="0" w:space="0" w:color="auto"/>
        <w:bottom w:val="none" w:sz="0" w:space="0" w:color="auto"/>
        <w:right w:val="none" w:sz="0" w:space="0" w:color="auto"/>
      </w:divBdr>
    </w:div>
    <w:div w:id="724990939">
      <w:bodyDiv w:val="1"/>
      <w:marLeft w:val="0"/>
      <w:marRight w:val="0"/>
      <w:marTop w:val="0"/>
      <w:marBottom w:val="0"/>
      <w:divBdr>
        <w:top w:val="none" w:sz="0" w:space="0" w:color="auto"/>
        <w:left w:val="none" w:sz="0" w:space="0" w:color="auto"/>
        <w:bottom w:val="none" w:sz="0" w:space="0" w:color="auto"/>
        <w:right w:val="none" w:sz="0" w:space="0" w:color="auto"/>
      </w:divBdr>
    </w:div>
    <w:div w:id="725488987">
      <w:bodyDiv w:val="1"/>
      <w:marLeft w:val="0"/>
      <w:marRight w:val="0"/>
      <w:marTop w:val="0"/>
      <w:marBottom w:val="0"/>
      <w:divBdr>
        <w:top w:val="none" w:sz="0" w:space="0" w:color="auto"/>
        <w:left w:val="none" w:sz="0" w:space="0" w:color="auto"/>
        <w:bottom w:val="none" w:sz="0" w:space="0" w:color="auto"/>
        <w:right w:val="none" w:sz="0" w:space="0" w:color="auto"/>
      </w:divBdr>
    </w:div>
    <w:div w:id="726415840">
      <w:bodyDiv w:val="1"/>
      <w:marLeft w:val="0"/>
      <w:marRight w:val="0"/>
      <w:marTop w:val="0"/>
      <w:marBottom w:val="0"/>
      <w:divBdr>
        <w:top w:val="none" w:sz="0" w:space="0" w:color="auto"/>
        <w:left w:val="none" w:sz="0" w:space="0" w:color="auto"/>
        <w:bottom w:val="none" w:sz="0" w:space="0" w:color="auto"/>
        <w:right w:val="none" w:sz="0" w:space="0" w:color="auto"/>
      </w:divBdr>
    </w:div>
    <w:div w:id="726534791">
      <w:bodyDiv w:val="1"/>
      <w:marLeft w:val="0"/>
      <w:marRight w:val="0"/>
      <w:marTop w:val="0"/>
      <w:marBottom w:val="0"/>
      <w:divBdr>
        <w:top w:val="none" w:sz="0" w:space="0" w:color="auto"/>
        <w:left w:val="none" w:sz="0" w:space="0" w:color="auto"/>
        <w:bottom w:val="none" w:sz="0" w:space="0" w:color="auto"/>
        <w:right w:val="none" w:sz="0" w:space="0" w:color="auto"/>
      </w:divBdr>
    </w:div>
    <w:div w:id="726535674">
      <w:bodyDiv w:val="1"/>
      <w:marLeft w:val="0"/>
      <w:marRight w:val="0"/>
      <w:marTop w:val="0"/>
      <w:marBottom w:val="0"/>
      <w:divBdr>
        <w:top w:val="none" w:sz="0" w:space="0" w:color="auto"/>
        <w:left w:val="none" w:sz="0" w:space="0" w:color="auto"/>
        <w:bottom w:val="none" w:sz="0" w:space="0" w:color="auto"/>
        <w:right w:val="none" w:sz="0" w:space="0" w:color="auto"/>
      </w:divBdr>
    </w:div>
    <w:div w:id="726732148">
      <w:bodyDiv w:val="1"/>
      <w:marLeft w:val="0"/>
      <w:marRight w:val="0"/>
      <w:marTop w:val="0"/>
      <w:marBottom w:val="0"/>
      <w:divBdr>
        <w:top w:val="none" w:sz="0" w:space="0" w:color="auto"/>
        <w:left w:val="none" w:sz="0" w:space="0" w:color="auto"/>
        <w:bottom w:val="none" w:sz="0" w:space="0" w:color="auto"/>
        <w:right w:val="none" w:sz="0" w:space="0" w:color="auto"/>
      </w:divBdr>
    </w:div>
    <w:div w:id="728500748">
      <w:bodyDiv w:val="1"/>
      <w:marLeft w:val="0"/>
      <w:marRight w:val="0"/>
      <w:marTop w:val="0"/>
      <w:marBottom w:val="0"/>
      <w:divBdr>
        <w:top w:val="none" w:sz="0" w:space="0" w:color="auto"/>
        <w:left w:val="none" w:sz="0" w:space="0" w:color="auto"/>
        <w:bottom w:val="none" w:sz="0" w:space="0" w:color="auto"/>
        <w:right w:val="none" w:sz="0" w:space="0" w:color="auto"/>
      </w:divBdr>
    </w:div>
    <w:div w:id="728503539">
      <w:bodyDiv w:val="1"/>
      <w:marLeft w:val="0"/>
      <w:marRight w:val="0"/>
      <w:marTop w:val="0"/>
      <w:marBottom w:val="0"/>
      <w:divBdr>
        <w:top w:val="none" w:sz="0" w:space="0" w:color="auto"/>
        <w:left w:val="none" w:sz="0" w:space="0" w:color="auto"/>
        <w:bottom w:val="none" w:sz="0" w:space="0" w:color="auto"/>
        <w:right w:val="none" w:sz="0" w:space="0" w:color="auto"/>
      </w:divBdr>
    </w:div>
    <w:div w:id="728654468">
      <w:bodyDiv w:val="1"/>
      <w:marLeft w:val="0"/>
      <w:marRight w:val="0"/>
      <w:marTop w:val="0"/>
      <w:marBottom w:val="0"/>
      <w:divBdr>
        <w:top w:val="none" w:sz="0" w:space="0" w:color="auto"/>
        <w:left w:val="none" w:sz="0" w:space="0" w:color="auto"/>
        <w:bottom w:val="none" w:sz="0" w:space="0" w:color="auto"/>
        <w:right w:val="none" w:sz="0" w:space="0" w:color="auto"/>
      </w:divBdr>
    </w:div>
    <w:div w:id="729308621">
      <w:bodyDiv w:val="1"/>
      <w:marLeft w:val="0"/>
      <w:marRight w:val="0"/>
      <w:marTop w:val="0"/>
      <w:marBottom w:val="0"/>
      <w:divBdr>
        <w:top w:val="none" w:sz="0" w:space="0" w:color="auto"/>
        <w:left w:val="none" w:sz="0" w:space="0" w:color="auto"/>
        <w:bottom w:val="none" w:sz="0" w:space="0" w:color="auto"/>
        <w:right w:val="none" w:sz="0" w:space="0" w:color="auto"/>
      </w:divBdr>
    </w:div>
    <w:div w:id="730080135">
      <w:bodyDiv w:val="1"/>
      <w:marLeft w:val="0"/>
      <w:marRight w:val="0"/>
      <w:marTop w:val="0"/>
      <w:marBottom w:val="0"/>
      <w:divBdr>
        <w:top w:val="none" w:sz="0" w:space="0" w:color="auto"/>
        <w:left w:val="none" w:sz="0" w:space="0" w:color="auto"/>
        <w:bottom w:val="none" w:sz="0" w:space="0" w:color="auto"/>
        <w:right w:val="none" w:sz="0" w:space="0" w:color="auto"/>
      </w:divBdr>
    </w:div>
    <w:div w:id="730618325">
      <w:bodyDiv w:val="1"/>
      <w:marLeft w:val="0"/>
      <w:marRight w:val="0"/>
      <w:marTop w:val="0"/>
      <w:marBottom w:val="0"/>
      <w:divBdr>
        <w:top w:val="none" w:sz="0" w:space="0" w:color="auto"/>
        <w:left w:val="none" w:sz="0" w:space="0" w:color="auto"/>
        <w:bottom w:val="none" w:sz="0" w:space="0" w:color="auto"/>
        <w:right w:val="none" w:sz="0" w:space="0" w:color="auto"/>
      </w:divBdr>
    </w:div>
    <w:div w:id="730883475">
      <w:bodyDiv w:val="1"/>
      <w:marLeft w:val="0"/>
      <w:marRight w:val="0"/>
      <w:marTop w:val="0"/>
      <w:marBottom w:val="0"/>
      <w:divBdr>
        <w:top w:val="none" w:sz="0" w:space="0" w:color="auto"/>
        <w:left w:val="none" w:sz="0" w:space="0" w:color="auto"/>
        <w:bottom w:val="none" w:sz="0" w:space="0" w:color="auto"/>
        <w:right w:val="none" w:sz="0" w:space="0" w:color="auto"/>
      </w:divBdr>
    </w:div>
    <w:div w:id="732973738">
      <w:bodyDiv w:val="1"/>
      <w:marLeft w:val="0"/>
      <w:marRight w:val="0"/>
      <w:marTop w:val="0"/>
      <w:marBottom w:val="0"/>
      <w:divBdr>
        <w:top w:val="none" w:sz="0" w:space="0" w:color="auto"/>
        <w:left w:val="none" w:sz="0" w:space="0" w:color="auto"/>
        <w:bottom w:val="none" w:sz="0" w:space="0" w:color="auto"/>
        <w:right w:val="none" w:sz="0" w:space="0" w:color="auto"/>
      </w:divBdr>
    </w:div>
    <w:div w:id="733504327">
      <w:bodyDiv w:val="1"/>
      <w:marLeft w:val="0"/>
      <w:marRight w:val="0"/>
      <w:marTop w:val="0"/>
      <w:marBottom w:val="0"/>
      <w:divBdr>
        <w:top w:val="none" w:sz="0" w:space="0" w:color="auto"/>
        <w:left w:val="none" w:sz="0" w:space="0" w:color="auto"/>
        <w:bottom w:val="none" w:sz="0" w:space="0" w:color="auto"/>
        <w:right w:val="none" w:sz="0" w:space="0" w:color="auto"/>
      </w:divBdr>
    </w:div>
    <w:div w:id="734205170">
      <w:bodyDiv w:val="1"/>
      <w:marLeft w:val="0"/>
      <w:marRight w:val="0"/>
      <w:marTop w:val="0"/>
      <w:marBottom w:val="0"/>
      <w:divBdr>
        <w:top w:val="none" w:sz="0" w:space="0" w:color="auto"/>
        <w:left w:val="none" w:sz="0" w:space="0" w:color="auto"/>
        <w:bottom w:val="none" w:sz="0" w:space="0" w:color="auto"/>
        <w:right w:val="none" w:sz="0" w:space="0" w:color="auto"/>
      </w:divBdr>
    </w:div>
    <w:div w:id="734939625">
      <w:bodyDiv w:val="1"/>
      <w:marLeft w:val="0"/>
      <w:marRight w:val="0"/>
      <w:marTop w:val="0"/>
      <w:marBottom w:val="0"/>
      <w:divBdr>
        <w:top w:val="none" w:sz="0" w:space="0" w:color="auto"/>
        <w:left w:val="none" w:sz="0" w:space="0" w:color="auto"/>
        <w:bottom w:val="none" w:sz="0" w:space="0" w:color="auto"/>
        <w:right w:val="none" w:sz="0" w:space="0" w:color="auto"/>
      </w:divBdr>
    </w:div>
    <w:div w:id="735322807">
      <w:bodyDiv w:val="1"/>
      <w:marLeft w:val="0"/>
      <w:marRight w:val="0"/>
      <w:marTop w:val="0"/>
      <w:marBottom w:val="0"/>
      <w:divBdr>
        <w:top w:val="none" w:sz="0" w:space="0" w:color="auto"/>
        <w:left w:val="none" w:sz="0" w:space="0" w:color="auto"/>
        <w:bottom w:val="none" w:sz="0" w:space="0" w:color="auto"/>
        <w:right w:val="none" w:sz="0" w:space="0" w:color="auto"/>
      </w:divBdr>
    </w:div>
    <w:div w:id="736980340">
      <w:bodyDiv w:val="1"/>
      <w:marLeft w:val="0"/>
      <w:marRight w:val="0"/>
      <w:marTop w:val="0"/>
      <w:marBottom w:val="0"/>
      <w:divBdr>
        <w:top w:val="none" w:sz="0" w:space="0" w:color="auto"/>
        <w:left w:val="none" w:sz="0" w:space="0" w:color="auto"/>
        <w:bottom w:val="none" w:sz="0" w:space="0" w:color="auto"/>
        <w:right w:val="none" w:sz="0" w:space="0" w:color="auto"/>
      </w:divBdr>
    </w:div>
    <w:div w:id="740521158">
      <w:bodyDiv w:val="1"/>
      <w:marLeft w:val="0"/>
      <w:marRight w:val="0"/>
      <w:marTop w:val="0"/>
      <w:marBottom w:val="0"/>
      <w:divBdr>
        <w:top w:val="none" w:sz="0" w:space="0" w:color="auto"/>
        <w:left w:val="none" w:sz="0" w:space="0" w:color="auto"/>
        <w:bottom w:val="none" w:sz="0" w:space="0" w:color="auto"/>
        <w:right w:val="none" w:sz="0" w:space="0" w:color="auto"/>
      </w:divBdr>
    </w:div>
    <w:div w:id="741563663">
      <w:bodyDiv w:val="1"/>
      <w:marLeft w:val="0"/>
      <w:marRight w:val="0"/>
      <w:marTop w:val="0"/>
      <w:marBottom w:val="0"/>
      <w:divBdr>
        <w:top w:val="none" w:sz="0" w:space="0" w:color="auto"/>
        <w:left w:val="none" w:sz="0" w:space="0" w:color="auto"/>
        <w:bottom w:val="none" w:sz="0" w:space="0" w:color="auto"/>
        <w:right w:val="none" w:sz="0" w:space="0" w:color="auto"/>
      </w:divBdr>
    </w:div>
    <w:div w:id="741683202">
      <w:bodyDiv w:val="1"/>
      <w:marLeft w:val="0"/>
      <w:marRight w:val="0"/>
      <w:marTop w:val="0"/>
      <w:marBottom w:val="0"/>
      <w:divBdr>
        <w:top w:val="none" w:sz="0" w:space="0" w:color="auto"/>
        <w:left w:val="none" w:sz="0" w:space="0" w:color="auto"/>
        <w:bottom w:val="none" w:sz="0" w:space="0" w:color="auto"/>
        <w:right w:val="none" w:sz="0" w:space="0" w:color="auto"/>
      </w:divBdr>
    </w:div>
    <w:div w:id="743840113">
      <w:bodyDiv w:val="1"/>
      <w:marLeft w:val="0"/>
      <w:marRight w:val="0"/>
      <w:marTop w:val="0"/>
      <w:marBottom w:val="0"/>
      <w:divBdr>
        <w:top w:val="none" w:sz="0" w:space="0" w:color="auto"/>
        <w:left w:val="none" w:sz="0" w:space="0" w:color="auto"/>
        <w:bottom w:val="none" w:sz="0" w:space="0" w:color="auto"/>
        <w:right w:val="none" w:sz="0" w:space="0" w:color="auto"/>
      </w:divBdr>
    </w:div>
    <w:div w:id="745998176">
      <w:bodyDiv w:val="1"/>
      <w:marLeft w:val="0"/>
      <w:marRight w:val="0"/>
      <w:marTop w:val="0"/>
      <w:marBottom w:val="0"/>
      <w:divBdr>
        <w:top w:val="none" w:sz="0" w:space="0" w:color="auto"/>
        <w:left w:val="none" w:sz="0" w:space="0" w:color="auto"/>
        <w:bottom w:val="none" w:sz="0" w:space="0" w:color="auto"/>
        <w:right w:val="none" w:sz="0" w:space="0" w:color="auto"/>
      </w:divBdr>
    </w:div>
    <w:div w:id="746532389">
      <w:bodyDiv w:val="1"/>
      <w:marLeft w:val="0"/>
      <w:marRight w:val="0"/>
      <w:marTop w:val="0"/>
      <w:marBottom w:val="0"/>
      <w:divBdr>
        <w:top w:val="none" w:sz="0" w:space="0" w:color="auto"/>
        <w:left w:val="none" w:sz="0" w:space="0" w:color="auto"/>
        <w:bottom w:val="none" w:sz="0" w:space="0" w:color="auto"/>
        <w:right w:val="none" w:sz="0" w:space="0" w:color="auto"/>
      </w:divBdr>
    </w:div>
    <w:div w:id="748118212">
      <w:bodyDiv w:val="1"/>
      <w:marLeft w:val="0"/>
      <w:marRight w:val="0"/>
      <w:marTop w:val="0"/>
      <w:marBottom w:val="0"/>
      <w:divBdr>
        <w:top w:val="none" w:sz="0" w:space="0" w:color="auto"/>
        <w:left w:val="none" w:sz="0" w:space="0" w:color="auto"/>
        <w:bottom w:val="none" w:sz="0" w:space="0" w:color="auto"/>
        <w:right w:val="none" w:sz="0" w:space="0" w:color="auto"/>
      </w:divBdr>
    </w:div>
    <w:div w:id="749541310">
      <w:bodyDiv w:val="1"/>
      <w:marLeft w:val="0"/>
      <w:marRight w:val="0"/>
      <w:marTop w:val="0"/>
      <w:marBottom w:val="0"/>
      <w:divBdr>
        <w:top w:val="none" w:sz="0" w:space="0" w:color="auto"/>
        <w:left w:val="none" w:sz="0" w:space="0" w:color="auto"/>
        <w:bottom w:val="none" w:sz="0" w:space="0" w:color="auto"/>
        <w:right w:val="none" w:sz="0" w:space="0" w:color="auto"/>
      </w:divBdr>
    </w:div>
    <w:div w:id="750126765">
      <w:bodyDiv w:val="1"/>
      <w:marLeft w:val="0"/>
      <w:marRight w:val="0"/>
      <w:marTop w:val="0"/>
      <w:marBottom w:val="0"/>
      <w:divBdr>
        <w:top w:val="none" w:sz="0" w:space="0" w:color="auto"/>
        <w:left w:val="none" w:sz="0" w:space="0" w:color="auto"/>
        <w:bottom w:val="none" w:sz="0" w:space="0" w:color="auto"/>
        <w:right w:val="none" w:sz="0" w:space="0" w:color="auto"/>
      </w:divBdr>
    </w:div>
    <w:div w:id="750201863">
      <w:bodyDiv w:val="1"/>
      <w:marLeft w:val="0"/>
      <w:marRight w:val="0"/>
      <w:marTop w:val="0"/>
      <w:marBottom w:val="0"/>
      <w:divBdr>
        <w:top w:val="none" w:sz="0" w:space="0" w:color="auto"/>
        <w:left w:val="none" w:sz="0" w:space="0" w:color="auto"/>
        <w:bottom w:val="none" w:sz="0" w:space="0" w:color="auto"/>
        <w:right w:val="none" w:sz="0" w:space="0" w:color="auto"/>
      </w:divBdr>
    </w:div>
    <w:div w:id="750275210">
      <w:bodyDiv w:val="1"/>
      <w:marLeft w:val="0"/>
      <w:marRight w:val="0"/>
      <w:marTop w:val="0"/>
      <w:marBottom w:val="0"/>
      <w:divBdr>
        <w:top w:val="none" w:sz="0" w:space="0" w:color="auto"/>
        <w:left w:val="none" w:sz="0" w:space="0" w:color="auto"/>
        <w:bottom w:val="none" w:sz="0" w:space="0" w:color="auto"/>
        <w:right w:val="none" w:sz="0" w:space="0" w:color="auto"/>
      </w:divBdr>
    </w:div>
    <w:div w:id="751707893">
      <w:bodyDiv w:val="1"/>
      <w:marLeft w:val="0"/>
      <w:marRight w:val="0"/>
      <w:marTop w:val="0"/>
      <w:marBottom w:val="0"/>
      <w:divBdr>
        <w:top w:val="none" w:sz="0" w:space="0" w:color="auto"/>
        <w:left w:val="none" w:sz="0" w:space="0" w:color="auto"/>
        <w:bottom w:val="none" w:sz="0" w:space="0" w:color="auto"/>
        <w:right w:val="none" w:sz="0" w:space="0" w:color="auto"/>
      </w:divBdr>
    </w:div>
    <w:div w:id="752122301">
      <w:bodyDiv w:val="1"/>
      <w:marLeft w:val="0"/>
      <w:marRight w:val="0"/>
      <w:marTop w:val="0"/>
      <w:marBottom w:val="0"/>
      <w:divBdr>
        <w:top w:val="none" w:sz="0" w:space="0" w:color="auto"/>
        <w:left w:val="none" w:sz="0" w:space="0" w:color="auto"/>
        <w:bottom w:val="none" w:sz="0" w:space="0" w:color="auto"/>
        <w:right w:val="none" w:sz="0" w:space="0" w:color="auto"/>
      </w:divBdr>
    </w:div>
    <w:div w:id="752362527">
      <w:bodyDiv w:val="1"/>
      <w:marLeft w:val="0"/>
      <w:marRight w:val="0"/>
      <w:marTop w:val="0"/>
      <w:marBottom w:val="0"/>
      <w:divBdr>
        <w:top w:val="none" w:sz="0" w:space="0" w:color="auto"/>
        <w:left w:val="none" w:sz="0" w:space="0" w:color="auto"/>
        <w:bottom w:val="none" w:sz="0" w:space="0" w:color="auto"/>
        <w:right w:val="none" w:sz="0" w:space="0" w:color="auto"/>
      </w:divBdr>
    </w:div>
    <w:div w:id="752898563">
      <w:bodyDiv w:val="1"/>
      <w:marLeft w:val="0"/>
      <w:marRight w:val="0"/>
      <w:marTop w:val="0"/>
      <w:marBottom w:val="0"/>
      <w:divBdr>
        <w:top w:val="none" w:sz="0" w:space="0" w:color="auto"/>
        <w:left w:val="none" w:sz="0" w:space="0" w:color="auto"/>
        <w:bottom w:val="none" w:sz="0" w:space="0" w:color="auto"/>
        <w:right w:val="none" w:sz="0" w:space="0" w:color="auto"/>
      </w:divBdr>
    </w:div>
    <w:div w:id="752968658">
      <w:bodyDiv w:val="1"/>
      <w:marLeft w:val="0"/>
      <w:marRight w:val="0"/>
      <w:marTop w:val="0"/>
      <w:marBottom w:val="0"/>
      <w:divBdr>
        <w:top w:val="none" w:sz="0" w:space="0" w:color="auto"/>
        <w:left w:val="none" w:sz="0" w:space="0" w:color="auto"/>
        <w:bottom w:val="none" w:sz="0" w:space="0" w:color="auto"/>
        <w:right w:val="none" w:sz="0" w:space="0" w:color="auto"/>
      </w:divBdr>
    </w:div>
    <w:div w:id="754016839">
      <w:bodyDiv w:val="1"/>
      <w:marLeft w:val="0"/>
      <w:marRight w:val="0"/>
      <w:marTop w:val="0"/>
      <w:marBottom w:val="0"/>
      <w:divBdr>
        <w:top w:val="none" w:sz="0" w:space="0" w:color="auto"/>
        <w:left w:val="none" w:sz="0" w:space="0" w:color="auto"/>
        <w:bottom w:val="none" w:sz="0" w:space="0" w:color="auto"/>
        <w:right w:val="none" w:sz="0" w:space="0" w:color="auto"/>
      </w:divBdr>
    </w:div>
    <w:div w:id="755252505">
      <w:bodyDiv w:val="1"/>
      <w:marLeft w:val="0"/>
      <w:marRight w:val="0"/>
      <w:marTop w:val="0"/>
      <w:marBottom w:val="0"/>
      <w:divBdr>
        <w:top w:val="none" w:sz="0" w:space="0" w:color="auto"/>
        <w:left w:val="none" w:sz="0" w:space="0" w:color="auto"/>
        <w:bottom w:val="none" w:sz="0" w:space="0" w:color="auto"/>
        <w:right w:val="none" w:sz="0" w:space="0" w:color="auto"/>
      </w:divBdr>
    </w:div>
    <w:div w:id="756364458">
      <w:bodyDiv w:val="1"/>
      <w:marLeft w:val="0"/>
      <w:marRight w:val="0"/>
      <w:marTop w:val="0"/>
      <w:marBottom w:val="0"/>
      <w:divBdr>
        <w:top w:val="none" w:sz="0" w:space="0" w:color="auto"/>
        <w:left w:val="none" w:sz="0" w:space="0" w:color="auto"/>
        <w:bottom w:val="none" w:sz="0" w:space="0" w:color="auto"/>
        <w:right w:val="none" w:sz="0" w:space="0" w:color="auto"/>
      </w:divBdr>
    </w:div>
    <w:div w:id="756824380">
      <w:bodyDiv w:val="1"/>
      <w:marLeft w:val="0"/>
      <w:marRight w:val="0"/>
      <w:marTop w:val="0"/>
      <w:marBottom w:val="0"/>
      <w:divBdr>
        <w:top w:val="none" w:sz="0" w:space="0" w:color="auto"/>
        <w:left w:val="none" w:sz="0" w:space="0" w:color="auto"/>
        <w:bottom w:val="none" w:sz="0" w:space="0" w:color="auto"/>
        <w:right w:val="none" w:sz="0" w:space="0" w:color="auto"/>
      </w:divBdr>
    </w:div>
    <w:div w:id="757947062">
      <w:bodyDiv w:val="1"/>
      <w:marLeft w:val="0"/>
      <w:marRight w:val="0"/>
      <w:marTop w:val="0"/>
      <w:marBottom w:val="0"/>
      <w:divBdr>
        <w:top w:val="none" w:sz="0" w:space="0" w:color="auto"/>
        <w:left w:val="none" w:sz="0" w:space="0" w:color="auto"/>
        <w:bottom w:val="none" w:sz="0" w:space="0" w:color="auto"/>
        <w:right w:val="none" w:sz="0" w:space="0" w:color="auto"/>
      </w:divBdr>
    </w:div>
    <w:div w:id="758406881">
      <w:bodyDiv w:val="1"/>
      <w:marLeft w:val="0"/>
      <w:marRight w:val="0"/>
      <w:marTop w:val="0"/>
      <w:marBottom w:val="0"/>
      <w:divBdr>
        <w:top w:val="none" w:sz="0" w:space="0" w:color="auto"/>
        <w:left w:val="none" w:sz="0" w:space="0" w:color="auto"/>
        <w:bottom w:val="none" w:sz="0" w:space="0" w:color="auto"/>
        <w:right w:val="none" w:sz="0" w:space="0" w:color="auto"/>
      </w:divBdr>
    </w:div>
    <w:div w:id="758715988">
      <w:bodyDiv w:val="1"/>
      <w:marLeft w:val="0"/>
      <w:marRight w:val="0"/>
      <w:marTop w:val="0"/>
      <w:marBottom w:val="0"/>
      <w:divBdr>
        <w:top w:val="none" w:sz="0" w:space="0" w:color="auto"/>
        <w:left w:val="none" w:sz="0" w:space="0" w:color="auto"/>
        <w:bottom w:val="none" w:sz="0" w:space="0" w:color="auto"/>
        <w:right w:val="none" w:sz="0" w:space="0" w:color="auto"/>
      </w:divBdr>
    </w:div>
    <w:div w:id="758869330">
      <w:bodyDiv w:val="1"/>
      <w:marLeft w:val="0"/>
      <w:marRight w:val="0"/>
      <w:marTop w:val="0"/>
      <w:marBottom w:val="0"/>
      <w:divBdr>
        <w:top w:val="none" w:sz="0" w:space="0" w:color="auto"/>
        <w:left w:val="none" w:sz="0" w:space="0" w:color="auto"/>
        <w:bottom w:val="none" w:sz="0" w:space="0" w:color="auto"/>
        <w:right w:val="none" w:sz="0" w:space="0" w:color="auto"/>
      </w:divBdr>
    </w:div>
    <w:div w:id="760297900">
      <w:bodyDiv w:val="1"/>
      <w:marLeft w:val="0"/>
      <w:marRight w:val="0"/>
      <w:marTop w:val="0"/>
      <w:marBottom w:val="0"/>
      <w:divBdr>
        <w:top w:val="none" w:sz="0" w:space="0" w:color="auto"/>
        <w:left w:val="none" w:sz="0" w:space="0" w:color="auto"/>
        <w:bottom w:val="none" w:sz="0" w:space="0" w:color="auto"/>
        <w:right w:val="none" w:sz="0" w:space="0" w:color="auto"/>
      </w:divBdr>
    </w:div>
    <w:div w:id="760681947">
      <w:bodyDiv w:val="1"/>
      <w:marLeft w:val="0"/>
      <w:marRight w:val="0"/>
      <w:marTop w:val="0"/>
      <w:marBottom w:val="0"/>
      <w:divBdr>
        <w:top w:val="none" w:sz="0" w:space="0" w:color="auto"/>
        <w:left w:val="none" w:sz="0" w:space="0" w:color="auto"/>
        <w:bottom w:val="none" w:sz="0" w:space="0" w:color="auto"/>
        <w:right w:val="none" w:sz="0" w:space="0" w:color="auto"/>
      </w:divBdr>
    </w:div>
    <w:div w:id="761608845">
      <w:bodyDiv w:val="1"/>
      <w:marLeft w:val="0"/>
      <w:marRight w:val="0"/>
      <w:marTop w:val="0"/>
      <w:marBottom w:val="0"/>
      <w:divBdr>
        <w:top w:val="none" w:sz="0" w:space="0" w:color="auto"/>
        <w:left w:val="none" w:sz="0" w:space="0" w:color="auto"/>
        <w:bottom w:val="none" w:sz="0" w:space="0" w:color="auto"/>
        <w:right w:val="none" w:sz="0" w:space="0" w:color="auto"/>
      </w:divBdr>
    </w:div>
    <w:div w:id="763304993">
      <w:bodyDiv w:val="1"/>
      <w:marLeft w:val="0"/>
      <w:marRight w:val="0"/>
      <w:marTop w:val="0"/>
      <w:marBottom w:val="0"/>
      <w:divBdr>
        <w:top w:val="none" w:sz="0" w:space="0" w:color="auto"/>
        <w:left w:val="none" w:sz="0" w:space="0" w:color="auto"/>
        <w:bottom w:val="none" w:sz="0" w:space="0" w:color="auto"/>
        <w:right w:val="none" w:sz="0" w:space="0" w:color="auto"/>
      </w:divBdr>
    </w:div>
    <w:div w:id="763771685">
      <w:bodyDiv w:val="1"/>
      <w:marLeft w:val="0"/>
      <w:marRight w:val="0"/>
      <w:marTop w:val="0"/>
      <w:marBottom w:val="0"/>
      <w:divBdr>
        <w:top w:val="none" w:sz="0" w:space="0" w:color="auto"/>
        <w:left w:val="none" w:sz="0" w:space="0" w:color="auto"/>
        <w:bottom w:val="none" w:sz="0" w:space="0" w:color="auto"/>
        <w:right w:val="none" w:sz="0" w:space="0" w:color="auto"/>
      </w:divBdr>
    </w:div>
    <w:div w:id="763846360">
      <w:bodyDiv w:val="1"/>
      <w:marLeft w:val="0"/>
      <w:marRight w:val="0"/>
      <w:marTop w:val="0"/>
      <w:marBottom w:val="0"/>
      <w:divBdr>
        <w:top w:val="none" w:sz="0" w:space="0" w:color="auto"/>
        <w:left w:val="none" w:sz="0" w:space="0" w:color="auto"/>
        <w:bottom w:val="none" w:sz="0" w:space="0" w:color="auto"/>
        <w:right w:val="none" w:sz="0" w:space="0" w:color="auto"/>
      </w:divBdr>
    </w:div>
    <w:div w:id="763920228">
      <w:bodyDiv w:val="1"/>
      <w:marLeft w:val="0"/>
      <w:marRight w:val="0"/>
      <w:marTop w:val="0"/>
      <w:marBottom w:val="0"/>
      <w:divBdr>
        <w:top w:val="none" w:sz="0" w:space="0" w:color="auto"/>
        <w:left w:val="none" w:sz="0" w:space="0" w:color="auto"/>
        <w:bottom w:val="none" w:sz="0" w:space="0" w:color="auto"/>
        <w:right w:val="none" w:sz="0" w:space="0" w:color="auto"/>
      </w:divBdr>
    </w:div>
    <w:div w:id="764155892">
      <w:bodyDiv w:val="1"/>
      <w:marLeft w:val="0"/>
      <w:marRight w:val="0"/>
      <w:marTop w:val="0"/>
      <w:marBottom w:val="0"/>
      <w:divBdr>
        <w:top w:val="none" w:sz="0" w:space="0" w:color="auto"/>
        <w:left w:val="none" w:sz="0" w:space="0" w:color="auto"/>
        <w:bottom w:val="none" w:sz="0" w:space="0" w:color="auto"/>
        <w:right w:val="none" w:sz="0" w:space="0" w:color="auto"/>
      </w:divBdr>
    </w:div>
    <w:div w:id="764958096">
      <w:bodyDiv w:val="1"/>
      <w:marLeft w:val="0"/>
      <w:marRight w:val="0"/>
      <w:marTop w:val="0"/>
      <w:marBottom w:val="0"/>
      <w:divBdr>
        <w:top w:val="none" w:sz="0" w:space="0" w:color="auto"/>
        <w:left w:val="none" w:sz="0" w:space="0" w:color="auto"/>
        <w:bottom w:val="none" w:sz="0" w:space="0" w:color="auto"/>
        <w:right w:val="none" w:sz="0" w:space="0" w:color="auto"/>
      </w:divBdr>
    </w:div>
    <w:div w:id="765230132">
      <w:bodyDiv w:val="1"/>
      <w:marLeft w:val="0"/>
      <w:marRight w:val="0"/>
      <w:marTop w:val="0"/>
      <w:marBottom w:val="0"/>
      <w:divBdr>
        <w:top w:val="none" w:sz="0" w:space="0" w:color="auto"/>
        <w:left w:val="none" w:sz="0" w:space="0" w:color="auto"/>
        <w:bottom w:val="none" w:sz="0" w:space="0" w:color="auto"/>
        <w:right w:val="none" w:sz="0" w:space="0" w:color="auto"/>
      </w:divBdr>
    </w:div>
    <w:div w:id="765464634">
      <w:bodyDiv w:val="1"/>
      <w:marLeft w:val="0"/>
      <w:marRight w:val="0"/>
      <w:marTop w:val="0"/>
      <w:marBottom w:val="0"/>
      <w:divBdr>
        <w:top w:val="none" w:sz="0" w:space="0" w:color="auto"/>
        <w:left w:val="none" w:sz="0" w:space="0" w:color="auto"/>
        <w:bottom w:val="none" w:sz="0" w:space="0" w:color="auto"/>
        <w:right w:val="none" w:sz="0" w:space="0" w:color="auto"/>
      </w:divBdr>
    </w:div>
    <w:div w:id="766076074">
      <w:bodyDiv w:val="1"/>
      <w:marLeft w:val="0"/>
      <w:marRight w:val="0"/>
      <w:marTop w:val="0"/>
      <w:marBottom w:val="0"/>
      <w:divBdr>
        <w:top w:val="none" w:sz="0" w:space="0" w:color="auto"/>
        <w:left w:val="none" w:sz="0" w:space="0" w:color="auto"/>
        <w:bottom w:val="none" w:sz="0" w:space="0" w:color="auto"/>
        <w:right w:val="none" w:sz="0" w:space="0" w:color="auto"/>
      </w:divBdr>
    </w:div>
    <w:div w:id="766928102">
      <w:bodyDiv w:val="1"/>
      <w:marLeft w:val="0"/>
      <w:marRight w:val="0"/>
      <w:marTop w:val="0"/>
      <w:marBottom w:val="0"/>
      <w:divBdr>
        <w:top w:val="none" w:sz="0" w:space="0" w:color="auto"/>
        <w:left w:val="none" w:sz="0" w:space="0" w:color="auto"/>
        <w:bottom w:val="none" w:sz="0" w:space="0" w:color="auto"/>
        <w:right w:val="none" w:sz="0" w:space="0" w:color="auto"/>
      </w:divBdr>
    </w:div>
    <w:div w:id="768350692">
      <w:bodyDiv w:val="1"/>
      <w:marLeft w:val="0"/>
      <w:marRight w:val="0"/>
      <w:marTop w:val="0"/>
      <w:marBottom w:val="0"/>
      <w:divBdr>
        <w:top w:val="none" w:sz="0" w:space="0" w:color="auto"/>
        <w:left w:val="none" w:sz="0" w:space="0" w:color="auto"/>
        <w:bottom w:val="none" w:sz="0" w:space="0" w:color="auto"/>
        <w:right w:val="none" w:sz="0" w:space="0" w:color="auto"/>
      </w:divBdr>
    </w:div>
    <w:div w:id="768817888">
      <w:bodyDiv w:val="1"/>
      <w:marLeft w:val="0"/>
      <w:marRight w:val="0"/>
      <w:marTop w:val="0"/>
      <w:marBottom w:val="0"/>
      <w:divBdr>
        <w:top w:val="none" w:sz="0" w:space="0" w:color="auto"/>
        <w:left w:val="none" w:sz="0" w:space="0" w:color="auto"/>
        <w:bottom w:val="none" w:sz="0" w:space="0" w:color="auto"/>
        <w:right w:val="none" w:sz="0" w:space="0" w:color="auto"/>
      </w:divBdr>
    </w:div>
    <w:div w:id="768938822">
      <w:bodyDiv w:val="1"/>
      <w:marLeft w:val="0"/>
      <w:marRight w:val="0"/>
      <w:marTop w:val="0"/>
      <w:marBottom w:val="0"/>
      <w:divBdr>
        <w:top w:val="none" w:sz="0" w:space="0" w:color="auto"/>
        <w:left w:val="none" w:sz="0" w:space="0" w:color="auto"/>
        <w:bottom w:val="none" w:sz="0" w:space="0" w:color="auto"/>
        <w:right w:val="none" w:sz="0" w:space="0" w:color="auto"/>
      </w:divBdr>
    </w:div>
    <w:div w:id="769130787">
      <w:bodyDiv w:val="1"/>
      <w:marLeft w:val="0"/>
      <w:marRight w:val="0"/>
      <w:marTop w:val="0"/>
      <w:marBottom w:val="0"/>
      <w:divBdr>
        <w:top w:val="none" w:sz="0" w:space="0" w:color="auto"/>
        <w:left w:val="none" w:sz="0" w:space="0" w:color="auto"/>
        <w:bottom w:val="none" w:sz="0" w:space="0" w:color="auto"/>
        <w:right w:val="none" w:sz="0" w:space="0" w:color="auto"/>
      </w:divBdr>
    </w:div>
    <w:div w:id="770515172">
      <w:bodyDiv w:val="1"/>
      <w:marLeft w:val="0"/>
      <w:marRight w:val="0"/>
      <w:marTop w:val="0"/>
      <w:marBottom w:val="0"/>
      <w:divBdr>
        <w:top w:val="none" w:sz="0" w:space="0" w:color="auto"/>
        <w:left w:val="none" w:sz="0" w:space="0" w:color="auto"/>
        <w:bottom w:val="none" w:sz="0" w:space="0" w:color="auto"/>
        <w:right w:val="none" w:sz="0" w:space="0" w:color="auto"/>
      </w:divBdr>
    </w:div>
    <w:div w:id="771627856">
      <w:bodyDiv w:val="1"/>
      <w:marLeft w:val="0"/>
      <w:marRight w:val="0"/>
      <w:marTop w:val="0"/>
      <w:marBottom w:val="0"/>
      <w:divBdr>
        <w:top w:val="none" w:sz="0" w:space="0" w:color="auto"/>
        <w:left w:val="none" w:sz="0" w:space="0" w:color="auto"/>
        <w:bottom w:val="none" w:sz="0" w:space="0" w:color="auto"/>
        <w:right w:val="none" w:sz="0" w:space="0" w:color="auto"/>
      </w:divBdr>
    </w:div>
    <w:div w:id="772020441">
      <w:bodyDiv w:val="1"/>
      <w:marLeft w:val="0"/>
      <w:marRight w:val="0"/>
      <w:marTop w:val="0"/>
      <w:marBottom w:val="0"/>
      <w:divBdr>
        <w:top w:val="none" w:sz="0" w:space="0" w:color="auto"/>
        <w:left w:val="none" w:sz="0" w:space="0" w:color="auto"/>
        <w:bottom w:val="none" w:sz="0" w:space="0" w:color="auto"/>
        <w:right w:val="none" w:sz="0" w:space="0" w:color="auto"/>
      </w:divBdr>
    </w:div>
    <w:div w:id="773092528">
      <w:bodyDiv w:val="1"/>
      <w:marLeft w:val="0"/>
      <w:marRight w:val="0"/>
      <w:marTop w:val="0"/>
      <w:marBottom w:val="0"/>
      <w:divBdr>
        <w:top w:val="none" w:sz="0" w:space="0" w:color="auto"/>
        <w:left w:val="none" w:sz="0" w:space="0" w:color="auto"/>
        <w:bottom w:val="none" w:sz="0" w:space="0" w:color="auto"/>
        <w:right w:val="none" w:sz="0" w:space="0" w:color="auto"/>
      </w:divBdr>
    </w:div>
    <w:div w:id="773668079">
      <w:bodyDiv w:val="1"/>
      <w:marLeft w:val="0"/>
      <w:marRight w:val="0"/>
      <w:marTop w:val="0"/>
      <w:marBottom w:val="0"/>
      <w:divBdr>
        <w:top w:val="none" w:sz="0" w:space="0" w:color="auto"/>
        <w:left w:val="none" w:sz="0" w:space="0" w:color="auto"/>
        <w:bottom w:val="none" w:sz="0" w:space="0" w:color="auto"/>
        <w:right w:val="none" w:sz="0" w:space="0" w:color="auto"/>
      </w:divBdr>
    </w:div>
    <w:div w:id="774207661">
      <w:bodyDiv w:val="1"/>
      <w:marLeft w:val="0"/>
      <w:marRight w:val="0"/>
      <w:marTop w:val="0"/>
      <w:marBottom w:val="0"/>
      <w:divBdr>
        <w:top w:val="none" w:sz="0" w:space="0" w:color="auto"/>
        <w:left w:val="none" w:sz="0" w:space="0" w:color="auto"/>
        <w:bottom w:val="none" w:sz="0" w:space="0" w:color="auto"/>
        <w:right w:val="none" w:sz="0" w:space="0" w:color="auto"/>
      </w:divBdr>
    </w:div>
    <w:div w:id="774327026">
      <w:bodyDiv w:val="1"/>
      <w:marLeft w:val="0"/>
      <w:marRight w:val="0"/>
      <w:marTop w:val="0"/>
      <w:marBottom w:val="0"/>
      <w:divBdr>
        <w:top w:val="none" w:sz="0" w:space="0" w:color="auto"/>
        <w:left w:val="none" w:sz="0" w:space="0" w:color="auto"/>
        <w:bottom w:val="none" w:sz="0" w:space="0" w:color="auto"/>
        <w:right w:val="none" w:sz="0" w:space="0" w:color="auto"/>
      </w:divBdr>
    </w:div>
    <w:div w:id="774327842">
      <w:bodyDiv w:val="1"/>
      <w:marLeft w:val="0"/>
      <w:marRight w:val="0"/>
      <w:marTop w:val="0"/>
      <w:marBottom w:val="0"/>
      <w:divBdr>
        <w:top w:val="none" w:sz="0" w:space="0" w:color="auto"/>
        <w:left w:val="none" w:sz="0" w:space="0" w:color="auto"/>
        <w:bottom w:val="none" w:sz="0" w:space="0" w:color="auto"/>
        <w:right w:val="none" w:sz="0" w:space="0" w:color="auto"/>
      </w:divBdr>
    </w:div>
    <w:div w:id="774986324">
      <w:bodyDiv w:val="1"/>
      <w:marLeft w:val="0"/>
      <w:marRight w:val="0"/>
      <w:marTop w:val="0"/>
      <w:marBottom w:val="0"/>
      <w:divBdr>
        <w:top w:val="none" w:sz="0" w:space="0" w:color="auto"/>
        <w:left w:val="none" w:sz="0" w:space="0" w:color="auto"/>
        <w:bottom w:val="none" w:sz="0" w:space="0" w:color="auto"/>
        <w:right w:val="none" w:sz="0" w:space="0" w:color="auto"/>
      </w:divBdr>
    </w:div>
    <w:div w:id="776026230">
      <w:bodyDiv w:val="1"/>
      <w:marLeft w:val="0"/>
      <w:marRight w:val="0"/>
      <w:marTop w:val="0"/>
      <w:marBottom w:val="0"/>
      <w:divBdr>
        <w:top w:val="none" w:sz="0" w:space="0" w:color="auto"/>
        <w:left w:val="none" w:sz="0" w:space="0" w:color="auto"/>
        <w:bottom w:val="none" w:sz="0" w:space="0" w:color="auto"/>
        <w:right w:val="none" w:sz="0" w:space="0" w:color="auto"/>
      </w:divBdr>
    </w:div>
    <w:div w:id="777139821">
      <w:bodyDiv w:val="1"/>
      <w:marLeft w:val="0"/>
      <w:marRight w:val="0"/>
      <w:marTop w:val="0"/>
      <w:marBottom w:val="0"/>
      <w:divBdr>
        <w:top w:val="none" w:sz="0" w:space="0" w:color="auto"/>
        <w:left w:val="none" w:sz="0" w:space="0" w:color="auto"/>
        <w:bottom w:val="none" w:sz="0" w:space="0" w:color="auto"/>
        <w:right w:val="none" w:sz="0" w:space="0" w:color="auto"/>
      </w:divBdr>
    </w:div>
    <w:div w:id="779372922">
      <w:bodyDiv w:val="1"/>
      <w:marLeft w:val="0"/>
      <w:marRight w:val="0"/>
      <w:marTop w:val="0"/>
      <w:marBottom w:val="0"/>
      <w:divBdr>
        <w:top w:val="none" w:sz="0" w:space="0" w:color="auto"/>
        <w:left w:val="none" w:sz="0" w:space="0" w:color="auto"/>
        <w:bottom w:val="none" w:sz="0" w:space="0" w:color="auto"/>
        <w:right w:val="none" w:sz="0" w:space="0" w:color="auto"/>
      </w:divBdr>
    </w:div>
    <w:div w:id="780032612">
      <w:bodyDiv w:val="1"/>
      <w:marLeft w:val="0"/>
      <w:marRight w:val="0"/>
      <w:marTop w:val="0"/>
      <w:marBottom w:val="0"/>
      <w:divBdr>
        <w:top w:val="none" w:sz="0" w:space="0" w:color="auto"/>
        <w:left w:val="none" w:sz="0" w:space="0" w:color="auto"/>
        <w:bottom w:val="none" w:sz="0" w:space="0" w:color="auto"/>
        <w:right w:val="none" w:sz="0" w:space="0" w:color="auto"/>
      </w:divBdr>
    </w:div>
    <w:div w:id="783159318">
      <w:bodyDiv w:val="1"/>
      <w:marLeft w:val="0"/>
      <w:marRight w:val="0"/>
      <w:marTop w:val="0"/>
      <w:marBottom w:val="0"/>
      <w:divBdr>
        <w:top w:val="none" w:sz="0" w:space="0" w:color="auto"/>
        <w:left w:val="none" w:sz="0" w:space="0" w:color="auto"/>
        <w:bottom w:val="none" w:sz="0" w:space="0" w:color="auto"/>
        <w:right w:val="none" w:sz="0" w:space="0" w:color="auto"/>
      </w:divBdr>
    </w:div>
    <w:div w:id="783618010">
      <w:bodyDiv w:val="1"/>
      <w:marLeft w:val="0"/>
      <w:marRight w:val="0"/>
      <w:marTop w:val="0"/>
      <w:marBottom w:val="0"/>
      <w:divBdr>
        <w:top w:val="none" w:sz="0" w:space="0" w:color="auto"/>
        <w:left w:val="none" w:sz="0" w:space="0" w:color="auto"/>
        <w:bottom w:val="none" w:sz="0" w:space="0" w:color="auto"/>
        <w:right w:val="none" w:sz="0" w:space="0" w:color="auto"/>
      </w:divBdr>
    </w:div>
    <w:div w:id="786462597">
      <w:bodyDiv w:val="1"/>
      <w:marLeft w:val="0"/>
      <w:marRight w:val="0"/>
      <w:marTop w:val="0"/>
      <w:marBottom w:val="0"/>
      <w:divBdr>
        <w:top w:val="none" w:sz="0" w:space="0" w:color="auto"/>
        <w:left w:val="none" w:sz="0" w:space="0" w:color="auto"/>
        <w:bottom w:val="none" w:sz="0" w:space="0" w:color="auto"/>
        <w:right w:val="none" w:sz="0" w:space="0" w:color="auto"/>
      </w:divBdr>
    </w:div>
    <w:div w:id="787313866">
      <w:bodyDiv w:val="1"/>
      <w:marLeft w:val="0"/>
      <w:marRight w:val="0"/>
      <w:marTop w:val="0"/>
      <w:marBottom w:val="0"/>
      <w:divBdr>
        <w:top w:val="none" w:sz="0" w:space="0" w:color="auto"/>
        <w:left w:val="none" w:sz="0" w:space="0" w:color="auto"/>
        <w:bottom w:val="none" w:sz="0" w:space="0" w:color="auto"/>
        <w:right w:val="none" w:sz="0" w:space="0" w:color="auto"/>
      </w:divBdr>
    </w:div>
    <w:div w:id="787356000">
      <w:bodyDiv w:val="1"/>
      <w:marLeft w:val="0"/>
      <w:marRight w:val="0"/>
      <w:marTop w:val="0"/>
      <w:marBottom w:val="0"/>
      <w:divBdr>
        <w:top w:val="none" w:sz="0" w:space="0" w:color="auto"/>
        <w:left w:val="none" w:sz="0" w:space="0" w:color="auto"/>
        <w:bottom w:val="none" w:sz="0" w:space="0" w:color="auto"/>
        <w:right w:val="none" w:sz="0" w:space="0" w:color="auto"/>
      </w:divBdr>
    </w:div>
    <w:div w:id="787627692">
      <w:bodyDiv w:val="1"/>
      <w:marLeft w:val="0"/>
      <w:marRight w:val="0"/>
      <w:marTop w:val="0"/>
      <w:marBottom w:val="0"/>
      <w:divBdr>
        <w:top w:val="none" w:sz="0" w:space="0" w:color="auto"/>
        <w:left w:val="none" w:sz="0" w:space="0" w:color="auto"/>
        <w:bottom w:val="none" w:sz="0" w:space="0" w:color="auto"/>
        <w:right w:val="none" w:sz="0" w:space="0" w:color="auto"/>
      </w:divBdr>
    </w:div>
    <w:div w:id="788822889">
      <w:bodyDiv w:val="1"/>
      <w:marLeft w:val="0"/>
      <w:marRight w:val="0"/>
      <w:marTop w:val="0"/>
      <w:marBottom w:val="0"/>
      <w:divBdr>
        <w:top w:val="none" w:sz="0" w:space="0" w:color="auto"/>
        <w:left w:val="none" w:sz="0" w:space="0" w:color="auto"/>
        <w:bottom w:val="none" w:sz="0" w:space="0" w:color="auto"/>
        <w:right w:val="none" w:sz="0" w:space="0" w:color="auto"/>
      </w:divBdr>
    </w:div>
    <w:div w:id="789326518">
      <w:bodyDiv w:val="1"/>
      <w:marLeft w:val="0"/>
      <w:marRight w:val="0"/>
      <w:marTop w:val="0"/>
      <w:marBottom w:val="0"/>
      <w:divBdr>
        <w:top w:val="none" w:sz="0" w:space="0" w:color="auto"/>
        <w:left w:val="none" w:sz="0" w:space="0" w:color="auto"/>
        <w:bottom w:val="none" w:sz="0" w:space="0" w:color="auto"/>
        <w:right w:val="none" w:sz="0" w:space="0" w:color="auto"/>
      </w:divBdr>
    </w:div>
    <w:div w:id="790439169">
      <w:bodyDiv w:val="1"/>
      <w:marLeft w:val="0"/>
      <w:marRight w:val="0"/>
      <w:marTop w:val="0"/>
      <w:marBottom w:val="0"/>
      <w:divBdr>
        <w:top w:val="none" w:sz="0" w:space="0" w:color="auto"/>
        <w:left w:val="none" w:sz="0" w:space="0" w:color="auto"/>
        <w:bottom w:val="none" w:sz="0" w:space="0" w:color="auto"/>
        <w:right w:val="none" w:sz="0" w:space="0" w:color="auto"/>
      </w:divBdr>
    </w:div>
    <w:div w:id="791293175">
      <w:bodyDiv w:val="1"/>
      <w:marLeft w:val="0"/>
      <w:marRight w:val="0"/>
      <w:marTop w:val="0"/>
      <w:marBottom w:val="0"/>
      <w:divBdr>
        <w:top w:val="none" w:sz="0" w:space="0" w:color="auto"/>
        <w:left w:val="none" w:sz="0" w:space="0" w:color="auto"/>
        <w:bottom w:val="none" w:sz="0" w:space="0" w:color="auto"/>
        <w:right w:val="none" w:sz="0" w:space="0" w:color="auto"/>
      </w:divBdr>
    </w:div>
    <w:div w:id="791748875">
      <w:bodyDiv w:val="1"/>
      <w:marLeft w:val="0"/>
      <w:marRight w:val="0"/>
      <w:marTop w:val="0"/>
      <w:marBottom w:val="0"/>
      <w:divBdr>
        <w:top w:val="none" w:sz="0" w:space="0" w:color="auto"/>
        <w:left w:val="none" w:sz="0" w:space="0" w:color="auto"/>
        <w:bottom w:val="none" w:sz="0" w:space="0" w:color="auto"/>
        <w:right w:val="none" w:sz="0" w:space="0" w:color="auto"/>
      </w:divBdr>
    </w:div>
    <w:div w:id="792595062">
      <w:bodyDiv w:val="1"/>
      <w:marLeft w:val="0"/>
      <w:marRight w:val="0"/>
      <w:marTop w:val="0"/>
      <w:marBottom w:val="0"/>
      <w:divBdr>
        <w:top w:val="none" w:sz="0" w:space="0" w:color="auto"/>
        <w:left w:val="none" w:sz="0" w:space="0" w:color="auto"/>
        <w:bottom w:val="none" w:sz="0" w:space="0" w:color="auto"/>
        <w:right w:val="none" w:sz="0" w:space="0" w:color="auto"/>
      </w:divBdr>
    </w:div>
    <w:div w:id="792670156">
      <w:bodyDiv w:val="1"/>
      <w:marLeft w:val="0"/>
      <w:marRight w:val="0"/>
      <w:marTop w:val="0"/>
      <w:marBottom w:val="0"/>
      <w:divBdr>
        <w:top w:val="none" w:sz="0" w:space="0" w:color="auto"/>
        <w:left w:val="none" w:sz="0" w:space="0" w:color="auto"/>
        <w:bottom w:val="none" w:sz="0" w:space="0" w:color="auto"/>
        <w:right w:val="none" w:sz="0" w:space="0" w:color="auto"/>
      </w:divBdr>
    </w:div>
    <w:div w:id="793792741">
      <w:bodyDiv w:val="1"/>
      <w:marLeft w:val="0"/>
      <w:marRight w:val="0"/>
      <w:marTop w:val="0"/>
      <w:marBottom w:val="0"/>
      <w:divBdr>
        <w:top w:val="none" w:sz="0" w:space="0" w:color="auto"/>
        <w:left w:val="none" w:sz="0" w:space="0" w:color="auto"/>
        <w:bottom w:val="none" w:sz="0" w:space="0" w:color="auto"/>
        <w:right w:val="none" w:sz="0" w:space="0" w:color="auto"/>
      </w:divBdr>
    </w:div>
    <w:div w:id="793795952">
      <w:bodyDiv w:val="1"/>
      <w:marLeft w:val="0"/>
      <w:marRight w:val="0"/>
      <w:marTop w:val="0"/>
      <w:marBottom w:val="0"/>
      <w:divBdr>
        <w:top w:val="none" w:sz="0" w:space="0" w:color="auto"/>
        <w:left w:val="none" w:sz="0" w:space="0" w:color="auto"/>
        <w:bottom w:val="none" w:sz="0" w:space="0" w:color="auto"/>
        <w:right w:val="none" w:sz="0" w:space="0" w:color="auto"/>
      </w:divBdr>
    </w:div>
    <w:div w:id="795493312">
      <w:bodyDiv w:val="1"/>
      <w:marLeft w:val="0"/>
      <w:marRight w:val="0"/>
      <w:marTop w:val="0"/>
      <w:marBottom w:val="0"/>
      <w:divBdr>
        <w:top w:val="none" w:sz="0" w:space="0" w:color="auto"/>
        <w:left w:val="none" w:sz="0" w:space="0" w:color="auto"/>
        <w:bottom w:val="none" w:sz="0" w:space="0" w:color="auto"/>
        <w:right w:val="none" w:sz="0" w:space="0" w:color="auto"/>
      </w:divBdr>
    </w:div>
    <w:div w:id="795677426">
      <w:bodyDiv w:val="1"/>
      <w:marLeft w:val="0"/>
      <w:marRight w:val="0"/>
      <w:marTop w:val="0"/>
      <w:marBottom w:val="0"/>
      <w:divBdr>
        <w:top w:val="none" w:sz="0" w:space="0" w:color="auto"/>
        <w:left w:val="none" w:sz="0" w:space="0" w:color="auto"/>
        <w:bottom w:val="none" w:sz="0" w:space="0" w:color="auto"/>
        <w:right w:val="none" w:sz="0" w:space="0" w:color="auto"/>
      </w:divBdr>
    </w:div>
    <w:div w:id="795874285">
      <w:bodyDiv w:val="1"/>
      <w:marLeft w:val="0"/>
      <w:marRight w:val="0"/>
      <w:marTop w:val="0"/>
      <w:marBottom w:val="0"/>
      <w:divBdr>
        <w:top w:val="none" w:sz="0" w:space="0" w:color="auto"/>
        <w:left w:val="none" w:sz="0" w:space="0" w:color="auto"/>
        <w:bottom w:val="none" w:sz="0" w:space="0" w:color="auto"/>
        <w:right w:val="none" w:sz="0" w:space="0" w:color="auto"/>
      </w:divBdr>
    </w:div>
    <w:div w:id="796535214">
      <w:bodyDiv w:val="1"/>
      <w:marLeft w:val="0"/>
      <w:marRight w:val="0"/>
      <w:marTop w:val="0"/>
      <w:marBottom w:val="0"/>
      <w:divBdr>
        <w:top w:val="none" w:sz="0" w:space="0" w:color="auto"/>
        <w:left w:val="none" w:sz="0" w:space="0" w:color="auto"/>
        <w:bottom w:val="none" w:sz="0" w:space="0" w:color="auto"/>
        <w:right w:val="none" w:sz="0" w:space="0" w:color="auto"/>
      </w:divBdr>
    </w:div>
    <w:div w:id="796996426">
      <w:bodyDiv w:val="1"/>
      <w:marLeft w:val="0"/>
      <w:marRight w:val="0"/>
      <w:marTop w:val="0"/>
      <w:marBottom w:val="0"/>
      <w:divBdr>
        <w:top w:val="none" w:sz="0" w:space="0" w:color="auto"/>
        <w:left w:val="none" w:sz="0" w:space="0" w:color="auto"/>
        <w:bottom w:val="none" w:sz="0" w:space="0" w:color="auto"/>
        <w:right w:val="none" w:sz="0" w:space="0" w:color="auto"/>
      </w:divBdr>
    </w:div>
    <w:div w:id="799030230">
      <w:bodyDiv w:val="1"/>
      <w:marLeft w:val="0"/>
      <w:marRight w:val="0"/>
      <w:marTop w:val="0"/>
      <w:marBottom w:val="0"/>
      <w:divBdr>
        <w:top w:val="none" w:sz="0" w:space="0" w:color="auto"/>
        <w:left w:val="none" w:sz="0" w:space="0" w:color="auto"/>
        <w:bottom w:val="none" w:sz="0" w:space="0" w:color="auto"/>
        <w:right w:val="none" w:sz="0" w:space="0" w:color="auto"/>
      </w:divBdr>
    </w:div>
    <w:div w:id="802314891">
      <w:bodyDiv w:val="1"/>
      <w:marLeft w:val="0"/>
      <w:marRight w:val="0"/>
      <w:marTop w:val="0"/>
      <w:marBottom w:val="0"/>
      <w:divBdr>
        <w:top w:val="none" w:sz="0" w:space="0" w:color="auto"/>
        <w:left w:val="none" w:sz="0" w:space="0" w:color="auto"/>
        <w:bottom w:val="none" w:sz="0" w:space="0" w:color="auto"/>
        <w:right w:val="none" w:sz="0" w:space="0" w:color="auto"/>
      </w:divBdr>
    </w:div>
    <w:div w:id="802429786">
      <w:bodyDiv w:val="1"/>
      <w:marLeft w:val="0"/>
      <w:marRight w:val="0"/>
      <w:marTop w:val="0"/>
      <w:marBottom w:val="0"/>
      <w:divBdr>
        <w:top w:val="none" w:sz="0" w:space="0" w:color="auto"/>
        <w:left w:val="none" w:sz="0" w:space="0" w:color="auto"/>
        <w:bottom w:val="none" w:sz="0" w:space="0" w:color="auto"/>
        <w:right w:val="none" w:sz="0" w:space="0" w:color="auto"/>
      </w:divBdr>
    </w:div>
    <w:div w:id="802623354">
      <w:bodyDiv w:val="1"/>
      <w:marLeft w:val="0"/>
      <w:marRight w:val="0"/>
      <w:marTop w:val="0"/>
      <w:marBottom w:val="0"/>
      <w:divBdr>
        <w:top w:val="none" w:sz="0" w:space="0" w:color="auto"/>
        <w:left w:val="none" w:sz="0" w:space="0" w:color="auto"/>
        <w:bottom w:val="none" w:sz="0" w:space="0" w:color="auto"/>
        <w:right w:val="none" w:sz="0" w:space="0" w:color="auto"/>
      </w:divBdr>
    </w:div>
    <w:div w:id="804930837">
      <w:bodyDiv w:val="1"/>
      <w:marLeft w:val="0"/>
      <w:marRight w:val="0"/>
      <w:marTop w:val="0"/>
      <w:marBottom w:val="0"/>
      <w:divBdr>
        <w:top w:val="none" w:sz="0" w:space="0" w:color="auto"/>
        <w:left w:val="none" w:sz="0" w:space="0" w:color="auto"/>
        <w:bottom w:val="none" w:sz="0" w:space="0" w:color="auto"/>
        <w:right w:val="none" w:sz="0" w:space="0" w:color="auto"/>
      </w:divBdr>
    </w:div>
    <w:div w:id="805053319">
      <w:bodyDiv w:val="1"/>
      <w:marLeft w:val="0"/>
      <w:marRight w:val="0"/>
      <w:marTop w:val="0"/>
      <w:marBottom w:val="0"/>
      <w:divBdr>
        <w:top w:val="none" w:sz="0" w:space="0" w:color="auto"/>
        <w:left w:val="none" w:sz="0" w:space="0" w:color="auto"/>
        <w:bottom w:val="none" w:sz="0" w:space="0" w:color="auto"/>
        <w:right w:val="none" w:sz="0" w:space="0" w:color="auto"/>
      </w:divBdr>
    </w:div>
    <w:div w:id="805198753">
      <w:bodyDiv w:val="1"/>
      <w:marLeft w:val="0"/>
      <w:marRight w:val="0"/>
      <w:marTop w:val="0"/>
      <w:marBottom w:val="0"/>
      <w:divBdr>
        <w:top w:val="none" w:sz="0" w:space="0" w:color="auto"/>
        <w:left w:val="none" w:sz="0" w:space="0" w:color="auto"/>
        <w:bottom w:val="none" w:sz="0" w:space="0" w:color="auto"/>
        <w:right w:val="none" w:sz="0" w:space="0" w:color="auto"/>
      </w:divBdr>
    </w:div>
    <w:div w:id="807940545">
      <w:bodyDiv w:val="1"/>
      <w:marLeft w:val="0"/>
      <w:marRight w:val="0"/>
      <w:marTop w:val="0"/>
      <w:marBottom w:val="0"/>
      <w:divBdr>
        <w:top w:val="none" w:sz="0" w:space="0" w:color="auto"/>
        <w:left w:val="none" w:sz="0" w:space="0" w:color="auto"/>
        <w:bottom w:val="none" w:sz="0" w:space="0" w:color="auto"/>
        <w:right w:val="none" w:sz="0" w:space="0" w:color="auto"/>
      </w:divBdr>
    </w:div>
    <w:div w:id="808665900">
      <w:bodyDiv w:val="1"/>
      <w:marLeft w:val="0"/>
      <w:marRight w:val="0"/>
      <w:marTop w:val="0"/>
      <w:marBottom w:val="0"/>
      <w:divBdr>
        <w:top w:val="none" w:sz="0" w:space="0" w:color="auto"/>
        <w:left w:val="none" w:sz="0" w:space="0" w:color="auto"/>
        <w:bottom w:val="none" w:sz="0" w:space="0" w:color="auto"/>
        <w:right w:val="none" w:sz="0" w:space="0" w:color="auto"/>
      </w:divBdr>
    </w:div>
    <w:div w:id="808666001">
      <w:bodyDiv w:val="1"/>
      <w:marLeft w:val="0"/>
      <w:marRight w:val="0"/>
      <w:marTop w:val="0"/>
      <w:marBottom w:val="0"/>
      <w:divBdr>
        <w:top w:val="none" w:sz="0" w:space="0" w:color="auto"/>
        <w:left w:val="none" w:sz="0" w:space="0" w:color="auto"/>
        <w:bottom w:val="none" w:sz="0" w:space="0" w:color="auto"/>
        <w:right w:val="none" w:sz="0" w:space="0" w:color="auto"/>
      </w:divBdr>
    </w:div>
    <w:div w:id="808981303">
      <w:bodyDiv w:val="1"/>
      <w:marLeft w:val="0"/>
      <w:marRight w:val="0"/>
      <w:marTop w:val="0"/>
      <w:marBottom w:val="0"/>
      <w:divBdr>
        <w:top w:val="none" w:sz="0" w:space="0" w:color="auto"/>
        <w:left w:val="none" w:sz="0" w:space="0" w:color="auto"/>
        <w:bottom w:val="none" w:sz="0" w:space="0" w:color="auto"/>
        <w:right w:val="none" w:sz="0" w:space="0" w:color="auto"/>
      </w:divBdr>
    </w:div>
    <w:div w:id="811675812">
      <w:bodyDiv w:val="1"/>
      <w:marLeft w:val="0"/>
      <w:marRight w:val="0"/>
      <w:marTop w:val="0"/>
      <w:marBottom w:val="0"/>
      <w:divBdr>
        <w:top w:val="none" w:sz="0" w:space="0" w:color="auto"/>
        <w:left w:val="none" w:sz="0" w:space="0" w:color="auto"/>
        <w:bottom w:val="none" w:sz="0" w:space="0" w:color="auto"/>
        <w:right w:val="none" w:sz="0" w:space="0" w:color="auto"/>
      </w:divBdr>
    </w:div>
    <w:div w:id="811755522">
      <w:bodyDiv w:val="1"/>
      <w:marLeft w:val="0"/>
      <w:marRight w:val="0"/>
      <w:marTop w:val="0"/>
      <w:marBottom w:val="0"/>
      <w:divBdr>
        <w:top w:val="none" w:sz="0" w:space="0" w:color="auto"/>
        <w:left w:val="none" w:sz="0" w:space="0" w:color="auto"/>
        <w:bottom w:val="none" w:sz="0" w:space="0" w:color="auto"/>
        <w:right w:val="none" w:sz="0" w:space="0" w:color="auto"/>
      </w:divBdr>
    </w:div>
    <w:div w:id="812068359">
      <w:bodyDiv w:val="1"/>
      <w:marLeft w:val="0"/>
      <w:marRight w:val="0"/>
      <w:marTop w:val="0"/>
      <w:marBottom w:val="0"/>
      <w:divBdr>
        <w:top w:val="none" w:sz="0" w:space="0" w:color="auto"/>
        <w:left w:val="none" w:sz="0" w:space="0" w:color="auto"/>
        <w:bottom w:val="none" w:sz="0" w:space="0" w:color="auto"/>
        <w:right w:val="none" w:sz="0" w:space="0" w:color="auto"/>
      </w:divBdr>
    </w:div>
    <w:div w:id="815144233">
      <w:bodyDiv w:val="1"/>
      <w:marLeft w:val="0"/>
      <w:marRight w:val="0"/>
      <w:marTop w:val="0"/>
      <w:marBottom w:val="0"/>
      <w:divBdr>
        <w:top w:val="none" w:sz="0" w:space="0" w:color="auto"/>
        <w:left w:val="none" w:sz="0" w:space="0" w:color="auto"/>
        <w:bottom w:val="none" w:sz="0" w:space="0" w:color="auto"/>
        <w:right w:val="none" w:sz="0" w:space="0" w:color="auto"/>
      </w:divBdr>
    </w:div>
    <w:div w:id="815923761">
      <w:bodyDiv w:val="1"/>
      <w:marLeft w:val="0"/>
      <w:marRight w:val="0"/>
      <w:marTop w:val="0"/>
      <w:marBottom w:val="0"/>
      <w:divBdr>
        <w:top w:val="none" w:sz="0" w:space="0" w:color="auto"/>
        <w:left w:val="none" w:sz="0" w:space="0" w:color="auto"/>
        <w:bottom w:val="none" w:sz="0" w:space="0" w:color="auto"/>
        <w:right w:val="none" w:sz="0" w:space="0" w:color="auto"/>
      </w:divBdr>
    </w:div>
    <w:div w:id="817115474">
      <w:bodyDiv w:val="1"/>
      <w:marLeft w:val="0"/>
      <w:marRight w:val="0"/>
      <w:marTop w:val="0"/>
      <w:marBottom w:val="0"/>
      <w:divBdr>
        <w:top w:val="none" w:sz="0" w:space="0" w:color="auto"/>
        <w:left w:val="none" w:sz="0" w:space="0" w:color="auto"/>
        <w:bottom w:val="none" w:sz="0" w:space="0" w:color="auto"/>
        <w:right w:val="none" w:sz="0" w:space="0" w:color="auto"/>
      </w:divBdr>
    </w:div>
    <w:div w:id="817234480">
      <w:bodyDiv w:val="1"/>
      <w:marLeft w:val="0"/>
      <w:marRight w:val="0"/>
      <w:marTop w:val="0"/>
      <w:marBottom w:val="0"/>
      <w:divBdr>
        <w:top w:val="none" w:sz="0" w:space="0" w:color="auto"/>
        <w:left w:val="none" w:sz="0" w:space="0" w:color="auto"/>
        <w:bottom w:val="none" w:sz="0" w:space="0" w:color="auto"/>
        <w:right w:val="none" w:sz="0" w:space="0" w:color="auto"/>
      </w:divBdr>
    </w:div>
    <w:div w:id="817308746">
      <w:bodyDiv w:val="1"/>
      <w:marLeft w:val="0"/>
      <w:marRight w:val="0"/>
      <w:marTop w:val="0"/>
      <w:marBottom w:val="0"/>
      <w:divBdr>
        <w:top w:val="none" w:sz="0" w:space="0" w:color="auto"/>
        <w:left w:val="none" w:sz="0" w:space="0" w:color="auto"/>
        <w:bottom w:val="none" w:sz="0" w:space="0" w:color="auto"/>
        <w:right w:val="none" w:sz="0" w:space="0" w:color="auto"/>
      </w:divBdr>
    </w:div>
    <w:div w:id="818619883">
      <w:bodyDiv w:val="1"/>
      <w:marLeft w:val="0"/>
      <w:marRight w:val="0"/>
      <w:marTop w:val="0"/>
      <w:marBottom w:val="0"/>
      <w:divBdr>
        <w:top w:val="none" w:sz="0" w:space="0" w:color="auto"/>
        <w:left w:val="none" w:sz="0" w:space="0" w:color="auto"/>
        <w:bottom w:val="none" w:sz="0" w:space="0" w:color="auto"/>
        <w:right w:val="none" w:sz="0" w:space="0" w:color="auto"/>
      </w:divBdr>
    </w:div>
    <w:div w:id="820924649">
      <w:bodyDiv w:val="1"/>
      <w:marLeft w:val="0"/>
      <w:marRight w:val="0"/>
      <w:marTop w:val="0"/>
      <w:marBottom w:val="0"/>
      <w:divBdr>
        <w:top w:val="none" w:sz="0" w:space="0" w:color="auto"/>
        <w:left w:val="none" w:sz="0" w:space="0" w:color="auto"/>
        <w:bottom w:val="none" w:sz="0" w:space="0" w:color="auto"/>
        <w:right w:val="none" w:sz="0" w:space="0" w:color="auto"/>
      </w:divBdr>
    </w:div>
    <w:div w:id="820969888">
      <w:bodyDiv w:val="1"/>
      <w:marLeft w:val="0"/>
      <w:marRight w:val="0"/>
      <w:marTop w:val="0"/>
      <w:marBottom w:val="0"/>
      <w:divBdr>
        <w:top w:val="none" w:sz="0" w:space="0" w:color="auto"/>
        <w:left w:val="none" w:sz="0" w:space="0" w:color="auto"/>
        <w:bottom w:val="none" w:sz="0" w:space="0" w:color="auto"/>
        <w:right w:val="none" w:sz="0" w:space="0" w:color="auto"/>
      </w:divBdr>
    </w:div>
    <w:div w:id="823425871">
      <w:bodyDiv w:val="1"/>
      <w:marLeft w:val="0"/>
      <w:marRight w:val="0"/>
      <w:marTop w:val="0"/>
      <w:marBottom w:val="0"/>
      <w:divBdr>
        <w:top w:val="none" w:sz="0" w:space="0" w:color="auto"/>
        <w:left w:val="none" w:sz="0" w:space="0" w:color="auto"/>
        <w:bottom w:val="none" w:sz="0" w:space="0" w:color="auto"/>
        <w:right w:val="none" w:sz="0" w:space="0" w:color="auto"/>
      </w:divBdr>
    </w:div>
    <w:div w:id="823470392">
      <w:bodyDiv w:val="1"/>
      <w:marLeft w:val="0"/>
      <w:marRight w:val="0"/>
      <w:marTop w:val="0"/>
      <w:marBottom w:val="0"/>
      <w:divBdr>
        <w:top w:val="none" w:sz="0" w:space="0" w:color="auto"/>
        <w:left w:val="none" w:sz="0" w:space="0" w:color="auto"/>
        <w:bottom w:val="none" w:sz="0" w:space="0" w:color="auto"/>
        <w:right w:val="none" w:sz="0" w:space="0" w:color="auto"/>
      </w:divBdr>
    </w:div>
    <w:div w:id="823938574">
      <w:bodyDiv w:val="1"/>
      <w:marLeft w:val="0"/>
      <w:marRight w:val="0"/>
      <w:marTop w:val="0"/>
      <w:marBottom w:val="0"/>
      <w:divBdr>
        <w:top w:val="none" w:sz="0" w:space="0" w:color="auto"/>
        <w:left w:val="none" w:sz="0" w:space="0" w:color="auto"/>
        <w:bottom w:val="none" w:sz="0" w:space="0" w:color="auto"/>
        <w:right w:val="none" w:sz="0" w:space="0" w:color="auto"/>
      </w:divBdr>
    </w:div>
    <w:div w:id="825585491">
      <w:bodyDiv w:val="1"/>
      <w:marLeft w:val="0"/>
      <w:marRight w:val="0"/>
      <w:marTop w:val="0"/>
      <w:marBottom w:val="0"/>
      <w:divBdr>
        <w:top w:val="none" w:sz="0" w:space="0" w:color="auto"/>
        <w:left w:val="none" w:sz="0" w:space="0" w:color="auto"/>
        <w:bottom w:val="none" w:sz="0" w:space="0" w:color="auto"/>
        <w:right w:val="none" w:sz="0" w:space="0" w:color="auto"/>
      </w:divBdr>
    </w:div>
    <w:div w:id="827020164">
      <w:bodyDiv w:val="1"/>
      <w:marLeft w:val="0"/>
      <w:marRight w:val="0"/>
      <w:marTop w:val="0"/>
      <w:marBottom w:val="0"/>
      <w:divBdr>
        <w:top w:val="none" w:sz="0" w:space="0" w:color="auto"/>
        <w:left w:val="none" w:sz="0" w:space="0" w:color="auto"/>
        <w:bottom w:val="none" w:sz="0" w:space="0" w:color="auto"/>
        <w:right w:val="none" w:sz="0" w:space="0" w:color="auto"/>
      </w:divBdr>
    </w:div>
    <w:div w:id="827790566">
      <w:bodyDiv w:val="1"/>
      <w:marLeft w:val="0"/>
      <w:marRight w:val="0"/>
      <w:marTop w:val="0"/>
      <w:marBottom w:val="0"/>
      <w:divBdr>
        <w:top w:val="none" w:sz="0" w:space="0" w:color="auto"/>
        <w:left w:val="none" w:sz="0" w:space="0" w:color="auto"/>
        <w:bottom w:val="none" w:sz="0" w:space="0" w:color="auto"/>
        <w:right w:val="none" w:sz="0" w:space="0" w:color="auto"/>
      </w:divBdr>
    </w:div>
    <w:div w:id="828399160">
      <w:bodyDiv w:val="1"/>
      <w:marLeft w:val="0"/>
      <w:marRight w:val="0"/>
      <w:marTop w:val="0"/>
      <w:marBottom w:val="0"/>
      <w:divBdr>
        <w:top w:val="none" w:sz="0" w:space="0" w:color="auto"/>
        <w:left w:val="none" w:sz="0" w:space="0" w:color="auto"/>
        <w:bottom w:val="none" w:sz="0" w:space="0" w:color="auto"/>
        <w:right w:val="none" w:sz="0" w:space="0" w:color="auto"/>
      </w:divBdr>
    </w:div>
    <w:div w:id="830293009">
      <w:bodyDiv w:val="1"/>
      <w:marLeft w:val="0"/>
      <w:marRight w:val="0"/>
      <w:marTop w:val="0"/>
      <w:marBottom w:val="0"/>
      <w:divBdr>
        <w:top w:val="none" w:sz="0" w:space="0" w:color="auto"/>
        <w:left w:val="none" w:sz="0" w:space="0" w:color="auto"/>
        <w:bottom w:val="none" w:sz="0" w:space="0" w:color="auto"/>
        <w:right w:val="none" w:sz="0" w:space="0" w:color="auto"/>
      </w:divBdr>
    </w:div>
    <w:div w:id="830364990">
      <w:bodyDiv w:val="1"/>
      <w:marLeft w:val="0"/>
      <w:marRight w:val="0"/>
      <w:marTop w:val="0"/>
      <w:marBottom w:val="0"/>
      <w:divBdr>
        <w:top w:val="none" w:sz="0" w:space="0" w:color="auto"/>
        <w:left w:val="none" w:sz="0" w:space="0" w:color="auto"/>
        <w:bottom w:val="none" w:sz="0" w:space="0" w:color="auto"/>
        <w:right w:val="none" w:sz="0" w:space="0" w:color="auto"/>
      </w:divBdr>
    </w:div>
    <w:div w:id="830682938">
      <w:bodyDiv w:val="1"/>
      <w:marLeft w:val="0"/>
      <w:marRight w:val="0"/>
      <w:marTop w:val="0"/>
      <w:marBottom w:val="0"/>
      <w:divBdr>
        <w:top w:val="none" w:sz="0" w:space="0" w:color="auto"/>
        <w:left w:val="none" w:sz="0" w:space="0" w:color="auto"/>
        <w:bottom w:val="none" w:sz="0" w:space="0" w:color="auto"/>
        <w:right w:val="none" w:sz="0" w:space="0" w:color="auto"/>
      </w:divBdr>
    </w:div>
    <w:div w:id="831259031">
      <w:bodyDiv w:val="1"/>
      <w:marLeft w:val="0"/>
      <w:marRight w:val="0"/>
      <w:marTop w:val="0"/>
      <w:marBottom w:val="0"/>
      <w:divBdr>
        <w:top w:val="none" w:sz="0" w:space="0" w:color="auto"/>
        <w:left w:val="none" w:sz="0" w:space="0" w:color="auto"/>
        <w:bottom w:val="none" w:sz="0" w:space="0" w:color="auto"/>
        <w:right w:val="none" w:sz="0" w:space="0" w:color="auto"/>
      </w:divBdr>
    </w:div>
    <w:div w:id="831486182">
      <w:bodyDiv w:val="1"/>
      <w:marLeft w:val="0"/>
      <w:marRight w:val="0"/>
      <w:marTop w:val="0"/>
      <w:marBottom w:val="0"/>
      <w:divBdr>
        <w:top w:val="none" w:sz="0" w:space="0" w:color="auto"/>
        <w:left w:val="none" w:sz="0" w:space="0" w:color="auto"/>
        <w:bottom w:val="none" w:sz="0" w:space="0" w:color="auto"/>
        <w:right w:val="none" w:sz="0" w:space="0" w:color="auto"/>
      </w:divBdr>
    </w:div>
    <w:div w:id="834952442">
      <w:bodyDiv w:val="1"/>
      <w:marLeft w:val="0"/>
      <w:marRight w:val="0"/>
      <w:marTop w:val="0"/>
      <w:marBottom w:val="0"/>
      <w:divBdr>
        <w:top w:val="none" w:sz="0" w:space="0" w:color="auto"/>
        <w:left w:val="none" w:sz="0" w:space="0" w:color="auto"/>
        <w:bottom w:val="none" w:sz="0" w:space="0" w:color="auto"/>
        <w:right w:val="none" w:sz="0" w:space="0" w:color="auto"/>
      </w:divBdr>
    </w:div>
    <w:div w:id="837576700">
      <w:bodyDiv w:val="1"/>
      <w:marLeft w:val="0"/>
      <w:marRight w:val="0"/>
      <w:marTop w:val="0"/>
      <w:marBottom w:val="0"/>
      <w:divBdr>
        <w:top w:val="none" w:sz="0" w:space="0" w:color="auto"/>
        <w:left w:val="none" w:sz="0" w:space="0" w:color="auto"/>
        <w:bottom w:val="none" w:sz="0" w:space="0" w:color="auto"/>
        <w:right w:val="none" w:sz="0" w:space="0" w:color="auto"/>
      </w:divBdr>
    </w:div>
    <w:div w:id="839004964">
      <w:bodyDiv w:val="1"/>
      <w:marLeft w:val="0"/>
      <w:marRight w:val="0"/>
      <w:marTop w:val="0"/>
      <w:marBottom w:val="0"/>
      <w:divBdr>
        <w:top w:val="none" w:sz="0" w:space="0" w:color="auto"/>
        <w:left w:val="none" w:sz="0" w:space="0" w:color="auto"/>
        <w:bottom w:val="none" w:sz="0" w:space="0" w:color="auto"/>
        <w:right w:val="none" w:sz="0" w:space="0" w:color="auto"/>
      </w:divBdr>
    </w:div>
    <w:div w:id="839273674">
      <w:bodyDiv w:val="1"/>
      <w:marLeft w:val="0"/>
      <w:marRight w:val="0"/>
      <w:marTop w:val="0"/>
      <w:marBottom w:val="0"/>
      <w:divBdr>
        <w:top w:val="none" w:sz="0" w:space="0" w:color="auto"/>
        <w:left w:val="none" w:sz="0" w:space="0" w:color="auto"/>
        <w:bottom w:val="none" w:sz="0" w:space="0" w:color="auto"/>
        <w:right w:val="none" w:sz="0" w:space="0" w:color="auto"/>
      </w:divBdr>
    </w:div>
    <w:div w:id="841048160">
      <w:bodyDiv w:val="1"/>
      <w:marLeft w:val="0"/>
      <w:marRight w:val="0"/>
      <w:marTop w:val="0"/>
      <w:marBottom w:val="0"/>
      <w:divBdr>
        <w:top w:val="none" w:sz="0" w:space="0" w:color="auto"/>
        <w:left w:val="none" w:sz="0" w:space="0" w:color="auto"/>
        <w:bottom w:val="none" w:sz="0" w:space="0" w:color="auto"/>
        <w:right w:val="none" w:sz="0" w:space="0" w:color="auto"/>
      </w:divBdr>
    </w:div>
    <w:div w:id="841506505">
      <w:bodyDiv w:val="1"/>
      <w:marLeft w:val="0"/>
      <w:marRight w:val="0"/>
      <w:marTop w:val="0"/>
      <w:marBottom w:val="0"/>
      <w:divBdr>
        <w:top w:val="none" w:sz="0" w:space="0" w:color="auto"/>
        <w:left w:val="none" w:sz="0" w:space="0" w:color="auto"/>
        <w:bottom w:val="none" w:sz="0" w:space="0" w:color="auto"/>
        <w:right w:val="none" w:sz="0" w:space="0" w:color="auto"/>
      </w:divBdr>
    </w:div>
    <w:div w:id="843057065">
      <w:bodyDiv w:val="1"/>
      <w:marLeft w:val="0"/>
      <w:marRight w:val="0"/>
      <w:marTop w:val="0"/>
      <w:marBottom w:val="0"/>
      <w:divBdr>
        <w:top w:val="none" w:sz="0" w:space="0" w:color="auto"/>
        <w:left w:val="none" w:sz="0" w:space="0" w:color="auto"/>
        <w:bottom w:val="none" w:sz="0" w:space="0" w:color="auto"/>
        <w:right w:val="none" w:sz="0" w:space="0" w:color="auto"/>
      </w:divBdr>
    </w:div>
    <w:div w:id="844393536">
      <w:bodyDiv w:val="1"/>
      <w:marLeft w:val="0"/>
      <w:marRight w:val="0"/>
      <w:marTop w:val="0"/>
      <w:marBottom w:val="0"/>
      <w:divBdr>
        <w:top w:val="none" w:sz="0" w:space="0" w:color="auto"/>
        <w:left w:val="none" w:sz="0" w:space="0" w:color="auto"/>
        <w:bottom w:val="none" w:sz="0" w:space="0" w:color="auto"/>
        <w:right w:val="none" w:sz="0" w:space="0" w:color="auto"/>
      </w:divBdr>
    </w:div>
    <w:div w:id="845023565">
      <w:bodyDiv w:val="1"/>
      <w:marLeft w:val="0"/>
      <w:marRight w:val="0"/>
      <w:marTop w:val="0"/>
      <w:marBottom w:val="0"/>
      <w:divBdr>
        <w:top w:val="none" w:sz="0" w:space="0" w:color="auto"/>
        <w:left w:val="none" w:sz="0" w:space="0" w:color="auto"/>
        <w:bottom w:val="none" w:sz="0" w:space="0" w:color="auto"/>
        <w:right w:val="none" w:sz="0" w:space="0" w:color="auto"/>
      </w:divBdr>
    </w:div>
    <w:div w:id="845247070">
      <w:bodyDiv w:val="1"/>
      <w:marLeft w:val="0"/>
      <w:marRight w:val="0"/>
      <w:marTop w:val="0"/>
      <w:marBottom w:val="0"/>
      <w:divBdr>
        <w:top w:val="none" w:sz="0" w:space="0" w:color="auto"/>
        <w:left w:val="none" w:sz="0" w:space="0" w:color="auto"/>
        <w:bottom w:val="none" w:sz="0" w:space="0" w:color="auto"/>
        <w:right w:val="none" w:sz="0" w:space="0" w:color="auto"/>
      </w:divBdr>
    </w:div>
    <w:div w:id="845293950">
      <w:bodyDiv w:val="1"/>
      <w:marLeft w:val="0"/>
      <w:marRight w:val="0"/>
      <w:marTop w:val="0"/>
      <w:marBottom w:val="0"/>
      <w:divBdr>
        <w:top w:val="none" w:sz="0" w:space="0" w:color="auto"/>
        <w:left w:val="none" w:sz="0" w:space="0" w:color="auto"/>
        <w:bottom w:val="none" w:sz="0" w:space="0" w:color="auto"/>
        <w:right w:val="none" w:sz="0" w:space="0" w:color="auto"/>
      </w:divBdr>
    </w:div>
    <w:div w:id="845709121">
      <w:bodyDiv w:val="1"/>
      <w:marLeft w:val="0"/>
      <w:marRight w:val="0"/>
      <w:marTop w:val="0"/>
      <w:marBottom w:val="0"/>
      <w:divBdr>
        <w:top w:val="none" w:sz="0" w:space="0" w:color="auto"/>
        <w:left w:val="none" w:sz="0" w:space="0" w:color="auto"/>
        <w:bottom w:val="none" w:sz="0" w:space="0" w:color="auto"/>
        <w:right w:val="none" w:sz="0" w:space="0" w:color="auto"/>
      </w:divBdr>
    </w:div>
    <w:div w:id="845947031">
      <w:bodyDiv w:val="1"/>
      <w:marLeft w:val="0"/>
      <w:marRight w:val="0"/>
      <w:marTop w:val="0"/>
      <w:marBottom w:val="0"/>
      <w:divBdr>
        <w:top w:val="none" w:sz="0" w:space="0" w:color="auto"/>
        <w:left w:val="none" w:sz="0" w:space="0" w:color="auto"/>
        <w:bottom w:val="none" w:sz="0" w:space="0" w:color="auto"/>
        <w:right w:val="none" w:sz="0" w:space="0" w:color="auto"/>
      </w:divBdr>
    </w:div>
    <w:div w:id="846941159">
      <w:bodyDiv w:val="1"/>
      <w:marLeft w:val="0"/>
      <w:marRight w:val="0"/>
      <w:marTop w:val="0"/>
      <w:marBottom w:val="0"/>
      <w:divBdr>
        <w:top w:val="none" w:sz="0" w:space="0" w:color="auto"/>
        <w:left w:val="none" w:sz="0" w:space="0" w:color="auto"/>
        <w:bottom w:val="none" w:sz="0" w:space="0" w:color="auto"/>
        <w:right w:val="none" w:sz="0" w:space="0" w:color="auto"/>
      </w:divBdr>
    </w:div>
    <w:div w:id="847058903">
      <w:bodyDiv w:val="1"/>
      <w:marLeft w:val="0"/>
      <w:marRight w:val="0"/>
      <w:marTop w:val="0"/>
      <w:marBottom w:val="0"/>
      <w:divBdr>
        <w:top w:val="none" w:sz="0" w:space="0" w:color="auto"/>
        <w:left w:val="none" w:sz="0" w:space="0" w:color="auto"/>
        <w:bottom w:val="none" w:sz="0" w:space="0" w:color="auto"/>
        <w:right w:val="none" w:sz="0" w:space="0" w:color="auto"/>
      </w:divBdr>
    </w:div>
    <w:div w:id="848056960">
      <w:bodyDiv w:val="1"/>
      <w:marLeft w:val="0"/>
      <w:marRight w:val="0"/>
      <w:marTop w:val="0"/>
      <w:marBottom w:val="0"/>
      <w:divBdr>
        <w:top w:val="none" w:sz="0" w:space="0" w:color="auto"/>
        <w:left w:val="none" w:sz="0" w:space="0" w:color="auto"/>
        <w:bottom w:val="none" w:sz="0" w:space="0" w:color="auto"/>
        <w:right w:val="none" w:sz="0" w:space="0" w:color="auto"/>
      </w:divBdr>
    </w:div>
    <w:div w:id="849490735">
      <w:bodyDiv w:val="1"/>
      <w:marLeft w:val="0"/>
      <w:marRight w:val="0"/>
      <w:marTop w:val="0"/>
      <w:marBottom w:val="0"/>
      <w:divBdr>
        <w:top w:val="none" w:sz="0" w:space="0" w:color="auto"/>
        <w:left w:val="none" w:sz="0" w:space="0" w:color="auto"/>
        <w:bottom w:val="none" w:sz="0" w:space="0" w:color="auto"/>
        <w:right w:val="none" w:sz="0" w:space="0" w:color="auto"/>
      </w:divBdr>
    </w:div>
    <w:div w:id="850022819">
      <w:bodyDiv w:val="1"/>
      <w:marLeft w:val="0"/>
      <w:marRight w:val="0"/>
      <w:marTop w:val="0"/>
      <w:marBottom w:val="0"/>
      <w:divBdr>
        <w:top w:val="none" w:sz="0" w:space="0" w:color="auto"/>
        <w:left w:val="none" w:sz="0" w:space="0" w:color="auto"/>
        <w:bottom w:val="none" w:sz="0" w:space="0" w:color="auto"/>
        <w:right w:val="none" w:sz="0" w:space="0" w:color="auto"/>
      </w:divBdr>
    </w:div>
    <w:div w:id="850073801">
      <w:bodyDiv w:val="1"/>
      <w:marLeft w:val="0"/>
      <w:marRight w:val="0"/>
      <w:marTop w:val="0"/>
      <w:marBottom w:val="0"/>
      <w:divBdr>
        <w:top w:val="none" w:sz="0" w:space="0" w:color="auto"/>
        <w:left w:val="none" w:sz="0" w:space="0" w:color="auto"/>
        <w:bottom w:val="none" w:sz="0" w:space="0" w:color="auto"/>
        <w:right w:val="none" w:sz="0" w:space="0" w:color="auto"/>
      </w:divBdr>
    </w:div>
    <w:div w:id="850729158">
      <w:bodyDiv w:val="1"/>
      <w:marLeft w:val="0"/>
      <w:marRight w:val="0"/>
      <w:marTop w:val="0"/>
      <w:marBottom w:val="0"/>
      <w:divBdr>
        <w:top w:val="none" w:sz="0" w:space="0" w:color="auto"/>
        <w:left w:val="none" w:sz="0" w:space="0" w:color="auto"/>
        <w:bottom w:val="none" w:sz="0" w:space="0" w:color="auto"/>
        <w:right w:val="none" w:sz="0" w:space="0" w:color="auto"/>
      </w:divBdr>
    </w:div>
    <w:div w:id="850990970">
      <w:bodyDiv w:val="1"/>
      <w:marLeft w:val="0"/>
      <w:marRight w:val="0"/>
      <w:marTop w:val="0"/>
      <w:marBottom w:val="0"/>
      <w:divBdr>
        <w:top w:val="none" w:sz="0" w:space="0" w:color="auto"/>
        <w:left w:val="none" w:sz="0" w:space="0" w:color="auto"/>
        <w:bottom w:val="none" w:sz="0" w:space="0" w:color="auto"/>
        <w:right w:val="none" w:sz="0" w:space="0" w:color="auto"/>
      </w:divBdr>
    </w:div>
    <w:div w:id="851190934">
      <w:bodyDiv w:val="1"/>
      <w:marLeft w:val="0"/>
      <w:marRight w:val="0"/>
      <w:marTop w:val="0"/>
      <w:marBottom w:val="0"/>
      <w:divBdr>
        <w:top w:val="none" w:sz="0" w:space="0" w:color="auto"/>
        <w:left w:val="none" w:sz="0" w:space="0" w:color="auto"/>
        <w:bottom w:val="none" w:sz="0" w:space="0" w:color="auto"/>
        <w:right w:val="none" w:sz="0" w:space="0" w:color="auto"/>
      </w:divBdr>
    </w:div>
    <w:div w:id="851260664">
      <w:bodyDiv w:val="1"/>
      <w:marLeft w:val="0"/>
      <w:marRight w:val="0"/>
      <w:marTop w:val="0"/>
      <w:marBottom w:val="0"/>
      <w:divBdr>
        <w:top w:val="none" w:sz="0" w:space="0" w:color="auto"/>
        <w:left w:val="none" w:sz="0" w:space="0" w:color="auto"/>
        <w:bottom w:val="none" w:sz="0" w:space="0" w:color="auto"/>
        <w:right w:val="none" w:sz="0" w:space="0" w:color="auto"/>
      </w:divBdr>
    </w:div>
    <w:div w:id="851526789">
      <w:bodyDiv w:val="1"/>
      <w:marLeft w:val="0"/>
      <w:marRight w:val="0"/>
      <w:marTop w:val="0"/>
      <w:marBottom w:val="0"/>
      <w:divBdr>
        <w:top w:val="none" w:sz="0" w:space="0" w:color="auto"/>
        <w:left w:val="none" w:sz="0" w:space="0" w:color="auto"/>
        <w:bottom w:val="none" w:sz="0" w:space="0" w:color="auto"/>
        <w:right w:val="none" w:sz="0" w:space="0" w:color="auto"/>
      </w:divBdr>
    </w:div>
    <w:div w:id="851531505">
      <w:bodyDiv w:val="1"/>
      <w:marLeft w:val="0"/>
      <w:marRight w:val="0"/>
      <w:marTop w:val="0"/>
      <w:marBottom w:val="0"/>
      <w:divBdr>
        <w:top w:val="none" w:sz="0" w:space="0" w:color="auto"/>
        <w:left w:val="none" w:sz="0" w:space="0" w:color="auto"/>
        <w:bottom w:val="none" w:sz="0" w:space="0" w:color="auto"/>
        <w:right w:val="none" w:sz="0" w:space="0" w:color="auto"/>
      </w:divBdr>
    </w:div>
    <w:div w:id="851919172">
      <w:bodyDiv w:val="1"/>
      <w:marLeft w:val="0"/>
      <w:marRight w:val="0"/>
      <w:marTop w:val="0"/>
      <w:marBottom w:val="0"/>
      <w:divBdr>
        <w:top w:val="none" w:sz="0" w:space="0" w:color="auto"/>
        <w:left w:val="none" w:sz="0" w:space="0" w:color="auto"/>
        <w:bottom w:val="none" w:sz="0" w:space="0" w:color="auto"/>
        <w:right w:val="none" w:sz="0" w:space="0" w:color="auto"/>
      </w:divBdr>
    </w:div>
    <w:div w:id="852500215">
      <w:bodyDiv w:val="1"/>
      <w:marLeft w:val="0"/>
      <w:marRight w:val="0"/>
      <w:marTop w:val="0"/>
      <w:marBottom w:val="0"/>
      <w:divBdr>
        <w:top w:val="none" w:sz="0" w:space="0" w:color="auto"/>
        <w:left w:val="none" w:sz="0" w:space="0" w:color="auto"/>
        <w:bottom w:val="none" w:sz="0" w:space="0" w:color="auto"/>
        <w:right w:val="none" w:sz="0" w:space="0" w:color="auto"/>
      </w:divBdr>
    </w:div>
    <w:div w:id="853345801">
      <w:bodyDiv w:val="1"/>
      <w:marLeft w:val="0"/>
      <w:marRight w:val="0"/>
      <w:marTop w:val="0"/>
      <w:marBottom w:val="0"/>
      <w:divBdr>
        <w:top w:val="none" w:sz="0" w:space="0" w:color="auto"/>
        <w:left w:val="none" w:sz="0" w:space="0" w:color="auto"/>
        <w:bottom w:val="none" w:sz="0" w:space="0" w:color="auto"/>
        <w:right w:val="none" w:sz="0" w:space="0" w:color="auto"/>
      </w:divBdr>
    </w:div>
    <w:div w:id="853884936">
      <w:bodyDiv w:val="1"/>
      <w:marLeft w:val="0"/>
      <w:marRight w:val="0"/>
      <w:marTop w:val="0"/>
      <w:marBottom w:val="0"/>
      <w:divBdr>
        <w:top w:val="none" w:sz="0" w:space="0" w:color="auto"/>
        <w:left w:val="none" w:sz="0" w:space="0" w:color="auto"/>
        <w:bottom w:val="none" w:sz="0" w:space="0" w:color="auto"/>
        <w:right w:val="none" w:sz="0" w:space="0" w:color="auto"/>
      </w:divBdr>
    </w:div>
    <w:div w:id="854655438">
      <w:bodyDiv w:val="1"/>
      <w:marLeft w:val="0"/>
      <w:marRight w:val="0"/>
      <w:marTop w:val="0"/>
      <w:marBottom w:val="0"/>
      <w:divBdr>
        <w:top w:val="none" w:sz="0" w:space="0" w:color="auto"/>
        <w:left w:val="none" w:sz="0" w:space="0" w:color="auto"/>
        <w:bottom w:val="none" w:sz="0" w:space="0" w:color="auto"/>
        <w:right w:val="none" w:sz="0" w:space="0" w:color="auto"/>
      </w:divBdr>
    </w:div>
    <w:div w:id="855582628">
      <w:bodyDiv w:val="1"/>
      <w:marLeft w:val="0"/>
      <w:marRight w:val="0"/>
      <w:marTop w:val="0"/>
      <w:marBottom w:val="0"/>
      <w:divBdr>
        <w:top w:val="none" w:sz="0" w:space="0" w:color="auto"/>
        <w:left w:val="none" w:sz="0" w:space="0" w:color="auto"/>
        <w:bottom w:val="none" w:sz="0" w:space="0" w:color="auto"/>
        <w:right w:val="none" w:sz="0" w:space="0" w:color="auto"/>
      </w:divBdr>
    </w:div>
    <w:div w:id="855651937">
      <w:bodyDiv w:val="1"/>
      <w:marLeft w:val="0"/>
      <w:marRight w:val="0"/>
      <w:marTop w:val="0"/>
      <w:marBottom w:val="0"/>
      <w:divBdr>
        <w:top w:val="none" w:sz="0" w:space="0" w:color="auto"/>
        <w:left w:val="none" w:sz="0" w:space="0" w:color="auto"/>
        <w:bottom w:val="none" w:sz="0" w:space="0" w:color="auto"/>
        <w:right w:val="none" w:sz="0" w:space="0" w:color="auto"/>
      </w:divBdr>
    </w:div>
    <w:div w:id="859320549">
      <w:bodyDiv w:val="1"/>
      <w:marLeft w:val="0"/>
      <w:marRight w:val="0"/>
      <w:marTop w:val="0"/>
      <w:marBottom w:val="0"/>
      <w:divBdr>
        <w:top w:val="none" w:sz="0" w:space="0" w:color="auto"/>
        <w:left w:val="none" w:sz="0" w:space="0" w:color="auto"/>
        <w:bottom w:val="none" w:sz="0" w:space="0" w:color="auto"/>
        <w:right w:val="none" w:sz="0" w:space="0" w:color="auto"/>
      </w:divBdr>
    </w:div>
    <w:div w:id="859853427">
      <w:bodyDiv w:val="1"/>
      <w:marLeft w:val="0"/>
      <w:marRight w:val="0"/>
      <w:marTop w:val="0"/>
      <w:marBottom w:val="0"/>
      <w:divBdr>
        <w:top w:val="none" w:sz="0" w:space="0" w:color="auto"/>
        <w:left w:val="none" w:sz="0" w:space="0" w:color="auto"/>
        <w:bottom w:val="none" w:sz="0" w:space="0" w:color="auto"/>
        <w:right w:val="none" w:sz="0" w:space="0" w:color="auto"/>
      </w:divBdr>
    </w:div>
    <w:div w:id="860319076">
      <w:bodyDiv w:val="1"/>
      <w:marLeft w:val="0"/>
      <w:marRight w:val="0"/>
      <w:marTop w:val="0"/>
      <w:marBottom w:val="0"/>
      <w:divBdr>
        <w:top w:val="none" w:sz="0" w:space="0" w:color="auto"/>
        <w:left w:val="none" w:sz="0" w:space="0" w:color="auto"/>
        <w:bottom w:val="none" w:sz="0" w:space="0" w:color="auto"/>
        <w:right w:val="none" w:sz="0" w:space="0" w:color="auto"/>
      </w:divBdr>
    </w:div>
    <w:div w:id="860901632">
      <w:bodyDiv w:val="1"/>
      <w:marLeft w:val="0"/>
      <w:marRight w:val="0"/>
      <w:marTop w:val="0"/>
      <w:marBottom w:val="0"/>
      <w:divBdr>
        <w:top w:val="none" w:sz="0" w:space="0" w:color="auto"/>
        <w:left w:val="none" w:sz="0" w:space="0" w:color="auto"/>
        <w:bottom w:val="none" w:sz="0" w:space="0" w:color="auto"/>
        <w:right w:val="none" w:sz="0" w:space="0" w:color="auto"/>
      </w:divBdr>
    </w:div>
    <w:div w:id="861163725">
      <w:bodyDiv w:val="1"/>
      <w:marLeft w:val="0"/>
      <w:marRight w:val="0"/>
      <w:marTop w:val="0"/>
      <w:marBottom w:val="0"/>
      <w:divBdr>
        <w:top w:val="none" w:sz="0" w:space="0" w:color="auto"/>
        <w:left w:val="none" w:sz="0" w:space="0" w:color="auto"/>
        <w:bottom w:val="none" w:sz="0" w:space="0" w:color="auto"/>
        <w:right w:val="none" w:sz="0" w:space="0" w:color="auto"/>
      </w:divBdr>
    </w:div>
    <w:div w:id="862549585">
      <w:bodyDiv w:val="1"/>
      <w:marLeft w:val="0"/>
      <w:marRight w:val="0"/>
      <w:marTop w:val="0"/>
      <w:marBottom w:val="0"/>
      <w:divBdr>
        <w:top w:val="none" w:sz="0" w:space="0" w:color="auto"/>
        <w:left w:val="none" w:sz="0" w:space="0" w:color="auto"/>
        <w:bottom w:val="none" w:sz="0" w:space="0" w:color="auto"/>
        <w:right w:val="none" w:sz="0" w:space="0" w:color="auto"/>
      </w:divBdr>
    </w:div>
    <w:div w:id="863323549">
      <w:bodyDiv w:val="1"/>
      <w:marLeft w:val="0"/>
      <w:marRight w:val="0"/>
      <w:marTop w:val="0"/>
      <w:marBottom w:val="0"/>
      <w:divBdr>
        <w:top w:val="none" w:sz="0" w:space="0" w:color="auto"/>
        <w:left w:val="none" w:sz="0" w:space="0" w:color="auto"/>
        <w:bottom w:val="none" w:sz="0" w:space="0" w:color="auto"/>
        <w:right w:val="none" w:sz="0" w:space="0" w:color="auto"/>
      </w:divBdr>
    </w:div>
    <w:div w:id="863594053">
      <w:bodyDiv w:val="1"/>
      <w:marLeft w:val="0"/>
      <w:marRight w:val="0"/>
      <w:marTop w:val="0"/>
      <w:marBottom w:val="0"/>
      <w:divBdr>
        <w:top w:val="none" w:sz="0" w:space="0" w:color="auto"/>
        <w:left w:val="none" w:sz="0" w:space="0" w:color="auto"/>
        <w:bottom w:val="none" w:sz="0" w:space="0" w:color="auto"/>
        <w:right w:val="none" w:sz="0" w:space="0" w:color="auto"/>
      </w:divBdr>
    </w:div>
    <w:div w:id="864247350">
      <w:bodyDiv w:val="1"/>
      <w:marLeft w:val="0"/>
      <w:marRight w:val="0"/>
      <w:marTop w:val="0"/>
      <w:marBottom w:val="0"/>
      <w:divBdr>
        <w:top w:val="none" w:sz="0" w:space="0" w:color="auto"/>
        <w:left w:val="none" w:sz="0" w:space="0" w:color="auto"/>
        <w:bottom w:val="none" w:sz="0" w:space="0" w:color="auto"/>
        <w:right w:val="none" w:sz="0" w:space="0" w:color="auto"/>
      </w:divBdr>
    </w:div>
    <w:div w:id="865141201">
      <w:bodyDiv w:val="1"/>
      <w:marLeft w:val="0"/>
      <w:marRight w:val="0"/>
      <w:marTop w:val="0"/>
      <w:marBottom w:val="0"/>
      <w:divBdr>
        <w:top w:val="none" w:sz="0" w:space="0" w:color="auto"/>
        <w:left w:val="none" w:sz="0" w:space="0" w:color="auto"/>
        <w:bottom w:val="none" w:sz="0" w:space="0" w:color="auto"/>
        <w:right w:val="none" w:sz="0" w:space="0" w:color="auto"/>
      </w:divBdr>
    </w:div>
    <w:div w:id="865631477">
      <w:bodyDiv w:val="1"/>
      <w:marLeft w:val="0"/>
      <w:marRight w:val="0"/>
      <w:marTop w:val="0"/>
      <w:marBottom w:val="0"/>
      <w:divBdr>
        <w:top w:val="none" w:sz="0" w:space="0" w:color="auto"/>
        <w:left w:val="none" w:sz="0" w:space="0" w:color="auto"/>
        <w:bottom w:val="none" w:sz="0" w:space="0" w:color="auto"/>
        <w:right w:val="none" w:sz="0" w:space="0" w:color="auto"/>
      </w:divBdr>
    </w:div>
    <w:div w:id="866799535">
      <w:bodyDiv w:val="1"/>
      <w:marLeft w:val="0"/>
      <w:marRight w:val="0"/>
      <w:marTop w:val="0"/>
      <w:marBottom w:val="0"/>
      <w:divBdr>
        <w:top w:val="none" w:sz="0" w:space="0" w:color="auto"/>
        <w:left w:val="none" w:sz="0" w:space="0" w:color="auto"/>
        <w:bottom w:val="none" w:sz="0" w:space="0" w:color="auto"/>
        <w:right w:val="none" w:sz="0" w:space="0" w:color="auto"/>
      </w:divBdr>
    </w:div>
    <w:div w:id="868837477">
      <w:bodyDiv w:val="1"/>
      <w:marLeft w:val="0"/>
      <w:marRight w:val="0"/>
      <w:marTop w:val="0"/>
      <w:marBottom w:val="0"/>
      <w:divBdr>
        <w:top w:val="none" w:sz="0" w:space="0" w:color="auto"/>
        <w:left w:val="none" w:sz="0" w:space="0" w:color="auto"/>
        <w:bottom w:val="none" w:sz="0" w:space="0" w:color="auto"/>
        <w:right w:val="none" w:sz="0" w:space="0" w:color="auto"/>
      </w:divBdr>
    </w:div>
    <w:div w:id="871262177">
      <w:bodyDiv w:val="1"/>
      <w:marLeft w:val="0"/>
      <w:marRight w:val="0"/>
      <w:marTop w:val="0"/>
      <w:marBottom w:val="0"/>
      <w:divBdr>
        <w:top w:val="none" w:sz="0" w:space="0" w:color="auto"/>
        <w:left w:val="none" w:sz="0" w:space="0" w:color="auto"/>
        <w:bottom w:val="none" w:sz="0" w:space="0" w:color="auto"/>
        <w:right w:val="none" w:sz="0" w:space="0" w:color="auto"/>
      </w:divBdr>
    </w:div>
    <w:div w:id="873542145">
      <w:bodyDiv w:val="1"/>
      <w:marLeft w:val="0"/>
      <w:marRight w:val="0"/>
      <w:marTop w:val="0"/>
      <w:marBottom w:val="0"/>
      <w:divBdr>
        <w:top w:val="none" w:sz="0" w:space="0" w:color="auto"/>
        <w:left w:val="none" w:sz="0" w:space="0" w:color="auto"/>
        <w:bottom w:val="none" w:sz="0" w:space="0" w:color="auto"/>
        <w:right w:val="none" w:sz="0" w:space="0" w:color="auto"/>
      </w:divBdr>
    </w:div>
    <w:div w:id="873887720">
      <w:bodyDiv w:val="1"/>
      <w:marLeft w:val="0"/>
      <w:marRight w:val="0"/>
      <w:marTop w:val="0"/>
      <w:marBottom w:val="0"/>
      <w:divBdr>
        <w:top w:val="none" w:sz="0" w:space="0" w:color="auto"/>
        <w:left w:val="none" w:sz="0" w:space="0" w:color="auto"/>
        <w:bottom w:val="none" w:sz="0" w:space="0" w:color="auto"/>
        <w:right w:val="none" w:sz="0" w:space="0" w:color="auto"/>
      </w:divBdr>
    </w:div>
    <w:div w:id="874582522">
      <w:bodyDiv w:val="1"/>
      <w:marLeft w:val="0"/>
      <w:marRight w:val="0"/>
      <w:marTop w:val="0"/>
      <w:marBottom w:val="0"/>
      <w:divBdr>
        <w:top w:val="none" w:sz="0" w:space="0" w:color="auto"/>
        <w:left w:val="none" w:sz="0" w:space="0" w:color="auto"/>
        <w:bottom w:val="none" w:sz="0" w:space="0" w:color="auto"/>
        <w:right w:val="none" w:sz="0" w:space="0" w:color="auto"/>
      </w:divBdr>
    </w:div>
    <w:div w:id="875311470">
      <w:bodyDiv w:val="1"/>
      <w:marLeft w:val="0"/>
      <w:marRight w:val="0"/>
      <w:marTop w:val="0"/>
      <w:marBottom w:val="0"/>
      <w:divBdr>
        <w:top w:val="none" w:sz="0" w:space="0" w:color="auto"/>
        <w:left w:val="none" w:sz="0" w:space="0" w:color="auto"/>
        <w:bottom w:val="none" w:sz="0" w:space="0" w:color="auto"/>
        <w:right w:val="none" w:sz="0" w:space="0" w:color="auto"/>
      </w:divBdr>
    </w:div>
    <w:div w:id="877594040">
      <w:bodyDiv w:val="1"/>
      <w:marLeft w:val="0"/>
      <w:marRight w:val="0"/>
      <w:marTop w:val="0"/>
      <w:marBottom w:val="0"/>
      <w:divBdr>
        <w:top w:val="none" w:sz="0" w:space="0" w:color="auto"/>
        <w:left w:val="none" w:sz="0" w:space="0" w:color="auto"/>
        <w:bottom w:val="none" w:sz="0" w:space="0" w:color="auto"/>
        <w:right w:val="none" w:sz="0" w:space="0" w:color="auto"/>
      </w:divBdr>
    </w:div>
    <w:div w:id="877670271">
      <w:bodyDiv w:val="1"/>
      <w:marLeft w:val="0"/>
      <w:marRight w:val="0"/>
      <w:marTop w:val="0"/>
      <w:marBottom w:val="0"/>
      <w:divBdr>
        <w:top w:val="none" w:sz="0" w:space="0" w:color="auto"/>
        <w:left w:val="none" w:sz="0" w:space="0" w:color="auto"/>
        <w:bottom w:val="none" w:sz="0" w:space="0" w:color="auto"/>
        <w:right w:val="none" w:sz="0" w:space="0" w:color="auto"/>
      </w:divBdr>
    </w:div>
    <w:div w:id="878737264">
      <w:bodyDiv w:val="1"/>
      <w:marLeft w:val="0"/>
      <w:marRight w:val="0"/>
      <w:marTop w:val="0"/>
      <w:marBottom w:val="0"/>
      <w:divBdr>
        <w:top w:val="none" w:sz="0" w:space="0" w:color="auto"/>
        <w:left w:val="none" w:sz="0" w:space="0" w:color="auto"/>
        <w:bottom w:val="none" w:sz="0" w:space="0" w:color="auto"/>
        <w:right w:val="none" w:sz="0" w:space="0" w:color="auto"/>
      </w:divBdr>
    </w:div>
    <w:div w:id="878932998">
      <w:bodyDiv w:val="1"/>
      <w:marLeft w:val="0"/>
      <w:marRight w:val="0"/>
      <w:marTop w:val="0"/>
      <w:marBottom w:val="0"/>
      <w:divBdr>
        <w:top w:val="none" w:sz="0" w:space="0" w:color="auto"/>
        <w:left w:val="none" w:sz="0" w:space="0" w:color="auto"/>
        <w:bottom w:val="none" w:sz="0" w:space="0" w:color="auto"/>
        <w:right w:val="none" w:sz="0" w:space="0" w:color="auto"/>
      </w:divBdr>
    </w:div>
    <w:div w:id="879123502">
      <w:bodyDiv w:val="1"/>
      <w:marLeft w:val="0"/>
      <w:marRight w:val="0"/>
      <w:marTop w:val="0"/>
      <w:marBottom w:val="0"/>
      <w:divBdr>
        <w:top w:val="none" w:sz="0" w:space="0" w:color="auto"/>
        <w:left w:val="none" w:sz="0" w:space="0" w:color="auto"/>
        <w:bottom w:val="none" w:sz="0" w:space="0" w:color="auto"/>
        <w:right w:val="none" w:sz="0" w:space="0" w:color="auto"/>
      </w:divBdr>
    </w:div>
    <w:div w:id="879128501">
      <w:bodyDiv w:val="1"/>
      <w:marLeft w:val="0"/>
      <w:marRight w:val="0"/>
      <w:marTop w:val="0"/>
      <w:marBottom w:val="0"/>
      <w:divBdr>
        <w:top w:val="none" w:sz="0" w:space="0" w:color="auto"/>
        <w:left w:val="none" w:sz="0" w:space="0" w:color="auto"/>
        <w:bottom w:val="none" w:sz="0" w:space="0" w:color="auto"/>
        <w:right w:val="none" w:sz="0" w:space="0" w:color="auto"/>
      </w:divBdr>
    </w:div>
    <w:div w:id="880939102">
      <w:bodyDiv w:val="1"/>
      <w:marLeft w:val="0"/>
      <w:marRight w:val="0"/>
      <w:marTop w:val="0"/>
      <w:marBottom w:val="0"/>
      <w:divBdr>
        <w:top w:val="none" w:sz="0" w:space="0" w:color="auto"/>
        <w:left w:val="none" w:sz="0" w:space="0" w:color="auto"/>
        <w:bottom w:val="none" w:sz="0" w:space="0" w:color="auto"/>
        <w:right w:val="none" w:sz="0" w:space="0" w:color="auto"/>
      </w:divBdr>
    </w:div>
    <w:div w:id="882787088">
      <w:bodyDiv w:val="1"/>
      <w:marLeft w:val="0"/>
      <w:marRight w:val="0"/>
      <w:marTop w:val="0"/>
      <w:marBottom w:val="0"/>
      <w:divBdr>
        <w:top w:val="none" w:sz="0" w:space="0" w:color="auto"/>
        <w:left w:val="none" w:sz="0" w:space="0" w:color="auto"/>
        <w:bottom w:val="none" w:sz="0" w:space="0" w:color="auto"/>
        <w:right w:val="none" w:sz="0" w:space="0" w:color="auto"/>
      </w:divBdr>
    </w:div>
    <w:div w:id="883753088">
      <w:bodyDiv w:val="1"/>
      <w:marLeft w:val="0"/>
      <w:marRight w:val="0"/>
      <w:marTop w:val="0"/>
      <w:marBottom w:val="0"/>
      <w:divBdr>
        <w:top w:val="none" w:sz="0" w:space="0" w:color="auto"/>
        <w:left w:val="none" w:sz="0" w:space="0" w:color="auto"/>
        <w:bottom w:val="none" w:sz="0" w:space="0" w:color="auto"/>
        <w:right w:val="none" w:sz="0" w:space="0" w:color="auto"/>
      </w:divBdr>
    </w:div>
    <w:div w:id="883911618">
      <w:bodyDiv w:val="1"/>
      <w:marLeft w:val="0"/>
      <w:marRight w:val="0"/>
      <w:marTop w:val="0"/>
      <w:marBottom w:val="0"/>
      <w:divBdr>
        <w:top w:val="none" w:sz="0" w:space="0" w:color="auto"/>
        <w:left w:val="none" w:sz="0" w:space="0" w:color="auto"/>
        <w:bottom w:val="none" w:sz="0" w:space="0" w:color="auto"/>
        <w:right w:val="none" w:sz="0" w:space="0" w:color="auto"/>
      </w:divBdr>
    </w:div>
    <w:div w:id="884371011">
      <w:bodyDiv w:val="1"/>
      <w:marLeft w:val="0"/>
      <w:marRight w:val="0"/>
      <w:marTop w:val="0"/>
      <w:marBottom w:val="0"/>
      <w:divBdr>
        <w:top w:val="none" w:sz="0" w:space="0" w:color="auto"/>
        <w:left w:val="none" w:sz="0" w:space="0" w:color="auto"/>
        <w:bottom w:val="none" w:sz="0" w:space="0" w:color="auto"/>
        <w:right w:val="none" w:sz="0" w:space="0" w:color="auto"/>
      </w:divBdr>
    </w:div>
    <w:div w:id="884870273">
      <w:bodyDiv w:val="1"/>
      <w:marLeft w:val="0"/>
      <w:marRight w:val="0"/>
      <w:marTop w:val="0"/>
      <w:marBottom w:val="0"/>
      <w:divBdr>
        <w:top w:val="none" w:sz="0" w:space="0" w:color="auto"/>
        <w:left w:val="none" w:sz="0" w:space="0" w:color="auto"/>
        <w:bottom w:val="none" w:sz="0" w:space="0" w:color="auto"/>
        <w:right w:val="none" w:sz="0" w:space="0" w:color="auto"/>
      </w:divBdr>
    </w:div>
    <w:div w:id="885138219">
      <w:bodyDiv w:val="1"/>
      <w:marLeft w:val="0"/>
      <w:marRight w:val="0"/>
      <w:marTop w:val="0"/>
      <w:marBottom w:val="0"/>
      <w:divBdr>
        <w:top w:val="none" w:sz="0" w:space="0" w:color="auto"/>
        <w:left w:val="none" w:sz="0" w:space="0" w:color="auto"/>
        <w:bottom w:val="none" w:sz="0" w:space="0" w:color="auto"/>
        <w:right w:val="none" w:sz="0" w:space="0" w:color="auto"/>
      </w:divBdr>
    </w:div>
    <w:div w:id="885214161">
      <w:bodyDiv w:val="1"/>
      <w:marLeft w:val="0"/>
      <w:marRight w:val="0"/>
      <w:marTop w:val="0"/>
      <w:marBottom w:val="0"/>
      <w:divBdr>
        <w:top w:val="none" w:sz="0" w:space="0" w:color="auto"/>
        <w:left w:val="none" w:sz="0" w:space="0" w:color="auto"/>
        <w:bottom w:val="none" w:sz="0" w:space="0" w:color="auto"/>
        <w:right w:val="none" w:sz="0" w:space="0" w:color="auto"/>
      </w:divBdr>
    </w:div>
    <w:div w:id="886186614">
      <w:bodyDiv w:val="1"/>
      <w:marLeft w:val="0"/>
      <w:marRight w:val="0"/>
      <w:marTop w:val="0"/>
      <w:marBottom w:val="0"/>
      <w:divBdr>
        <w:top w:val="none" w:sz="0" w:space="0" w:color="auto"/>
        <w:left w:val="none" w:sz="0" w:space="0" w:color="auto"/>
        <w:bottom w:val="none" w:sz="0" w:space="0" w:color="auto"/>
        <w:right w:val="none" w:sz="0" w:space="0" w:color="auto"/>
      </w:divBdr>
    </w:div>
    <w:div w:id="887375279">
      <w:bodyDiv w:val="1"/>
      <w:marLeft w:val="0"/>
      <w:marRight w:val="0"/>
      <w:marTop w:val="0"/>
      <w:marBottom w:val="0"/>
      <w:divBdr>
        <w:top w:val="none" w:sz="0" w:space="0" w:color="auto"/>
        <w:left w:val="none" w:sz="0" w:space="0" w:color="auto"/>
        <w:bottom w:val="none" w:sz="0" w:space="0" w:color="auto"/>
        <w:right w:val="none" w:sz="0" w:space="0" w:color="auto"/>
      </w:divBdr>
    </w:div>
    <w:div w:id="888223871">
      <w:bodyDiv w:val="1"/>
      <w:marLeft w:val="0"/>
      <w:marRight w:val="0"/>
      <w:marTop w:val="0"/>
      <w:marBottom w:val="0"/>
      <w:divBdr>
        <w:top w:val="none" w:sz="0" w:space="0" w:color="auto"/>
        <w:left w:val="none" w:sz="0" w:space="0" w:color="auto"/>
        <w:bottom w:val="none" w:sz="0" w:space="0" w:color="auto"/>
        <w:right w:val="none" w:sz="0" w:space="0" w:color="auto"/>
      </w:divBdr>
    </w:div>
    <w:div w:id="888952424">
      <w:bodyDiv w:val="1"/>
      <w:marLeft w:val="0"/>
      <w:marRight w:val="0"/>
      <w:marTop w:val="0"/>
      <w:marBottom w:val="0"/>
      <w:divBdr>
        <w:top w:val="none" w:sz="0" w:space="0" w:color="auto"/>
        <w:left w:val="none" w:sz="0" w:space="0" w:color="auto"/>
        <w:bottom w:val="none" w:sz="0" w:space="0" w:color="auto"/>
        <w:right w:val="none" w:sz="0" w:space="0" w:color="auto"/>
      </w:divBdr>
    </w:div>
    <w:div w:id="888957752">
      <w:bodyDiv w:val="1"/>
      <w:marLeft w:val="0"/>
      <w:marRight w:val="0"/>
      <w:marTop w:val="0"/>
      <w:marBottom w:val="0"/>
      <w:divBdr>
        <w:top w:val="none" w:sz="0" w:space="0" w:color="auto"/>
        <w:left w:val="none" w:sz="0" w:space="0" w:color="auto"/>
        <w:bottom w:val="none" w:sz="0" w:space="0" w:color="auto"/>
        <w:right w:val="none" w:sz="0" w:space="0" w:color="auto"/>
      </w:divBdr>
    </w:div>
    <w:div w:id="889223573">
      <w:bodyDiv w:val="1"/>
      <w:marLeft w:val="0"/>
      <w:marRight w:val="0"/>
      <w:marTop w:val="0"/>
      <w:marBottom w:val="0"/>
      <w:divBdr>
        <w:top w:val="none" w:sz="0" w:space="0" w:color="auto"/>
        <w:left w:val="none" w:sz="0" w:space="0" w:color="auto"/>
        <w:bottom w:val="none" w:sz="0" w:space="0" w:color="auto"/>
        <w:right w:val="none" w:sz="0" w:space="0" w:color="auto"/>
      </w:divBdr>
    </w:div>
    <w:div w:id="889655888">
      <w:bodyDiv w:val="1"/>
      <w:marLeft w:val="0"/>
      <w:marRight w:val="0"/>
      <w:marTop w:val="0"/>
      <w:marBottom w:val="0"/>
      <w:divBdr>
        <w:top w:val="none" w:sz="0" w:space="0" w:color="auto"/>
        <w:left w:val="none" w:sz="0" w:space="0" w:color="auto"/>
        <w:bottom w:val="none" w:sz="0" w:space="0" w:color="auto"/>
        <w:right w:val="none" w:sz="0" w:space="0" w:color="auto"/>
      </w:divBdr>
    </w:div>
    <w:div w:id="890464018">
      <w:bodyDiv w:val="1"/>
      <w:marLeft w:val="0"/>
      <w:marRight w:val="0"/>
      <w:marTop w:val="0"/>
      <w:marBottom w:val="0"/>
      <w:divBdr>
        <w:top w:val="none" w:sz="0" w:space="0" w:color="auto"/>
        <w:left w:val="none" w:sz="0" w:space="0" w:color="auto"/>
        <w:bottom w:val="none" w:sz="0" w:space="0" w:color="auto"/>
        <w:right w:val="none" w:sz="0" w:space="0" w:color="auto"/>
      </w:divBdr>
    </w:div>
    <w:div w:id="890574263">
      <w:bodyDiv w:val="1"/>
      <w:marLeft w:val="0"/>
      <w:marRight w:val="0"/>
      <w:marTop w:val="0"/>
      <w:marBottom w:val="0"/>
      <w:divBdr>
        <w:top w:val="none" w:sz="0" w:space="0" w:color="auto"/>
        <w:left w:val="none" w:sz="0" w:space="0" w:color="auto"/>
        <w:bottom w:val="none" w:sz="0" w:space="0" w:color="auto"/>
        <w:right w:val="none" w:sz="0" w:space="0" w:color="auto"/>
      </w:divBdr>
    </w:div>
    <w:div w:id="890582589">
      <w:bodyDiv w:val="1"/>
      <w:marLeft w:val="0"/>
      <w:marRight w:val="0"/>
      <w:marTop w:val="0"/>
      <w:marBottom w:val="0"/>
      <w:divBdr>
        <w:top w:val="none" w:sz="0" w:space="0" w:color="auto"/>
        <w:left w:val="none" w:sz="0" w:space="0" w:color="auto"/>
        <w:bottom w:val="none" w:sz="0" w:space="0" w:color="auto"/>
        <w:right w:val="none" w:sz="0" w:space="0" w:color="auto"/>
      </w:divBdr>
    </w:div>
    <w:div w:id="891890643">
      <w:bodyDiv w:val="1"/>
      <w:marLeft w:val="0"/>
      <w:marRight w:val="0"/>
      <w:marTop w:val="0"/>
      <w:marBottom w:val="0"/>
      <w:divBdr>
        <w:top w:val="none" w:sz="0" w:space="0" w:color="auto"/>
        <w:left w:val="none" w:sz="0" w:space="0" w:color="auto"/>
        <w:bottom w:val="none" w:sz="0" w:space="0" w:color="auto"/>
        <w:right w:val="none" w:sz="0" w:space="0" w:color="auto"/>
      </w:divBdr>
    </w:div>
    <w:div w:id="892888365">
      <w:bodyDiv w:val="1"/>
      <w:marLeft w:val="0"/>
      <w:marRight w:val="0"/>
      <w:marTop w:val="0"/>
      <w:marBottom w:val="0"/>
      <w:divBdr>
        <w:top w:val="none" w:sz="0" w:space="0" w:color="auto"/>
        <w:left w:val="none" w:sz="0" w:space="0" w:color="auto"/>
        <w:bottom w:val="none" w:sz="0" w:space="0" w:color="auto"/>
        <w:right w:val="none" w:sz="0" w:space="0" w:color="auto"/>
      </w:divBdr>
    </w:div>
    <w:div w:id="893346365">
      <w:bodyDiv w:val="1"/>
      <w:marLeft w:val="0"/>
      <w:marRight w:val="0"/>
      <w:marTop w:val="0"/>
      <w:marBottom w:val="0"/>
      <w:divBdr>
        <w:top w:val="none" w:sz="0" w:space="0" w:color="auto"/>
        <w:left w:val="none" w:sz="0" w:space="0" w:color="auto"/>
        <w:bottom w:val="none" w:sz="0" w:space="0" w:color="auto"/>
        <w:right w:val="none" w:sz="0" w:space="0" w:color="auto"/>
      </w:divBdr>
    </w:div>
    <w:div w:id="893926411">
      <w:bodyDiv w:val="1"/>
      <w:marLeft w:val="0"/>
      <w:marRight w:val="0"/>
      <w:marTop w:val="0"/>
      <w:marBottom w:val="0"/>
      <w:divBdr>
        <w:top w:val="none" w:sz="0" w:space="0" w:color="auto"/>
        <w:left w:val="none" w:sz="0" w:space="0" w:color="auto"/>
        <w:bottom w:val="none" w:sz="0" w:space="0" w:color="auto"/>
        <w:right w:val="none" w:sz="0" w:space="0" w:color="auto"/>
      </w:divBdr>
    </w:div>
    <w:div w:id="893931524">
      <w:bodyDiv w:val="1"/>
      <w:marLeft w:val="0"/>
      <w:marRight w:val="0"/>
      <w:marTop w:val="0"/>
      <w:marBottom w:val="0"/>
      <w:divBdr>
        <w:top w:val="none" w:sz="0" w:space="0" w:color="auto"/>
        <w:left w:val="none" w:sz="0" w:space="0" w:color="auto"/>
        <w:bottom w:val="none" w:sz="0" w:space="0" w:color="auto"/>
        <w:right w:val="none" w:sz="0" w:space="0" w:color="auto"/>
      </w:divBdr>
    </w:div>
    <w:div w:id="894270797">
      <w:bodyDiv w:val="1"/>
      <w:marLeft w:val="0"/>
      <w:marRight w:val="0"/>
      <w:marTop w:val="0"/>
      <w:marBottom w:val="0"/>
      <w:divBdr>
        <w:top w:val="none" w:sz="0" w:space="0" w:color="auto"/>
        <w:left w:val="none" w:sz="0" w:space="0" w:color="auto"/>
        <w:bottom w:val="none" w:sz="0" w:space="0" w:color="auto"/>
        <w:right w:val="none" w:sz="0" w:space="0" w:color="auto"/>
      </w:divBdr>
    </w:div>
    <w:div w:id="896087748">
      <w:bodyDiv w:val="1"/>
      <w:marLeft w:val="0"/>
      <w:marRight w:val="0"/>
      <w:marTop w:val="0"/>
      <w:marBottom w:val="0"/>
      <w:divBdr>
        <w:top w:val="none" w:sz="0" w:space="0" w:color="auto"/>
        <w:left w:val="none" w:sz="0" w:space="0" w:color="auto"/>
        <w:bottom w:val="none" w:sz="0" w:space="0" w:color="auto"/>
        <w:right w:val="none" w:sz="0" w:space="0" w:color="auto"/>
      </w:divBdr>
    </w:div>
    <w:div w:id="897864772">
      <w:bodyDiv w:val="1"/>
      <w:marLeft w:val="0"/>
      <w:marRight w:val="0"/>
      <w:marTop w:val="0"/>
      <w:marBottom w:val="0"/>
      <w:divBdr>
        <w:top w:val="none" w:sz="0" w:space="0" w:color="auto"/>
        <w:left w:val="none" w:sz="0" w:space="0" w:color="auto"/>
        <w:bottom w:val="none" w:sz="0" w:space="0" w:color="auto"/>
        <w:right w:val="none" w:sz="0" w:space="0" w:color="auto"/>
      </w:divBdr>
    </w:div>
    <w:div w:id="898396746">
      <w:bodyDiv w:val="1"/>
      <w:marLeft w:val="0"/>
      <w:marRight w:val="0"/>
      <w:marTop w:val="0"/>
      <w:marBottom w:val="0"/>
      <w:divBdr>
        <w:top w:val="none" w:sz="0" w:space="0" w:color="auto"/>
        <w:left w:val="none" w:sz="0" w:space="0" w:color="auto"/>
        <w:bottom w:val="none" w:sz="0" w:space="0" w:color="auto"/>
        <w:right w:val="none" w:sz="0" w:space="0" w:color="auto"/>
      </w:divBdr>
    </w:div>
    <w:div w:id="902181769">
      <w:bodyDiv w:val="1"/>
      <w:marLeft w:val="0"/>
      <w:marRight w:val="0"/>
      <w:marTop w:val="0"/>
      <w:marBottom w:val="0"/>
      <w:divBdr>
        <w:top w:val="none" w:sz="0" w:space="0" w:color="auto"/>
        <w:left w:val="none" w:sz="0" w:space="0" w:color="auto"/>
        <w:bottom w:val="none" w:sz="0" w:space="0" w:color="auto"/>
        <w:right w:val="none" w:sz="0" w:space="0" w:color="auto"/>
      </w:divBdr>
    </w:div>
    <w:div w:id="902373262">
      <w:bodyDiv w:val="1"/>
      <w:marLeft w:val="0"/>
      <w:marRight w:val="0"/>
      <w:marTop w:val="0"/>
      <w:marBottom w:val="0"/>
      <w:divBdr>
        <w:top w:val="none" w:sz="0" w:space="0" w:color="auto"/>
        <w:left w:val="none" w:sz="0" w:space="0" w:color="auto"/>
        <w:bottom w:val="none" w:sz="0" w:space="0" w:color="auto"/>
        <w:right w:val="none" w:sz="0" w:space="0" w:color="auto"/>
      </w:divBdr>
    </w:div>
    <w:div w:id="902527039">
      <w:bodyDiv w:val="1"/>
      <w:marLeft w:val="0"/>
      <w:marRight w:val="0"/>
      <w:marTop w:val="0"/>
      <w:marBottom w:val="0"/>
      <w:divBdr>
        <w:top w:val="none" w:sz="0" w:space="0" w:color="auto"/>
        <w:left w:val="none" w:sz="0" w:space="0" w:color="auto"/>
        <w:bottom w:val="none" w:sz="0" w:space="0" w:color="auto"/>
        <w:right w:val="none" w:sz="0" w:space="0" w:color="auto"/>
      </w:divBdr>
    </w:div>
    <w:div w:id="902717390">
      <w:bodyDiv w:val="1"/>
      <w:marLeft w:val="0"/>
      <w:marRight w:val="0"/>
      <w:marTop w:val="0"/>
      <w:marBottom w:val="0"/>
      <w:divBdr>
        <w:top w:val="none" w:sz="0" w:space="0" w:color="auto"/>
        <w:left w:val="none" w:sz="0" w:space="0" w:color="auto"/>
        <w:bottom w:val="none" w:sz="0" w:space="0" w:color="auto"/>
        <w:right w:val="none" w:sz="0" w:space="0" w:color="auto"/>
      </w:divBdr>
    </w:div>
    <w:div w:id="903373333">
      <w:bodyDiv w:val="1"/>
      <w:marLeft w:val="0"/>
      <w:marRight w:val="0"/>
      <w:marTop w:val="0"/>
      <w:marBottom w:val="0"/>
      <w:divBdr>
        <w:top w:val="none" w:sz="0" w:space="0" w:color="auto"/>
        <w:left w:val="none" w:sz="0" w:space="0" w:color="auto"/>
        <w:bottom w:val="none" w:sz="0" w:space="0" w:color="auto"/>
        <w:right w:val="none" w:sz="0" w:space="0" w:color="auto"/>
      </w:divBdr>
    </w:div>
    <w:div w:id="905729212">
      <w:bodyDiv w:val="1"/>
      <w:marLeft w:val="0"/>
      <w:marRight w:val="0"/>
      <w:marTop w:val="0"/>
      <w:marBottom w:val="0"/>
      <w:divBdr>
        <w:top w:val="none" w:sz="0" w:space="0" w:color="auto"/>
        <w:left w:val="none" w:sz="0" w:space="0" w:color="auto"/>
        <w:bottom w:val="none" w:sz="0" w:space="0" w:color="auto"/>
        <w:right w:val="none" w:sz="0" w:space="0" w:color="auto"/>
      </w:divBdr>
    </w:div>
    <w:div w:id="906500880">
      <w:bodyDiv w:val="1"/>
      <w:marLeft w:val="0"/>
      <w:marRight w:val="0"/>
      <w:marTop w:val="0"/>
      <w:marBottom w:val="0"/>
      <w:divBdr>
        <w:top w:val="none" w:sz="0" w:space="0" w:color="auto"/>
        <w:left w:val="none" w:sz="0" w:space="0" w:color="auto"/>
        <w:bottom w:val="none" w:sz="0" w:space="0" w:color="auto"/>
        <w:right w:val="none" w:sz="0" w:space="0" w:color="auto"/>
      </w:divBdr>
    </w:div>
    <w:div w:id="907765814">
      <w:bodyDiv w:val="1"/>
      <w:marLeft w:val="0"/>
      <w:marRight w:val="0"/>
      <w:marTop w:val="0"/>
      <w:marBottom w:val="0"/>
      <w:divBdr>
        <w:top w:val="none" w:sz="0" w:space="0" w:color="auto"/>
        <w:left w:val="none" w:sz="0" w:space="0" w:color="auto"/>
        <w:bottom w:val="none" w:sz="0" w:space="0" w:color="auto"/>
        <w:right w:val="none" w:sz="0" w:space="0" w:color="auto"/>
      </w:divBdr>
    </w:div>
    <w:div w:id="909928496">
      <w:bodyDiv w:val="1"/>
      <w:marLeft w:val="0"/>
      <w:marRight w:val="0"/>
      <w:marTop w:val="0"/>
      <w:marBottom w:val="0"/>
      <w:divBdr>
        <w:top w:val="none" w:sz="0" w:space="0" w:color="auto"/>
        <w:left w:val="none" w:sz="0" w:space="0" w:color="auto"/>
        <w:bottom w:val="none" w:sz="0" w:space="0" w:color="auto"/>
        <w:right w:val="none" w:sz="0" w:space="0" w:color="auto"/>
      </w:divBdr>
    </w:div>
    <w:div w:id="911041818">
      <w:bodyDiv w:val="1"/>
      <w:marLeft w:val="0"/>
      <w:marRight w:val="0"/>
      <w:marTop w:val="0"/>
      <w:marBottom w:val="0"/>
      <w:divBdr>
        <w:top w:val="none" w:sz="0" w:space="0" w:color="auto"/>
        <w:left w:val="none" w:sz="0" w:space="0" w:color="auto"/>
        <w:bottom w:val="none" w:sz="0" w:space="0" w:color="auto"/>
        <w:right w:val="none" w:sz="0" w:space="0" w:color="auto"/>
      </w:divBdr>
    </w:div>
    <w:div w:id="911694021">
      <w:bodyDiv w:val="1"/>
      <w:marLeft w:val="0"/>
      <w:marRight w:val="0"/>
      <w:marTop w:val="0"/>
      <w:marBottom w:val="0"/>
      <w:divBdr>
        <w:top w:val="none" w:sz="0" w:space="0" w:color="auto"/>
        <w:left w:val="none" w:sz="0" w:space="0" w:color="auto"/>
        <w:bottom w:val="none" w:sz="0" w:space="0" w:color="auto"/>
        <w:right w:val="none" w:sz="0" w:space="0" w:color="auto"/>
      </w:divBdr>
    </w:div>
    <w:div w:id="912350119">
      <w:bodyDiv w:val="1"/>
      <w:marLeft w:val="0"/>
      <w:marRight w:val="0"/>
      <w:marTop w:val="0"/>
      <w:marBottom w:val="0"/>
      <w:divBdr>
        <w:top w:val="none" w:sz="0" w:space="0" w:color="auto"/>
        <w:left w:val="none" w:sz="0" w:space="0" w:color="auto"/>
        <w:bottom w:val="none" w:sz="0" w:space="0" w:color="auto"/>
        <w:right w:val="none" w:sz="0" w:space="0" w:color="auto"/>
      </w:divBdr>
    </w:div>
    <w:div w:id="915169545">
      <w:bodyDiv w:val="1"/>
      <w:marLeft w:val="0"/>
      <w:marRight w:val="0"/>
      <w:marTop w:val="0"/>
      <w:marBottom w:val="0"/>
      <w:divBdr>
        <w:top w:val="none" w:sz="0" w:space="0" w:color="auto"/>
        <w:left w:val="none" w:sz="0" w:space="0" w:color="auto"/>
        <w:bottom w:val="none" w:sz="0" w:space="0" w:color="auto"/>
        <w:right w:val="none" w:sz="0" w:space="0" w:color="auto"/>
      </w:divBdr>
    </w:div>
    <w:div w:id="916087044">
      <w:bodyDiv w:val="1"/>
      <w:marLeft w:val="0"/>
      <w:marRight w:val="0"/>
      <w:marTop w:val="0"/>
      <w:marBottom w:val="0"/>
      <w:divBdr>
        <w:top w:val="none" w:sz="0" w:space="0" w:color="auto"/>
        <w:left w:val="none" w:sz="0" w:space="0" w:color="auto"/>
        <w:bottom w:val="none" w:sz="0" w:space="0" w:color="auto"/>
        <w:right w:val="none" w:sz="0" w:space="0" w:color="auto"/>
      </w:divBdr>
    </w:div>
    <w:div w:id="916087479">
      <w:bodyDiv w:val="1"/>
      <w:marLeft w:val="0"/>
      <w:marRight w:val="0"/>
      <w:marTop w:val="0"/>
      <w:marBottom w:val="0"/>
      <w:divBdr>
        <w:top w:val="none" w:sz="0" w:space="0" w:color="auto"/>
        <w:left w:val="none" w:sz="0" w:space="0" w:color="auto"/>
        <w:bottom w:val="none" w:sz="0" w:space="0" w:color="auto"/>
        <w:right w:val="none" w:sz="0" w:space="0" w:color="auto"/>
      </w:divBdr>
    </w:div>
    <w:div w:id="916087865">
      <w:bodyDiv w:val="1"/>
      <w:marLeft w:val="0"/>
      <w:marRight w:val="0"/>
      <w:marTop w:val="0"/>
      <w:marBottom w:val="0"/>
      <w:divBdr>
        <w:top w:val="none" w:sz="0" w:space="0" w:color="auto"/>
        <w:left w:val="none" w:sz="0" w:space="0" w:color="auto"/>
        <w:bottom w:val="none" w:sz="0" w:space="0" w:color="auto"/>
        <w:right w:val="none" w:sz="0" w:space="0" w:color="auto"/>
      </w:divBdr>
    </w:div>
    <w:div w:id="916134225">
      <w:bodyDiv w:val="1"/>
      <w:marLeft w:val="0"/>
      <w:marRight w:val="0"/>
      <w:marTop w:val="0"/>
      <w:marBottom w:val="0"/>
      <w:divBdr>
        <w:top w:val="none" w:sz="0" w:space="0" w:color="auto"/>
        <w:left w:val="none" w:sz="0" w:space="0" w:color="auto"/>
        <w:bottom w:val="none" w:sz="0" w:space="0" w:color="auto"/>
        <w:right w:val="none" w:sz="0" w:space="0" w:color="auto"/>
      </w:divBdr>
    </w:div>
    <w:div w:id="916784226">
      <w:bodyDiv w:val="1"/>
      <w:marLeft w:val="0"/>
      <w:marRight w:val="0"/>
      <w:marTop w:val="0"/>
      <w:marBottom w:val="0"/>
      <w:divBdr>
        <w:top w:val="none" w:sz="0" w:space="0" w:color="auto"/>
        <w:left w:val="none" w:sz="0" w:space="0" w:color="auto"/>
        <w:bottom w:val="none" w:sz="0" w:space="0" w:color="auto"/>
        <w:right w:val="none" w:sz="0" w:space="0" w:color="auto"/>
      </w:divBdr>
    </w:div>
    <w:div w:id="916980242">
      <w:bodyDiv w:val="1"/>
      <w:marLeft w:val="0"/>
      <w:marRight w:val="0"/>
      <w:marTop w:val="0"/>
      <w:marBottom w:val="0"/>
      <w:divBdr>
        <w:top w:val="none" w:sz="0" w:space="0" w:color="auto"/>
        <w:left w:val="none" w:sz="0" w:space="0" w:color="auto"/>
        <w:bottom w:val="none" w:sz="0" w:space="0" w:color="auto"/>
        <w:right w:val="none" w:sz="0" w:space="0" w:color="auto"/>
      </w:divBdr>
    </w:div>
    <w:div w:id="917254932">
      <w:bodyDiv w:val="1"/>
      <w:marLeft w:val="0"/>
      <w:marRight w:val="0"/>
      <w:marTop w:val="0"/>
      <w:marBottom w:val="0"/>
      <w:divBdr>
        <w:top w:val="none" w:sz="0" w:space="0" w:color="auto"/>
        <w:left w:val="none" w:sz="0" w:space="0" w:color="auto"/>
        <w:bottom w:val="none" w:sz="0" w:space="0" w:color="auto"/>
        <w:right w:val="none" w:sz="0" w:space="0" w:color="auto"/>
      </w:divBdr>
    </w:div>
    <w:div w:id="917789917">
      <w:bodyDiv w:val="1"/>
      <w:marLeft w:val="0"/>
      <w:marRight w:val="0"/>
      <w:marTop w:val="0"/>
      <w:marBottom w:val="0"/>
      <w:divBdr>
        <w:top w:val="none" w:sz="0" w:space="0" w:color="auto"/>
        <w:left w:val="none" w:sz="0" w:space="0" w:color="auto"/>
        <w:bottom w:val="none" w:sz="0" w:space="0" w:color="auto"/>
        <w:right w:val="none" w:sz="0" w:space="0" w:color="auto"/>
      </w:divBdr>
    </w:div>
    <w:div w:id="918565686">
      <w:bodyDiv w:val="1"/>
      <w:marLeft w:val="0"/>
      <w:marRight w:val="0"/>
      <w:marTop w:val="0"/>
      <w:marBottom w:val="0"/>
      <w:divBdr>
        <w:top w:val="none" w:sz="0" w:space="0" w:color="auto"/>
        <w:left w:val="none" w:sz="0" w:space="0" w:color="auto"/>
        <w:bottom w:val="none" w:sz="0" w:space="0" w:color="auto"/>
        <w:right w:val="none" w:sz="0" w:space="0" w:color="auto"/>
      </w:divBdr>
    </w:div>
    <w:div w:id="919218020">
      <w:bodyDiv w:val="1"/>
      <w:marLeft w:val="0"/>
      <w:marRight w:val="0"/>
      <w:marTop w:val="0"/>
      <w:marBottom w:val="0"/>
      <w:divBdr>
        <w:top w:val="none" w:sz="0" w:space="0" w:color="auto"/>
        <w:left w:val="none" w:sz="0" w:space="0" w:color="auto"/>
        <w:bottom w:val="none" w:sz="0" w:space="0" w:color="auto"/>
        <w:right w:val="none" w:sz="0" w:space="0" w:color="auto"/>
      </w:divBdr>
    </w:div>
    <w:div w:id="920987062">
      <w:bodyDiv w:val="1"/>
      <w:marLeft w:val="0"/>
      <w:marRight w:val="0"/>
      <w:marTop w:val="0"/>
      <w:marBottom w:val="0"/>
      <w:divBdr>
        <w:top w:val="none" w:sz="0" w:space="0" w:color="auto"/>
        <w:left w:val="none" w:sz="0" w:space="0" w:color="auto"/>
        <w:bottom w:val="none" w:sz="0" w:space="0" w:color="auto"/>
        <w:right w:val="none" w:sz="0" w:space="0" w:color="auto"/>
      </w:divBdr>
    </w:div>
    <w:div w:id="921448986">
      <w:bodyDiv w:val="1"/>
      <w:marLeft w:val="0"/>
      <w:marRight w:val="0"/>
      <w:marTop w:val="0"/>
      <w:marBottom w:val="0"/>
      <w:divBdr>
        <w:top w:val="none" w:sz="0" w:space="0" w:color="auto"/>
        <w:left w:val="none" w:sz="0" w:space="0" w:color="auto"/>
        <w:bottom w:val="none" w:sz="0" w:space="0" w:color="auto"/>
        <w:right w:val="none" w:sz="0" w:space="0" w:color="auto"/>
      </w:divBdr>
    </w:div>
    <w:div w:id="921793380">
      <w:bodyDiv w:val="1"/>
      <w:marLeft w:val="0"/>
      <w:marRight w:val="0"/>
      <w:marTop w:val="0"/>
      <w:marBottom w:val="0"/>
      <w:divBdr>
        <w:top w:val="none" w:sz="0" w:space="0" w:color="auto"/>
        <w:left w:val="none" w:sz="0" w:space="0" w:color="auto"/>
        <w:bottom w:val="none" w:sz="0" w:space="0" w:color="auto"/>
        <w:right w:val="none" w:sz="0" w:space="0" w:color="auto"/>
      </w:divBdr>
    </w:div>
    <w:div w:id="922685057">
      <w:bodyDiv w:val="1"/>
      <w:marLeft w:val="0"/>
      <w:marRight w:val="0"/>
      <w:marTop w:val="0"/>
      <w:marBottom w:val="0"/>
      <w:divBdr>
        <w:top w:val="none" w:sz="0" w:space="0" w:color="auto"/>
        <w:left w:val="none" w:sz="0" w:space="0" w:color="auto"/>
        <w:bottom w:val="none" w:sz="0" w:space="0" w:color="auto"/>
        <w:right w:val="none" w:sz="0" w:space="0" w:color="auto"/>
      </w:divBdr>
    </w:div>
    <w:div w:id="925187976">
      <w:bodyDiv w:val="1"/>
      <w:marLeft w:val="0"/>
      <w:marRight w:val="0"/>
      <w:marTop w:val="0"/>
      <w:marBottom w:val="0"/>
      <w:divBdr>
        <w:top w:val="none" w:sz="0" w:space="0" w:color="auto"/>
        <w:left w:val="none" w:sz="0" w:space="0" w:color="auto"/>
        <w:bottom w:val="none" w:sz="0" w:space="0" w:color="auto"/>
        <w:right w:val="none" w:sz="0" w:space="0" w:color="auto"/>
      </w:divBdr>
    </w:div>
    <w:div w:id="925304969">
      <w:bodyDiv w:val="1"/>
      <w:marLeft w:val="0"/>
      <w:marRight w:val="0"/>
      <w:marTop w:val="0"/>
      <w:marBottom w:val="0"/>
      <w:divBdr>
        <w:top w:val="none" w:sz="0" w:space="0" w:color="auto"/>
        <w:left w:val="none" w:sz="0" w:space="0" w:color="auto"/>
        <w:bottom w:val="none" w:sz="0" w:space="0" w:color="auto"/>
        <w:right w:val="none" w:sz="0" w:space="0" w:color="auto"/>
      </w:divBdr>
    </w:div>
    <w:div w:id="925308025">
      <w:bodyDiv w:val="1"/>
      <w:marLeft w:val="0"/>
      <w:marRight w:val="0"/>
      <w:marTop w:val="0"/>
      <w:marBottom w:val="0"/>
      <w:divBdr>
        <w:top w:val="none" w:sz="0" w:space="0" w:color="auto"/>
        <w:left w:val="none" w:sz="0" w:space="0" w:color="auto"/>
        <w:bottom w:val="none" w:sz="0" w:space="0" w:color="auto"/>
        <w:right w:val="none" w:sz="0" w:space="0" w:color="auto"/>
      </w:divBdr>
    </w:div>
    <w:div w:id="925918368">
      <w:bodyDiv w:val="1"/>
      <w:marLeft w:val="0"/>
      <w:marRight w:val="0"/>
      <w:marTop w:val="0"/>
      <w:marBottom w:val="0"/>
      <w:divBdr>
        <w:top w:val="none" w:sz="0" w:space="0" w:color="auto"/>
        <w:left w:val="none" w:sz="0" w:space="0" w:color="auto"/>
        <w:bottom w:val="none" w:sz="0" w:space="0" w:color="auto"/>
        <w:right w:val="none" w:sz="0" w:space="0" w:color="auto"/>
      </w:divBdr>
    </w:div>
    <w:div w:id="926302289">
      <w:bodyDiv w:val="1"/>
      <w:marLeft w:val="0"/>
      <w:marRight w:val="0"/>
      <w:marTop w:val="0"/>
      <w:marBottom w:val="0"/>
      <w:divBdr>
        <w:top w:val="none" w:sz="0" w:space="0" w:color="auto"/>
        <w:left w:val="none" w:sz="0" w:space="0" w:color="auto"/>
        <w:bottom w:val="none" w:sz="0" w:space="0" w:color="auto"/>
        <w:right w:val="none" w:sz="0" w:space="0" w:color="auto"/>
      </w:divBdr>
    </w:div>
    <w:div w:id="926964147">
      <w:bodyDiv w:val="1"/>
      <w:marLeft w:val="0"/>
      <w:marRight w:val="0"/>
      <w:marTop w:val="0"/>
      <w:marBottom w:val="0"/>
      <w:divBdr>
        <w:top w:val="none" w:sz="0" w:space="0" w:color="auto"/>
        <w:left w:val="none" w:sz="0" w:space="0" w:color="auto"/>
        <w:bottom w:val="none" w:sz="0" w:space="0" w:color="auto"/>
        <w:right w:val="none" w:sz="0" w:space="0" w:color="auto"/>
      </w:divBdr>
    </w:div>
    <w:div w:id="927157803">
      <w:bodyDiv w:val="1"/>
      <w:marLeft w:val="0"/>
      <w:marRight w:val="0"/>
      <w:marTop w:val="0"/>
      <w:marBottom w:val="0"/>
      <w:divBdr>
        <w:top w:val="none" w:sz="0" w:space="0" w:color="auto"/>
        <w:left w:val="none" w:sz="0" w:space="0" w:color="auto"/>
        <w:bottom w:val="none" w:sz="0" w:space="0" w:color="auto"/>
        <w:right w:val="none" w:sz="0" w:space="0" w:color="auto"/>
      </w:divBdr>
    </w:div>
    <w:div w:id="928122354">
      <w:bodyDiv w:val="1"/>
      <w:marLeft w:val="0"/>
      <w:marRight w:val="0"/>
      <w:marTop w:val="0"/>
      <w:marBottom w:val="0"/>
      <w:divBdr>
        <w:top w:val="none" w:sz="0" w:space="0" w:color="auto"/>
        <w:left w:val="none" w:sz="0" w:space="0" w:color="auto"/>
        <w:bottom w:val="none" w:sz="0" w:space="0" w:color="auto"/>
        <w:right w:val="none" w:sz="0" w:space="0" w:color="auto"/>
      </w:divBdr>
    </w:div>
    <w:div w:id="928200120">
      <w:bodyDiv w:val="1"/>
      <w:marLeft w:val="0"/>
      <w:marRight w:val="0"/>
      <w:marTop w:val="0"/>
      <w:marBottom w:val="0"/>
      <w:divBdr>
        <w:top w:val="none" w:sz="0" w:space="0" w:color="auto"/>
        <w:left w:val="none" w:sz="0" w:space="0" w:color="auto"/>
        <w:bottom w:val="none" w:sz="0" w:space="0" w:color="auto"/>
        <w:right w:val="none" w:sz="0" w:space="0" w:color="auto"/>
      </w:divBdr>
    </w:div>
    <w:div w:id="929701133">
      <w:bodyDiv w:val="1"/>
      <w:marLeft w:val="0"/>
      <w:marRight w:val="0"/>
      <w:marTop w:val="0"/>
      <w:marBottom w:val="0"/>
      <w:divBdr>
        <w:top w:val="none" w:sz="0" w:space="0" w:color="auto"/>
        <w:left w:val="none" w:sz="0" w:space="0" w:color="auto"/>
        <w:bottom w:val="none" w:sz="0" w:space="0" w:color="auto"/>
        <w:right w:val="none" w:sz="0" w:space="0" w:color="auto"/>
      </w:divBdr>
    </w:div>
    <w:div w:id="930628496">
      <w:bodyDiv w:val="1"/>
      <w:marLeft w:val="0"/>
      <w:marRight w:val="0"/>
      <w:marTop w:val="0"/>
      <w:marBottom w:val="0"/>
      <w:divBdr>
        <w:top w:val="none" w:sz="0" w:space="0" w:color="auto"/>
        <w:left w:val="none" w:sz="0" w:space="0" w:color="auto"/>
        <w:bottom w:val="none" w:sz="0" w:space="0" w:color="auto"/>
        <w:right w:val="none" w:sz="0" w:space="0" w:color="auto"/>
      </w:divBdr>
    </w:div>
    <w:div w:id="931281355">
      <w:bodyDiv w:val="1"/>
      <w:marLeft w:val="0"/>
      <w:marRight w:val="0"/>
      <w:marTop w:val="0"/>
      <w:marBottom w:val="0"/>
      <w:divBdr>
        <w:top w:val="none" w:sz="0" w:space="0" w:color="auto"/>
        <w:left w:val="none" w:sz="0" w:space="0" w:color="auto"/>
        <w:bottom w:val="none" w:sz="0" w:space="0" w:color="auto"/>
        <w:right w:val="none" w:sz="0" w:space="0" w:color="auto"/>
      </w:divBdr>
    </w:div>
    <w:div w:id="932132176">
      <w:bodyDiv w:val="1"/>
      <w:marLeft w:val="0"/>
      <w:marRight w:val="0"/>
      <w:marTop w:val="0"/>
      <w:marBottom w:val="0"/>
      <w:divBdr>
        <w:top w:val="none" w:sz="0" w:space="0" w:color="auto"/>
        <w:left w:val="none" w:sz="0" w:space="0" w:color="auto"/>
        <w:bottom w:val="none" w:sz="0" w:space="0" w:color="auto"/>
        <w:right w:val="none" w:sz="0" w:space="0" w:color="auto"/>
      </w:divBdr>
    </w:div>
    <w:div w:id="932544484">
      <w:bodyDiv w:val="1"/>
      <w:marLeft w:val="0"/>
      <w:marRight w:val="0"/>
      <w:marTop w:val="0"/>
      <w:marBottom w:val="0"/>
      <w:divBdr>
        <w:top w:val="none" w:sz="0" w:space="0" w:color="auto"/>
        <w:left w:val="none" w:sz="0" w:space="0" w:color="auto"/>
        <w:bottom w:val="none" w:sz="0" w:space="0" w:color="auto"/>
        <w:right w:val="none" w:sz="0" w:space="0" w:color="auto"/>
      </w:divBdr>
    </w:div>
    <w:div w:id="932931813">
      <w:bodyDiv w:val="1"/>
      <w:marLeft w:val="0"/>
      <w:marRight w:val="0"/>
      <w:marTop w:val="0"/>
      <w:marBottom w:val="0"/>
      <w:divBdr>
        <w:top w:val="none" w:sz="0" w:space="0" w:color="auto"/>
        <w:left w:val="none" w:sz="0" w:space="0" w:color="auto"/>
        <w:bottom w:val="none" w:sz="0" w:space="0" w:color="auto"/>
        <w:right w:val="none" w:sz="0" w:space="0" w:color="auto"/>
      </w:divBdr>
    </w:div>
    <w:div w:id="933705740">
      <w:bodyDiv w:val="1"/>
      <w:marLeft w:val="0"/>
      <w:marRight w:val="0"/>
      <w:marTop w:val="0"/>
      <w:marBottom w:val="0"/>
      <w:divBdr>
        <w:top w:val="none" w:sz="0" w:space="0" w:color="auto"/>
        <w:left w:val="none" w:sz="0" w:space="0" w:color="auto"/>
        <w:bottom w:val="none" w:sz="0" w:space="0" w:color="auto"/>
        <w:right w:val="none" w:sz="0" w:space="0" w:color="auto"/>
      </w:divBdr>
    </w:div>
    <w:div w:id="936327972">
      <w:bodyDiv w:val="1"/>
      <w:marLeft w:val="0"/>
      <w:marRight w:val="0"/>
      <w:marTop w:val="0"/>
      <w:marBottom w:val="0"/>
      <w:divBdr>
        <w:top w:val="none" w:sz="0" w:space="0" w:color="auto"/>
        <w:left w:val="none" w:sz="0" w:space="0" w:color="auto"/>
        <w:bottom w:val="none" w:sz="0" w:space="0" w:color="auto"/>
        <w:right w:val="none" w:sz="0" w:space="0" w:color="auto"/>
      </w:divBdr>
    </w:div>
    <w:div w:id="936668566">
      <w:bodyDiv w:val="1"/>
      <w:marLeft w:val="0"/>
      <w:marRight w:val="0"/>
      <w:marTop w:val="0"/>
      <w:marBottom w:val="0"/>
      <w:divBdr>
        <w:top w:val="none" w:sz="0" w:space="0" w:color="auto"/>
        <w:left w:val="none" w:sz="0" w:space="0" w:color="auto"/>
        <w:bottom w:val="none" w:sz="0" w:space="0" w:color="auto"/>
        <w:right w:val="none" w:sz="0" w:space="0" w:color="auto"/>
      </w:divBdr>
    </w:div>
    <w:div w:id="937297583">
      <w:bodyDiv w:val="1"/>
      <w:marLeft w:val="0"/>
      <w:marRight w:val="0"/>
      <w:marTop w:val="0"/>
      <w:marBottom w:val="0"/>
      <w:divBdr>
        <w:top w:val="none" w:sz="0" w:space="0" w:color="auto"/>
        <w:left w:val="none" w:sz="0" w:space="0" w:color="auto"/>
        <w:bottom w:val="none" w:sz="0" w:space="0" w:color="auto"/>
        <w:right w:val="none" w:sz="0" w:space="0" w:color="auto"/>
      </w:divBdr>
    </w:div>
    <w:div w:id="937562388">
      <w:bodyDiv w:val="1"/>
      <w:marLeft w:val="0"/>
      <w:marRight w:val="0"/>
      <w:marTop w:val="0"/>
      <w:marBottom w:val="0"/>
      <w:divBdr>
        <w:top w:val="none" w:sz="0" w:space="0" w:color="auto"/>
        <w:left w:val="none" w:sz="0" w:space="0" w:color="auto"/>
        <w:bottom w:val="none" w:sz="0" w:space="0" w:color="auto"/>
        <w:right w:val="none" w:sz="0" w:space="0" w:color="auto"/>
      </w:divBdr>
    </w:div>
    <w:div w:id="938102513">
      <w:bodyDiv w:val="1"/>
      <w:marLeft w:val="0"/>
      <w:marRight w:val="0"/>
      <w:marTop w:val="0"/>
      <w:marBottom w:val="0"/>
      <w:divBdr>
        <w:top w:val="none" w:sz="0" w:space="0" w:color="auto"/>
        <w:left w:val="none" w:sz="0" w:space="0" w:color="auto"/>
        <w:bottom w:val="none" w:sz="0" w:space="0" w:color="auto"/>
        <w:right w:val="none" w:sz="0" w:space="0" w:color="auto"/>
      </w:divBdr>
    </w:div>
    <w:div w:id="939684117">
      <w:bodyDiv w:val="1"/>
      <w:marLeft w:val="0"/>
      <w:marRight w:val="0"/>
      <w:marTop w:val="0"/>
      <w:marBottom w:val="0"/>
      <w:divBdr>
        <w:top w:val="none" w:sz="0" w:space="0" w:color="auto"/>
        <w:left w:val="none" w:sz="0" w:space="0" w:color="auto"/>
        <w:bottom w:val="none" w:sz="0" w:space="0" w:color="auto"/>
        <w:right w:val="none" w:sz="0" w:space="0" w:color="auto"/>
      </w:divBdr>
    </w:div>
    <w:div w:id="939684596">
      <w:bodyDiv w:val="1"/>
      <w:marLeft w:val="0"/>
      <w:marRight w:val="0"/>
      <w:marTop w:val="0"/>
      <w:marBottom w:val="0"/>
      <w:divBdr>
        <w:top w:val="none" w:sz="0" w:space="0" w:color="auto"/>
        <w:left w:val="none" w:sz="0" w:space="0" w:color="auto"/>
        <w:bottom w:val="none" w:sz="0" w:space="0" w:color="auto"/>
        <w:right w:val="none" w:sz="0" w:space="0" w:color="auto"/>
      </w:divBdr>
    </w:div>
    <w:div w:id="939752848">
      <w:bodyDiv w:val="1"/>
      <w:marLeft w:val="0"/>
      <w:marRight w:val="0"/>
      <w:marTop w:val="0"/>
      <w:marBottom w:val="0"/>
      <w:divBdr>
        <w:top w:val="none" w:sz="0" w:space="0" w:color="auto"/>
        <w:left w:val="none" w:sz="0" w:space="0" w:color="auto"/>
        <w:bottom w:val="none" w:sz="0" w:space="0" w:color="auto"/>
        <w:right w:val="none" w:sz="0" w:space="0" w:color="auto"/>
      </w:divBdr>
    </w:div>
    <w:div w:id="940845329">
      <w:bodyDiv w:val="1"/>
      <w:marLeft w:val="0"/>
      <w:marRight w:val="0"/>
      <w:marTop w:val="0"/>
      <w:marBottom w:val="0"/>
      <w:divBdr>
        <w:top w:val="none" w:sz="0" w:space="0" w:color="auto"/>
        <w:left w:val="none" w:sz="0" w:space="0" w:color="auto"/>
        <w:bottom w:val="none" w:sz="0" w:space="0" w:color="auto"/>
        <w:right w:val="none" w:sz="0" w:space="0" w:color="auto"/>
      </w:divBdr>
    </w:div>
    <w:div w:id="941450587">
      <w:bodyDiv w:val="1"/>
      <w:marLeft w:val="0"/>
      <w:marRight w:val="0"/>
      <w:marTop w:val="0"/>
      <w:marBottom w:val="0"/>
      <w:divBdr>
        <w:top w:val="none" w:sz="0" w:space="0" w:color="auto"/>
        <w:left w:val="none" w:sz="0" w:space="0" w:color="auto"/>
        <w:bottom w:val="none" w:sz="0" w:space="0" w:color="auto"/>
        <w:right w:val="none" w:sz="0" w:space="0" w:color="auto"/>
      </w:divBdr>
    </w:div>
    <w:div w:id="941494945">
      <w:bodyDiv w:val="1"/>
      <w:marLeft w:val="0"/>
      <w:marRight w:val="0"/>
      <w:marTop w:val="0"/>
      <w:marBottom w:val="0"/>
      <w:divBdr>
        <w:top w:val="none" w:sz="0" w:space="0" w:color="auto"/>
        <w:left w:val="none" w:sz="0" w:space="0" w:color="auto"/>
        <w:bottom w:val="none" w:sz="0" w:space="0" w:color="auto"/>
        <w:right w:val="none" w:sz="0" w:space="0" w:color="auto"/>
      </w:divBdr>
    </w:div>
    <w:div w:id="942109455">
      <w:bodyDiv w:val="1"/>
      <w:marLeft w:val="0"/>
      <w:marRight w:val="0"/>
      <w:marTop w:val="0"/>
      <w:marBottom w:val="0"/>
      <w:divBdr>
        <w:top w:val="none" w:sz="0" w:space="0" w:color="auto"/>
        <w:left w:val="none" w:sz="0" w:space="0" w:color="auto"/>
        <w:bottom w:val="none" w:sz="0" w:space="0" w:color="auto"/>
        <w:right w:val="none" w:sz="0" w:space="0" w:color="auto"/>
      </w:divBdr>
    </w:div>
    <w:div w:id="942767731">
      <w:bodyDiv w:val="1"/>
      <w:marLeft w:val="0"/>
      <w:marRight w:val="0"/>
      <w:marTop w:val="0"/>
      <w:marBottom w:val="0"/>
      <w:divBdr>
        <w:top w:val="none" w:sz="0" w:space="0" w:color="auto"/>
        <w:left w:val="none" w:sz="0" w:space="0" w:color="auto"/>
        <w:bottom w:val="none" w:sz="0" w:space="0" w:color="auto"/>
        <w:right w:val="none" w:sz="0" w:space="0" w:color="auto"/>
      </w:divBdr>
    </w:div>
    <w:div w:id="943850330">
      <w:bodyDiv w:val="1"/>
      <w:marLeft w:val="0"/>
      <w:marRight w:val="0"/>
      <w:marTop w:val="0"/>
      <w:marBottom w:val="0"/>
      <w:divBdr>
        <w:top w:val="none" w:sz="0" w:space="0" w:color="auto"/>
        <w:left w:val="none" w:sz="0" w:space="0" w:color="auto"/>
        <w:bottom w:val="none" w:sz="0" w:space="0" w:color="auto"/>
        <w:right w:val="none" w:sz="0" w:space="0" w:color="auto"/>
      </w:divBdr>
    </w:div>
    <w:div w:id="945041452">
      <w:bodyDiv w:val="1"/>
      <w:marLeft w:val="0"/>
      <w:marRight w:val="0"/>
      <w:marTop w:val="0"/>
      <w:marBottom w:val="0"/>
      <w:divBdr>
        <w:top w:val="none" w:sz="0" w:space="0" w:color="auto"/>
        <w:left w:val="none" w:sz="0" w:space="0" w:color="auto"/>
        <w:bottom w:val="none" w:sz="0" w:space="0" w:color="auto"/>
        <w:right w:val="none" w:sz="0" w:space="0" w:color="auto"/>
      </w:divBdr>
    </w:div>
    <w:div w:id="946278850">
      <w:bodyDiv w:val="1"/>
      <w:marLeft w:val="0"/>
      <w:marRight w:val="0"/>
      <w:marTop w:val="0"/>
      <w:marBottom w:val="0"/>
      <w:divBdr>
        <w:top w:val="none" w:sz="0" w:space="0" w:color="auto"/>
        <w:left w:val="none" w:sz="0" w:space="0" w:color="auto"/>
        <w:bottom w:val="none" w:sz="0" w:space="0" w:color="auto"/>
        <w:right w:val="none" w:sz="0" w:space="0" w:color="auto"/>
      </w:divBdr>
    </w:div>
    <w:div w:id="946425862">
      <w:bodyDiv w:val="1"/>
      <w:marLeft w:val="0"/>
      <w:marRight w:val="0"/>
      <w:marTop w:val="0"/>
      <w:marBottom w:val="0"/>
      <w:divBdr>
        <w:top w:val="none" w:sz="0" w:space="0" w:color="auto"/>
        <w:left w:val="none" w:sz="0" w:space="0" w:color="auto"/>
        <w:bottom w:val="none" w:sz="0" w:space="0" w:color="auto"/>
        <w:right w:val="none" w:sz="0" w:space="0" w:color="auto"/>
      </w:divBdr>
    </w:div>
    <w:div w:id="946890237">
      <w:bodyDiv w:val="1"/>
      <w:marLeft w:val="0"/>
      <w:marRight w:val="0"/>
      <w:marTop w:val="0"/>
      <w:marBottom w:val="0"/>
      <w:divBdr>
        <w:top w:val="none" w:sz="0" w:space="0" w:color="auto"/>
        <w:left w:val="none" w:sz="0" w:space="0" w:color="auto"/>
        <w:bottom w:val="none" w:sz="0" w:space="0" w:color="auto"/>
        <w:right w:val="none" w:sz="0" w:space="0" w:color="auto"/>
      </w:divBdr>
    </w:div>
    <w:div w:id="947275423">
      <w:bodyDiv w:val="1"/>
      <w:marLeft w:val="0"/>
      <w:marRight w:val="0"/>
      <w:marTop w:val="0"/>
      <w:marBottom w:val="0"/>
      <w:divBdr>
        <w:top w:val="none" w:sz="0" w:space="0" w:color="auto"/>
        <w:left w:val="none" w:sz="0" w:space="0" w:color="auto"/>
        <w:bottom w:val="none" w:sz="0" w:space="0" w:color="auto"/>
        <w:right w:val="none" w:sz="0" w:space="0" w:color="auto"/>
      </w:divBdr>
    </w:div>
    <w:div w:id="950211111">
      <w:bodyDiv w:val="1"/>
      <w:marLeft w:val="0"/>
      <w:marRight w:val="0"/>
      <w:marTop w:val="0"/>
      <w:marBottom w:val="0"/>
      <w:divBdr>
        <w:top w:val="none" w:sz="0" w:space="0" w:color="auto"/>
        <w:left w:val="none" w:sz="0" w:space="0" w:color="auto"/>
        <w:bottom w:val="none" w:sz="0" w:space="0" w:color="auto"/>
        <w:right w:val="none" w:sz="0" w:space="0" w:color="auto"/>
      </w:divBdr>
    </w:div>
    <w:div w:id="951134979">
      <w:bodyDiv w:val="1"/>
      <w:marLeft w:val="0"/>
      <w:marRight w:val="0"/>
      <w:marTop w:val="0"/>
      <w:marBottom w:val="0"/>
      <w:divBdr>
        <w:top w:val="none" w:sz="0" w:space="0" w:color="auto"/>
        <w:left w:val="none" w:sz="0" w:space="0" w:color="auto"/>
        <w:bottom w:val="none" w:sz="0" w:space="0" w:color="auto"/>
        <w:right w:val="none" w:sz="0" w:space="0" w:color="auto"/>
      </w:divBdr>
    </w:div>
    <w:div w:id="953051026">
      <w:bodyDiv w:val="1"/>
      <w:marLeft w:val="0"/>
      <w:marRight w:val="0"/>
      <w:marTop w:val="0"/>
      <w:marBottom w:val="0"/>
      <w:divBdr>
        <w:top w:val="none" w:sz="0" w:space="0" w:color="auto"/>
        <w:left w:val="none" w:sz="0" w:space="0" w:color="auto"/>
        <w:bottom w:val="none" w:sz="0" w:space="0" w:color="auto"/>
        <w:right w:val="none" w:sz="0" w:space="0" w:color="auto"/>
      </w:divBdr>
    </w:div>
    <w:div w:id="953825253">
      <w:bodyDiv w:val="1"/>
      <w:marLeft w:val="0"/>
      <w:marRight w:val="0"/>
      <w:marTop w:val="0"/>
      <w:marBottom w:val="0"/>
      <w:divBdr>
        <w:top w:val="none" w:sz="0" w:space="0" w:color="auto"/>
        <w:left w:val="none" w:sz="0" w:space="0" w:color="auto"/>
        <w:bottom w:val="none" w:sz="0" w:space="0" w:color="auto"/>
        <w:right w:val="none" w:sz="0" w:space="0" w:color="auto"/>
      </w:divBdr>
    </w:div>
    <w:div w:id="954290436">
      <w:bodyDiv w:val="1"/>
      <w:marLeft w:val="0"/>
      <w:marRight w:val="0"/>
      <w:marTop w:val="0"/>
      <w:marBottom w:val="0"/>
      <w:divBdr>
        <w:top w:val="none" w:sz="0" w:space="0" w:color="auto"/>
        <w:left w:val="none" w:sz="0" w:space="0" w:color="auto"/>
        <w:bottom w:val="none" w:sz="0" w:space="0" w:color="auto"/>
        <w:right w:val="none" w:sz="0" w:space="0" w:color="auto"/>
      </w:divBdr>
    </w:div>
    <w:div w:id="954991097">
      <w:bodyDiv w:val="1"/>
      <w:marLeft w:val="0"/>
      <w:marRight w:val="0"/>
      <w:marTop w:val="0"/>
      <w:marBottom w:val="0"/>
      <w:divBdr>
        <w:top w:val="none" w:sz="0" w:space="0" w:color="auto"/>
        <w:left w:val="none" w:sz="0" w:space="0" w:color="auto"/>
        <w:bottom w:val="none" w:sz="0" w:space="0" w:color="auto"/>
        <w:right w:val="none" w:sz="0" w:space="0" w:color="auto"/>
      </w:divBdr>
    </w:div>
    <w:div w:id="955018898">
      <w:bodyDiv w:val="1"/>
      <w:marLeft w:val="0"/>
      <w:marRight w:val="0"/>
      <w:marTop w:val="0"/>
      <w:marBottom w:val="0"/>
      <w:divBdr>
        <w:top w:val="none" w:sz="0" w:space="0" w:color="auto"/>
        <w:left w:val="none" w:sz="0" w:space="0" w:color="auto"/>
        <w:bottom w:val="none" w:sz="0" w:space="0" w:color="auto"/>
        <w:right w:val="none" w:sz="0" w:space="0" w:color="auto"/>
      </w:divBdr>
    </w:div>
    <w:div w:id="955403355">
      <w:bodyDiv w:val="1"/>
      <w:marLeft w:val="0"/>
      <w:marRight w:val="0"/>
      <w:marTop w:val="0"/>
      <w:marBottom w:val="0"/>
      <w:divBdr>
        <w:top w:val="none" w:sz="0" w:space="0" w:color="auto"/>
        <w:left w:val="none" w:sz="0" w:space="0" w:color="auto"/>
        <w:bottom w:val="none" w:sz="0" w:space="0" w:color="auto"/>
        <w:right w:val="none" w:sz="0" w:space="0" w:color="auto"/>
      </w:divBdr>
    </w:div>
    <w:div w:id="955795916">
      <w:bodyDiv w:val="1"/>
      <w:marLeft w:val="0"/>
      <w:marRight w:val="0"/>
      <w:marTop w:val="0"/>
      <w:marBottom w:val="0"/>
      <w:divBdr>
        <w:top w:val="none" w:sz="0" w:space="0" w:color="auto"/>
        <w:left w:val="none" w:sz="0" w:space="0" w:color="auto"/>
        <w:bottom w:val="none" w:sz="0" w:space="0" w:color="auto"/>
        <w:right w:val="none" w:sz="0" w:space="0" w:color="auto"/>
      </w:divBdr>
    </w:div>
    <w:div w:id="959456254">
      <w:bodyDiv w:val="1"/>
      <w:marLeft w:val="0"/>
      <w:marRight w:val="0"/>
      <w:marTop w:val="0"/>
      <w:marBottom w:val="0"/>
      <w:divBdr>
        <w:top w:val="none" w:sz="0" w:space="0" w:color="auto"/>
        <w:left w:val="none" w:sz="0" w:space="0" w:color="auto"/>
        <w:bottom w:val="none" w:sz="0" w:space="0" w:color="auto"/>
        <w:right w:val="none" w:sz="0" w:space="0" w:color="auto"/>
      </w:divBdr>
    </w:div>
    <w:div w:id="960384097">
      <w:bodyDiv w:val="1"/>
      <w:marLeft w:val="0"/>
      <w:marRight w:val="0"/>
      <w:marTop w:val="0"/>
      <w:marBottom w:val="0"/>
      <w:divBdr>
        <w:top w:val="none" w:sz="0" w:space="0" w:color="auto"/>
        <w:left w:val="none" w:sz="0" w:space="0" w:color="auto"/>
        <w:bottom w:val="none" w:sz="0" w:space="0" w:color="auto"/>
        <w:right w:val="none" w:sz="0" w:space="0" w:color="auto"/>
      </w:divBdr>
    </w:div>
    <w:div w:id="962615605">
      <w:bodyDiv w:val="1"/>
      <w:marLeft w:val="0"/>
      <w:marRight w:val="0"/>
      <w:marTop w:val="0"/>
      <w:marBottom w:val="0"/>
      <w:divBdr>
        <w:top w:val="none" w:sz="0" w:space="0" w:color="auto"/>
        <w:left w:val="none" w:sz="0" w:space="0" w:color="auto"/>
        <w:bottom w:val="none" w:sz="0" w:space="0" w:color="auto"/>
        <w:right w:val="none" w:sz="0" w:space="0" w:color="auto"/>
      </w:divBdr>
    </w:div>
    <w:div w:id="962804738">
      <w:bodyDiv w:val="1"/>
      <w:marLeft w:val="0"/>
      <w:marRight w:val="0"/>
      <w:marTop w:val="0"/>
      <w:marBottom w:val="0"/>
      <w:divBdr>
        <w:top w:val="none" w:sz="0" w:space="0" w:color="auto"/>
        <w:left w:val="none" w:sz="0" w:space="0" w:color="auto"/>
        <w:bottom w:val="none" w:sz="0" w:space="0" w:color="auto"/>
        <w:right w:val="none" w:sz="0" w:space="0" w:color="auto"/>
      </w:divBdr>
    </w:div>
    <w:div w:id="963970658">
      <w:bodyDiv w:val="1"/>
      <w:marLeft w:val="0"/>
      <w:marRight w:val="0"/>
      <w:marTop w:val="0"/>
      <w:marBottom w:val="0"/>
      <w:divBdr>
        <w:top w:val="none" w:sz="0" w:space="0" w:color="auto"/>
        <w:left w:val="none" w:sz="0" w:space="0" w:color="auto"/>
        <w:bottom w:val="none" w:sz="0" w:space="0" w:color="auto"/>
        <w:right w:val="none" w:sz="0" w:space="0" w:color="auto"/>
      </w:divBdr>
    </w:div>
    <w:div w:id="964846964">
      <w:bodyDiv w:val="1"/>
      <w:marLeft w:val="0"/>
      <w:marRight w:val="0"/>
      <w:marTop w:val="0"/>
      <w:marBottom w:val="0"/>
      <w:divBdr>
        <w:top w:val="none" w:sz="0" w:space="0" w:color="auto"/>
        <w:left w:val="none" w:sz="0" w:space="0" w:color="auto"/>
        <w:bottom w:val="none" w:sz="0" w:space="0" w:color="auto"/>
        <w:right w:val="none" w:sz="0" w:space="0" w:color="auto"/>
      </w:divBdr>
    </w:div>
    <w:div w:id="966398743">
      <w:bodyDiv w:val="1"/>
      <w:marLeft w:val="0"/>
      <w:marRight w:val="0"/>
      <w:marTop w:val="0"/>
      <w:marBottom w:val="0"/>
      <w:divBdr>
        <w:top w:val="none" w:sz="0" w:space="0" w:color="auto"/>
        <w:left w:val="none" w:sz="0" w:space="0" w:color="auto"/>
        <w:bottom w:val="none" w:sz="0" w:space="0" w:color="auto"/>
        <w:right w:val="none" w:sz="0" w:space="0" w:color="auto"/>
      </w:divBdr>
    </w:div>
    <w:div w:id="966854098">
      <w:bodyDiv w:val="1"/>
      <w:marLeft w:val="0"/>
      <w:marRight w:val="0"/>
      <w:marTop w:val="0"/>
      <w:marBottom w:val="0"/>
      <w:divBdr>
        <w:top w:val="none" w:sz="0" w:space="0" w:color="auto"/>
        <w:left w:val="none" w:sz="0" w:space="0" w:color="auto"/>
        <w:bottom w:val="none" w:sz="0" w:space="0" w:color="auto"/>
        <w:right w:val="none" w:sz="0" w:space="0" w:color="auto"/>
      </w:divBdr>
    </w:div>
    <w:div w:id="967929691">
      <w:bodyDiv w:val="1"/>
      <w:marLeft w:val="0"/>
      <w:marRight w:val="0"/>
      <w:marTop w:val="0"/>
      <w:marBottom w:val="0"/>
      <w:divBdr>
        <w:top w:val="none" w:sz="0" w:space="0" w:color="auto"/>
        <w:left w:val="none" w:sz="0" w:space="0" w:color="auto"/>
        <w:bottom w:val="none" w:sz="0" w:space="0" w:color="auto"/>
        <w:right w:val="none" w:sz="0" w:space="0" w:color="auto"/>
      </w:divBdr>
    </w:div>
    <w:div w:id="968822517">
      <w:bodyDiv w:val="1"/>
      <w:marLeft w:val="0"/>
      <w:marRight w:val="0"/>
      <w:marTop w:val="0"/>
      <w:marBottom w:val="0"/>
      <w:divBdr>
        <w:top w:val="none" w:sz="0" w:space="0" w:color="auto"/>
        <w:left w:val="none" w:sz="0" w:space="0" w:color="auto"/>
        <w:bottom w:val="none" w:sz="0" w:space="0" w:color="auto"/>
        <w:right w:val="none" w:sz="0" w:space="0" w:color="auto"/>
      </w:divBdr>
    </w:div>
    <w:div w:id="969481653">
      <w:bodyDiv w:val="1"/>
      <w:marLeft w:val="0"/>
      <w:marRight w:val="0"/>
      <w:marTop w:val="0"/>
      <w:marBottom w:val="0"/>
      <w:divBdr>
        <w:top w:val="none" w:sz="0" w:space="0" w:color="auto"/>
        <w:left w:val="none" w:sz="0" w:space="0" w:color="auto"/>
        <w:bottom w:val="none" w:sz="0" w:space="0" w:color="auto"/>
        <w:right w:val="none" w:sz="0" w:space="0" w:color="auto"/>
      </w:divBdr>
    </w:div>
    <w:div w:id="971638114">
      <w:bodyDiv w:val="1"/>
      <w:marLeft w:val="0"/>
      <w:marRight w:val="0"/>
      <w:marTop w:val="0"/>
      <w:marBottom w:val="0"/>
      <w:divBdr>
        <w:top w:val="none" w:sz="0" w:space="0" w:color="auto"/>
        <w:left w:val="none" w:sz="0" w:space="0" w:color="auto"/>
        <w:bottom w:val="none" w:sz="0" w:space="0" w:color="auto"/>
        <w:right w:val="none" w:sz="0" w:space="0" w:color="auto"/>
      </w:divBdr>
    </w:div>
    <w:div w:id="972448290">
      <w:bodyDiv w:val="1"/>
      <w:marLeft w:val="0"/>
      <w:marRight w:val="0"/>
      <w:marTop w:val="0"/>
      <w:marBottom w:val="0"/>
      <w:divBdr>
        <w:top w:val="none" w:sz="0" w:space="0" w:color="auto"/>
        <w:left w:val="none" w:sz="0" w:space="0" w:color="auto"/>
        <w:bottom w:val="none" w:sz="0" w:space="0" w:color="auto"/>
        <w:right w:val="none" w:sz="0" w:space="0" w:color="auto"/>
      </w:divBdr>
    </w:div>
    <w:div w:id="973175251">
      <w:bodyDiv w:val="1"/>
      <w:marLeft w:val="0"/>
      <w:marRight w:val="0"/>
      <w:marTop w:val="0"/>
      <w:marBottom w:val="0"/>
      <w:divBdr>
        <w:top w:val="none" w:sz="0" w:space="0" w:color="auto"/>
        <w:left w:val="none" w:sz="0" w:space="0" w:color="auto"/>
        <w:bottom w:val="none" w:sz="0" w:space="0" w:color="auto"/>
        <w:right w:val="none" w:sz="0" w:space="0" w:color="auto"/>
      </w:divBdr>
    </w:div>
    <w:div w:id="974677295">
      <w:bodyDiv w:val="1"/>
      <w:marLeft w:val="0"/>
      <w:marRight w:val="0"/>
      <w:marTop w:val="0"/>
      <w:marBottom w:val="0"/>
      <w:divBdr>
        <w:top w:val="none" w:sz="0" w:space="0" w:color="auto"/>
        <w:left w:val="none" w:sz="0" w:space="0" w:color="auto"/>
        <w:bottom w:val="none" w:sz="0" w:space="0" w:color="auto"/>
        <w:right w:val="none" w:sz="0" w:space="0" w:color="auto"/>
      </w:divBdr>
    </w:div>
    <w:div w:id="975260026">
      <w:bodyDiv w:val="1"/>
      <w:marLeft w:val="0"/>
      <w:marRight w:val="0"/>
      <w:marTop w:val="0"/>
      <w:marBottom w:val="0"/>
      <w:divBdr>
        <w:top w:val="none" w:sz="0" w:space="0" w:color="auto"/>
        <w:left w:val="none" w:sz="0" w:space="0" w:color="auto"/>
        <w:bottom w:val="none" w:sz="0" w:space="0" w:color="auto"/>
        <w:right w:val="none" w:sz="0" w:space="0" w:color="auto"/>
      </w:divBdr>
    </w:div>
    <w:div w:id="975796660">
      <w:bodyDiv w:val="1"/>
      <w:marLeft w:val="0"/>
      <w:marRight w:val="0"/>
      <w:marTop w:val="0"/>
      <w:marBottom w:val="0"/>
      <w:divBdr>
        <w:top w:val="none" w:sz="0" w:space="0" w:color="auto"/>
        <w:left w:val="none" w:sz="0" w:space="0" w:color="auto"/>
        <w:bottom w:val="none" w:sz="0" w:space="0" w:color="auto"/>
        <w:right w:val="none" w:sz="0" w:space="0" w:color="auto"/>
      </w:divBdr>
    </w:div>
    <w:div w:id="977606581">
      <w:bodyDiv w:val="1"/>
      <w:marLeft w:val="0"/>
      <w:marRight w:val="0"/>
      <w:marTop w:val="0"/>
      <w:marBottom w:val="0"/>
      <w:divBdr>
        <w:top w:val="none" w:sz="0" w:space="0" w:color="auto"/>
        <w:left w:val="none" w:sz="0" w:space="0" w:color="auto"/>
        <w:bottom w:val="none" w:sz="0" w:space="0" w:color="auto"/>
        <w:right w:val="none" w:sz="0" w:space="0" w:color="auto"/>
      </w:divBdr>
    </w:div>
    <w:div w:id="978614442">
      <w:bodyDiv w:val="1"/>
      <w:marLeft w:val="0"/>
      <w:marRight w:val="0"/>
      <w:marTop w:val="0"/>
      <w:marBottom w:val="0"/>
      <w:divBdr>
        <w:top w:val="none" w:sz="0" w:space="0" w:color="auto"/>
        <w:left w:val="none" w:sz="0" w:space="0" w:color="auto"/>
        <w:bottom w:val="none" w:sz="0" w:space="0" w:color="auto"/>
        <w:right w:val="none" w:sz="0" w:space="0" w:color="auto"/>
      </w:divBdr>
    </w:div>
    <w:div w:id="979772402">
      <w:bodyDiv w:val="1"/>
      <w:marLeft w:val="0"/>
      <w:marRight w:val="0"/>
      <w:marTop w:val="0"/>
      <w:marBottom w:val="0"/>
      <w:divBdr>
        <w:top w:val="none" w:sz="0" w:space="0" w:color="auto"/>
        <w:left w:val="none" w:sz="0" w:space="0" w:color="auto"/>
        <w:bottom w:val="none" w:sz="0" w:space="0" w:color="auto"/>
        <w:right w:val="none" w:sz="0" w:space="0" w:color="auto"/>
      </w:divBdr>
    </w:div>
    <w:div w:id="980844098">
      <w:bodyDiv w:val="1"/>
      <w:marLeft w:val="0"/>
      <w:marRight w:val="0"/>
      <w:marTop w:val="0"/>
      <w:marBottom w:val="0"/>
      <w:divBdr>
        <w:top w:val="none" w:sz="0" w:space="0" w:color="auto"/>
        <w:left w:val="none" w:sz="0" w:space="0" w:color="auto"/>
        <w:bottom w:val="none" w:sz="0" w:space="0" w:color="auto"/>
        <w:right w:val="none" w:sz="0" w:space="0" w:color="auto"/>
      </w:divBdr>
    </w:div>
    <w:div w:id="980960730">
      <w:bodyDiv w:val="1"/>
      <w:marLeft w:val="0"/>
      <w:marRight w:val="0"/>
      <w:marTop w:val="0"/>
      <w:marBottom w:val="0"/>
      <w:divBdr>
        <w:top w:val="none" w:sz="0" w:space="0" w:color="auto"/>
        <w:left w:val="none" w:sz="0" w:space="0" w:color="auto"/>
        <w:bottom w:val="none" w:sz="0" w:space="0" w:color="auto"/>
        <w:right w:val="none" w:sz="0" w:space="0" w:color="auto"/>
      </w:divBdr>
    </w:div>
    <w:div w:id="981547316">
      <w:bodyDiv w:val="1"/>
      <w:marLeft w:val="0"/>
      <w:marRight w:val="0"/>
      <w:marTop w:val="0"/>
      <w:marBottom w:val="0"/>
      <w:divBdr>
        <w:top w:val="none" w:sz="0" w:space="0" w:color="auto"/>
        <w:left w:val="none" w:sz="0" w:space="0" w:color="auto"/>
        <w:bottom w:val="none" w:sz="0" w:space="0" w:color="auto"/>
        <w:right w:val="none" w:sz="0" w:space="0" w:color="auto"/>
      </w:divBdr>
    </w:div>
    <w:div w:id="981738553">
      <w:bodyDiv w:val="1"/>
      <w:marLeft w:val="0"/>
      <w:marRight w:val="0"/>
      <w:marTop w:val="0"/>
      <w:marBottom w:val="0"/>
      <w:divBdr>
        <w:top w:val="none" w:sz="0" w:space="0" w:color="auto"/>
        <w:left w:val="none" w:sz="0" w:space="0" w:color="auto"/>
        <w:bottom w:val="none" w:sz="0" w:space="0" w:color="auto"/>
        <w:right w:val="none" w:sz="0" w:space="0" w:color="auto"/>
      </w:divBdr>
    </w:div>
    <w:div w:id="983201557">
      <w:bodyDiv w:val="1"/>
      <w:marLeft w:val="0"/>
      <w:marRight w:val="0"/>
      <w:marTop w:val="0"/>
      <w:marBottom w:val="0"/>
      <w:divBdr>
        <w:top w:val="none" w:sz="0" w:space="0" w:color="auto"/>
        <w:left w:val="none" w:sz="0" w:space="0" w:color="auto"/>
        <w:bottom w:val="none" w:sz="0" w:space="0" w:color="auto"/>
        <w:right w:val="none" w:sz="0" w:space="0" w:color="auto"/>
      </w:divBdr>
    </w:div>
    <w:div w:id="983390130">
      <w:bodyDiv w:val="1"/>
      <w:marLeft w:val="0"/>
      <w:marRight w:val="0"/>
      <w:marTop w:val="0"/>
      <w:marBottom w:val="0"/>
      <w:divBdr>
        <w:top w:val="none" w:sz="0" w:space="0" w:color="auto"/>
        <w:left w:val="none" w:sz="0" w:space="0" w:color="auto"/>
        <w:bottom w:val="none" w:sz="0" w:space="0" w:color="auto"/>
        <w:right w:val="none" w:sz="0" w:space="0" w:color="auto"/>
      </w:divBdr>
    </w:div>
    <w:div w:id="983699165">
      <w:bodyDiv w:val="1"/>
      <w:marLeft w:val="0"/>
      <w:marRight w:val="0"/>
      <w:marTop w:val="0"/>
      <w:marBottom w:val="0"/>
      <w:divBdr>
        <w:top w:val="none" w:sz="0" w:space="0" w:color="auto"/>
        <w:left w:val="none" w:sz="0" w:space="0" w:color="auto"/>
        <w:bottom w:val="none" w:sz="0" w:space="0" w:color="auto"/>
        <w:right w:val="none" w:sz="0" w:space="0" w:color="auto"/>
      </w:divBdr>
    </w:div>
    <w:div w:id="986200220">
      <w:bodyDiv w:val="1"/>
      <w:marLeft w:val="0"/>
      <w:marRight w:val="0"/>
      <w:marTop w:val="0"/>
      <w:marBottom w:val="0"/>
      <w:divBdr>
        <w:top w:val="none" w:sz="0" w:space="0" w:color="auto"/>
        <w:left w:val="none" w:sz="0" w:space="0" w:color="auto"/>
        <w:bottom w:val="none" w:sz="0" w:space="0" w:color="auto"/>
        <w:right w:val="none" w:sz="0" w:space="0" w:color="auto"/>
      </w:divBdr>
    </w:div>
    <w:div w:id="986319801">
      <w:bodyDiv w:val="1"/>
      <w:marLeft w:val="0"/>
      <w:marRight w:val="0"/>
      <w:marTop w:val="0"/>
      <w:marBottom w:val="0"/>
      <w:divBdr>
        <w:top w:val="none" w:sz="0" w:space="0" w:color="auto"/>
        <w:left w:val="none" w:sz="0" w:space="0" w:color="auto"/>
        <w:bottom w:val="none" w:sz="0" w:space="0" w:color="auto"/>
        <w:right w:val="none" w:sz="0" w:space="0" w:color="auto"/>
      </w:divBdr>
    </w:div>
    <w:div w:id="989021870">
      <w:bodyDiv w:val="1"/>
      <w:marLeft w:val="0"/>
      <w:marRight w:val="0"/>
      <w:marTop w:val="0"/>
      <w:marBottom w:val="0"/>
      <w:divBdr>
        <w:top w:val="none" w:sz="0" w:space="0" w:color="auto"/>
        <w:left w:val="none" w:sz="0" w:space="0" w:color="auto"/>
        <w:bottom w:val="none" w:sz="0" w:space="0" w:color="auto"/>
        <w:right w:val="none" w:sz="0" w:space="0" w:color="auto"/>
      </w:divBdr>
    </w:div>
    <w:div w:id="989089855">
      <w:bodyDiv w:val="1"/>
      <w:marLeft w:val="0"/>
      <w:marRight w:val="0"/>
      <w:marTop w:val="0"/>
      <w:marBottom w:val="0"/>
      <w:divBdr>
        <w:top w:val="none" w:sz="0" w:space="0" w:color="auto"/>
        <w:left w:val="none" w:sz="0" w:space="0" w:color="auto"/>
        <w:bottom w:val="none" w:sz="0" w:space="0" w:color="auto"/>
        <w:right w:val="none" w:sz="0" w:space="0" w:color="auto"/>
      </w:divBdr>
    </w:div>
    <w:div w:id="990210431">
      <w:bodyDiv w:val="1"/>
      <w:marLeft w:val="0"/>
      <w:marRight w:val="0"/>
      <w:marTop w:val="0"/>
      <w:marBottom w:val="0"/>
      <w:divBdr>
        <w:top w:val="none" w:sz="0" w:space="0" w:color="auto"/>
        <w:left w:val="none" w:sz="0" w:space="0" w:color="auto"/>
        <w:bottom w:val="none" w:sz="0" w:space="0" w:color="auto"/>
        <w:right w:val="none" w:sz="0" w:space="0" w:color="auto"/>
      </w:divBdr>
    </w:div>
    <w:div w:id="992021967">
      <w:bodyDiv w:val="1"/>
      <w:marLeft w:val="0"/>
      <w:marRight w:val="0"/>
      <w:marTop w:val="0"/>
      <w:marBottom w:val="0"/>
      <w:divBdr>
        <w:top w:val="none" w:sz="0" w:space="0" w:color="auto"/>
        <w:left w:val="none" w:sz="0" w:space="0" w:color="auto"/>
        <w:bottom w:val="none" w:sz="0" w:space="0" w:color="auto"/>
        <w:right w:val="none" w:sz="0" w:space="0" w:color="auto"/>
      </w:divBdr>
    </w:div>
    <w:div w:id="993676754">
      <w:bodyDiv w:val="1"/>
      <w:marLeft w:val="0"/>
      <w:marRight w:val="0"/>
      <w:marTop w:val="0"/>
      <w:marBottom w:val="0"/>
      <w:divBdr>
        <w:top w:val="none" w:sz="0" w:space="0" w:color="auto"/>
        <w:left w:val="none" w:sz="0" w:space="0" w:color="auto"/>
        <w:bottom w:val="none" w:sz="0" w:space="0" w:color="auto"/>
        <w:right w:val="none" w:sz="0" w:space="0" w:color="auto"/>
      </w:divBdr>
    </w:div>
    <w:div w:id="995693753">
      <w:bodyDiv w:val="1"/>
      <w:marLeft w:val="0"/>
      <w:marRight w:val="0"/>
      <w:marTop w:val="0"/>
      <w:marBottom w:val="0"/>
      <w:divBdr>
        <w:top w:val="none" w:sz="0" w:space="0" w:color="auto"/>
        <w:left w:val="none" w:sz="0" w:space="0" w:color="auto"/>
        <w:bottom w:val="none" w:sz="0" w:space="0" w:color="auto"/>
        <w:right w:val="none" w:sz="0" w:space="0" w:color="auto"/>
      </w:divBdr>
    </w:div>
    <w:div w:id="996612910">
      <w:bodyDiv w:val="1"/>
      <w:marLeft w:val="0"/>
      <w:marRight w:val="0"/>
      <w:marTop w:val="0"/>
      <w:marBottom w:val="0"/>
      <w:divBdr>
        <w:top w:val="none" w:sz="0" w:space="0" w:color="auto"/>
        <w:left w:val="none" w:sz="0" w:space="0" w:color="auto"/>
        <w:bottom w:val="none" w:sz="0" w:space="0" w:color="auto"/>
        <w:right w:val="none" w:sz="0" w:space="0" w:color="auto"/>
      </w:divBdr>
    </w:div>
    <w:div w:id="996765420">
      <w:bodyDiv w:val="1"/>
      <w:marLeft w:val="0"/>
      <w:marRight w:val="0"/>
      <w:marTop w:val="0"/>
      <w:marBottom w:val="0"/>
      <w:divBdr>
        <w:top w:val="none" w:sz="0" w:space="0" w:color="auto"/>
        <w:left w:val="none" w:sz="0" w:space="0" w:color="auto"/>
        <w:bottom w:val="none" w:sz="0" w:space="0" w:color="auto"/>
        <w:right w:val="none" w:sz="0" w:space="0" w:color="auto"/>
      </w:divBdr>
    </w:div>
    <w:div w:id="996885476">
      <w:bodyDiv w:val="1"/>
      <w:marLeft w:val="0"/>
      <w:marRight w:val="0"/>
      <w:marTop w:val="0"/>
      <w:marBottom w:val="0"/>
      <w:divBdr>
        <w:top w:val="none" w:sz="0" w:space="0" w:color="auto"/>
        <w:left w:val="none" w:sz="0" w:space="0" w:color="auto"/>
        <w:bottom w:val="none" w:sz="0" w:space="0" w:color="auto"/>
        <w:right w:val="none" w:sz="0" w:space="0" w:color="auto"/>
      </w:divBdr>
    </w:div>
    <w:div w:id="997071065">
      <w:bodyDiv w:val="1"/>
      <w:marLeft w:val="0"/>
      <w:marRight w:val="0"/>
      <w:marTop w:val="0"/>
      <w:marBottom w:val="0"/>
      <w:divBdr>
        <w:top w:val="none" w:sz="0" w:space="0" w:color="auto"/>
        <w:left w:val="none" w:sz="0" w:space="0" w:color="auto"/>
        <w:bottom w:val="none" w:sz="0" w:space="0" w:color="auto"/>
        <w:right w:val="none" w:sz="0" w:space="0" w:color="auto"/>
      </w:divBdr>
    </w:div>
    <w:div w:id="997343089">
      <w:bodyDiv w:val="1"/>
      <w:marLeft w:val="0"/>
      <w:marRight w:val="0"/>
      <w:marTop w:val="0"/>
      <w:marBottom w:val="0"/>
      <w:divBdr>
        <w:top w:val="none" w:sz="0" w:space="0" w:color="auto"/>
        <w:left w:val="none" w:sz="0" w:space="0" w:color="auto"/>
        <w:bottom w:val="none" w:sz="0" w:space="0" w:color="auto"/>
        <w:right w:val="none" w:sz="0" w:space="0" w:color="auto"/>
      </w:divBdr>
    </w:div>
    <w:div w:id="998731558">
      <w:bodyDiv w:val="1"/>
      <w:marLeft w:val="0"/>
      <w:marRight w:val="0"/>
      <w:marTop w:val="0"/>
      <w:marBottom w:val="0"/>
      <w:divBdr>
        <w:top w:val="none" w:sz="0" w:space="0" w:color="auto"/>
        <w:left w:val="none" w:sz="0" w:space="0" w:color="auto"/>
        <w:bottom w:val="none" w:sz="0" w:space="0" w:color="auto"/>
        <w:right w:val="none" w:sz="0" w:space="0" w:color="auto"/>
      </w:divBdr>
    </w:div>
    <w:div w:id="999694123">
      <w:bodyDiv w:val="1"/>
      <w:marLeft w:val="0"/>
      <w:marRight w:val="0"/>
      <w:marTop w:val="0"/>
      <w:marBottom w:val="0"/>
      <w:divBdr>
        <w:top w:val="none" w:sz="0" w:space="0" w:color="auto"/>
        <w:left w:val="none" w:sz="0" w:space="0" w:color="auto"/>
        <w:bottom w:val="none" w:sz="0" w:space="0" w:color="auto"/>
        <w:right w:val="none" w:sz="0" w:space="0" w:color="auto"/>
      </w:divBdr>
    </w:div>
    <w:div w:id="1003822853">
      <w:bodyDiv w:val="1"/>
      <w:marLeft w:val="0"/>
      <w:marRight w:val="0"/>
      <w:marTop w:val="0"/>
      <w:marBottom w:val="0"/>
      <w:divBdr>
        <w:top w:val="none" w:sz="0" w:space="0" w:color="auto"/>
        <w:left w:val="none" w:sz="0" w:space="0" w:color="auto"/>
        <w:bottom w:val="none" w:sz="0" w:space="0" w:color="auto"/>
        <w:right w:val="none" w:sz="0" w:space="0" w:color="auto"/>
      </w:divBdr>
    </w:div>
    <w:div w:id="1005666836">
      <w:bodyDiv w:val="1"/>
      <w:marLeft w:val="0"/>
      <w:marRight w:val="0"/>
      <w:marTop w:val="0"/>
      <w:marBottom w:val="0"/>
      <w:divBdr>
        <w:top w:val="none" w:sz="0" w:space="0" w:color="auto"/>
        <w:left w:val="none" w:sz="0" w:space="0" w:color="auto"/>
        <w:bottom w:val="none" w:sz="0" w:space="0" w:color="auto"/>
        <w:right w:val="none" w:sz="0" w:space="0" w:color="auto"/>
      </w:divBdr>
    </w:div>
    <w:div w:id="1006321049">
      <w:bodyDiv w:val="1"/>
      <w:marLeft w:val="0"/>
      <w:marRight w:val="0"/>
      <w:marTop w:val="0"/>
      <w:marBottom w:val="0"/>
      <w:divBdr>
        <w:top w:val="none" w:sz="0" w:space="0" w:color="auto"/>
        <w:left w:val="none" w:sz="0" w:space="0" w:color="auto"/>
        <w:bottom w:val="none" w:sz="0" w:space="0" w:color="auto"/>
        <w:right w:val="none" w:sz="0" w:space="0" w:color="auto"/>
      </w:divBdr>
    </w:div>
    <w:div w:id="1007753810">
      <w:bodyDiv w:val="1"/>
      <w:marLeft w:val="0"/>
      <w:marRight w:val="0"/>
      <w:marTop w:val="0"/>
      <w:marBottom w:val="0"/>
      <w:divBdr>
        <w:top w:val="none" w:sz="0" w:space="0" w:color="auto"/>
        <w:left w:val="none" w:sz="0" w:space="0" w:color="auto"/>
        <w:bottom w:val="none" w:sz="0" w:space="0" w:color="auto"/>
        <w:right w:val="none" w:sz="0" w:space="0" w:color="auto"/>
      </w:divBdr>
    </w:div>
    <w:div w:id="1008170388">
      <w:bodyDiv w:val="1"/>
      <w:marLeft w:val="0"/>
      <w:marRight w:val="0"/>
      <w:marTop w:val="0"/>
      <w:marBottom w:val="0"/>
      <w:divBdr>
        <w:top w:val="none" w:sz="0" w:space="0" w:color="auto"/>
        <w:left w:val="none" w:sz="0" w:space="0" w:color="auto"/>
        <w:bottom w:val="none" w:sz="0" w:space="0" w:color="auto"/>
        <w:right w:val="none" w:sz="0" w:space="0" w:color="auto"/>
      </w:divBdr>
    </w:div>
    <w:div w:id="1008337621">
      <w:bodyDiv w:val="1"/>
      <w:marLeft w:val="0"/>
      <w:marRight w:val="0"/>
      <w:marTop w:val="0"/>
      <w:marBottom w:val="0"/>
      <w:divBdr>
        <w:top w:val="none" w:sz="0" w:space="0" w:color="auto"/>
        <w:left w:val="none" w:sz="0" w:space="0" w:color="auto"/>
        <w:bottom w:val="none" w:sz="0" w:space="0" w:color="auto"/>
        <w:right w:val="none" w:sz="0" w:space="0" w:color="auto"/>
      </w:divBdr>
    </w:div>
    <w:div w:id="1008481935">
      <w:bodyDiv w:val="1"/>
      <w:marLeft w:val="0"/>
      <w:marRight w:val="0"/>
      <w:marTop w:val="0"/>
      <w:marBottom w:val="0"/>
      <w:divBdr>
        <w:top w:val="none" w:sz="0" w:space="0" w:color="auto"/>
        <w:left w:val="none" w:sz="0" w:space="0" w:color="auto"/>
        <w:bottom w:val="none" w:sz="0" w:space="0" w:color="auto"/>
        <w:right w:val="none" w:sz="0" w:space="0" w:color="auto"/>
      </w:divBdr>
    </w:div>
    <w:div w:id="1008824828">
      <w:bodyDiv w:val="1"/>
      <w:marLeft w:val="0"/>
      <w:marRight w:val="0"/>
      <w:marTop w:val="0"/>
      <w:marBottom w:val="0"/>
      <w:divBdr>
        <w:top w:val="none" w:sz="0" w:space="0" w:color="auto"/>
        <w:left w:val="none" w:sz="0" w:space="0" w:color="auto"/>
        <w:bottom w:val="none" w:sz="0" w:space="0" w:color="auto"/>
        <w:right w:val="none" w:sz="0" w:space="0" w:color="auto"/>
      </w:divBdr>
    </w:div>
    <w:div w:id="1010528013">
      <w:bodyDiv w:val="1"/>
      <w:marLeft w:val="0"/>
      <w:marRight w:val="0"/>
      <w:marTop w:val="0"/>
      <w:marBottom w:val="0"/>
      <w:divBdr>
        <w:top w:val="none" w:sz="0" w:space="0" w:color="auto"/>
        <w:left w:val="none" w:sz="0" w:space="0" w:color="auto"/>
        <w:bottom w:val="none" w:sz="0" w:space="0" w:color="auto"/>
        <w:right w:val="none" w:sz="0" w:space="0" w:color="auto"/>
      </w:divBdr>
    </w:div>
    <w:div w:id="1011949004">
      <w:bodyDiv w:val="1"/>
      <w:marLeft w:val="0"/>
      <w:marRight w:val="0"/>
      <w:marTop w:val="0"/>
      <w:marBottom w:val="0"/>
      <w:divBdr>
        <w:top w:val="none" w:sz="0" w:space="0" w:color="auto"/>
        <w:left w:val="none" w:sz="0" w:space="0" w:color="auto"/>
        <w:bottom w:val="none" w:sz="0" w:space="0" w:color="auto"/>
        <w:right w:val="none" w:sz="0" w:space="0" w:color="auto"/>
      </w:divBdr>
    </w:div>
    <w:div w:id="1012341115">
      <w:bodyDiv w:val="1"/>
      <w:marLeft w:val="0"/>
      <w:marRight w:val="0"/>
      <w:marTop w:val="0"/>
      <w:marBottom w:val="0"/>
      <w:divBdr>
        <w:top w:val="none" w:sz="0" w:space="0" w:color="auto"/>
        <w:left w:val="none" w:sz="0" w:space="0" w:color="auto"/>
        <w:bottom w:val="none" w:sz="0" w:space="0" w:color="auto"/>
        <w:right w:val="none" w:sz="0" w:space="0" w:color="auto"/>
      </w:divBdr>
    </w:div>
    <w:div w:id="1012757375">
      <w:bodyDiv w:val="1"/>
      <w:marLeft w:val="0"/>
      <w:marRight w:val="0"/>
      <w:marTop w:val="0"/>
      <w:marBottom w:val="0"/>
      <w:divBdr>
        <w:top w:val="none" w:sz="0" w:space="0" w:color="auto"/>
        <w:left w:val="none" w:sz="0" w:space="0" w:color="auto"/>
        <w:bottom w:val="none" w:sz="0" w:space="0" w:color="auto"/>
        <w:right w:val="none" w:sz="0" w:space="0" w:color="auto"/>
      </w:divBdr>
    </w:div>
    <w:div w:id="1013797657">
      <w:bodyDiv w:val="1"/>
      <w:marLeft w:val="0"/>
      <w:marRight w:val="0"/>
      <w:marTop w:val="0"/>
      <w:marBottom w:val="0"/>
      <w:divBdr>
        <w:top w:val="none" w:sz="0" w:space="0" w:color="auto"/>
        <w:left w:val="none" w:sz="0" w:space="0" w:color="auto"/>
        <w:bottom w:val="none" w:sz="0" w:space="0" w:color="auto"/>
        <w:right w:val="none" w:sz="0" w:space="0" w:color="auto"/>
      </w:divBdr>
    </w:div>
    <w:div w:id="1014961877">
      <w:bodyDiv w:val="1"/>
      <w:marLeft w:val="0"/>
      <w:marRight w:val="0"/>
      <w:marTop w:val="0"/>
      <w:marBottom w:val="0"/>
      <w:divBdr>
        <w:top w:val="none" w:sz="0" w:space="0" w:color="auto"/>
        <w:left w:val="none" w:sz="0" w:space="0" w:color="auto"/>
        <w:bottom w:val="none" w:sz="0" w:space="0" w:color="auto"/>
        <w:right w:val="none" w:sz="0" w:space="0" w:color="auto"/>
      </w:divBdr>
    </w:div>
    <w:div w:id="1016466991">
      <w:bodyDiv w:val="1"/>
      <w:marLeft w:val="0"/>
      <w:marRight w:val="0"/>
      <w:marTop w:val="0"/>
      <w:marBottom w:val="0"/>
      <w:divBdr>
        <w:top w:val="none" w:sz="0" w:space="0" w:color="auto"/>
        <w:left w:val="none" w:sz="0" w:space="0" w:color="auto"/>
        <w:bottom w:val="none" w:sz="0" w:space="0" w:color="auto"/>
        <w:right w:val="none" w:sz="0" w:space="0" w:color="auto"/>
      </w:divBdr>
    </w:div>
    <w:div w:id="1017002340">
      <w:bodyDiv w:val="1"/>
      <w:marLeft w:val="0"/>
      <w:marRight w:val="0"/>
      <w:marTop w:val="0"/>
      <w:marBottom w:val="0"/>
      <w:divBdr>
        <w:top w:val="none" w:sz="0" w:space="0" w:color="auto"/>
        <w:left w:val="none" w:sz="0" w:space="0" w:color="auto"/>
        <w:bottom w:val="none" w:sz="0" w:space="0" w:color="auto"/>
        <w:right w:val="none" w:sz="0" w:space="0" w:color="auto"/>
      </w:divBdr>
    </w:div>
    <w:div w:id="1017075988">
      <w:bodyDiv w:val="1"/>
      <w:marLeft w:val="0"/>
      <w:marRight w:val="0"/>
      <w:marTop w:val="0"/>
      <w:marBottom w:val="0"/>
      <w:divBdr>
        <w:top w:val="none" w:sz="0" w:space="0" w:color="auto"/>
        <w:left w:val="none" w:sz="0" w:space="0" w:color="auto"/>
        <w:bottom w:val="none" w:sz="0" w:space="0" w:color="auto"/>
        <w:right w:val="none" w:sz="0" w:space="0" w:color="auto"/>
      </w:divBdr>
    </w:div>
    <w:div w:id="1018504869">
      <w:bodyDiv w:val="1"/>
      <w:marLeft w:val="0"/>
      <w:marRight w:val="0"/>
      <w:marTop w:val="0"/>
      <w:marBottom w:val="0"/>
      <w:divBdr>
        <w:top w:val="none" w:sz="0" w:space="0" w:color="auto"/>
        <w:left w:val="none" w:sz="0" w:space="0" w:color="auto"/>
        <w:bottom w:val="none" w:sz="0" w:space="0" w:color="auto"/>
        <w:right w:val="none" w:sz="0" w:space="0" w:color="auto"/>
      </w:divBdr>
    </w:div>
    <w:div w:id="1018848796">
      <w:bodyDiv w:val="1"/>
      <w:marLeft w:val="0"/>
      <w:marRight w:val="0"/>
      <w:marTop w:val="0"/>
      <w:marBottom w:val="0"/>
      <w:divBdr>
        <w:top w:val="none" w:sz="0" w:space="0" w:color="auto"/>
        <w:left w:val="none" w:sz="0" w:space="0" w:color="auto"/>
        <w:bottom w:val="none" w:sz="0" w:space="0" w:color="auto"/>
        <w:right w:val="none" w:sz="0" w:space="0" w:color="auto"/>
      </w:divBdr>
    </w:div>
    <w:div w:id="1019698088">
      <w:bodyDiv w:val="1"/>
      <w:marLeft w:val="0"/>
      <w:marRight w:val="0"/>
      <w:marTop w:val="0"/>
      <w:marBottom w:val="0"/>
      <w:divBdr>
        <w:top w:val="none" w:sz="0" w:space="0" w:color="auto"/>
        <w:left w:val="none" w:sz="0" w:space="0" w:color="auto"/>
        <w:bottom w:val="none" w:sz="0" w:space="0" w:color="auto"/>
        <w:right w:val="none" w:sz="0" w:space="0" w:color="auto"/>
      </w:divBdr>
    </w:div>
    <w:div w:id="1020426225">
      <w:bodyDiv w:val="1"/>
      <w:marLeft w:val="0"/>
      <w:marRight w:val="0"/>
      <w:marTop w:val="0"/>
      <w:marBottom w:val="0"/>
      <w:divBdr>
        <w:top w:val="none" w:sz="0" w:space="0" w:color="auto"/>
        <w:left w:val="none" w:sz="0" w:space="0" w:color="auto"/>
        <w:bottom w:val="none" w:sz="0" w:space="0" w:color="auto"/>
        <w:right w:val="none" w:sz="0" w:space="0" w:color="auto"/>
      </w:divBdr>
    </w:div>
    <w:div w:id="1023282890">
      <w:bodyDiv w:val="1"/>
      <w:marLeft w:val="0"/>
      <w:marRight w:val="0"/>
      <w:marTop w:val="0"/>
      <w:marBottom w:val="0"/>
      <w:divBdr>
        <w:top w:val="none" w:sz="0" w:space="0" w:color="auto"/>
        <w:left w:val="none" w:sz="0" w:space="0" w:color="auto"/>
        <w:bottom w:val="none" w:sz="0" w:space="0" w:color="auto"/>
        <w:right w:val="none" w:sz="0" w:space="0" w:color="auto"/>
      </w:divBdr>
    </w:div>
    <w:div w:id="1023287712">
      <w:bodyDiv w:val="1"/>
      <w:marLeft w:val="0"/>
      <w:marRight w:val="0"/>
      <w:marTop w:val="0"/>
      <w:marBottom w:val="0"/>
      <w:divBdr>
        <w:top w:val="none" w:sz="0" w:space="0" w:color="auto"/>
        <w:left w:val="none" w:sz="0" w:space="0" w:color="auto"/>
        <w:bottom w:val="none" w:sz="0" w:space="0" w:color="auto"/>
        <w:right w:val="none" w:sz="0" w:space="0" w:color="auto"/>
      </w:divBdr>
    </w:div>
    <w:div w:id="1023898336">
      <w:bodyDiv w:val="1"/>
      <w:marLeft w:val="0"/>
      <w:marRight w:val="0"/>
      <w:marTop w:val="0"/>
      <w:marBottom w:val="0"/>
      <w:divBdr>
        <w:top w:val="none" w:sz="0" w:space="0" w:color="auto"/>
        <w:left w:val="none" w:sz="0" w:space="0" w:color="auto"/>
        <w:bottom w:val="none" w:sz="0" w:space="0" w:color="auto"/>
        <w:right w:val="none" w:sz="0" w:space="0" w:color="auto"/>
      </w:divBdr>
    </w:div>
    <w:div w:id="1024214220">
      <w:bodyDiv w:val="1"/>
      <w:marLeft w:val="0"/>
      <w:marRight w:val="0"/>
      <w:marTop w:val="0"/>
      <w:marBottom w:val="0"/>
      <w:divBdr>
        <w:top w:val="none" w:sz="0" w:space="0" w:color="auto"/>
        <w:left w:val="none" w:sz="0" w:space="0" w:color="auto"/>
        <w:bottom w:val="none" w:sz="0" w:space="0" w:color="auto"/>
        <w:right w:val="none" w:sz="0" w:space="0" w:color="auto"/>
      </w:divBdr>
    </w:div>
    <w:div w:id="1024745274">
      <w:bodyDiv w:val="1"/>
      <w:marLeft w:val="0"/>
      <w:marRight w:val="0"/>
      <w:marTop w:val="0"/>
      <w:marBottom w:val="0"/>
      <w:divBdr>
        <w:top w:val="none" w:sz="0" w:space="0" w:color="auto"/>
        <w:left w:val="none" w:sz="0" w:space="0" w:color="auto"/>
        <w:bottom w:val="none" w:sz="0" w:space="0" w:color="auto"/>
        <w:right w:val="none" w:sz="0" w:space="0" w:color="auto"/>
      </w:divBdr>
    </w:div>
    <w:div w:id="1024794785">
      <w:bodyDiv w:val="1"/>
      <w:marLeft w:val="0"/>
      <w:marRight w:val="0"/>
      <w:marTop w:val="0"/>
      <w:marBottom w:val="0"/>
      <w:divBdr>
        <w:top w:val="none" w:sz="0" w:space="0" w:color="auto"/>
        <w:left w:val="none" w:sz="0" w:space="0" w:color="auto"/>
        <w:bottom w:val="none" w:sz="0" w:space="0" w:color="auto"/>
        <w:right w:val="none" w:sz="0" w:space="0" w:color="auto"/>
      </w:divBdr>
    </w:div>
    <w:div w:id="1025714858">
      <w:bodyDiv w:val="1"/>
      <w:marLeft w:val="0"/>
      <w:marRight w:val="0"/>
      <w:marTop w:val="0"/>
      <w:marBottom w:val="0"/>
      <w:divBdr>
        <w:top w:val="none" w:sz="0" w:space="0" w:color="auto"/>
        <w:left w:val="none" w:sz="0" w:space="0" w:color="auto"/>
        <w:bottom w:val="none" w:sz="0" w:space="0" w:color="auto"/>
        <w:right w:val="none" w:sz="0" w:space="0" w:color="auto"/>
      </w:divBdr>
    </w:div>
    <w:div w:id="1025986546">
      <w:bodyDiv w:val="1"/>
      <w:marLeft w:val="0"/>
      <w:marRight w:val="0"/>
      <w:marTop w:val="0"/>
      <w:marBottom w:val="0"/>
      <w:divBdr>
        <w:top w:val="none" w:sz="0" w:space="0" w:color="auto"/>
        <w:left w:val="none" w:sz="0" w:space="0" w:color="auto"/>
        <w:bottom w:val="none" w:sz="0" w:space="0" w:color="auto"/>
        <w:right w:val="none" w:sz="0" w:space="0" w:color="auto"/>
      </w:divBdr>
    </w:div>
    <w:div w:id="1026173878">
      <w:bodyDiv w:val="1"/>
      <w:marLeft w:val="0"/>
      <w:marRight w:val="0"/>
      <w:marTop w:val="0"/>
      <w:marBottom w:val="0"/>
      <w:divBdr>
        <w:top w:val="none" w:sz="0" w:space="0" w:color="auto"/>
        <w:left w:val="none" w:sz="0" w:space="0" w:color="auto"/>
        <w:bottom w:val="none" w:sz="0" w:space="0" w:color="auto"/>
        <w:right w:val="none" w:sz="0" w:space="0" w:color="auto"/>
      </w:divBdr>
    </w:div>
    <w:div w:id="1026753939">
      <w:bodyDiv w:val="1"/>
      <w:marLeft w:val="0"/>
      <w:marRight w:val="0"/>
      <w:marTop w:val="0"/>
      <w:marBottom w:val="0"/>
      <w:divBdr>
        <w:top w:val="none" w:sz="0" w:space="0" w:color="auto"/>
        <w:left w:val="none" w:sz="0" w:space="0" w:color="auto"/>
        <w:bottom w:val="none" w:sz="0" w:space="0" w:color="auto"/>
        <w:right w:val="none" w:sz="0" w:space="0" w:color="auto"/>
      </w:divBdr>
    </w:div>
    <w:div w:id="1028066523">
      <w:bodyDiv w:val="1"/>
      <w:marLeft w:val="0"/>
      <w:marRight w:val="0"/>
      <w:marTop w:val="0"/>
      <w:marBottom w:val="0"/>
      <w:divBdr>
        <w:top w:val="none" w:sz="0" w:space="0" w:color="auto"/>
        <w:left w:val="none" w:sz="0" w:space="0" w:color="auto"/>
        <w:bottom w:val="none" w:sz="0" w:space="0" w:color="auto"/>
        <w:right w:val="none" w:sz="0" w:space="0" w:color="auto"/>
      </w:divBdr>
    </w:div>
    <w:div w:id="1029912136">
      <w:bodyDiv w:val="1"/>
      <w:marLeft w:val="0"/>
      <w:marRight w:val="0"/>
      <w:marTop w:val="0"/>
      <w:marBottom w:val="0"/>
      <w:divBdr>
        <w:top w:val="none" w:sz="0" w:space="0" w:color="auto"/>
        <w:left w:val="none" w:sz="0" w:space="0" w:color="auto"/>
        <w:bottom w:val="none" w:sz="0" w:space="0" w:color="auto"/>
        <w:right w:val="none" w:sz="0" w:space="0" w:color="auto"/>
      </w:divBdr>
    </w:div>
    <w:div w:id="1030036195">
      <w:bodyDiv w:val="1"/>
      <w:marLeft w:val="0"/>
      <w:marRight w:val="0"/>
      <w:marTop w:val="0"/>
      <w:marBottom w:val="0"/>
      <w:divBdr>
        <w:top w:val="none" w:sz="0" w:space="0" w:color="auto"/>
        <w:left w:val="none" w:sz="0" w:space="0" w:color="auto"/>
        <w:bottom w:val="none" w:sz="0" w:space="0" w:color="auto"/>
        <w:right w:val="none" w:sz="0" w:space="0" w:color="auto"/>
      </w:divBdr>
    </w:div>
    <w:div w:id="1030298145">
      <w:bodyDiv w:val="1"/>
      <w:marLeft w:val="0"/>
      <w:marRight w:val="0"/>
      <w:marTop w:val="0"/>
      <w:marBottom w:val="0"/>
      <w:divBdr>
        <w:top w:val="none" w:sz="0" w:space="0" w:color="auto"/>
        <w:left w:val="none" w:sz="0" w:space="0" w:color="auto"/>
        <w:bottom w:val="none" w:sz="0" w:space="0" w:color="auto"/>
        <w:right w:val="none" w:sz="0" w:space="0" w:color="auto"/>
      </w:divBdr>
    </w:div>
    <w:div w:id="1030496542">
      <w:bodyDiv w:val="1"/>
      <w:marLeft w:val="0"/>
      <w:marRight w:val="0"/>
      <w:marTop w:val="0"/>
      <w:marBottom w:val="0"/>
      <w:divBdr>
        <w:top w:val="none" w:sz="0" w:space="0" w:color="auto"/>
        <w:left w:val="none" w:sz="0" w:space="0" w:color="auto"/>
        <w:bottom w:val="none" w:sz="0" w:space="0" w:color="auto"/>
        <w:right w:val="none" w:sz="0" w:space="0" w:color="auto"/>
      </w:divBdr>
    </w:div>
    <w:div w:id="1030645988">
      <w:bodyDiv w:val="1"/>
      <w:marLeft w:val="0"/>
      <w:marRight w:val="0"/>
      <w:marTop w:val="0"/>
      <w:marBottom w:val="0"/>
      <w:divBdr>
        <w:top w:val="none" w:sz="0" w:space="0" w:color="auto"/>
        <w:left w:val="none" w:sz="0" w:space="0" w:color="auto"/>
        <w:bottom w:val="none" w:sz="0" w:space="0" w:color="auto"/>
        <w:right w:val="none" w:sz="0" w:space="0" w:color="auto"/>
      </w:divBdr>
    </w:div>
    <w:div w:id="1031222460">
      <w:bodyDiv w:val="1"/>
      <w:marLeft w:val="0"/>
      <w:marRight w:val="0"/>
      <w:marTop w:val="0"/>
      <w:marBottom w:val="0"/>
      <w:divBdr>
        <w:top w:val="none" w:sz="0" w:space="0" w:color="auto"/>
        <w:left w:val="none" w:sz="0" w:space="0" w:color="auto"/>
        <w:bottom w:val="none" w:sz="0" w:space="0" w:color="auto"/>
        <w:right w:val="none" w:sz="0" w:space="0" w:color="auto"/>
      </w:divBdr>
    </w:div>
    <w:div w:id="1031226578">
      <w:bodyDiv w:val="1"/>
      <w:marLeft w:val="0"/>
      <w:marRight w:val="0"/>
      <w:marTop w:val="0"/>
      <w:marBottom w:val="0"/>
      <w:divBdr>
        <w:top w:val="none" w:sz="0" w:space="0" w:color="auto"/>
        <w:left w:val="none" w:sz="0" w:space="0" w:color="auto"/>
        <w:bottom w:val="none" w:sz="0" w:space="0" w:color="auto"/>
        <w:right w:val="none" w:sz="0" w:space="0" w:color="auto"/>
      </w:divBdr>
    </w:div>
    <w:div w:id="1032074715">
      <w:bodyDiv w:val="1"/>
      <w:marLeft w:val="0"/>
      <w:marRight w:val="0"/>
      <w:marTop w:val="0"/>
      <w:marBottom w:val="0"/>
      <w:divBdr>
        <w:top w:val="none" w:sz="0" w:space="0" w:color="auto"/>
        <w:left w:val="none" w:sz="0" w:space="0" w:color="auto"/>
        <w:bottom w:val="none" w:sz="0" w:space="0" w:color="auto"/>
        <w:right w:val="none" w:sz="0" w:space="0" w:color="auto"/>
      </w:divBdr>
    </w:div>
    <w:div w:id="1032652005">
      <w:bodyDiv w:val="1"/>
      <w:marLeft w:val="0"/>
      <w:marRight w:val="0"/>
      <w:marTop w:val="0"/>
      <w:marBottom w:val="0"/>
      <w:divBdr>
        <w:top w:val="none" w:sz="0" w:space="0" w:color="auto"/>
        <w:left w:val="none" w:sz="0" w:space="0" w:color="auto"/>
        <w:bottom w:val="none" w:sz="0" w:space="0" w:color="auto"/>
        <w:right w:val="none" w:sz="0" w:space="0" w:color="auto"/>
      </w:divBdr>
    </w:div>
    <w:div w:id="1034691064">
      <w:bodyDiv w:val="1"/>
      <w:marLeft w:val="0"/>
      <w:marRight w:val="0"/>
      <w:marTop w:val="0"/>
      <w:marBottom w:val="0"/>
      <w:divBdr>
        <w:top w:val="none" w:sz="0" w:space="0" w:color="auto"/>
        <w:left w:val="none" w:sz="0" w:space="0" w:color="auto"/>
        <w:bottom w:val="none" w:sz="0" w:space="0" w:color="auto"/>
        <w:right w:val="none" w:sz="0" w:space="0" w:color="auto"/>
      </w:divBdr>
    </w:div>
    <w:div w:id="1034891864">
      <w:bodyDiv w:val="1"/>
      <w:marLeft w:val="0"/>
      <w:marRight w:val="0"/>
      <w:marTop w:val="0"/>
      <w:marBottom w:val="0"/>
      <w:divBdr>
        <w:top w:val="none" w:sz="0" w:space="0" w:color="auto"/>
        <w:left w:val="none" w:sz="0" w:space="0" w:color="auto"/>
        <w:bottom w:val="none" w:sz="0" w:space="0" w:color="auto"/>
        <w:right w:val="none" w:sz="0" w:space="0" w:color="auto"/>
      </w:divBdr>
    </w:div>
    <w:div w:id="1035077281">
      <w:bodyDiv w:val="1"/>
      <w:marLeft w:val="0"/>
      <w:marRight w:val="0"/>
      <w:marTop w:val="0"/>
      <w:marBottom w:val="0"/>
      <w:divBdr>
        <w:top w:val="none" w:sz="0" w:space="0" w:color="auto"/>
        <w:left w:val="none" w:sz="0" w:space="0" w:color="auto"/>
        <w:bottom w:val="none" w:sz="0" w:space="0" w:color="auto"/>
        <w:right w:val="none" w:sz="0" w:space="0" w:color="auto"/>
      </w:divBdr>
    </w:div>
    <w:div w:id="1035665423">
      <w:bodyDiv w:val="1"/>
      <w:marLeft w:val="0"/>
      <w:marRight w:val="0"/>
      <w:marTop w:val="0"/>
      <w:marBottom w:val="0"/>
      <w:divBdr>
        <w:top w:val="none" w:sz="0" w:space="0" w:color="auto"/>
        <w:left w:val="none" w:sz="0" w:space="0" w:color="auto"/>
        <w:bottom w:val="none" w:sz="0" w:space="0" w:color="auto"/>
        <w:right w:val="none" w:sz="0" w:space="0" w:color="auto"/>
      </w:divBdr>
    </w:div>
    <w:div w:id="1035887806">
      <w:bodyDiv w:val="1"/>
      <w:marLeft w:val="0"/>
      <w:marRight w:val="0"/>
      <w:marTop w:val="0"/>
      <w:marBottom w:val="0"/>
      <w:divBdr>
        <w:top w:val="none" w:sz="0" w:space="0" w:color="auto"/>
        <w:left w:val="none" w:sz="0" w:space="0" w:color="auto"/>
        <w:bottom w:val="none" w:sz="0" w:space="0" w:color="auto"/>
        <w:right w:val="none" w:sz="0" w:space="0" w:color="auto"/>
      </w:divBdr>
    </w:div>
    <w:div w:id="1036195141">
      <w:bodyDiv w:val="1"/>
      <w:marLeft w:val="0"/>
      <w:marRight w:val="0"/>
      <w:marTop w:val="0"/>
      <w:marBottom w:val="0"/>
      <w:divBdr>
        <w:top w:val="none" w:sz="0" w:space="0" w:color="auto"/>
        <w:left w:val="none" w:sz="0" w:space="0" w:color="auto"/>
        <w:bottom w:val="none" w:sz="0" w:space="0" w:color="auto"/>
        <w:right w:val="none" w:sz="0" w:space="0" w:color="auto"/>
      </w:divBdr>
    </w:div>
    <w:div w:id="1036538655">
      <w:bodyDiv w:val="1"/>
      <w:marLeft w:val="0"/>
      <w:marRight w:val="0"/>
      <w:marTop w:val="0"/>
      <w:marBottom w:val="0"/>
      <w:divBdr>
        <w:top w:val="none" w:sz="0" w:space="0" w:color="auto"/>
        <w:left w:val="none" w:sz="0" w:space="0" w:color="auto"/>
        <w:bottom w:val="none" w:sz="0" w:space="0" w:color="auto"/>
        <w:right w:val="none" w:sz="0" w:space="0" w:color="auto"/>
      </w:divBdr>
    </w:div>
    <w:div w:id="1036931309">
      <w:bodyDiv w:val="1"/>
      <w:marLeft w:val="0"/>
      <w:marRight w:val="0"/>
      <w:marTop w:val="0"/>
      <w:marBottom w:val="0"/>
      <w:divBdr>
        <w:top w:val="none" w:sz="0" w:space="0" w:color="auto"/>
        <w:left w:val="none" w:sz="0" w:space="0" w:color="auto"/>
        <w:bottom w:val="none" w:sz="0" w:space="0" w:color="auto"/>
        <w:right w:val="none" w:sz="0" w:space="0" w:color="auto"/>
      </w:divBdr>
    </w:div>
    <w:div w:id="1037505740">
      <w:bodyDiv w:val="1"/>
      <w:marLeft w:val="0"/>
      <w:marRight w:val="0"/>
      <w:marTop w:val="0"/>
      <w:marBottom w:val="0"/>
      <w:divBdr>
        <w:top w:val="none" w:sz="0" w:space="0" w:color="auto"/>
        <w:left w:val="none" w:sz="0" w:space="0" w:color="auto"/>
        <w:bottom w:val="none" w:sz="0" w:space="0" w:color="auto"/>
        <w:right w:val="none" w:sz="0" w:space="0" w:color="auto"/>
      </w:divBdr>
    </w:div>
    <w:div w:id="1040589115">
      <w:bodyDiv w:val="1"/>
      <w:marLeft w:val="0"/>
      <w:marRight w:val="0"/>
      <w:marTop w:val="0"/>
      <w:marBottom w:val="0"/>
      <w:divBdr>
        <w:top w:val="none" w:sz="0" w:space="0" w:color="auto"/>
        <w:left w:val="none" w:sz="0" w:space="0" w:color="auto"/>
        <w:bottom w:val="none" w:sz="0" w:space="0" w:color="auto"/>
        <w:right w:val="none" w:sz="0" w:space="0" w:color="auto"/>
      </w:divBdr>
    </w:div>
    <w:div w:id="1041977565">
      <w:bodyDiv w:val="1"/>
      <w:marLeft w:val="0"/>
      <w:marRight w:val="0"/>
      <w:marTop w:val="0"/>
      <w:marBottom w:val="0"/>
      <w:divBdr>
        <w:top w:val="none" w:sz="0" w:space="0" w:color="auto"/>
        <w:left w:val="none" w:sz="0" w:space="0" w:color="auto"/>
        <w:bottom w:val="none" w:sz="0" w:space="0" w:color="auto"/>
        <w:right w:val="none" w:sz="0" w:space="0" w:color="auto"/>
      </w:divBdr>
    </w:div>
    <w:div w:id="1042092912">
      <w:bodyDiv w:val="1"/>
      <w:marLeft w:val="0"/>
      <w:marRight w:val="0"/>
      <w:marTop w:val="0"/>
      <w:marBottom w:val="0"/>
      <w:divBdr>
        <w:top w:val="none" w:sz="0" w:space="0" w:color="auto"/>
        <w:left w:val="none" w:sz="0" w:space="0" w:color="auto"/>
        <w:bottom w:val="none" w:sz="0" w:space="0" w:color="auto"/>
        <w:right w:val="none" w:sz="0" w:space="0" w:color="auto"/>
      </w:divBdr>
    </w:div>
    <w:div w:id="1042637608">
      <w:bodyDiv w:val="1"/>
      <w:marLeft w:val="0"/>
      <w:marRight w:val="0"/>
      <w:marTop w:val="0"/>
      <w:marBottom w:val="0"/>
      <w:divBdr>
        <w:top w:val="none" w:sz="0" w:space="0" w:color="auto"/>
        <w:left w:val="none" w:sz="0" w:space="0" w:color="auto"/>
        <w:bottom w:val="none" w:sz="0" w:space="0" w:color="auto"/>
        <w:right w:val="none" w:sz="0" w:space="0" w:color="auto"/>
      </w:divBdr>
    </w:div>
    <w:div w:id="1043024786">
      <w:bodyDiv w:val="1"/>
      <w:marLeft w:val="0"/>
      <w:marRight w:val="0"/>
      <w:marTop w:val="0"/>
      <w:marBottom w:val="0"/>
      <w:divBdr>
        <w:top w:val="none" w:sz="0" w:space="0" w:color="auto"/>
        <w:left w:val="none" w:sz="0" w:space="0" w:color="auto"/>
        <w:bottom w:val="none" w:sz="0" w:space="0" w:color="auto"/>
        <w:right w:val="none" w:sz="0" w:space="0" w:color="auto"/>
      </w:divBdr>
    </w:div>
    <w:div w:id="1044326578">
      <w:bodyDiv w:val="1"/>
      <w:marLeft w:val="0"/>
      <w:marRight w:val="0"/>
      <w:marTop w:val="0"/>
      <w:marBottom w:val="0"/>
      <w:divBdr>
        <w:top w:val="none" w:sz="0" w:space="0" w:color="auto"/>
        <w:left w:val="none" w:sz="0" w:space="0" w:color="auto"/>
        <w:bottom w:val="none" w:sz="0" w:space="0" w:color="auto"/>
        <w:right w:val="none" w:sz="0" w:space="0" w:color="auto"/>
      </w:divBdr>
    </w:div>
    <w:div w:id="1044332884">
      <w:bodyDiv w:val="1"/>
      <w:marLeft w:val="0"/>
      <w:marRight w:val="0"/>
      <w:marTop w:val="0"/>
      <w:marBottom w:val="0"/>
      <w:divBdr>
        <w:top w:val="none" w:sz="0" w:space="0" w:color="auto"/>
        <w:left w:val="none" w:sz="0" w:space="0" w:color="auto"/>
        <w:bottom w:val="none" w:sz="0" w:space="0" w:color="auto"/>
        <w:right w:val="none" w:sz="0" w:space="0" w:color="auto"/>
      </w:divBdr>
    </w:div>
    <w:div w:id="1045178633">
      <w:bodyDiv w:val="1"/>
      <w:marLeft w:val="0"/>
      <w:marRight w:val="0"/>
      <w:marTop w:val="0"/>
      <w:marBottom w:val="0"/>
      <w:divBdr>
        <w:top w:val="none" w:sz="0" w:space="0" w:color="auto"/>
        <w:left w:val="none" w:sz="0" w:space="0" w:color="auto"/>
        <w:bottom w:val="none" w:sz="0" w:space="0" w:color="auto"/>
        <w:right w:val="none" w:sz="0" w:space="0" w:color="auto"/>
      </w:divBdr>
    </w:div>
    <w:div w:id="1046838139">
      <w:bodyDiv w:val="1"/>
      <w:marLeft w:val="0"/>
      <w:marRight w:val="0"/>
      <w:marTop w:val="0"/>
      <w:marBottom w:val="0"/>
      <w:divBdr>
        <w:top w:val="none" w:sz="0" w:space="0" w:color="auto"/>
        <w:left w:val="none" w:sz="0" w:space="0" w:color="auto"/>
        <w:bottom w:val="none" w:sz="0" w:space="0" w:color="auto"/>
        <w:right w:val="none" w:sz="0" w:space="0" w:color="auto"/>
      </w:divBdr>
    </w:div>
    <w:div w:id="1049188894">
      <w:bodyDiv w:val="1"/>
      <w:marLeft w:val="0"/>
      <w:marRight w:val="0"/>
      <w:marTop w:val="0"/>
      <w:marBottom w:val="0"/>
      <w:divBdr>
        <w:top w:val="none" w:sz="0" w:space="0" w:color="auto"/>
        <w:left w:val="none" w:sz="0" w:space="0" w:color="auto"/>
        <w:bottom w:val="none" w:sz="0" w:space="0" w:color="auto"/>
        <w:right w:val="none" w:sz="0" w:space="0" w:color="auto"/>
      </w:divBdr>
    </w:div>
    <w:div w:id="1049500359">
      <w:bodyDiv w:val="1"/>
      <w:marLeft w:val="0"/>
      <w:marRight w:val="0"/>
      <w:marTop w:val="0"/>
      <w:marBottom w:val="0"/>
      <w:divBdr>
        <w:top w:val="none" w:sz="0" w:space="0" w:color="auto"/>
        <w:left w:val="none" w:sz="0" w:space="0" w:color="auto"/>
        <w:bottom w:val="none" w:sz="0" w:space="0" w:color="auto"/>
        <w:right w:val="none" w:sz="0" w:space="0" w:color="auto"/>
      </w:divBdr>
    </w:div>
    <w:div w:id="1051731496">
      <w:bodyDiv w:val="1"/>
      <w:marLeft w:val="0"/>
      <w:marRight w:val="0"/>
      <w:marTop w:val="0"/>
      <w:marBottom w:val="0"/>
      <w:divBdr>
        <w:top w:val="none" w:sz="0" w:space="0" w:color="auto"/>
        <w:left w:val="none" w:sz="0" w:space="0" w:color="auto"/>
        <w:bottom w:val="none" w:sz="0" w:space="0" w:color="auto"/>
        <w:right w:val="none" w:sz="0" w:space="0" w:color="auto"/>
      </w:divBdr>
    </w:div>
    <w:div w:id="1052772798">
      <w:bodyDiv w:val="1"/>
      <w:marLeft w:val="0"/>
      <w:marRight w:val="0"/>
      <w:marTop w:val="0"/>
      <w:marBottom w:val="0"/>
      <w:divBdr>
        <w:top w:val="none" w:sz="0" w:space="0" w:color="auto"/>
        <w:left w:val="none" w:sz="0" w:space="0" w:color="auto"/>
        <w:bottom w:val="none" w:sz="0" w:space="0" w:color="auto"/>
        <w:right w:val="none" w:sz="0" w:space="0" w:color="auto"/>
      </w:divBdr>
    </w:div>
    <w:div w:id="1053382412">
      <w:bodyDiv w:val="1"/>
      <w:marLeft w:val="0"/>
      <w:marRight w:val="0"/>
      <w:marTop w:val="0"/>
      <w:marBottom w:val="0"/>
      <w:divBdr>
        <w:top w:val="none" w:sz="0" w:space="0" w:color="auto"/>
        <w:left w:val="none" w:sz="0" w:space="0" w:color="auto"/>
        <w:bottom w:val="none" w:sz="0" w:space="0" w:color="auto"/>
        <w:right w:val="none" w:sz="0" w:space="0" w:color="auto"/>
      </w:divBdr>
    </w:div>
    <w:div w:id="1053580665">
      <w:bodyDiv w:val="1"/>
      <w:marLeft w:val="0"/>
      <w:marRight w:val="0"/>
      <w:marTop w:val="0"/>
      <w:marBottom w:val="0"/>
      <w:divBdr>
        <w:top w:val="none" w:sz="0" w:space="0" w:color="auto"/>
        <w:left w:val="none" w:sz="0" w:space="0" w:color="auto"/>
        <w:bottom w:val="none" w:sz="0" w:space="0" w:color="auto"/>
        <w:right w:val="none" w:sz="0" w:space="0" w:color="auto"/>
      </w:divBdr>
    </w:div>
    <w:div w:id="1053891858">
      <w:bodyDiv w:val="1"/>
      <w:marLeft w:val="0"/>
      <w:marRight w:val="0"/>
      <w:marTop w:val="0"/>
      <w:marBottom w:val="0"/>
      <w:divBdr>
        <w:top w:val="none" w:sz="0" w:space="0" w:color="auto"/>
        <w:left w:val="none" w:sz="0" w:space="0" w:color="auto"/>
        <w:bottom w:val="none" w:sz="0" w:space="0" w:color="auto"/>
        <w:right w:val="none" w:sz="0" w:space="0" w:color="auto"/>
      </w:divBdr>
    </w:div>
    <w:div w:id="1054278629">
      <w:bodyDiv w:val="1"/>
      <w:marLeft w:val="0"/>
      <w:marRight w:val="0"/>
      <w:marTop w:val="0"/>
      <w:marBottom w:val="0"/>
      <w:divBdr>
        <w:top w:val="none" w:sz="0" w:space="0" w:color="auto"/>
        <w:left w:val="none" w:sz="0" w:space="0" w:color="auto"/>
        <w:bottom w:val="none" w:sz="0" w:space="0" w:color="auto"/>
        <w:right w:val="none" w:sz="0" w:space="0" w:color="auto"/>
      </w:divBdr>
    </w:div>
    <w:div w:id="1055854094">
      <w:bodyDiv w:val="1"/>
      <w:marLeft w:val="0"/>
      <w:marRight w:val="0"/>
      <w:marTop w:val="0"/>
      <w:marBottom w:val="0"/>
      <w:divBdr>
        <w:top w:val="none" w:sz="0" w:space="0" w:color="auto"/>
        <w:left w:val="none" w:sz="0" w:space="0" w:color="auto"/>
        <w:bottom w:val="none" w:sz="0" w:space="0" w:color="auto"/>
        <w:right w:val="none" w:sz="0" w:space="0" w:color="auto"/>
      </w:divBdr>
    </w:div>
    <w:div w:id="1057121667">
      <w:bodyDiv w:val="1"/>
      <w:marLeft w:val="0"/>
      <w:marRight w:val="0"/>
      <w:marTop w:val="0"/>
      <w:marBottom w:val="0"/>
      <w:divBdr>
        <w:top w:val="none" w:sz="0" w:space="0" w:color="auto"/>
        <w:left w:val="none" w:sz="0" w:space="0" w:color="auto"/>
        <w:bottom w:val="none" w:sz="0" w:space="0" w:color="auto"/>
        <w:right w:val="none" w:sz="0" w:space="0" w:color="auto"/>
      </w:divBdr>
    </w:div>
    <w:div w:id="1057581670">
      <w:bodyDiv w:val="1"/>
      <w:marLeft w:val="0"/>
      <w:marRight w:val="0"/>
      <w:marTop w:val="0"/>
      <w:marBottom w:val="0"/>
      <w:divBdr>
        <w:top w:val="none" w:sz="0" w:space="0" w:color="auto"/>
        <w:left w:val="none" w:sz="0" w:space="0" w:color="auto"/>
        <w:bottom w:val="none" w:sz="0" w:space="0" w:color="auto"/>
        <w:right w:val="none" w:sz="0" w:space="0" w:color="auto"/>
      </w:divBdr>
    </w:div>
    <w:div w:id="1057777036">
      <w:bodyDiv w:val="1"/>
      <w:marLeft w:val="0"/>
      <w:marRight w:val="0"/>
      <w:marTop w:val="0"/>
      <w:marBottom w:val="0"/>
      <w:divBdr>
        <w:top w:val="none" w:sz="0" w:space="0" w:color="auto"/>
        <w:left w:val="none" w:sz="0" w:space="0" w:color="auto"/>
        <w:bottom w:val="none" w:sz="0" w:space="0" w:color="auto"/>
        <w:right w:val="none" w:sz="0" w:space="0" w:color="auto"/>
      </w:divBdr>
    </w:div>
    <w:div w:id="1058741902">
      <w:bodyDiv w:val="1"/>
      <w:marLeft w:val="0"/>
      <w:marRight w:val="0"/>
      <w:marTop w:val="0"/>
      <w:marBottom w:val="0"/>
      <w:divBdr>
        <w:top w:val="none" w:sz="0" w:space="0" w:color="auto"/>
        <w:left w:val="none" w:sz="0" w:space="0" w:color="auto"/>
        <w:bottom w:val="none" w:sz="0" w:space="0" w:color="auto"/>
        <w:right w:val="none" w:sz="0" w:space="0" w:color="auto"/>
      </w:divBdr>
    </w:div>
    <w:div w:id="1060328717">
      <w:bodyDiv w:val="1"/>
      <w:marLeft w:val="0"/>
      <w:marRight w:val="0"/>
      <w:marTop w:val="0"/>
      <w:marBottom w:val="0"/>
      <w:divBdr>
        <w:top w:val="none" w:sz="0" w:space="0" w:color="auto"/>
        <w:left w:val="none" w:sz="0" w:space="0" w:color="auto"/>
        <w:bottom w:val="none" w:sz="0" w:space="0" w:color="auto"/>
        <w:right w:val="none" w:sz="0" w:space="0" w:color="auto"/>
      </w:divBdr>
    </w:div>
    <w:div w:id="1062630678">
      <w:bodyDiv w:val="1"/>
      <w:marLeft w:val="0"/>
      <w:marRight w:val="0"/>
      <w:marTop w:val="0"/>
      <w:marBottom w:val="0"/>
      <w:divBdr>
        <w:top w:val="none" w:sz="0" w:space="0" w:color="auto"/>
        <w:left w:val="none" w:sz="0" w:space="0" w:color="auto"/>
        <w:bottom w:val="none" w:sz="0" w:space="0" w:color="auto"/>
        <w:right w:val="none" w:sz="0" w:space="0" w:color="auto"/>
      </w:divBdr>
    </w:div>
    <w:div w:id="1062755365">
      <w:bodyDiv w:val="1"/>
      <w:marLeft w:val="0"/>
      <w:marRight w:val="0"/>
      <w:marTop w:val="0"/>
      <w:marBottom w:val="0"/>
      <w:divBdr>
        <w:top w:val="none" w:sz="0" w:space="0" w:color="auto"/>
        <w:left w:val="none" w:sz="0" w:space="0" w:color="auto"/>
        <w:bottom w:val="none" w:sz="0" w:space="0" w:color="auto"/>
        <w:right w:val="none" w:sz="0" w:space="0" w:color="auto"/>
      </w:divBdr>
    </w:div>
    <w:div w:id="1064909719">
      <w:bodyDiv w:val="1"/>
      <w:marLeft w:val="0"/>
      <w:marRight w:val="0"/>
      <w:marTop w:val="0"/>
      <w:marBottom w:val="0"/>
      <w:divBdr>
        <w:top w:val="none" w:sz="0" w:space="0" w:color="auto"/>
        <w:left w:val="none" w:sz="0" w:space="0" w:color="auto"/>
        <w:bottom w:val="none" w:sz="0" w:space="0" w:color="auto"/>
        <w:right w:val="none" w:sz="0" w:space="0" w:color="auto"/>
      </w:divBdr>
    </w:div>
    <w:div w:id="1065496078">
      <w:bodyDiv w:val="1"/>
      <w:marLeft w:val="0"/>
      <w:marRight w:val="0"/>
      <w:marTop w:val="0"/>
      <w:marBottom w:val="0"/>
      <w:divBdr>
        <w:top w:val="none" w:sz="0" w:space="0" w:color="auto"/>
        <w:left w:val="none" w:sz="0" w:space="0" w:color="auto"/>
        <w:bottom w:val="none" w:sz="0" w:space="0" w:color="auto"/>
        <w:right w:val="none" w:sz="0" w:space="0" w:color="auto"/>
      </w:divBdr>
    </w:div>
    <w:div w:id="1068261861">
      <w:bodyDiv w:val="1"/>
      <w:marLeft w:val="0"/>
      <w:marRight w:val="0"/>
      <w:marTop w:val="0"/>
      <w:marBottom w:val="0"/>
      <w:divBdr>
        <w:top w:val="none" w:sz="0" w:space="0" w:color="auto"/>
        <w:left w:val="none" w:sz="0" w:space="0" w:color="auto"/>
        <w:bottom w:val="none" w:sz="0" w:space="0" w:color="auto"/>
        <w:right w:val="none" w:sz="0" w:space="0" w:color="auto"/>
      </w:divBdr>
    </w:div>
    <w:div w:id="1068384518">
      <w:bodyDiv w:val="1"/>
      <w:marLeft w:val="0"/>
      <w:marRight w:val="0"/>
      <w:marTop w:val="0"/>
      <w:marBottom w:val="0"/>
      <w:divBdr>
        <w:top w:val="none" w:sz="0" w:space="0" w:color="auto"/>
        <w:left w:val="none" w:sz="0" w:space="0" w:color="auto"/>
        <w:bottom w:val="none" w:sz="0" w:space="0" w:color="auto"/>
        <w:right w:val="none" w:sz="0" w:space="0" w:color="auto"/>
      </w:divBdr>
    </w:div>
    <w:div w:id="1068528032">
      <w:bodyDiv w:val="1"/>
      <w:marLeft w:val="0"/>
      <w:marRight w:val="0"/>
      <w:marTop w:val="0"/>
      <w:marBottom w:val="0"/>
      <w:divBdr>
        <w:top w:val="none" w:sz="0" w:space="0" w:color="auto"/>
        <w:left w:val="none" w:sz="0" w:space="0" w:color="auto"/>
        <w:bottom w:val="none" w:sz="0" w:space="0" w:color="auto"/>
        <w:right w:val="none" w:sz="0" w:space="0" w:color="auto"/>
      </w:divBdr>
    </w:div>
    <w:div w:id="1068770739">
      <w:bodyDiv w:val="1"/>
      <w:marLeft w:val="0"/>
      <w:marRight w:val="0"/>
      <w:marTop w:val="0"/>
      <w:marBottom w:val="0"/>
      <w:divBdr>
        <w:top w:val="none" w:sz="0" w:space="0" w:color="auto"/>
        <w:left w:val="none" w:sz="0" w:space="0" w:color="auto"/>
        <w:bottom w:val="none" w:sz="0" w:space="0" w:color="auto"/>
        <w:right w:val="none" w:sz="0" w:space="0" w:color="auto"/>
      </w:divBdr>
    </w:div>
    <w:div w:id="1068915889">
      <w:bodyDiv w:val="1"/>
      <w:marLeft w:val="0"/>
      <w:marRight w:val="0"/>
      <w:marTop w:val="0"/>
      <w:marBottom w:val="0"/>
      <w:divBdr>
        <w:top w:val="none" w:sz="0" w:space="0" w:color="auto"/>
        <w:left w:val="none" w:sz="0" w:space="0" w:color="auto"/>
        <w:bottom w:val="none" w:sz="0" w:space="0" w:color="auto"/>
        <w:right w:val="none" w:sz="0" w:space="0" w:color="auto"/>
      </w:divBdr>
    </w:div>
    <w:div w:id="1069304920">
      <w:bodyDiv w:val="1"/>
      <w:marLeft w:val="0"/>
      <w:marRight w:val="0"/>
      <w:marTop w:val="0"/>
      <w:marBottom w:val="0"/>
      <w:divBdr>
        <w:top w:val="none" w:sz="0" w:space="0" w:color="auto"/>
        <w:left w:val="none" w:sz="0" w:space="0" w:color="auto"/>
        <w:bottom w:val="none" w:sz="0" w:space="0" w:color="auto"/>
        <w:right w:val="none" w:sz="0" w:space="0" w:color="auto"/>
      </w:divBdr>
    </w:div>
    <w:div w:id="1069428669">
      <w:bodyDiv w:val="1"/>
      <w:marLeft w:val="0"/>
      <w:marRight w:val="0"/>
      <w:marTop w:val="0"/>
      <w:marBottom w:val="0"/>
      <w:divBdr>
        <w:top w:val="none" w:sz="0" w:space="0" w:color="auto"/>
        <w:left w:val="none" w:sz="0" w:space="0" w:color="auto"/>
        <w:bottom w:val="none" w:sz="0" w:space="0" w:color="auto"/>
        <w:right w:val="none" w:sz="0" w:space="0" w:color="auto"/>
      </w:divBdr>
    </w:div>
    <w:div w:id="1070813718">
      <w:bodyDiv w:val="1"/>
      <w:marLeft w:val="0"/>
      <w:marRight w:val="0"/>
      <w:marTop w:val="0"/>
      <w:marBottom w:val="0"/>
      <w:divBdr>
        <w:top w:val="none" w:sz="0" w:space="0" w:color="auto"/>
        <w:left w:val="none" w:sz="0" w:space="0" w:color="auto"/>
        <w:bottom w:val="none" w:sz="0" w:space="0" w:color="auto"/>
        <w:right w:val="none" w:sz="0" w:space="0" w:color="auto"/>
      </w:divBdr>
    </w:div>
    <w:div w:id="1070927244">
      <w:bodyDiv w:val="1"/>
      <w:marLeft w:val="0"/>
      <w:marRight w:val="0"/>
      <w:marTop w:val="0"/>
      <w:marBottom w:val="0"/>
      <w:divBdr>
        <w:top w:val="none" w:sz="0" w:space="0" w:color="auto"/>
        <w:left w:val="none" w:sz="0" w:space="0" w:color="auto"/>
        <w:bottom w:val="none" w:sz="0" w:space="0" w:color="auto"/>
        <w:right w:val="none" w:sz="0" w:space="0" w:color="auto"/>
      </w:divBdr>
    </w:div>
    <w:div w:id="1071120461">
      <w:bodyDiv w:val="1"/>
      <w:marLeft w:val="0"/>
      <w:marRight w:val="0"/>
      <w:marTop w:val="0"/>
      <w:marBottom w:val="0"/>
      <w:divBdr>
        <w:top w:val="none" w:sz="0" w:space="0" w:color="auto"/>
        <w:left w:val="none" w:sz="0" w:space="0" w:color="auto"/>
        <w:bottom w:val="none" w:sz="0" w:space="0" w:color="auto"/>
        <w:right w:val="none" w:sz="0" w:space="0" w:color="auto"/>
      </w:divBdr>
    </w:div>
    <w:div w:id="1074015460">
      <w:bodyDiv w:val="1"/>
      <w:marLeft w:val="0"/>
      <w:marRight w:val="0"/>
      <w:marTop w:val="0"/>
      <w:marBottom w:val="0"/>
      <w:divBdr>
        <w:top w:val="none" w:sz="0" w:space="0" w:color="auto"/>
        <w:left w:val="none" w:sz="0" w:space="0" w:color="auto"/>
        <w:bottom w:val="none" w:sz="0" w:space="0" w:color="auto"/>
        <w:right w:val="none" w:sz="0" w:space="0" w:color="auto"/>
      </w:divBdr>
    </w:div>
    <w:div w:id="1076244169">
      <w:bodyDiv w:val="1"/>
      <w:marLeft w:val="0"/>
      <w:marRight w:val="0"/>
      <w:marTop w:val="0"/>
      <w:marBottom w:val="0"/>
      <w:divBdr>
        <w:top w:val="none" w:sz="0" w:space="0" w:color="auto"/>
        <w:left w:val="none" w:sz="0" w:space="0" w:color="auto"/>
        <w:bottom w:val="none" w:sz="0" w:space="0" w:color="auto"/>
        <w:right w:val="none" w:sz="0" w:space="0" w:color="auto"/>
      </w:divBdr>
    </w:div>
    <w:div w:id="1076517405">
      <w:bodyDiv w:val="1"/>
      <w:marLeft w:val="0"/>
      <w:marRight w:val="0"/>
      <w:marTop w:val="0"/>
      <w:marBottom w:val="0"/>
      <w:divBdr>
        <w:top w:val="none" w:sz="0" w:space="0" w:color="auto"/>
        <w:left w:val="none" w:sz="0" w:space="0" w:color="auto"/>
        <w:bottom w:val="none" w:sz="0" w:space="0" w:color="auto"/>
        <w:right w:val="none" w:sz="0" w:space="0" w:color="auto"/>
      </w:divBdr>
    </w:div>
    <w:div w:id="1077895552">
      <w:bodyDiv w:val="1"/>
      <w:marLeft w:val="0"/>
      <w:marRight w:val="0"/>
      <w:marTop w:val="0"/>
      <w:marBottom w:val="0"/>
      <w:divBdr>
        <w:top w:val="none" w:sz="0" w:space="0" w:color="auto"/>
        <w:left w:val="none" w:sz="0" w:space="0" w:color="auto"/>
        <w:bottom w:val="none" w:sz="0" w:space="0" w:color="auto"/>
        <w:right w:val="none" w:sz="0" w:space="0" w:color="auto"/>
      </w:divBdr>
    </w:div>
    <w:div w:id="1079131691">
      <w:bodyDiv w:val="1"/>
      <w:marLeft w:val="0"/>
      <w:marRight w:val="0"/>
      <w:marTop w:val="0"/>
      <w:marBottom w:val="0"/>
      <w:divBdr>
        <w:top w:val="none" w:sz="0" w:space="0" w:color="auto"/>
        <w:left w:val="none" w:sz="0" w:space="0" w:color="auto"/>
        <w:bottom w:val="none" w:sz="0" w:space="0" w:color="auto"/>
        <w:right w:val="none" w:sz="0" w:space="0" w:color="auto"/>
      </w:divBdr>
    </w:div>
    <w:div w:id="1079213571">
      <w:bodyDiv w:val="1"/>
      <w:marLeft w:val="0"/>
      <w:marRight w:val="0"/>
      <w:marTop w:val="0"/>
      <w:marBottom w:val="0"/>
      <w:divBdr>
        <w:top w:val="none" w:sz="0" w:space="0" w:color="auto"/>
        <w:left w:val="none" w:sz="0" w:space="0" w:color="auto"/>
        <w:bottom w:val="none" w:sz="0" w:space="0" w:color="auto"/>
        <w:right w:val="none" w:sz="0" w:space="0" w:color="auto"/>
      </w:divBdr>
    </w:div>
    <w:div w:id="1081022141">
      <w:bodyDiv w:val="1"/>
      <w:marLeft w:val="0"/>
      <w:marRight w:val="0"/>
      <w:marTop w:val="0"/>
      <w:marBottom w:val="0"/>
      <w:divBdr>
        <w:top w:val="none" w:sz="0" w:space="0" w:color="auto"/>
        <w:left w:val="none" w:sz="0" w:space="0" w:color="auto"/>
        <w:bottom w:val="none" w:sz="0" w:space="0" w:color="auto"/>
        <w:right w:val="none" w:sz="0" w:space="0" w:color="auto"/>
      </w:divBdr>
    </w:div>
    <w:div w:id="1082414376">
      <w:bodyDiv w:val="1"/>
      <w:marLeft w:val="0"/>
      <w:marRight w:val="0"/>
      <w:marTop w:val="0"/>
      <w:marBottom w:val="0"/>
      <w:divBdr>
        <w:top w:val="none" w:sz="0" w:space="0" w:color="auto"/>
        <w:left w:val="none" w:sz="0" w:space="0" w:color="auto"/>
        <w:bottom w:val="none" w:sz="0" w:space="0" w:color="auto"/>
        <w:right w:val="none" w:sz="0" w:space="0" w:color="auto"/>
      </w:divBdr>
    </w:div>
    <w:div w:id="1082526651">
      <w:bodyDiv w:val="1"/>
      <w:marLeft w:val="0"/>
      <w:marRight w:val="0"/>
      <w:marTop w:val="0"/>
      <w:marBottom w:val="0"/>
      <w:divBdr>
        <w:top w:val="none" w:sz="0" w:space="0" w:color="auto"/>
        <w:left w:val="none" w:sz="0" w:space="0" w:color="auto"/>
        <w:bottom w:val="none" w:sz="0" w:space="0" w:color="auto"/>
        <w:right w:val="none" w:sz="0" w:space="0" w:color="auto"/>
      </w:divBdr>
    </w:div>
    <w:div w:id="1083572691">
      <w:bodyDiv w:val="1"/>
      <w:marLeft w:val="0"/>
      <w:marRight w:val="0"/>
      <w:marTop w:val="0"/>
      <w:marBottom w:val="0"/>
      <w:divBdr>
        <w:top w:val="none" w:sz="0" w:space="0" w:color="auto"/>
        <w:left w:val="none" w:sz="0" w:space="0" w:color="auto"/>
        <w:bottom w:val="none" w:sz="0" w:space="0" w:color="auto"/>
        <w:right w:val="none" w:sz="0" w:space="0" w:color="auto"/>
      </w:divBdr>
    </w:div>
    <w:div w:id="1085614477">
      <w:bodyDiv w:val="1"/>
      <w:marLeft w:val="0"/>
      <w:marRight w:val="0"/>
      <w:marTop w:val="0"/>
      <w:marBottom w:val="0"/>
      <w:divBdr>
        <w:top w:val="none" w:sz="0" w:space="0" w:color="auto"/>
        <w:left w:val="none" w:sz="0" w:space="0" w:color="auto"/>
        <w:bottom w:val="none" w:sz="0" w:space="0" w:color="auto"/>
        <w:right w:val="none" w:sz="0" w:space="0" w:color="auto"/>
      </w:divBdr>
    </w:div>
    <w:div w:id="1085809680">
      <w:bodyDiv w:val="1"/>
      <w:marLeft w:val="0"/>
      <w:marRight w:val="0"/>
      <w:marTop w:val="0"/>
      <w:marBottom w:val="0"/>
      <w:divBdr>
        <w:top w:val="none" w:sz="0" w:space="0" w:color="auto"/>
        <w:left w:val="none" w:sz="0" w:space="0" w:color="auto"/>
        <w:bottom w:val="none" w:sz="0" w:space="0" w:color="auto"/>
        <w:right w:val="none" w:sz="0" w:space="0" w:color="auto"/>
      </w:divBdr>
    </w:div>
    <w:div w:id="1086878559">
      <w:bodyDiv w:val="1"/>
      <w:marLeft w:val="0"/>
      <w:marRight w:val="0"/>
      <w:marTop w:val="0"/>
      <w:marBottom w:val="0"/>
      <w:divBdr>
        <w:top w:val="none" w:sz="0" w:space="0" w:color="auto"/>
        <w:left w:val="none" w:sz="0" w:space="0" w:color="auto"/>
        <w:bottom w:val="none" w:sz="0" w:space="0" w:color="auto"/>
        <w:right w:val="none" w:sz="0" w:space="0" w:color="auto"/>
      </w:divBdr>
    </w:div>
    <w:div w:id="1087002103">
      <w:bodyDiv w:val="1"/>
      <w:marLeft w:val="0"/>
      <w:marRight w:val="0"/>
      <w:marTop w:val="0"/>
      <w:marBottom w:val="0"/>
      <w:divBdr>
        <w:top w:val="none" w:sz="0" w:space="0" w:color="auto"/>
        <w:left w:val="none" w:sz="0" w:space="0" w:color="auto"/>
        <w:bottom w:val="none" w:sz="0" w:space="0" w:color="auto"/>
        <w:right w:val="none" w:sz="0" w:space="0" w:color="auto"/>
      </w:divBdr>
    </w:div>
    <w:div w:id="1087455648">
      <w:bodyDiv w:val="1"/>
      <w:marLeft w:val="0"/>
      <w:marRight w:val="0"/>
      <w:marTop w:val="0"/>
      <w:marBottom w:val="0"/>
      <w:divBdr>
        <w:top w:val="none" w:sz="0" w:space="0" w:color="auto"/>
        <w:left w:val="none" w:sz="0" w:space="0" w:color="auto"/>
        <w:bottom w:val="none" w:sz="0" w:space="0" w:color="auto"/>
        <w:right w:val="none" w:sz="0" w:space="0" w:color="auto"/>
      </w:divBdr>
    </w:div>
    <w:div w:id="1088042503">
      <w:bodyDiv w:val="1"/>
      <w:marLeft w:val="0"/>
      <w:marRight w:val="0"/>
      <w:marTop w:val="0"/>
      <w:marBottom w:val="0"/>
      <w:divBdr>
        <w:top w:val="none" w:sz="0" w:space="0" w:color="auto"/>
        <w:left w:val="none" w:sz="0" w:space="0" w:color="auto"/>
        <w:bottom w:val="none" w:sz="0" w:space="0" w:color="auto"/>
        <w:right w:val="none" w:sz="0" w:space="0" w:color="auto"/>
      </w:divBdr>
    </w:div>
    <w:div w:id="1088308980">
      <w:bodyDiv w:val="1"/>
      <w:marLeft w:val="0"/>
      <w:marRight w:val="0"/>
      <w:marTop w:val="0"/>
      <w:marBottom w:val="0"/>
      <w:divBdr>
        <w:top w:val="none" w:sz="0" w:space="0" w:color="auto"/>
        <w:left w:val="none" w:sz="0" w:space="0" w:color="auto"/>
        <w:bottom w:val="none" w:sz="0" w:space="0" w:color="auto"/>
        <w:right w:val="none" w:sz="0" w:space="0" w:color="auto"/>
      </w:divBdr>
    </w:div>
    <w:div w:id="1089887786">
      <w:bodyDiv w:val="1"/>
      <w:marLeft w:val="0"/>
      <w:marRight w:val="0"/>
      <w:marTop w:val="0"/>
      <w:marBottom w:val="0"/>
      <w:divBdr>
        <w:top w:val="none" w:sz="0" w:space="0" w:color="auto"/>
        <w:left w:val="none" w:sz="0" w:space="0" w:color="auto"/>
        <w:bottom w:val="none" w:sz="0" w:space="0" w:color="auto"/>
        <w:right w:val="none" w:sz="0" w:space="0" w:color="auto"/>
      </w:divBdr>
    </w:div>
    <w:div w:id="1090539279">
      <w:bodyDiv w:val="1"/>
      <w:marLeft w:val="0"/>
      <w:marRight w:val="0"/>
      <w:marTop w:val="0"/>
      <w:marBottom w:val="0"/>
      <w:divBdr>
        <w:top w:val="none" w:sz="0" w:space="0" w:color="auto"/>
        <w:left w:val="none" w:sz="0" w:space="0" w:color="auto"/>
        <w:bottom w:val="none" w:sz="0" w:space="0" w:color="auto"/>
        <w:right w:val="none" w:sz="0" w:space="0" w:color="auto"/>
      </w:divBdr>
    </w:div>
    <w:div w:id="1091900377">
      <w:bodyDiv w:val="1"/>
      <w:marLeft w:val="0"/>
      <w:marRight w:val="0"/>
      <w:marTop w:val="0"/>
      <w:marBottom w:val="0"/>
      <w:divBdr>
        <w:top w:val="none" w:sz="0" w:space="0" w:color="auto"/>
        <w:left w:val="none" w:sz="0" w:space="0" w:color="auto"/>
        <w:bottom w:val="none" w:sz="0" w:space="0" w:color="auto"/>
        <w:right w:val="none" w:sz="0" w:space="0" w:color="auto"/>
      </w:divBdr>
    </w:div>
    <w:div w:id="1092362070">
      <w:bodyDiv w:val="1"/>
      <w:marLeft w:val="0"/>
      <w:marRight w:val="0"/>
      <w:marTop w:val="0"/>
      <w:marBottom w:val="0"/>
      <w:divBdr>
        <w:top w:val="none" w:sz="0" w:space="0" w:color="auto"/>
        <w:left w:val="none" w:sz="0" w:space="0" w:color="auto"/>
        <w:bottom w:val="none" w:sz="0" w:space="0" w:color="auto"/>
        <w:right w:val="none" w:sz="0" w:space="0" w:color="auto"/>
      </w:divBdr>
    </w:div>
    <w:div w:id="1093164378">
      <w:bodyDiv w:val="1"/>
      <w:marLeft w:val="0"/>
      <w:marRight w:val="0"/>
      <w:marTop w:val="0"/>
      <w:marBottom w:val="0"/>
      <w:divBdr>
        <w:top w:val="none" w:sz="0" w:space="0" w:color="auto"/>
        <w:left w:val="none" w:sz="0" w:space="0" w:color="auto"/>
        <w:bottom w:val="none" w:sz="0" w:space="0" w:color="auto"/>
        <w:right w:val="none" w:sz="0" w:space="0" w:color="auto"/>
      </w:divBdr>
    </w:div>
    <w:div w:id="1093549129">
      <w:bodyDiv w:val="1"/>
      <w:marLeft w:val="0"/>
      <w:marRight w:val="0"/>
      <w:marTop w:val="0"/>
      <w:marBottom w:val="0"/>
      <w:divBdr>
        <w:top w:val="none" w:sz="0" w:space="0" w:color="auto"/>
        <w:left w:val="none" w:sz="0" w:space="0" w:color="auto"/>
        <w:bottom w:val="none" w:sz="0" w:space="0" w:color="auto"/>
        <w:right w:val="none" w:sz="0" w:space="0" w:color="auto"/>
      </w:divBdr>
    </w:div>
    <w:div w:id="1093622863">
      <w:bodyDiv w:val="1"/>
      <w:marLeft w:val="0"/>
      <w:marRight w:val="0"/>
      <w:marTop w:val="0"/>
      <w:marBottom w:val="0"/>
      <w:divBdr>
        <w:top w:val="none" w:sz="0" w:space="0" w:color="auto"/>
        <w:left w:val="none" w:sz="0" w:space="0" w:color="auto"/>
        <w:bottom w:val="none" w:sz="0" w:space="0" w:color="auto"/>
        <w:right w:val="none" w:sz="0" w:space="0" w:color="auto"/>
      </w:divBdr>
    </w:div>
    <w:div w:id="1094281036">
      <w:bodyDiv w:val="1"/>
      <w:marLeft w:val="0"/>
      <w:marRight w:val="0"/>
      <w:marTop w:val="0"/>
      <w:marBottom w:val="0"/>
      <w:divBdr>
        <w:top w:val="none" w:sz="0" w:space="0" w:color="auto"/>
        <w:left w:val="none" w:sz="0" w:space="0" w:color="auto"/>
        <w:bottom w:val="none" w:sz="0" w:space="0" w:color="auto"/>
        <w:right w:val="none" w:sz="0" w:space="0" w:color="auto"/>
      </w:divBdr>
    </w:div>
    <w:div w:id="1094478414">
      <w:bodyDiv w:val="1"/>
      <w:marLeft w:val="0"/>
      <w:marRight w:val="0"/>
      <w:marTop w:val="0"/>
      <w:marBottom w:val="0"/>
      <w:divBdr>
        <w:top w:val="none" w:sz="0" w:space="0" w:color="auto"/>
        <w:left w:val="none" w:sz="0" w:space="0" w:color="auto"/>
        <w:bottom w:val="none" w:sz="0" w:space="0" w:color="auto"/>
        <w:right w:val="none" w:sz="0" w:space="0" w:color="auto"/>
      </w:divBdr>
    </w:div>
    <w:div w:id="1094785734">
      <w:bodyDiv w:val="1"/>
      <w:marLeft w:val="0"/>
      <w:marRight w:val="0"/>
      <w:marTop w:val="0"/>
      <w:marBottom w:val="0"/>
      <w:divBdr>
        <w:top w:val="none" w:sz="0" w:space="0" w:color="auto"/>
        <w:left w:val="none" w:sz="0" w:space="0" w:color="auto"/>
        <w:bottom w:val="none" w:sz="0" w:space="0" w:color="auto"/>
        <w:right w:val="none" w:sz="0" w:space="0" w:color="auto"/>
      </w:divBdr>
    </w:div>
    <w:div w:id="1094857559">
      <w:bodyDiv w:val="1"/>
      <w:marLeft w:val="0"/>
      <w:marRight w:val="0"/>
      <w:marTop w:val="0"/>
      <w:marBottom w:val="0"/>
      <w:divBdr>
        <w:top w:val="none" w:sz="0" w:space="0" w:color="auto"/>
        <w:left w:val="none" w:sz="0" w:space="0" w:color="auto"/>
        <w:bottom w:val="none" w:sz="0" w:space="0" w:color="auto"/>
        <w:right w:val="none" w:sz="0" w:space="0" w:color="auto"/>
      </w:divBdr>
    </w:div>
    <w:div w:id="1097946652">
      <w:bodyDiv w:val="1"/>
      <w:marLeft w:val="0"/>
      <w:marRight w:val="0"/>
      <w:marTop w:val="0"/>
      <w:marBottom w:val="0"/>
      <w:divBdr>
        <w:top w:val="none" w:sz="0" w:space="0" w:color="auto"/>
        <w:left w:val="none" w:sz="0" w:space="0" w:color="auto"/>
        <w:bottom w:val="none" w:sz="0" w:space="0" w:color="auto"/>
        <w:right w:val="none" w:sz="0" w:space="0" w:color="auto"/>
      </w:divBdr>
    </w:div>
    <w:div w:id="1098016523">
      <w:bodyDiv w:val="1"/>
      <w:marLeft w:val="0"/>
      <w:marRight w:val="0"/>
      <w:marTop w:val="0"/>
      <w:marBottom w:val="0"/>
      <w:divBdr>
        <w:top w:val="none" w:sz="0" w:space="0" w:color="auto"/>
        <w:left w:val="none" w:sz="0" w:space="0" w:color="auto"/>
        <w:bottom w:val="none" w:sz="0" w:space="0" w:color="auto"/>
        <w:right w:val="none" w:sz="0" w:space="0" w:color="auto"/>
      </w:divBdr>
    </w:div>
    <w:div w:id="1098596759">
      <w:bodyDiv w:val="1"/>
      <w:marLeft w:val="0"/>
      <w:marRight w:val="0"/>
      <w:marTop w:val="0"/>
      <w:marBottom w:val="0"/>
      <w:divBdr>
        <w:top w:val="none" w:sz="0" w:space="0" w:color="auto"/>
        <w:left w:val="none" w:sz="0" w:space="0" w:color="auto"/>
        <w:bottom w:val="none" w:sz="0" w:space="0" w:color="auto"/>
        <w:right w:val="none" w:sz="0" w:space="0" w:color="auto"/>
      </w:divBdr>
    </w:div>
    <w:div w:id="1099181791">
      <w:bodyDiv w:val="1"/>
      <w:marLeft w:val="0"/>
      <w:marRight w:val="0"/>
      <w:marTop w:val="0"/>
      <w:marBottom w:val="0"/>
      <w:divBdr>
        <w:top w:val="none" w:sz="0" w:space="0" w:color="auto"/>
        <w:left w:val="none" w:sz="0" w:space="0" w:color="auto"/>
        <w:bottom w:val="none" w:sz="0" w:space="0" w:color="auto"/>
        <w:right w:val="none" w:sz="0" w:space="0" w:color="auto"/>
      </w:divBdr>
    </w:div>
    <w:div w:id="1099184515">
      <w:bodyDiv w:val="1"/>
      <w:marLeft w:val="0"/>
      <w:marRight w:val="0"/>
      <w:marTop w:val="0"/>
      <w:marBottom w:val="0"/>
      <w:divBdr>
        <w:top w:val="none" w:sz="0" w:space="0" w:color="auto"/>
        <w:left w:val="none" w:sz="0" w:space="0" w:color="auto"/>
        <w:bottom w:val="none" w:sz="0" w:space="0" w:color="auto"/>
        <w:right w:val="none" w:sz="0" w:space="0" w:color="auto"/>
      </w:divBdr>
    </w:div>
    <w:div w:id="1099447964">
      <w:bodyDiv w:val="1"/>
      <w:marLeft w:val="0"/>
      <w:marRight w:val="0"/>
      <w:marTop w:val="0"/>
      <w:marBottom w:val="0"/>
      <w:divBdr>
        <w:top w:val="none" w:sz="0" w:space="0" w:color="auto"/>
        <w:left w:val="none" w:sz="0" w:space="0" w:color="auto"/>
        <w:bottom w:val="none" w:sz="0" w:space="0" w:color="auto"/>
        <w:right w:val="none" w:sz="0" w:space="0" w:color="auto"/>
      </w:divBdr>
    </w:div>
    <w:div w:id="1099644376">
      <w:bodyDiv w:val="1"/>
      <w:marLeft w:val="0"/>
      <w:marRight w:val="0"/>
      <w:marTop w:val="0"/>
      <w:marBottom w:val="0"/>
      <w:divBdr>
        <w:top w:val="none" w:sz="0" w:space="0" w:color="auto"/>
        <w:left w:val="none" w:sz="0" w:space="0" w:color="auto"/>
        <w:bottom w:val="none" w:sz="0" w:space="0" w:color="auto"/>
        <w:right w:val="none" w:sz="0" w:space="0" w:color="auto"/>
      </w:divBdr>
    </w:div>
    <w:div w:id="1102381396">
      <w:bodyDiv w:val="1"/>
      <w:marLeft w:val="0"/>
      <w:marRight w:val="0"/>
      <w:marTop w:val="0"/>
      <w:marBottom w:val="0"/>
      <w:divBdr>
        <w:top w:val="none" w:sz="0" w:space="0" w:color="auto"/>
        <w:left w:val="none" w:sz="0" w:space="0" w:color="auto"/>
        <w:bottom w:val="none" w:sz="0" w:space="0" w:color="auto"/>
        <w:right w:val="none" w:sz="0" w:space="0" w:color="auto"/>
      </w:divBdr>
    </w:div>
    <w:div w:id="1104614837">
      <w:bodyDiv w:val="1"/>
      <w:marLeft w:val="0"/>
      <w:marRight w:val="0"/>
      <w:marTop w:val="0"/>
      <w:marBottom w:val="0"/>
      <w:divBdr>
        <w:top w:val="none" w:sz="0" w:space="0" w:color="auto"/>
        <w:left w:val="none" w:sz="0" w:space="0" w:color="auto"/>
        <w:bottom w:val="none" w:sz="0" w:space="0" w:color="auto"/>
        <w:right w:val="none" w:sz="0" w:space="0" w:color="auto"/>
      </w:divBdr>
    </w:div>
    <w:div w:id="1106729615">
      <w:bodyDiv w:val="1"/>
      <w:marLeft w:val="0"/>
      <w:marRight w:val="0"/>
      <w:marTop w:val="0"/>
      <w:marBottom w:val="0"/>
      <w:divBdr>
        <w:top w:val="none" w:sz="0" w:space="0" w:color="auto"/>
        <w:left w:val="none" w:sz="0" w:space="0" w:color="auto"/>
        <w:bottom w:val="none" w:sz="0" w:space="0" w:color="auto"/>
        <w:right w:val="none" w:sz="0" w:space="0" w:color="auto"/>
      </w:divBdr>
    </w:div>
    <w:div w:id="1108040105">
      <w:bodyDiv w:val="1"/>
      <w:marLeft w:val="0"/>
      <w:marRight w:val="0"/>
      <w:marTop w:val="0"/>
      <w:marBottom w:val="0"/>
      <w:divBdr>
        <w:top w:val="none" w:sz="0" w:space="0" w:color="auto"/>
        <w:left w:val="none" w:sz="0" w:space="0" w:color="auto"/>
        <w:bottom w:val="none" w:sz="0" w:space="0" w:color="auto"/>
        <w:right w:val="none" w:sz="0" w:space="0" w:color="auto"/>
      </w:divBdr>
    </w:div>
    <w:div w:id="1110124430">
      <w:bodyDiv w:val="1"/>
      <w:marLeft w:val="0"/>
      <w:marRight w:val="0"/>
      <w:marTop w:val="0"/>
      <w:marBottom w:val="0"/>
      <w:divBdr>
        <w:top w:val="none" w:sz="0" w:space="0" w:color="auto"/>
        <w:left w:val="none" w:sz="0" w:space="0" w:color="auto"/>
        <w:bottom w:val="none" w:sz="0" w:space="0" w:color="auto"/>
        <w:right w:val="none" w:sz="0" w:space="0" w:color="auto"/>
      </w:divBdr>
    </w:div>
    <w:div w:id="1110321058">
      <w:bodyDiv w:val="1"/>
      <w:marLeft w:val="0"/>
      <w:marRight w:val="0"/>
      <w:marTop w:val="0"/>
      <w:marBottom w:val="0"/>
      <w:divBdr>
        <w:top w:val="none" w:sz="0" w:space="0" w:color="auto"/>
        <w:left w:val="none" w:sz="0" w:space="0" w:color="auto"/>
        <w:bottom w:val="none" w:sz="0" w:space="0" w:color="auto"/>
        <w:right w:val="none" w:sz="0" w:space="0" w:color="auto"/>
      </w:divBdr>
    </w:div>
    <w:div w:id="1110977936">
      <w:bodyDiv w:val="1"/>
      <w:marLeft w:val="0"/>
      <w:marRight w:val="0"/>
      <w:marTop w:val="0"/>
      <w:marBottom w:val="0"/>
      <w:divBdr>
        <w:top w:val="none" w:sz="0" w:space="0" w:color="auto"/>
        <w:left w:val="none" w:sz="0" w:space="0" w:color="auto"/>
        <w:bottom w:val="none" w:sz="0" w:space="0" w:color="auto"/>
        <w:right w:val="none" w:sz="0" w:space="0" w:color="auto"/>
      </w:divBdr>
    </w:div>
    <w:div w:id="1111702621">
      <w:bodyDiv w:val="1"/>
      <w:marLeft w:val="0"/>
      <w:marRight w:val="0"/>
      <w:marTop w:val="0"/>
      <w:marBottom w:val="0"/>
      <w:divBdr>
        <w:top w:val="none" w:sz="0" w:space="0" w:color="auto"/>
        <w:left w:val="none" w:sz="0" w:space="0" w:color="auto"/>
        <w:bottom w:val="none" w:sz="0" w:space="0" w:color="auto"/>
        <w:right w:val="none" w:sz="0" w:space="0" w:color="auto"/>
      </w:divBdr>
    </w:div>
    <w:div w:id="1113213364">
      <w:bodyDiv w:val="1"/>
      <w:marLeft w:val="0"/>
      <w:marRight w:val="0"/>
      <w:marTop w:val="0"/>
      <w:marBottom w:val="0"/>
      <w:divBdr>
        <w:top w:val="none" w:sz="0" w:space="0" w:color="auto"/>
        <w:left w:val="none" w:sz="0" w:space="0" w:color="auto"/>
        <w:bottom w:val="none" w:sz="0" w:space="0" w:color="auto"/>
        <w:right w:val="none" w:sz="0" w:space="0" w:color="auto"/>
      </w:divBdr>
    </w:div>
    <w:div w:id="1114405316">
      <w:bodyDiv w:val="1"/>
      <w:marLeft w:val="0"/>
      <w:marRight w:val="0"/>
      <w:marTop w:val="0"/>
      <w:marBottom w:val="0"/>
      <w:divBdr>
        <w:top w:val="none" w:sz="0" w:space="0" w:color="auto"/>
        <w:left w:val="none" w:sz="0" w:space="0" w:color="auto"/>
        <w:bottom w:val="none" w:sz="0" w:space="0" w:color="auto"/>
        <w:right w:val="none" w:sz="0" w:space="0" w:color="auto"/>
      </w:divBdr>
    </w:div>
    <w:div w:id="1115253610">
      <w:bodyDiv w:val="1"/>
      <w:marLeft w:val="0"/>
      <w:marRight w:val="0"/>
      <w:marTop w:val="0"/>
      <w:marBottom w:val="0"/>
      <w:divBdr>
        <w:top w:val="none" w:sz="0" w:space="0" w:color="auto"/>
        <w:left w:val="none" w:sz="0" w:space="0" w:color="auto"/>
        <w:bottom w:val="none" w:sz="0" w:space="0" w:color="auto"/>
        <w:right w:val="none" w:sz="0" w:space="0" w:color="auto"/>
      </w:divBdr>
    </w:div>
    <w:div w:id="1120489040">
      <w:bodyDiv w:val="1"/>
      <w:marLeft w:val="0"/>
      <w:marRight w:val="0"/>
      <w:marTop w:val="0"/>
      <w:marBottom w:val="0"/>
      <w:divBdr>
        <w:top w:val="none" w:sz="0" w:space="0" w:color="auto"/>
        <w:left w:val="none" w:sz="0" w:space="0" w:color="auto"/>
        <w:bottom w:val="none" w:sz="0" w:space="0" w:color="auto"/>
        <w:right w:val="none" w:sz="0" w:space="0" w:color="auto"/>
      </w:divBdr>
    </w:div>
    <w:div w:id="1120684637">
      <w:bodyDiv w:val="1"/>
      <w:marLeft w:val="0"/>
      <w:marRight w:val="0"/>
      <w:marTop w:val="0"/>
      <w:marBottom w:val="0"/>
      <w:divBdr>
        <w:top w:val="none" w:sz="0" w:space="0" w:color="auto"/>
        <w:left w:val="none" w:sz="0" w:space="0" w:color="auto"/>
        <w:bottom w:val="none" w:sz="0" w:space="0" w:color="auto"/>
        <w:right w:val="none" w:sz="0" w:space="0" w:color="auto"/>
      </w:divBdr>
    </w:div>
    <w:div w:id="1121074212">
      <w:bodyDiv w:val="1"/>
      <w:marLeft w:val="0"/>
      <w:marRight w:val="0"/>
      <w:marTop w:val="0"/>
      <w:marBottom w:val="0"/>
      <w:divBdr>
        <w:top w:val="none" w:sz="0" w:space="0" w:color="auto"/>
        <w:left w:val="none" w:sz="0" w:space="0" w:color="auto"/>
        <w:bottom w:val="none" w:sz="0" w:space="0" w:color="auto"/>
        <w:right w:val="none" w:sz="0" w:space="0" w:color="auto"/>
      </w:divBdr>
    </w:div>
    <w:div w:id="1121924526">
      <w:bodyDiv w:val="1"/>
      <w:marLeft w:val="0"/>
      <w:marRight w:val="0"/>
      <w:marTop w:val="0"/>
      <w:marBottom w:val="0"/>
      <w:divBdr>
        <w:top w:val="none" w:sz="0" w:space="0" w:color="auto"/>
        <w:left w:val="none" w:sz="0" w:space="0" w:color="auto"/>
        <w:bottom w:val="none" w:sz="0" w:space="0" w:color="auto"/>
        <w:right w:val="none" w:sz="0" w:space="0" w:color="auto"/>
      </w:divBdr>
    </w:div>
    <w:div w:id="1122190013">
      <w:bodyDiv w:val="1"/>
      <w:marLeft w:val="0"/>
      <w:marRight w:val="0"/>
      <w:marTop w:val="0"/>
      <w:marBottom w:val="0"/>
      <w:divBdr>
        <w:top w:val="none" w:sz="0" w:space="0" w:color="auto"/>
        <w:left w:val="none" w:sz="0" w:space="0" w:color="auto"/>
        <w:bottom w:val="none" w:sz="0" w:space="0" w:color="auto"/>
        <w:right w:val="none" w:sz="0" w:space="0" w:color="auto"/>
      </w:divBdr>
    </w:div>
    <w:div w:id="1123042508">
      <w:bodyDiv w:val="1"/>
      <w:marLeft w:val="0"/>
      <w:marRight w:val="0"/>
      <w:marTop w:val="0"/>
      <w:marBottom w:val="0"/>
      <w:divBdr>
        <w:top w:val="none" w:sz="0" w:space="0" w:color="auto"/>
        <w:left w:val="none" w:sz="0" w:space="0" w:color="auto"/>
        <w:bottom w:val="none" w:sz="0" w:space="0" w:color="auto"/>
        <w:right w:val="none" w:sz="0" w:space="0" w:color="auto"/>
      </w:divBdr>
    </w:div>
    <w:div w:id="1123573736">
      <w:bodyDiv w:val="1"/>
      <w:marLeft w:val="0"/>
      <w:marRight w:val="0"/>
      <w:marTop w:val="0"/>
      <w:marBottom w:val="0"/>
      <w:divBdr>
        <w:top w:val="none" w:sz="0" w:space="0" w:color="auto"/>
        <w:left w:val="none" w:sz="0" w:space="0" w:color="auto"/>
        <w:bottom w:val="none" w:sz="0" w:space="0" w:color="auto"/>
        <w:right w:val="none" w:sz="0" w:space="0" w:color="auto"/>
      </w:divBdr>
    </w:div>
    <w:div w:id="1124231885">
      <w:bodyDiv w:val="1"/>
      <w:marLeft w:val="0"/>
      <w:marRight w:val="0"/>
      <w:marTop w:val="0"/>
      <w:marBottom w:val="0"/>
      <w:divBdr>
        <w:top w:val="none" w:sz="0" w:space="0" w:color="auto"/>
        <w:left w:val="none" w:sz="0" w:space="0" w:color="auto"/>
        <w:bottom w:val="none" w:sz="0" w:space="0" w:color="auto"/>
        <w:right w:val="none" w:sz="0" w:space="0" w:color="auto"/>
      </w:divBdr>
    </w:div>
    <w:div w:id="1125470261">
      <w:bodyDiv w:val="1"/>
      <w:marLeft w:val="0"/>
      <w:marRight w:val="0"/>
      <w:marTop w:val="0"/>
      <w:marBottom w:val="0"/>
      <w:divBdr>
        <w:top w:val="none" w:sz="0" w:space="0" w:color="auto"/>
        <w:left w:val="none" w:sz="0" w:space="0" w:color="auto"/>
        <w:bottom w:val="none" w:sz="0" w:space="0" w:color="auto"/>
        <w:right w:val="none" w:sz="0" w:space="0" w:color="auto"/>
      </w:divBdr>
    </w:div>
    <w:div w:id="1127160857">
      <w:bodyDiv w:val="1"/>
      <w:marLeft w:val="0"/>
      <w:marRight w:val="0"/>
      <w:marTop w:val="0"/>
      <w:marBottom w:val="0"/>
      <w:divBdr>
        <w:top w:val="none" w:sz="0" w:space="0" w:color="auto"/>
        <w:left w:val="none" w:sz="0" w:space="0" w:color="auto"/>
        <w:bottom w:val="none" w:sz="0" w:space="0" w:color="auto"/>
        <w:right w:val="none" w:sz="0" w:space="0" w:color="auto"/>
      </w:divBdr>
    </w:div>
    <w:div w:id="1127700956">
      <w:bodyDiv w:val="1"/>
      <w:marLeft w:val="0"/>
      <w:marRight w:val="0"/>
      <w:marTop w:val="0"/>
      <w:marBottom w:val="0"/>
      <w:divBdr>
        <w:top w:val="none" w:sz="0" w:space="0" w:color="auto"/>
        <w:left w:val="none" w:sz="0" w:space="0" w:color="auto"/>
        <w:bottom w:val="none" w:sz="0" w:space="0" w:color="auto"/>
        <w:right w:val="none" w:sz="0" w:space="0" w:color="auto"/>
      </w:divBdr>
    </w:div>
    <w:div w:id="1129125221">
      <w:bodyDiv w:val="1"/>
      <w:marLeft w:val="0"/>
      <w:marRight w:val="0"/>
      <w:marTop w:val="0"/>
      <w:marBottom w:val="0"/>
      <w:divBdr>
        <w:top w:val="none" w:sz="0" w:space="0" w:color="auto"/>
        <w:left w:val="none" w:sz="0" w:space="0" w:color="auto"/>
        <w:bottom w:val="none" w:sz="0" w:space="0" w:color="auto"/>
        <w:right w:val="none" w:sz="0" w:space="0" w:color="auto"/>
      </w:divBdr>
    </w:div>
    <w:div w:id="1132098297">
      <w:bodyDiv w:val="1"/>
      <w:marLeft w:val="0"/>
      <w:marRight w:val="0"/>
      <w:marTop w:val="0"/>
      <w:marBottom w:val="0"/>
      <w:divBdr>
        <w:top w:val="none" w:sz="0" w:space="0" w:color="auto"/>
        <w:left w:val="none" w:sz="0" w:space="0" w:color="auto"/>
        <w:bottom w:val="none" w:sz="0" w:space="0" w:color="auto"/>
        <w:right w:val="none" w:sz="0" w:space="0" w:color="auto"/>
      </w:divBdr>
    </w:div>
    <w:div w:id="1132165803">
      <w:bodyDiv w:val="1"/>
      <w:marLeft w:val="0"/>
      <w:marRight w:val="0"/>
      <w:marTop w:val="0"/>
      <w:marBottom w:val="0"/>
      <w:divBdr>
        <w:top w:val="none" w:sz="0" w:space="0" w:color="auto"/>
        <w:left w:val="none" w:sz="0" w:space="0" w:color="auto"/>
        <w:bottom w:val="none" w:sz="0" w:space="0" w:color="auto"/>
        <w:right w:val="none" w:sz="0" w:space="0" w:color="auto"/>
      </w:divBdr>
    </w:div>
    <w:div w:id="1132673157">
      <w:bodyDiv w:val="1"/>
      <w:marLeft w:val="0"/>
      <w:marRight w:val="0"/>
      <w:marTop w:val="0"/>
      <w:marBottom w:val="0"/>
      <w:divBdr>
        <w:top w:val="none" w:sz="0" w:space="0" w:color="auto"/>
        <w:left w:val="none" w:sz="0" w:space="0" w:color="auto"/>
        <w:bottom w:val="none" w:sz="0" w:space="0" w:color="auto"/>
        <w:right w:val="none" w:sz="0" w:space="0" w:color="auto"/>
      </w:divBdr>
    </w:div>
    <w:div w:id="1133332718">
      <w:bodyDiv w:val="1"/>
      <w:marLeft w:val="0"/>
      <w:marRight w:val="0"/>
      <w:marTop w:val="0"/>
      <w:marBottom w:val="0"/>
      <w:divBdr>
        <w:top w:val="none" w:sz="0" w:space="0" w:color="auto"/>
        <w:left w:val="none" w:sz="0" w:space="0" w:color="auto"/>
        <w:bottom w:val="none" w:sz="0" w:space="0" w:color="auto"/>
        <w:right w:val="none" w:sz="0" w:space="0" w:color="auto"/>
      </w:divBdr>
    </w:div>
    <w:div w:id="1133449649">
      <w:bodyDiv w:val="1"/>
      <w:marLeft w:val="0"/>
      <w:marRight w:val="0"/>
      <w:marTop w:val="0"/>
      <w:marBottom w:val="0"/>
      <w:divBdr>
        <w:top w:val="none" w:sz="0" w:space="0" w:color="auto"/>
        <w:left w:val="none" w:sz="0" w:space="0" w:color="auto"/>
        <w:bottom w:val="none" w:sz="0" w:space="0" w:color="auto"/>
        <w:right w:val="none" w:sz="0" w:space="0" w:color="auto"/>
      </w:divBdr>
    </w:div>
    <w:div w:id="1133601406">
      <w:bodyDiv w:val="1"/>
      <w:marLeft w:val="0"/>
      <w:marRight w:val="0"/>
      <w:marTop w:val="0"/>
      <w:marBottom w:val="0"/>
      <w:divBdr>
        <w:top w:val="none" w:sz="0" w:space="0" w:color="auto"/>
        <w:left w:val="none" w:sz="0" w:space="0" w:color="auto"/>
        <w:bottom w:val="none" w:sz="0" w:space="0" w:color="auto"/>
        <w:right w:val="none" w:sz="0" w:space="0" w:color="auto"/>
      </w:divBdr>
    </w:div>
    <w:div w:id="1133905716">
      <w:bodyDiv w:val="1"/>
      <w:marLeft w:val="0"/>
      <w:marRight w:val="0"/>
      <w:marTop w:val="0"/>
      <w:marBottom w:val="0"/>
      <w:divBdr>
        <w:top w:val="none" w:sz="0" w:space="0" w:color="auto"/>
        <w:left w:val="none" w:sz="0" w:space="0" w:color="auto"/>
        <w:bottom w:val="none" w:sz="0" w:space="0" w:color="auto"/>
        <w:right w:val="none" w:sz="0" w:space="0" w:color="auto"/>
      </w:divBdr>
    </w:div>
    <w:div w:id="1134982652">
      <w:bodyDiv w:val="1"/>
      <w:marLeft w:val="0"/>
      <w:marRight w:val="0"/>
      <w:marTop w:val="0"/>
      <w:marBottom w:val="0"/>
      <w:divBdr>
        <w:top w:val="none" w:sz="0" w:space="0" w:color="auto"/>
        <w:left w:val="none" w:sz="0" w:space="0" w:color="auto"/>
        <w:bottom w:val="none" w:sz="0" w:space="0" w:color="auto"/>
        <w:right w:val="none" w:sz="0" w:space="0" w:color="auto"/>
      </w:divBdr>
    </w:div>
    <w:div w:id="1135874315">
      <w:bodyDiv w:val="1"/>
      <w:marLeft w:val="0"/>
      <w:marRight w:val="0"/>
      <w:marTop w:val="0"/>
      <w:marBottom w:val="0"/>
      <w:divBdr>
        <w:top w:val="none" w:sz="0" w:space="0" w:color="auto"/>
        <w:left w:val="none" w:sz="0" w:space="0" w:color="auto"/>
        <w:bottom w:val="none" w:sz="0" w:space="0" w:color="auto"/>
        <w:right w:val="none" w:sz="0" w:space="0" w:color="auto"/>
      </w:divBdr>
    </w:div>
    <w:div w:id="1137070515">
      <w:bodyDiv w:val="1"/>
      <w:marLeft w:val="0"/>
      <w:marRight w:val="0"/>
      <w:marTop w:val="0"/>
      <w:marBottom w:val="0"/>
      <w:divBdr>
        <w:top w:val="none" w:sz="0" w:space="0" w:color="auto"/>
        <w:left w:val="none" w:sz="0" w:space="0" w:color="auto"/>
        <w:bottom w:val="none" w:sz="0" w:space="0" w:color="auto"/>
        <w:right w:val="none" w:sz="0" w:space="0" w:color="auto"/>
      </w:divBdr>
    </w:div>
    <w:div w:id="1137725248">
      <w:bodyDiv w:val="1"/>
      <w:marLeft w:val="0"/>
      <w:marRight w:val="0"/>
      <w:marTop w:val="0"/>
      <w:marBottom w:val="0"/>
      <w:divBdr>
        <w:top w:val="none" w:sz="0" w:space="0" w:color="auto"/>
        <w:left w:val="none" w:sz="0" w:space="0" w:color="auto"/>
        <w:bottom w:val="none" w:sz="0" w:space="0" w:color="auto"/>
        <w:right w:val="none" w:sz="0" w:space="0" w:color="auto"/>
      </w:divBdr>
    </w:div>
    <w:div w:id="1137726364">
      <w:bodyDiv w:val="1"/>
      <w:marLeft w:val="0"/>
      <w:marRight w:val="0"/>
      <w:marTop w:val="0"/>
      <w:marBottom w:val="0"/>
      <w:divBdr>
        <w:top w:val="none" w:sz="0" w:space="0" w:color="auto"/>
        <w:left w:val="none" w:sz="0" w:space="0" w:color="auto"/>
        <w:bottom w:val="none" w:sz="0" w:space="0" w:color="auto"/>
        <w:right w:val="none" w:sz="0" w:space="0" w:color="auto"/>
      </w:divBdr>
    </w:div>
    <w:div w:id="1137844867">
      <w:bodyDiv w:val="1"/>
      <w:marLeft w:val="0"/>
      <w:marRight w:val="0"/>
      <w:marTop w:val="0"/>
      <w:marBottom w:val="0"/>
      <w:divBdr>
        <w:top w:val="none" w:sz="0" w:space="0" w:color="auto"/>
        <w:left w:val="none" w:sz="0" w:space="0" w:color="auto"/>
        <w:bottom w:val="none" w:sz="0" w:space="0" w:color="auto"/>
        <w:right w:val="none" w:sz="0" w:space="0" w:color="auto"/>
      </w:divBdr>
    </w:div>
    <w:div w:id="1138062813">
      <w:bodyDiv w:val="1"/>
      <w:marLeft w:val="0"/>
      <w:marRight w:val="0"/>
      <w:marTop w:val="0"/>
      <w:marBottom w:val="0"/>
      <w:divBdr>
        <w:top w:val="none" w:sz="0" w:space="0" w:color="auto"/>
        <w:left w:val="none" w:sz="0" w:space="0" w:color="auto"/>
        <w:bottom w:val="none" w:sz="0" w:space="0" w:color="auto"/>
        <w:right w:val="none" w:sz="0" w:space="0" w:color="auto"/>
      </w:divBdr>
    </w:div>
    <w:div w:id="1138381556">
      <w:bodyDiv w:val="1"/>
      <w:marLeft w:val="0"/>
      <w:marRight w:val="0"/>
      <w:marTop w:val="0"/>
      <w:marBottom w:val="0"/>
      <w:divBdr>
        <w:top w:val="none" w:sz="0" w:space="0" w:color="auto"/>
        <w:left w:val="none" w:sz="0" w:space="0" w:color="auto"/>
        <w:bottom w:val="none" w:sz="0" w:space="0" w:color="auto"/>
        <w:right w:val="none" w:sz="0" w:space="0" w:color="auto"/>
      </w:divBdr>
    </w:div>
    <w:div w:id="1139104116">
      <w:bodyDiv w:val="1"/>
      <w:marLeft w:val="0"/>
      <w:marRight w:val="0"/>
      <w:marTop w:val="0"/>
      <w:marBottom w:val="0"/>
      <w:divBdr>
        <w:top w:val="none" w:sz="0" w:space="0" w:color="auto"/>
        <w:left w:val="none" w:sz="0" w:space="0" w:color="auto"/>
        <w:bottom w:val="none" w:sz="0" w:space="0" w:color="auto"/>
        <w:right w:val="none" w:sz="0" w:space="0" w:color="auto"/>
      </w:divBdr>
    </w:div>
    <w:div w:id="1141776870">
      <w:bodyDiv w:val="1"/>
      <w:marLeft w:val="0"/>
      <w:marRight w:val="0"/>
      <w:marTop w:val="0"/>
      <w:marBottom w:val="0"/>
      <w:divBdr>
        <w:top w:val="none" w:sz="0" w:space="0" w:color="auto"/>
        <w:left w:val="none" w:sz="0" w:space="0" w:color="auto"/>
        <w:bottom w:val="none" w:sz="0" w:space="0" w:color="auto"/>
        <w:right w:val="none" w:sz="0" w:space="0" w:color="auto"/>
      </w:divBdr>
    </w:div>
    <w:div w:id="1142649925">
      <w:bodyDiv w:val="1"/>
      <w:marLeft w:val="0"/>
      <w:marRight w:val="0"/>
      <w:marTop w:val="0"/>
      <w:marBottom w:val="0"/>
      <w:divBdr>
        <w:top w:val="none" w:sz="0" w:space="0" w:color="auto"/>
        <w:left w:val="none" w:sz="0" w:space="0" w:color="auto"/>
        <w:bottom w:val="none" w:sz="0" w:space="0" w:color="auto"/>
        <w:right w:val="none" w:sz="0" w:space="0" w:color="auto"/>
      </w:divBdr>
    </w:div>
    <w:div w:id="1143621843">
      <w:bodyDiv w:val="1"/>
      <w:marLeft w:val="0"/>
      <w:marRight w:val="0"/>
      <w:marTop w:val="0"/>
      <w:marBottom w:val="0"/>
      <w:divBdr>
        <w:top w:val="none" w:sz="0" w:space="0" w:color="auto"/>
        <w:left w:val="none" w:sz="0" w:space="0" w:color="auto"/>
        <w:bottom w:val="none" w:sz="0" w:space="0" w:color="auto"/>
        <w:right w:val="none" w:sz="0" w:space="0" w:color="auto"/>
      </w:divBdr>
    </w:div>
    <w:div w:id="1143811069">
      <w:bodyDiv w:val="1"/>
      <w:marLeft w:val="0"/>
      <w:marRight w:val="0"/>
      <w:marTop w:val="0"/>
      <w:marBottom w:val="0"/>
      <w:divBdr>
        <w:top w:val="none" w:sz="0" w:space="0" w:color="auto"/>
        <w:left w:val="none" w:sz="0" w:space="0" w:color="auto"/>
        <w:bottom w:val="none" w:sz="0" w:space="0" w:color="auto"/>
        <w:right w:val="none" w:sz="0" w:space="0" w:color="auto"/>
      </w:divBdr>
    </w:div>
    <w:div w:id="1145318391">
      <w:bodyDiv w:val="1"/>
      <w:marLeft w:val="0"/>
      <w:marRight w:val="0"/>
      <w:marTop w:val="0"/>
      <w:marBottom w:val="0"/>
      <w:divBdr>
        <w:top w:val="none" w:sz="0" w:space="0" w:color="auto"/>
        <w:left w:val="none" w:sz="0" w:space="0" w:color="auto"/>
        <w:bottom w:val="none" w:sz="0" w:space="0" w:color="auto"/>
        <w:right w:val="none" w:sz="0" w:space="0" w:color="auto"/>
      </w:divBdr>
    </w:div>
    <w:div w:id="1145510427">
      <w:bodyDiv w:val="1"/>
      <w:marLeft w:val="0"/>
      <w:marRight w:val="0"/>
      <w:marTop w:val="0"/>
      <w:marBottom w:val="0"/>
      <w:divBdr>
        <w:top w:val="none" w:sz="0" w:space="0" w:color="auto"/>
        <w:left w:val="none" w:sz="0" w:space="0" w:color="auto"/>
        <w:bottom w:val="none" w:sz="0" w:space="0" w:color="auto"/>
        <w:right w:val="none" w:sz="0" w:space="0" w:color="auto"/>
      </w:divBdr>
    </w:div>
    <w:div w:id="1145514375">
      <w:bodyDiv w:val="1"/>
      <w:marLeft w:val="0"/>
      <w:marRight w:val="0"/>
      <w:marTop w:val="0"/>
      <w:marBottom w:val="0"/>
      <w:divBdr>
        <w:top w:val="none" w:sz="0" w:space="0" w:color="auto"/>
        <w:left w:val="none" w:sz="0" w:space="0" w:color="auto"/>
        <w:bottom w:val="none" w:sz="0" w:space="0" w:color="auto"/>
        <w:right w:val="none" w:sz="0" w:space="0" w:color="auto"/>
      </w:divBdr>
    </w:div>
    <w:div w:id="1145657852">
      <w:bodyDiv w:val="1"/>
      <w:marLeft w:val="0"/>
      <w:marRight w:val="0"/>
      <w:marTop w:val="0"/>
      <w:marBottom w:val="0"/>
      <w:divBdr>
        <w:top w:val="none" w:sz="0" w:space="0" w:color="auto"/>
        <w:left w:val="none" w:sz="0" w:space="0" w:color="auto"/>
        <w:bottom w:val="none" w:sz="0" w:space="0" w:color="auto"/>
        <w:right w:val="none" w:sz="0" w:space="0" w:color="auto"/>
      </w:divBdr>
    </w:div>
    <w:div w:id="1145859007">
      <w:bodyDiv w:val="1"/>
      <w:marLeft w:val="0"/>
      <w:marRight w:val="0"/>
      <w:marTop w:val="0"/>
      <w:marBottom w:val="0"/>
      <w:divBdr>
        <w:top w:val="none" w:sz="0" w:space="0" w:color="auto"/>
        <w:left w:val="none" w:sz="0" w:space="0" w:color="auto"/>
        <w:bottom w:val="none" w:sz="0" w:space="0" w:color="auto"/>
        <w:right w:val="none" w:sz="0" w:space="0" w:color="auto"/>
      </w:divBdr>
    </w:div>
    <w:div w:id="1146166523">
      <w:bodyDiv w:val="1"/>
      <w:marLeft w:val="0"/>
      <w:marRight w:val="0"/>
      <w:marTop w:val="0"/>
      <w:marBottom w:val="0"/>
      <w:divBdr>
        <w:top w:val="none" w:sz="0" w:space="0" w:color="auto"/>
        <w:left w:val="none" w:sz="0" w:space="0" w:color="auto"/>
        <w:bottom w:val="none" w:sz="0" w:space="0" w:color="auto"/>
        <w:right w:val="none" w:sz="0" w:space="0" w:color="auto"/>
      </w:divBdr>
    </w:div>
    <w:div w:id="1146356015">
      <w:bodyDiv w:val="1"/>
      <w:marLeft w:val="0"/>
      <w:marRight w:val="0"/>
      <w:marTop w:val="0"/>
      <w:marBottom w:val="0"/>
      <w:divBdr>
        <w:top w:val="none" w:sz="0" w:space="0" w:color="auto"/>
        <w:left w:val="none" w:sz="0" w:space="0" w:color="auto"/>
        <w:bottom w:val="none" w:sz="0" w:space="0" w:color="auto"/>
        <w:right w:val="none" w:sz="0" w:space="0" w:color="auto"/>
      </w:divBdr>
    </w:div>
    <w:div w:id="1146896572">
      <w:bodyDiv w:val="1"/>
      <w:marLeft w:val="0"/>
      <w:marRight w:val="0"/>
      <w:marTop w:val="0"/>
      <w:marBottom w:val="0"/>
      <w:divBdr>
        <w:top w:val="none" w:sz="0" w:space="0" w:color="auto"/>
        <w:left w:val="none" w:sz="0" w:space="0" w:color="auto"/>
        <w:bottom w:val="none" w:sz="0" w:space="0" w:color="auto"/>
        <w:right w:val="none" w:sz="0" w:space="0" w:color="auto"/>
      </w:divBdr>
    </w:div>
    <w:div w:id="1147282019">
      <w:bodyDiv w:val="1"/>
      <w:marLeft w:val="0"/>
      <w:marRight w:val="0"/>
      <w:marTop w:val="0"/>
      <w:marBottom w:val="0"/>
      <w:divBdr>
        <w:top w:val="none" w:sz="0" w:space="0" w:color="auto"/>
        <w:left w:val="none" w:sz="0" w:space="0" w:color="auto"/>
        <w:bottom w:val="none" w:sz="0" w:space="0" w:color="auto"/>
        <w:right w:val="none" w:sz="0" w:space="0" w:color="auto"/>
      </w:divBdr>
    </w:div>
    <w:div w:id="1148324371">
      <w:bodyDiv w:val="1"/>
      <w:marLeft w:val="0"/>
      <w:marRight w:val="0"/>
      <w:marTop w:val="0"/>
      <w:marBottom w:val="0"/>
      <w:divBdr>
        <w:top w:val="none" w:sz="0" w:space="0" w:color="auto"/>
        <w:left w:val="none" w:sz="0" w:space="0" w:color="auto"/>
        <w:bottom w:val="none" w:sz="0" w:space="0" w:color="auto"/>
        <w:right w:val="none" w:sz="0" w:space="0" w:color="auto"/>
      </w:divBdr>
    </w:div>
    <w:div w:id="1150632111">
      <w:bodyDiv w:val="1"/>
      <w:marLeft w:val="0"/>
      <w:marRight w:val="0"/>
      <w:marTop w:val="0"/>
      <w:marBottom w:val="0"/>
      <w:divBdr>
        <w:top w:val="none" w:sz="0" w:space="0" w:color="auto"/>
        <w:left w:val="none" w:sz="0" w:space="0" w:color="auto"/>
        <w:bottom w:val="none" w:sz="0" w:space="0" w:color="auto"/>
        <w:right w:val="none" w:sz="0" w:space="0" w:color="auto"/>
      </w:divBdr>
    </w:div>
    <w:div w:id="1151210310">
      <w:bodyDiv w:val="1"/>
      <w:marLeft w:val="0"/>
      <w:marRight w:val="0"/>
      <w:marTop w:val="0"/>
      <w:marBottom w:val="0"/>
      <w:divBdr>
        <w:top w:val="none" w:sz="0" w:space="0" w:color="auto"/>
        <w:left w:val="none" w:sz="0" w:space="0" w:color="auto"/>
        <w:bottom w:val="none" w:sz="0" w:space="0" w:color="auto"/>
        <w:right w:val="none" w:sz="0" w:space="0" w:color="auto"/>
      </w:divBdr>
    </w:div>
    <w:div w:id="1151753419">
      <w:bodyDiv w:val="1"/>
      <w:marLeft w:val="0"/>
      <w:marRight w:val="0"/>
      <w:marTop w:val="0"/>
      <w:marBottom w:val="0"/>
      <w:divBdr>
        <w:top w:val="none" w:sz="0" w:space="0" w:color="auto"/>
        <w:left w:val="none" w:sz="0" w:space="0" w:color="auto"/>
        <w:bottom w:val="none" w:sz="0" w:space="0" w:color="auto"/>
        <w:right w:val="none" w:sz="0" w:space="0" w:color="auto"/>
      </w:divBdr>
    </w:div>
    <w:div w:id="1152913553">
      <w:bodyDiv w:val="1"/>
      <w:marLeft w:val="0"/>
      <w:marRight w:val="0"/>
      <w:marTop w:val="0"/>
      <w:marBottom w:val="0"/>
      <w:divBdr>
        <w:top w:val="none" w:sz="0" w:space="0" w:color="auto"/>
        <w:left w:val="none" w:sz="0" w:space="0" w:color="auto"/>
        <w:bottom w:val="none" w:sz="0" w:space="0" w:color="auto"/>
        <w:right w:val="none" w:sz="0" w:space="0" w:color="auto"/>
      </w:divBdr>
    </w:div>
    <w:div w:id="1155999157">
      <w:bodyDiv w:val="1"/>
      <w:marLeft w:val="0"/>
      <w:marRight w:val="0"/>
      <w:marTop w:val="0"/>
      <w:marBottom w:val="0"/>
      <w:divBdr>
        <w:top w:val="none" w:sz="0" w:space="0" w:color="auto"/>
        <w:left w:val="none" w:sz="0" w:space="0" w:color="auto"/>
        <w:bottom w:val="none" w:sz="0" w:space="0" w:color="auto"/>
        <w:right w:val="none" w:sz="0" w:space="0" w:color="auto"/>
      </w:divBdr>
    </w:div>
    <w:div w:id="1156991520">
      <w:bodyDiv w:val="1"/>
      <w:marLeft w:val="0"/>
      <w:marRight w:val="0"/>
      <w:marTop w:val="0"/>
      <w:marBottom w:val="0"/>
      <w:divBdr>
        <w:top w:val="none" w:sz="0" w:space="0" w:color="auto"/>
        <w:left w:val="none" w:sz="0" w:space="0" w:color="auto"/>
        <w:bottom w:val="none" w:sz="0" w:space="0" w:color="auto"/>
        <w:right w:val="none" w:sz="0" w:space="0" w:color="auto"/>
      </w:divBdr>
    </w:div>
    <w:div w:id="1157263170">
      <w:bodyDiv w:val="1"/>
      <w:marLeft w:val="0"/>
      <w:marRight w:val="0"/>
      <w:marTop w:val="0"/>
      <w:marBottom w:val="0"/>
      <w:divBdr>
        <w:top w:val="none" w:sz="0" w:space="0" w:color="auto"/>
        <w:left w:val="none" w:sz="0" w:space="0" w:color="auto"/>
        <w:bottom w:val="none" w:sz="0" w:space="0" w:color="auto"/>
        <w:right w:val="none" w:sz="0" w:space="0" w:color="auto"/>
      </w:divBdr>
    </w:div>
    <w:div w:id="1157960240">
      <w:bodyDiv w:val="1"/>
      <w:marLeft w:val="0"/>
      <w:marRight w:val="0"/>
      <w:marTop w:val="0"/>
      <w:marBottom w:val="0"/>
      <w:divBdr>
        <w:top w:val="none" w:sz="0" w:space="0" w:color="auto"/>
        <w:left w:val="none" w:sz="0" w:space="0" w:color="auto"/>
        <w:bottom w:val="none" w:sz="0" w:space="0" w:color="auto"/>
        <w:right w:val="none" w:sz="0" w:space="0" w:color="auto"/>
      </w:divBdr>
    </w:div>
    <w:div w:id="1158184445">
      <w:bodyDiv w:val="1"/>
      <w:marLeft w:val="0"/>
      <w:marRight w:val="0"/>
      <w:marTop w:val="0"/>
      <w:marBottom w:val="0"/>
      <w:divBdr>
        <w:top w:val="none" w:sz="0" w:space="0" w:color="auto"/>
        <w:left w:val="none" w:sz="0" w:space="0" w:color="auto"/>
        <w:bottom w:val="none" w:sz="0" w:space="0" w:color="auto"/>
        <w:right w:val="none" w:sz="0" w:space="0" w:color="auto"/>
      </w:divBdr>
    </w:div>
    <w:div w:id="1158301230">
      <w:bodyDiv w:val="1"/>
      <w:marLeft w:val="0"/>
      <w:marRight w:val="0"/>
      <w:marTop w:val="0"/>
      <w:marBottom w:val="0"/>
      <w:divBdr>
        <w:top w:val="none" w:sz="0" w:space="0" w:color="auto"/>
        <w:left w:val="none" w:sz="0" w:space="0" w:color="auto"/>
        <w:bottom w:val="none" w:sz="0" w:space="0" w:color="auto"/>
        <w:right w:val="none" w:sz="0" w:space="0" w:color="auto"/>
      </w:divBdr>
    </w:div>
    <w:div w:id="1159032699">
      <w:bodyDiv w:val="1"/>
      <w:marLeft w:val="0"/>
      <w:marRight w:val="0"/>
      <w:marTop w:val="0"/>
      <w:marBottom w:val="0"/>
      <w:divBdr>
        <w:top w:val="none" w:sz="0" w:space="0" w:color="auto"/>
        <w:left w:val="none" w:sz="0" w:space="0" w:color="auto"/>
        <w:bottom w:val="none" w:sz="0" w:space="0" w:color="auto"/>
        <w:right w:val="none" w:sz="0" w:space="0" w:color="auto"/>
      </w:divBdr>
    </w:div>
    <w:div w:id="1160581093">
      <w:bodyDiv w:val="1"/>
      <w:marLeft w:val="0"/>
      <w:marRight w:val="0"/>
      <w:marTop w:val="0"/>
      <w:marBottom w:val="0"/>
      <w:divBdr>
        <w:top w:val="none" w:sz="0" w:space="0" w:color="auto"/>
        <w:left w:val="none" w:sz="0" w:space="0" w:color="auto"/>
        <w:bottom w:val="none" w:sz="0" w:space="0" w:color="auto"/>
        <w:right w:val="none" w:sz="0" w:space="0" w:color="auto"/>
      </w:divBdr>
    </w:div>
    <w:div w:id="1161193035">
      <w:bodyDiv w:val="1"/>
      <w:marLeft w:val="0"/>
      <w:marRight w:val="0"/>
      <w:marTop w:val="0"/>
      <w:marBottom w:val="0"/>
      <w:divBdr>
        <w:top w:val="none" w:sz="0" w:space="0" w:color="auto"/>
        <w:left w:val="none" w:sz="0" w:space="0" w:color="auto"/>
        <w:bottom w:val="none" w:sz="0" w:space="0" w:color="auto"/>
        <w:right w:val="none" w:sz="0" w:space="0" w:color="auto"/>
      </w:divBdr>
    </w:div>
    <w:div w:id="1162816803">
      <w:bodyDiv w:val="1"/>
      <w:marLeft w:val="0"/>
      <w:marRight w:val="0"/>
      <w:marTop w:val="0"/>
      <w:marBottom w:val="0"/>
      <w:divBdr>
        <w:top w:val="none" w:sz="0" w:space="0" w:color="auto"/>
        <w:left w:val="none" w:sz="0" w:space="0" w:color="auto"/>
        <w:bottom w:val="none" w:sz="0" w:space="0" w:color="auto"/>
        <w:right w:val="none" w:sz="0" w:space="0" w:color="auto"/>
      </w:divBdr>
    </w:div>
    <w:div w:id="1163661791">
      <w:bodyDiv w:val="1"/>
      <w:marLeft w:val="0"/>
      <w:marRight w:val="0"/>
      <w:marTop w:val="0"/>
      <w:marBottom w:val="0"/>
      <w:divBdr>
        <w:top w:val="none" w:sz="0" w:space="0" w:color="auto"/>
        <w:left w:val="none" w:sz="0" w:space="0" w:color="auto"/>
        <w:bottom w:val="none" w:sz="0" w:space="0" w:color="auto"/>
        <w:right w:val="none" w:sz="0" w:space="0" w:color="auto"/>
      </w:divBdr>
    </w:div>
    <w:div w:id="1163740975">
      <w:bodyDiv w:val="1"/>
      <w:marLeft w:val="0"/>
      <w:marRight w:val="0"/>
      <w:marTop w:val="0"/>
      <w:marBottom w:val="0"/>
      <w:divBdr>
        <w:top w:val="none" w:sz="0" w:space="0" w:color="auto"/>
        <w:left w:val="none" w:sz="0" w:space="0" w:color="auto"/>
        <w:bottom w:val="none" w:sz="0" w:space="0" w:color="auto"/>
        <w:right w:val="none" w:sz="0" w:space="0" w:color="auto"/>
      </w:divBdr>
    </w:div>
    <w:div w:id="1165632725">
      <w:bodyDiv w:val="1"/>
      <w:marLeft w:val="0"/>
      <w:marRight w:val="0"/>
      <w:marTop w:val="0"/>
      <w:marBottom w:val="0"/>
      <w:divBdr>
        <w:top w:val="none" w:sz="0" w:space="0" w:color="auto"/>
        <w:left w:val="none" w:sz="0" w:space="0" w:color="auto"/>
        <w:bottom w:val="none" w:sz="0" w:space="0" w:color="auto"/>
        <w:right w:val="none" w:sz="0" w:space="0" w:color="auto"/>
      </w:divBdr>
    </w:div>
    <w:div w:id="1166435357">
      <w:bodyDiv w:val="1"/>
      <w:marLeft w:val="0"/>
      <w:marRight w:val="0"/>
      <w:marTop w:val="0"/>
      <w:marBottom w:val="0"/>
      <w:divBdr>
        <w:top w:val="none" w:sz="0" w:space="0" w:color="auto"/>
        <w:left w:val="none" w:sz="0" w:space="0" w:color="auto"/>
        <w:bottom w:val="none" w:sz="0" w:space="0" w:color="auto"/>
        <w:right w:val="none" w:sz="0" w:space="0" w:color="auto"/>
      </w:divBdr>
    </w:div>
    <w:div w:id="1166701559">
      <w:bodyDiv w:val="1"/>
      <w:marLeft w:val="0"/>
      <w:marRight w:val="0"/>
      <w:marTop w:val="0"/>
      <w:marBottom w:val="0"/>
      <w:divBdr>
        <w:top w:val="none" w:sz="0" w:space="0" w:color="auto"/>
        <w:left w:val="none" w:sz="0" w:space="0" w:color="auto"/>
        <w:bottom w:val="none" w:sz="0" w:space="0" w:color="auto"/>
        <w:right w:val="none" w:sz="0" w:space="0" w:color="auto"/>
      </w:divBdr>
    </w:div>
    <w:div w:id="1168405833">
      <w:bodyDiv w:val="1"/>
      <w:marLeft w:val="0"/>
      <w:marRight w:val="0"/>
      <w:marTop w:val="0"/>
      <w:marBottom w:val="0"/>
      <w:divBdr>
        <w:top w:val="none" w:sz="0" w:space="0" w:color="auto"/>
        <w:left w:val="none" w:sz="0" w:space="0" w:color="auto"/>
        <w:bottom w:val="none" w:sz="0" w:space="0" w:color="auto"/>
        <w:right w:val="none" w:sz="0" w:space="0" w:color="auto"/>
      </w:divBdr>
    </w:div>
    <w:div w:id="1168523615">
      <w:bodyDiv w:val="1"/>
      <w:marLeft w:val="0"/>
      <w:marRight w:val="0"/>
      <w:marTop w:val="0"/>
      <w:marBottom w:val="0"/>
      <w:divBdr>
        <w:top w:val="none" w:sz="0" w:space="0" w:color="auto"/>
        <w:left w:val="none" w:sz="0" w:space="0" w:color="auto"/>
        <w:bottom w:val="none" w:sz="0" w:space="0" w:color="auto"/>
        <w:right w:val="none" w:sz="0" w:space="0" w:color="auto"/>
      </w:divBdr>
    </w:div>
    <w:div w:id="1168904249">
      <w:bodyDiv w:val="1"/>
      <w:marLeft w:val="0"/>
      <w:marRight w:val="0"/>
      <w:marTop w:val="0"/>
      <w:marBottom w:val="0"/>
      <w:divBdr>
        <w:top w:val="none" w:sz="0" w:space="0" w:color="auto"/>
        <w:left w:val="none" w:sz="0" w:space="0" w:color="auto"/>
        <w:bottom w:val="none" w:sz="0" w:space="0" w:color="auto"/>
        <w:right w:val="none" w:sz="0" w:space="0" w:color="auto"/>
      </w:divBdr>
    </w:div>
    <w:div w:id="1169247238">
      <w:bodyDiv w:val="1"/>
      <w:marLeft w:val="0"/>
      <w:marRight w:val="0"/>
      <w:marTop w:val="0"/>
      <w:marBottom w:val="0"/>
      <w:divBdr>
        <w:top w:val="none" w:sz="0" w:space="0" w:color="auto"/>
        <w:left w:val="none" w:sz="0" w:space="0" w:color="auto"/>
        <w:bottom w:val="none" w:sz="0" w:space="0" w:color="auto"/>
        <w:right w:val="none" w:sz="0" w:space="0" w:color="auto"/>
      </w:divBdr>
    </w:div>
    <w:div w:id="1169904347">
      <w:bodyDiv w:val="1"/>
      <w:marLeft w:val="0"/>
      <w:marRight w:val="0"/>
      <w:marTop w:val="0"/>
      <w:marBottom w:val="0"/>
      <w:divBdr>
        <w:top w:val="none" w:sz="0" w:space="0" w:color="auto"/>
        <w:left w:val="none" w:sz="0" w:space="0" w:color="auto"/>
        <w:bottom w:val="none" w:sz="0" w:space="0" w:color="auto"/>
        <w:right w:val="none" w:sz="0" w:space="0" w:color="auto"/>
      </w:divBdr>
    </w:div>
    <w:div w:id="1172644724">
      <w:bodyDiv w:val="1"/>
      <w:marLeft w:val="0"/>
      <w:marRight w:val="0"/>
      <w:marTop w:val="0"/>
      <w:marBottom w:val="0"/>
      <w:divBdr>
        <w:top w:val="none" w:sz="0" w:space="0" w:color="auto"/>
        <w:left w:val="none" w:sz="0" w:space="0" w:color="auto"/>
        <w:bottom w:val="none" w:sz="0" w:space="0" w:color="auto"/>
        <w:right w:val="none" w:sz="0" w:space="0" w:color="auto"/>
      </w:divBdr>
    </w:div>
    <w:div w:id="1172797317">
      <w:bodyDiv w:val="1"/>
      <w:marLeft w:val="0"/>
      <w:marRight w:val="0"/>
      <w:marTop w:val="0"/>
      <w:marBottom w:val="0"/>
      <w:divBdr>
        <w:top w:val="none" w:sz="0" w:space="0" w:color="auto"/>
        <w:left w:val="none" w:sz="0" w:space="0" w:color="auto"/>
        <w:bottom w:val="none" w:sz="0" w:space="0" w:color="auto"/>
        <w:right w:val="none" w:sz="0" w:space="0" w:color="auto"/>
      </w:divBdr>
    </w:div>
    <w:div w:id="1173497082">
      <w:bodyDiv w:val="1"/>
      <w:marLeft w:val="0"/>
      <w:marRight w:val="0"/>
      <w:marTop w:val="0"/>
      <w:marBottom w:val="0"/>
      <w:divBdr>
        <w:top w:val="none" w:sz="0" w:space="0" w:color="auto"/>
        <w:left w:val="none" w:sz="0" w:space="0" w:color="auto"/>
        <w:bottom w:val="none" w:sz="0" w:space="0" w:color="auto"/>
        <w:right w:val="none" w:sz="0" w:space="0" w:color="auto"/>
      </w:divBdr>
    </w:div>
    <w:div w:id="1176653776">
      <w:bodyDiv w:val="1"/>
      <w:marLeft w:val="0"/>
      <w:marRight w:val="0"/>
      <w:marTop w:val="0"/>
      <w:marBottom w:val="0"/>
      <w:divBdr>
        <w:top w:val="none" w:sz="0" w:space="0" w:color="auto"/>
        <w:left w:val="none" w:sz="0" w:space="0" w:color="auto"/>
        <w:bottom w:val="none" w:sz="0" w:space="0" w:color="auto"/>
        <w:right w:val="none" w:sz="0" w:space="0" w:color="auto"/>
      </w:divBdr>
    </w:div>
    <w:div w:id="1177039976">
      <w:bodyDiv w:val="1"/>
      <w:marLeft w:val="0"/>
      <w:marRight w:val="0"/>
      <w:marTop w:val="0"/>
      <w:marBottom w:val="0"/>
      <w:divBdr>
        <w:top w:val="none" w:sz="0" w:space="0" w:color="auto"/>
        <w:left w:val="none" w:sz="0" w:space="0" w:color="auto"/>
        <w:bottom w:val="none" w:sz="0" w:space="0" w:color="auto"/>
        <w:right w:val="none" w:sz="0" w:space="0" w:color="auto"/>
      </w:divBdr>
    </w:div>
    <w:div w:id="1178034697">
      <w:bodyDiv w:val="1"/>
      <w:marLeft w:val="0"/>
      <w:marRight w:val="0"/>
      <w:marTop w:val="0"/>
      <w:marBottom w:val="0"/>
      <w:divBdr>
        <w:top w:val="none" w:sz="0" w:space="0" w:color="auto"/>
        <w:left w:val="none" w:sz="0" w:space="0" w:color="auto"/>
        <w:bottom w:val="none" w:sz="0" w:space="0" w:color="auto"/>
        <w:right w:val="none" w:sz="0" w:space="0" w:color="auto"/>
      </w:divBdr>
    </w:div>
    <w:div w:id="1178695769">
      <w:bodyDiv w:val="1"/>
      <w:marLeft w:val="0"/>
      <w:marRight w:val="0"/>
      <w:marTop w:val="0"/>
      <w:marBottom w:val="0"/>
      <w:divBdr>
        <w:top w:val="none" w:sz="0" w:space="0" w:color="auto"/>
        <w:left w:val="none" w:sz="0" w:space="0" w:color="auto"/>
        <w:bottom w:val="none" w:sz="0" w:space="0" w:color="auto"/>
        <w:right w:val="none" w:sz="0" w:space="0" w:color="auto"/>
      </w:divBdr>
    </w:div>
    <w:div w:id="1183933370">
      <w:bodyDiv w:val="1"/>
      <w:marLeft w:val="0"/>
      <w:marRight w:val="0"/>
      <w:marTop w:val="0"/>
      <w:marBottom w:val="0"/>
      <w:divBdr>
        <w:top w:val="none" w:sz="0" w:space="0" w:color="auto"/>
        <w:left w:val="none" w:sz="0" w:space="0" w:color="auto"/>
        <w:bottom w:val="none" w:sz="0" w:space="0" w:color="auto"/>
        <w:right w:val="none" w:sz="0" w:space="0" w:color="auto"/>
      </w:divBdr>
    </w:div>
    <w:div w:id="1183982368">
      <w:bodyDiv w:val="1"/>
      <w:marLeft w:val="0"/>
      <w:marRight w:val="0"/>
      <w:marTop w:val="0"/>
      <w:marBottom w:val="0"/>
      <w:divBdr>
        <w:top w:val="none" w:sz="0" w:space="0" w:color="auto"/>
        <w:left w:val="none" w:sz="0" w:space="0" w:color="auto"/>
        <w:bottom w:val="none" w:sz="0" w:space="0" w:color="auto"/>
        <w:right w:val="none" w:sz="0" w:space="0" w:color="auto"/>
      </w:divBdr>
    </w:div>
    <w:div w:id="1184826891">
      <w:bodyDiv w:val="1"/>
      <w:marLeft w:val="0"/>
      <w:marRight w:val="0"/>
      <w:marTop w:val="0"/>
      <w:marBottom w:val="0"/>
      <w:divBdr>
        <w:top w:val="none" w:sz="0" w:space="0" w:color="auto"/>
        <w:left w:val="none" w:sz="0" w:space="0" w:color="auto"/>
        <w:bottom w:val="none" w:sz="0" w:space="0" w:color="auto"/>
        <w:right w:val="none" w:sz="0" w:space="0" w:color="auto"/>
      </w:divBdr>
    </w:div>
    <w:div w:id="1186092558">
      <w:bodyDiv w:val="1"/>
      <w:marLeft w:val="0"/>
      <w:marRight w:val="0"/>
      <w:marTop w:val="0"/>
      <w:marBottom w:val="0"/>
      <w:divBdr>
        <w:top w:val="none" w:sz="0" w:space="0" w:color="auto"/>
        <w:left w:val="none" w:sz="0" w:space="0" w:color="auto"/>
        <w:bottom w:val="none" w:sz="0" w:space="0" w:color="auto"/>
        <w:right w:val="none" w:sz="0" w:space="0" w:color="auto"/>
      </w:divBdr>
    </w:div>
    <w:div w:id="1186403822">
      <w:bodyDiv w:val="1"/>
      <w:marLeft w:val="0"/>
      <w:marRight w:val="0"/>
      <w:marTop w:val="0"/>
      <w:marBottom w:val="0"/>
      <w:divBdr>
        <w:top w:val="none" w:sz="0" w:space="0" w:color="auto"/>
        <w:left w:val="none" w:sz="0" w:space="0" w:color="auto"/>
        <w:bottom w:val="none" w:sz="0" w:space="0" w:color="auto"/>
        <w:right w:val="none" w:sz="0" w:space="0" w:color="auto"/>
      </w:divBdr>
    </w:div>
    <w:div w:id="1186753443">
      <w:bodyDiv w:val="1"/>
      <w:marLeft w:val="0"/>
      <w:marRight w:val="0"/>
      <w:marTop w:val="0"/>
      <w:marBottom w:val="0"/>
      <w:divBdr>
        <w:top w:val="none" w:sz="0" w:space="0" w:color="auto"/>
        <w:left w:val="none" w:sz="0" w:space="0" w:color="auto"/>
        <w:bottom w:val="none" w:sz="0" w:space="0" w:color="auto"/>
        <w:right w:val="none" w:sz="0" w:space="0" w:color="auto"/>
      </w:divBdr>
    </w:div>
    <w:div w:id="1187907431">
      <w:bodyDiv w:val="1"/>
      <w:marLeft w:val="0"/>
      <w:marRight w:val="0"/>
      <w:marTop w:val="0"/>
      <w:marBottom w:val="0"/>
      <w:divBdr>
        <w:top w:val="none" w:sz="0" w:space="0" w:color="auto"/>
        <w:left w:val="none" w:sz="0" w:space="0" w:color="auto"/>
        <w:bottom w:val="none" w:sz="0" w:space="0" w:color="auto"/>
        <w:right w:val="none" w:sz="0" w:space="0" w:color="auto"/>
      </w:divBdr>
    </w:div>
    <w:div w:id="1188132836">
      <w:bodyDiv w:val="1"/>
      <w:marLeft w:val="0"/>
      <w:marRight w:val="0"/>
      <w:marTop w:val="0"/>
      <w:marBottom w:val="0"/>
      <w:divBdr>
        <w:top w:val="none" w:sz="0" w:space="0" w:color="auto"/>
        <w:left w:val="none" w:sz="0" w:space="0" w:color="auto"/>
        <w:bottom w:val="none" w:sz="0" w:space="0" w:color="auto"/>
        <w:right w:val="none" w:sz="0" w:space="0" w:color="auto"/>
      </w:divBdr>
    </w:div>
    <w:div w:id="1188715539">
      <w:bodyDiv w:val="1"/>
      <w:marLeft w:val="0"/>
      <w:marRight w:val="0"/>
      <w:marTop w:val="0"/>
      <w:marBottom w:val="0"/>
      <w:divBdr>
        <w:top w:val="none" w:sz="0" w:space="0" w:color="auto"/>
        <w:left w:val="none" w:sz="0" w:space="0" w:color="auto"/>
        <w:bottom w:val="none" w:sz="0" w:space="0" w:color="auto"/>
        <w:right w:val="none" w:sz="0" w:space="0" w:color="auto"/>
      </w:divBdr>
    </w:div>
    <w:div w:id="1189173630">
      <w:bodyDiv w:val="1"/>
      <w:marLeft w:val="0"/>
      <w:marRight w:val="0"/>
      <w:marTop w:val="0"/>
      <w:marBottom w:val="0"/>
      <w:divBdr>
        <w:top w:val="none" w:sz="0" w:space="0" w:color="auto"/>
        <w:left w:val="none" w:sz="0" w:space="0" w:color="auto"/>
        <w:bottom w:val="none" w:sz="0" w:space="0" w:color="auto"/>
        <w:right w:val="none" w:sz="0" w:space="0" w:color="auto"/>
      </w:divBdr>
    </w:div>
    <w:div w:id="1189220582">
      <w:bodyDiv w:val="1"/>
      <w:marLeft w:val="0"/>
      <w:marRight w:val="0"/>
      <w:marTop w:val="0"/>
      <w:marBottom w:val="0"/>
      <w:divBdr>
        <w:top w:val="none" w:sz="0" w:space="0" w:color="auto"/>
        <w:left w:val="none" w:sz="0" w:space="0" w:color="auto"/>
        <w:bottom w:val="none" w:sz="0" w:space="0" w:color="auto"/>
        <w:right w:val="none" w:sz="0" w:space="0" w:color="auto"/>
      </w:divBdr>
    </w:div>
    <w:div w:id="1190876279">
      <w:bodyDiv w:val="1"/>
      <w:marLeft w:val="0"/>
      <w:marRight w:val="0"/>
      <w:marTop w:val="0"/>
      <w:marBottom w:val="0"/>
      <w:divBdr>
        <w:top w:val="none" w:sz="0" w:space="0" w:color="auto"/>
        <w:left w:val="none" w:sz="0" w:space="0" w:color="auto"/>
        <w:bottom w:val="none" w:sz="0" w:space="0" w:color="auto"/>
        <w:right w:val="none" w:sz="0" w:space="0" w:color="auto"/>
      </w:divBdr>
    </w:div>
    <w:div w:id="1191069354">
      <w:bodyDiv w:val="1"/>
      <w:marLeft w:val="0"/>
      <w:marRight w:val="0"/>
      <w:marTop w:val="0"/>
      <w:marBottom w:val="0"/>
      <w:divBdr>
        <w:top w:val="none" w:sz="0" w:space="0" w:color="auto"/>
        <w:left w:val="none" w:sz="0" w:space="0" w:color="auto"/>
        <w:bottom w:val="none" w:sz="0" w:space="0" w:color="auto"/>
        <w:right w:val="none" w:sz="0" w:space="0" w:color="auto"/>
      </w:divBdr>
    </w:div>
    <w:div w:id="1191183584">
      <w:bodyDiv w:val="1"/>
      <w:marLeft w:val="0"/>
      <w:marRight w:val="0"/>
      <w:marTop w:val="0"/>
      <w:marBottom w:val="0"/>
      <w:divBdr>
        <w:top w:val="none" w:sz="0" w:space="0" w:color="auto"/>
        <w:left w:val="none" w:sz="0" w:space="0" w:color="auto"/>
        <w:bottom w:val="none" w:sz="0" w:space="0" w:color="auto"/>
        <w:right w:val="none" w:sz="0" w:space="0" w:color="auto"/>
      </w:divBdr>
    </w:div>
    <w:div w:id="1191721467">
      <w:bodyDiv w:val="1"/>
      <w:marLeft w:val="0"/>
      <w:marRight w:val="0"/>
      <w:marTop w:val="0"/>
      <w:marBottom w:val="0"/>
      <w:divBdr>
        <w:top w:val="none" w:sz="0" w:space="0" w:color="auto"/>
        <w:left w:val="none" w:sz="0" w:space="0" w:color="auto"/>
        <w:bottom w:val="none" w:sz="0" w:space="0" w:color="auto"/>
        <w:right w:val="none" w:sz="0" w:space="0" w:color="auto"/>
      </w:divBdr>
    </w:div>
    <w:div w:id="1192569360">
      <w:bodyDiv w:val="1"/>
      <w:marLeft w:val="0"/>
      <w:marRight w:val="0"/>
      <w:marTop w:val="0"/>
      <w:marBottom w:val="0"/>
      <w:divBdr>
        <w:top w:val="none" w:sz="0" w:space="0" w:color="auto"/>
        <w:left w:val="none" w:sz="0" w:space="0" w:color="auto"/>
        <w:bottom w:val="none" w:sz="0" w:space="0" w:color="auto"/>
        <w:right w:val="none" w:sz="0" w:space="0" w:color="auto"/>
      </w:divBdr>
    </w:div>
    <w:div w:id="1192766939">
      <w:bodyDiv w:val="1"/>
      <w:marLeft w:val="0"/>
      <w:marRight w:val="0"/>
      <w:marTop w:val="0"/>
      <w:marBottom w:val="0"/>
      <w:divBdr>
        <w:top w:val="none" w:sz="0" w:space="0" w:color="auto"/>
        <w:left w:val="none" w:sz="0" w:space="0" w:color="auto"/>
        <w:bottom w:val="none" w:sz="0" w:space="0" w:color="auto"/>
        <w:right w:val="none" w:sz="0" w:space="0" w:color="auto"/>
      </w:divBdr>
    </w:div>
    <w:div w:id="1193108963">
      <w:bodyDiv w:val="1"/>
      <w:marLeft w:val="0"/>
      <w:marRight w:val="0"/>
      <w:marTop w:val="0"/>
      <w:marBottom w:val="0"/>
      <w:divBdr>
        <w:top w:val="none" w:sz="0" w:space="0" w:color="auto"/>
        <w:left w:val="none" w:sz="0" w:space="0" w:color="auto"/>
        <w:bottom w:val="none" w:sz="0" w:space="0" w:color="auto"/>
        <w:right w:val="none" w:sz="0" w:space="0" w:color="auto"/>
      </w:divBdr>
    </w:div>
    <w:div w:id="1193684394">
      <w:bodyDiv w:val="1"/>
      <w:marLeft w:val="0"/>
      <w:marRight w:val="0"/>
      <w:marTop w:val="0"/>
      <w:marBottom w:val="0"/>
      <w:divBdr>
        <w:top w:val="none" w:sz="0" w:space="0" w:color="auto"/>
        <w:left w:val="none" w:sz="0" w:space="0" w:color="auto"/>
        <w:bottom w:val="none" w:sz="0" w:space="0" w:color="auto"/>
        <w:right w:val="none" w:sz="0" w:space="0" w:color="auto"/>
      </w:divBdr>
    </w:div>
    <w:div w:id="1194341925">
      <w:bodyDiv w:val="1"/>
      <w:marLeft w:val="0"/>
      <w:marRight w:val="0"/>
      <w:marTop w:val="0"/>
      <w:marBottom w:val="0"/>
      <w:divBdr>
        <w:top w:val="none" w:sz="0" w:space="0" w:color="auto"/>
        <w:left w:val="none" w:sz="0" w:space="0" w:color="auto"/>
        <w:bottom w:val="none" w:sz="0" w:space="0" w:color="auto"/>
        <w:right w:val="none" w:sz="0" w:space="0" w:color="auto"/>
      </w:divBdr>
    </w:div>
    <w:div w:id="1194424064">
      <w:bodyDiv w:val="1"/>
      <w:marLeft w:val="0"/>
      <w:marRight w:val="0"/>
      <w:marTop w:val="0"/>
      <w:marBottom w:val="0"/>
      <w:divBdr>
        <w:top w:val="none" w:sz="0" w:space="0" w:color="auto"/>
        <w:left w:val="none" w:sz="0" w:space="0" w:color="auto"/>
        <w:bottom w:val="none" w:sz="0" w:space="0" w:color="auto"/>
        <w:right w:val="none" w:sz="0" w:space="0" w:color="auto"/>
      </w:divBdr>
    </w:div>
    <w:div w:id="1194491279">
      <w:bodyDiv w:val="1"/>
      <w:marLeft w:val="0"/>
      <w:marRight w:val="0"/>
      <w:marTop w:val="0"/>
      <w:marBottom w:val="0"/>
      <w:divBdr>
        <w:top w:val="none" w:sz="0" w:space="0" w:color="auto"/>
        <w:left w:val="none" w:sz="0" w:space="0" w:color="auto"/>
        <w:bottom w:val="none" w:sz="0" w:space="0" w:color="auto"/>
        <w:right w:val="none" w:sz="0" w:space="0" w:color="auto"/>
      </w:divBdr>
    </w:div>
    <w:div w:id="1195267872">
      <w:bodyDiv w:val="1"/>
      <w:marLeft w:val="0"/>
      <w:marRight w:val="0"/>
      <w:marTop w:val="0"/>
      <w:marBottom w:val="0"/>
      <w:divBdr>
        <w:top w:val="none" w:sz="0" w:space="0" w:color="auto"/>
        <w:left w:val="none" w:sz="0" w:space="0" w:color="auto"/>
        <w:bottom w:val="none" w:sz="0" w:space="0" w:color="auto"/>
        <w:right w:val="none" w:sz="0" w:space="0" w:color="auto"/>
      </w:divBdr>
    </w:div>
    <w:div w:id="1195726857">
      <w:bodyDiv w:val="1"/>
      <w:marLeft w:val="0"/>
      <w:marRight w:val="0"/>
      <w:marTop w:val="0"/>
      <w:marBottom w:val="0"/>
      <w:divBdr>
        <w:top w:val="none" w:sz="0" w:space="0" w:color="auto"/>
        <w:left w:val="none" w:sz="0" w:space="0" w:color="auto"/>
        <w:bottom w:val="none" w:sz="0" w:space="0" w:color="auto"/>
        <w:right w:val="none" w:sz="0" w:space="0" w:color="auto"/>
      </w:divBdr>
    </w:div>
    <w:div w:id="1196960759">
      <w:bodyDiv w:val="1"/>
      <w:marLeft w:val="0"/>
      <w:marRight w:val="0"/>
      <w:marTop w:val="0"/>
      <w:marBottom w:val="0"/>
      <w:divBdr>
        <w:top w:val="none" w:sz="0" w:space="0" w:color="auto"/>
        <w:left w:val="none" w:sz="0" w:space="0" w:color="auto"/>
        <w:bottom w:val="none" w:sz="0" w:space="0" w:color="auto"/>
        <w:right w:val="none" w:sz="0" w:space="0" w:color="auto"/>
      </w:divBdr>
    </w:div>
    <w:div w:id="1197086718">
      <w:bodyDiv w:val="1"/>
      <w:marLeft w:val="0"/>
      <w:marRight w:val="0"/>
      <w:marTop w:val="0"/>
      <w:marBottom w:val="0"/>
      <w:divBdr>
        <w:top w:val="none" w:sz="0" w:space="0" w:color="auto"/>
        <w:left w:val="none" w:sz="0" w:space="0" w:color="auto"/>
        <w:bottom w:val="none" w:sz="0" w:space="0" w:color="auto"/>
        <w:right w:val="none" w:sz="0" w:space="0" w:color="auto"/>
      </w:divBdr>
    </w:div>
    <w:div w:id="1198933789">
      <w:bodyDiv w:val="1"/>
      <w:marLeft w:val="0"/>
      <w:marRight w:val="0"/>
      <w:marTop w:val="0"/>
      <w:marBottom w:val="0"/>
      <w:divBdr>
        <w:top w:val="none" w:sz="0" w:space="0" w:color="auto"/>
        <w:left w:val="none" w:sz="0" w:space="0" w:color="auto"/>
        <w:bottom w:val="none" w:sz="0" w:space="0" w:color="auto"/>
        <w:right w:val="none" w:sz="0" w:space="0" w:color="auto"/>
      </w:divBdr>
    </w:div>
    <w:div w:id="1199010841">
      <w:bodyDiv w:val="1"/>
      <w:marLeft w:val="0"/>
      <w:marRight w:val="0"/>
      <w:marTop w:val="0"/>
      <w:marBottom w:val="0"/>
      <w:divBdr>
        <w:top w:val="none" w:sz="0" w:space="0" w:color="auto"/>
        <w:left w:val="none" w:sz="0" w:space="0" w:color="auto"/>
        <w:bottom w:val="none" w:sz="0" w:space="0" w:color="auto"/>
        <w:right w:val="none" w:sz="0" w:space="0" w:color="auto"/>
      </w:divBdr>
    </w:div>
    <w:div w:id="1199050798">
      <w:bodyDiv w:val="1"/>
      <w:marLeft w:val="0"/>
      <w:marRight w:val="0"/>
      <w:marTop w:val="0"/>
      <w:marBottom w:val="0"/>
      <w:divBdr>
        <w:top w:val="none" w:sz="0" w:space="0" w:color="auto"/>
        <w:left w:val="none" w:sz="0" w:space="0" w:color="auto"/>
        <w:bottom w:val="none" w:sz="0" w:space="0" w:color="auto"/>
        <w:right w:val="none" w:sz="0" w:space="0" w:color="auto"/>
      </w:divBdr>
    </w:div>
    <w:div w:id="1201355394">
      <w:bodyDiv w:val="1"/>
      <w:marLeft w:val="0"/>
      <w:marRight w:val="0"/>
      <w:marTop w:val="0"/>
      <w:marBottom w:val="0"/>
      <w:divBdr>
        <w:top w:val="none" w:sz="0" w:space="0" w:color="auto"/>
        <w:left w:val="none" w:sz="0" w:space="0" w:color="auto"/>
        <w:bottom w:val="none" w:sz="0" w:space="0" w:color="auto"/>
        <w:right w:val="none" w:sz="0" w:space="0" w:color="auto"/>
      </w:divBdr>
    </w:div>
    <w:div w:id="1201745213">
      <w:bodyDiv w:val="1"/>
      <w:marLeft w:val="0"/>
      <w:marRight w:val="0"/>
      <w:marTop w:val="0"/>
      <w:marBottom w:val="0"/>
      <w:divBdr>
        <w:top w:val="none" w:sz="0" w:space="0" w:color="auto"/>
        <w:left w:val="none" w:sz="0" w:space="0" w:color="auto"/>
        <w:bottom w:val="none" w:sz="0" w:space="0" w:color="auto"/>
        <w:right w:val="none" w:sz="0" w:space="0" w:color="auto"/>
      </w:divBdr>
    </w:div>
    <w:div w:id="1203980214">
      <w:bodyDiv w:val="1"/>
      <w:marLeft w:val="0"/>
      <w:marRight w:val="0"/>
      <w:marTop w:val="0"/>
      <w:marBottom w:val="0"/>
      <w:divBdr>
        <w:top w:val="none" w:sz="0" w:space="0" w:color="auto"/>
        <w:left w:val="none" w:sz="0" w:space="0" w:color="auto"/>
        <w:bottom w:val="none" w:sz="0" w:space="0" w:color="auto"/>
        <w:right w:val="none" w:sz="0" w:space="0" w:color="auto"/>
      </w:divBdr>
    </w:div>
    <w:div w:id="1204444543">
      <w:bodyDiv w:val="1"/>
      <w:marLeft w:val="0"/>
      <w:marRight w:val="0"/>
      <w:marTop w:val="0"/>
      <w:marBottom w:val="0"/>
      <w:divBdr>
        <w:top w:val="none" w:sz="0" w:space="0" w:color="auto"/>
        <w:left w:val="none" w:sz="0" w:space="0" w:color="auto"/>
        <w:bottom w:val="none" w:sz="0" w:space="0" w:color="auto"/>
        <w:right w:val="none" w:sz="0" w:space="0" w:color="auto"/>
      </w:divBdr>
    </w:div>
    <w:div w:id="1206060762">
      <w:bodyDiv w:val="1"/>
      <w:marLeft w:val="0"/>
      <w:marRight w:val="0"/>
      <w:marTop w:val="0"/>
      <w:marBottom w:val="0"/>
      <w:divBdr>
        <w:top w:val="none" w:sz="0" w:space="0" w:color="auto"/>
        <w:left w:val="none" w:sz="0" w:space="0" w:color="auto"/>
        <w:bottom w:val="none" w:sz="0" w:space="0" w:color="auto"/>
        <w:right w:val="none" w:sz="0" w:space="0" w:color="auto"/>
      </w:divBdr>
    </w:div>
    <w:div w:id="1206796209">
      <w:bodyDiv w:val="1"/>
      <w:marLeft w:val="0"/>
      <w:marRight w:val="0"/>
      <w:marTop w:val="0"/>
      <w:marBottom w:val="0"/>
      <w:divBdr>
        <w:top w:val="none" w:sz="0" w:space="0" w:color="auto"/>
        <w:left w:val="none" w:sz="0" w:space="0" w:color="auto"/>
        <w:bottom w:val="none" w:sz="0" w:space="0" w:color="auto"/>
        <w:right w:val="none" w:sz="0" w:space="0" w:color="auto"/>
      </w:divBdr>
    </w:div>
    <w:div w:id="1206983194">
      <w:bodyDiv w:val="1"/>
      <w:marLeft w:val="0"/>
      <w:marRight w:val="0"/>
      <w:marTop w:val="0"/>
      <w:marBottom w:val="0"/>
      <w:divBdr>
        <w:top w:val="none" w:sz="0" w:space="0" w:color="auto"/>
        <w:left w:val="none" w:sz="0" w:space="0" w:color="auto"/>
        <w:bottom w:val="none" w:sz="0" w:space="0" w:color="auto"/>
        <w:right w:val="none" w:sz="0" w:space="0" w:color="auto"/>
      </w:divBdr>
    </w:div>
    <w:div w:id="1207180686">
      <w:bodyDiv w:val="1"/>
      <w:marLeft w:val="0"/>
      <w:marRight w:val="0"/>
      <w:marTop w:val="0"/>
      <w:marBottom w:val="0"/>
      <w:divBdr>
        <w:top w:val="none" w:sz="0" w:space="0" w:color="auto"/>
        <w:left w:val="none" w:sz="0" w:space="0" w:color="auto"/>
        <w:bottom w:val="none" w:sz="0" w:space="0" w:color="auto"/>
        <w:right w:val="none" w:sz="0" w:space="0" w:color="auto"/>
      </w:divBdr>
    </w:div>
    <w:div w:id="1207449306">
      <w:bodyDiv w:val="1"/>
      <w:marLeft w:val="0"/>
      <w:marRight w:val="0"/>
      <w:marTop w:val="0"/>
      <w:marBottom w:val="0"/>
      <w:divBdr>
        <w:top w:val="none" w:sz="0" w:space="0" w:color="auto"/>
        <w:left w:val="none" w:sz="0" w:space="0" w:color="auto"/>
        <w:bottom w:val="none" w:sz="0" w:space="0" w:color="auto"/>
        <w:right w:val="none" w:sz="0" w:space="0" w:color="auto"/>
      </w:divBdr>
    </w:div>
    <w:div w:id="1208761315">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10000245">
      <w:bodyDiv w:val="1"/>
      <w:marLeft w:val="0"/>
      <w:marRight w:val="0"/>
      <w:marTop w:val="0"/>
      <w:marBottom w:val="0"/>
      <w:divBdr>
        <w:top w:val="none" w:sz="0" w:space="0" w:color="auto"/>
        <w:left w:val="none" w:sz="0" w:space="0" w:color="auto"/>
        <w:bottom w:val="none" w:sz="0" w:space="0" w:color="auto"/>
        <w:right w:val="none" w:sz="0" w:space="0" w:color="auto"/>
      </w:divBdr>
    </w:div>
    <w:div w:id="1210995562">
      <w:bodyDiv w:val="1"/>
      <w:marLeft w:val="0"/>
      <w:marRight w:val="0"/>
      <w:marTop w:val="0"/>
      <w:marBottom w:val="0"/>
      <w:divBdr>
        <w:top w:val="none" w:sz="0" w:space="0" w:color="auto"/>
        <w:left w:val="none" w:sz="0" w:space="0" w:color="auto"/>
        <w:bottom w:val="none" w:sz="0" w:space="0" w:color="auto"/>
        <w:right w:val="none" w:sz="0" w:space="0" w:color="auto"/>
      </w:divBdr>
    </w:div>
    <w:div w:id="1211040403">
      <w:bodyDiv w:val="1"/>
      <w:marLeft w:val="0"/>
      <w:marRight w:val="0"/>
      <w:marTop w:val="0"/>
      <w:marBottom w:val="0"/>
      <w:divBdr>
        <w:top w:val="none" w:sz="0" w:space="0" w:color="auto"/>
        <w:left w:val="none" w:sz="0" w:space="0" w:color="auto"/>
        <w:bottom w:val="none" w:sz="0" w:space="0" w:color="auto"/>
        <w:right w:val="none" w:sz="0" w:space="0" w:color="auto"/>
      </w:divBdr>
    </w:div>
    <w:div w:id="1211308231">
      <w:bodyDiv w:val="1"/>
      <w:marLeft w:val="0"/>
      <w:marRight w:val="0"/>
      <w:marTop w:val="0"/>
      <w:marBottom w:val="0"/>
      <w:divBdr>
        <w:top w:val="none" w:sz="0" w:space="0" w:color="auto"/>
        <w:left w:val="none" w:sz="0" w:space="0" w:color="auto"/>
        <w:bottom w:val="none" w:sz="0" w:space="0" w:color="auto"/>
        <w:right w:val="none" w:sz="0" w:space="0" w:color="auto"/>
      </w:divBdr>
    </w:div>
    <w:div w:id="1212230025">
      <w:bodyDiv w:val="1"/>
      <w:marLeft w:val="0"/>
      <w:marRight w:val="0"/>
      <w:marTop w:val="0"/>
      <w:marBottom w:val="0"/>
      <w:divBdr>
        <w:top w:val="none" w:sz="0" w:space="0" w:color="auto"/>
        <w:left w:val="none" w:sz="0" w:space="0" w:color="auto"/>
        <w:bottom w:val="none" w:sz="0" w:space="0" w:color="auto"/>
        <w:right w:val="none" w:sz="0" w:space="0" w:color="auto"/>
      </w:divBdr>
    </w:div>
    <w:div w:id="1214806538">
      <w:bodyDiv w:val="1"/>
      <w:marLeft w:val="0"/>
      <w:marRight w:val="0"/>
      <w:marTop w:val="0"/>
      <w:marBottom w:val="0"/>
      <w:divBdr>
        <w:top w:val="none" w:sz="0" w:space="0" w:color="auto"/>
        <w:left w:val="none" w:sz="0" w:space="0" w:color="auto"/>
        <w:bottom w:val="none" w:sz="0" w:space="0" w:color="auto"/>
        <w:right w:val="none" w:sz="0" w:space="0" w:color="auto"/>
      </w:divBdr>
    </w:div>
    <w:div w:id="1214848087">
      <w:bodyDiv w:val="1"/>
      <w:marLeft w:val="0"/>
      <w:marRight w:val="0"/>
      <w:marTop w:val="0"/>
      <w:marBottom w:val="0"/>
      <w:divBdr>
        <w:top w:val="none" w:sz="0" w:space="0" w:color="auto"/>
        <w:left w:val="none" w:sz="0" w:space="0" w:color="auto"/>
        <w:bottom w:val="none" w:sz="0" w:space="0" w:color="auto"/>
        <w:right w:val="none" w:sz="0" w:space="0" w:color="auto"/>
      </w:divBdr>
    </w:div>
    <w:div w:id="1215508363">
      <w:bodyDiv w:val="1"/>
      <w:marLeft w:val="0"/>
      <w:marRight w:val="0"/>
      <w:marTop w:val="0"/>
      <w:marBottom w:val="0"/>
      <w:divBdr>
        <w:top w:val="none" w:sz="0" w:space="0" w:color="auto"/>
        <w:left w:val="none" w:sz="0" w:space="0" w:color="auto"/>
        <w:bottom w:val="none" w:sz="0" w:space="0" w:color="auto"/>
        <w:right w:val="none" w:sz="0" w:space="0" w:color="auto"/>
      </w:divBdr>
    </w:div>
    <w:div w:id="1216743207">
      <w:bodyDiv w:val="1"/>
      <w:marLeft w:val="0"/>
      <w:marRight w:val="0"/>
      <w:marTop w:val="0"/>
      <w:marBottom w:val="0"/>
      <w:divBdr>
        <w:top w:val="none" w:sz="0" w:space="0" w:color="auto"/>
        <w:left w:val="none" w:sz="0" w:space="0" w:color="auto"/>
        <w:bottom w:val="none" w:sz="0" w:space="0" w:color="auto"/>
        <w:right w:val="none" w:sz="0" w:space="0" w:color="auto"/>
      </w:divBdr>
    </w:div>
    <w:div w:id="1218053905">
      <w:bodyDiv w:val="1"/>
      <w:marLeft w:val="0"/>
      <w:marRight w:val="0"/>
      <w:marTop w:val="0"/>
      <w:marBottom w:val="0"/>
      <w:divBdr>
        <w:top w:val="none" w:sz="0" w:space="0" w:color="auto"/>
        <w:left w:val="none" w:sz="0" w:space="0" w:color="auto"/>
        <w:bottom w:val="none" w:sz="0" w:space="0" w:color="auto"/>
        <w:right w:val="none" w:sz="0" w:space="0" w:color="auto"/>
      </w:divBdr>
    </w:div>
    <w:div w:id="1218130016">
      <w:bodyDiv w:val="1"/>
      <w:marLeft w:val="0"/>
      <w:marRight w:val="0"/>
      <w:marTop w:val="0"/>
      <w:marBottom w:val="0"/>
      <w:divBdr>
        <w:top w:val="none" w:sz="0" w:space="0" w:color="auto"/>
        <w:left w:val="none" w:sz="0" w:space="0" w:color="auto"/>
        <w:bottom w:val="none" w:sz="0" w:space="0" w:color="auto"/>
        <w:right w:val="none" w:sz="0" w:space="0" w:color="auto"/>
      </w:divBdr>
    </w:div>
    <w:div w:id="1218664941">
      <w:bodyDiv w:val="1"/>
      <w:marLeft w:val="0"/>
      <w:marRight w:val="0"/>
      <w:marTop w:val="0"/>
      <w:marBottom w:val="0"/>
      <w:divBdr>
        <w:top w:val="none" w:sz="0" w:space="0" w:color="auto"/>
        <w:left w:val="none" w:sz="0" w:space="0" w:color="auto"/>
        <w:bottom w:val="none" w:sz="0" w:space="0" w:color="auto"/>
        <w:right w:val="none" w:sz="0" w:space="0" w:color="auto"/>
      </w:divBdr>
    </w:div>
    <w:div w:id="1218786498">
      <w:bodyDiv w:val="1"/>
      <w:marLeft w:val="0"/>
      <w:marRight w:val="0"/>
      <w:marTop w:val="0"/>
      <w:marBottom w:val="0"/>
      <w:divBdr>
        <w:top w:val="none" w:sz="0" w:space="0" w:color="auto"/>
        <w:left w:val="none" w:sz="0" w:space="0" w:color="auto"/>
        <w:bottom w:val="none" w:sz="0" w:space="0" w:color="auto"/>
        <w:right w:val="none" w:sz="0" w:space="0" w:color="auto"/>
      </w:divBdr>
    </w:div>
    <w:div w:id="1218934452">
      <w:bodyDiv w:val="1"/>
      <w:marLeft w:val="0"/>
      <w:marRight w:val="0"/>
      <w:marTop w:val="0"/>
      <w:marBottom w:val="0"/>
      <w:divBdr>
        <w:top w:val="none" w:sz="0" w:space="0" w:color="auto"/>
        <w:left w:val="none" w:sz="0" w:space="0" w:color="auto"/>
        <w:bottom w:val="none" w:sz="0" w:space="0" w:color="auto"/>
        <w:right w:val="none" w:sz="0" w:space="0" w:color="auto"/>
      </w:divBdr>
    </w:div>
    <w:div w:id="1219902836">
      <w:bodyDiv w:val="1"/>
      <w:marLeft w:val="0"/>
      <w:marRight w:val="0"/>
      <w:marTop w:val="0"/>
      <w:marBottom w:val="0"/>
      <w:divBdr>
        <w:top w:val="none" w:sz="0" w:space="0" w:color="auto"/>
        <w:left w:val="none" w:sz="0" w:space="0" w:color="auto"/>
        <w:bottom w:val="none" w:sz="0" w:space="0" w:color="auto"/>
        <w:right w:val="none" w:sz="0" w:space="0" w:color="auto"/>
      </w:divBdr>
    </w:div>
    <w:div w:id="1220824197">
      <w:bodyDiv w:val="1"/>
      <w:marLeft w:val="0"/>
      <w:marRight w:val="0"/>
      <w:marTop w:val="0"/>
      <w:marBottom w:val="0"/>
      <w:divBdr>
        <w:top w:val="none" w:sz="0" w:space="0" w:color="auto"/>
        <w:left w:val="none" w:sz="0" w:space="0" w:color="auto"/>
        <w:bottom w:val="none" w:sz="0" w:space="0" w:color="auto"/>
        <w:right w:val="none" w:sz="0" w:space="0" w:color="auto"/>
      </w:divBdr>
    </w:div>
    <w:div w:id="1221096111">
      <w:bodyDiv w:val="1"/>
      <w:marLeft w:val="0"/>
      <w:marRight w:val="0"/>
      <w:marTop w:val="0"/>
      <w:marBottom w:val="0"/>
      <w:divBdr>
        <w:top w:val="none" w:sz="0" w:space="0" w:color="auto"/>
        <w:left w:val="none" w:sz="0" w:space="0" w:color="auto"/>
        <w:bottom w:val="none" w:sz="0" w:space="0" w:color="auto"/>
        <w:right w:val="none" w:sz="0" w:space="0" w:color="auto"/>
      </w:divBdr>
    </w:div>
    <w:div w:id="1221551202">
      <w:bodyDiv w:val="1"/>
      <w:marLeft w:val="0"/>
      <w:marRight w:val="0"/>
      <w:marTop w:val="0"/>
      <w:marBottom w:val="0"/>
      <w:divBdr>
        <w:top w:val="none" w:sz="0" w:space="0" w:color="auto"/>
        <w:left w:val="none" w:sz="0" w:space="0" w:color="auto"/>
        <w:bottom w:val="none" w:sz="0" w:space="0" w:color="auto"/>
        <w:right w:val="none" w:sz="0" w:space="0" w:color="auto"/>
      </w:divBdr>
    </w:div>
    <w:div w:id="1221864275">
      <w:bodyDiv w:val="1"/>
      <w:marLeft w:val="0"/>
      <w:marRight w:val="0"/>
      <w:marTop w:val="0"/>
      <w:marBottom w:val="0"/>
      <w:divBdr>
        <w:top w:val="none" w:sz="0" w:space="0" w:color="auto"/>
        <w:left w:val="none" w:sz="0" w:space="0" w:color="auto"/>
        <w:bottom w:val="none" w:sz="0" w:space="0" w:color="auto"/>
        <w:right w:val="none" w:sz="0" w:space="0" w:color="auto"/>
      </w:divBdr>
    </w:div>
    <w:div w:id="1222405069">
      <w:bodyDiv w:val="1"/>
      <w:marLeft w:val="0"/>
      <w:marRight w:val="0"/>
      <w:marTop w:val="0"/>
      <w:marBottom w:val="0"/>
      <w:divBdr>
        <w:top w:val="none" w:sz="0" w:space="0" w:color="auto"/>
        <w:left w:val="none" w:sz="0" w:space="0" w:color="auto"/>
        <w:bottom w:val="none" w:sz="0" w:space="0" w:color="auto"/>
        <w:right w:val="none" w:sz="0" w:space="0" w:color="auto"/>
      </w:divBdr>
    </w:div>
    <w:div w:id="1224606395">
      <w:bodyDiv w:val="1"/>
      <w:marLeft w:val="0"/>
      <w:marRight w:val="0"/>
      <w:marTop w:val="0"/>
      <w:marBottom w:val="0"/>
      <w:divBdr>
        <w:top w:val="none" w:sz="0" w:space="0" w:color="auto"/>
        <w:left w:val="none" w:sz="0" w:space="0" w:color="auto"/>
        <w:bottom w:val="none" w:sz="0" w:space="0" w:color="auto"/>
        <w:right w:val="none" w:sz="0" w:space="0" w:color="auto"/>
      </w:divBdr>
    </w:div>
    <w:div w:id="1226256093">
      <w:bodyDiv w:val="1"/>
      <w:marLeft w:val="0"/>
      <w:marRight w:val="0"/>
      <w:marTop w:val="0"/>
      <w:marBottom w:val="0"/>
      <w:divBdr>
        <w:top w:val="none" w:sz="0" w:space="0" w:color="auto"/>
        <w:left w:val="none" w:sz="0" w:space="0" w:color="auto"/>
        <w:bottom w:val="none" w:sz="0" w:space="0" w:color="auto"/>
        <w:right w:val="none" w:sz="0" w:space="0" w:color="auto"/>
      </w:divBdr>
    </w:div>
    <w:div w:id="1226453810">
      <w:bodyDiv w:val="1"/>
      <w:marLeft w:val="0"/>
      <w:marRight w:val="0"/>
      <w:marTop w:val="0"/>
      <w:marBottom w:val="0"/>
      <w:divBdr>
        <w:top w:val="none" w:sz="0" w:space="0" w:color="auto"/>
        <w:left w:val="none" w:sz="0" w:space="0" w:color="auto"/>
        <w:bottom w:val="none" w:sz="0" w:space="0" w:color="auto"/>
        <w:right w:val="none" w:sz="0" w:space="0" w:color="auto"/>
      </w:divBdr>
    </w:div>
    <w:div w:id="1226836819">
      <w:bodyDiv w:val="1"/>
      <w:marLeft w:val="0"/>
      <w:marRight w:val="0"/>
      <w:marTop w:val="0"/>
      <w:marBottom w:val="0"/>
      <w:divBdr>
        <w:top w:val="none" w:sz="0" w:space="0" w:color="auto"/>
        <w:left w:val="none" w:sz="0" w:space="0" w:color="auto"/>
        <w:bottom w:val="none" w:sz="0" w:space="0" w:color="auto"/>
        <w:right w:val="none" w:sz="0" w:space="0" w:color="auto"/>
      </w:divBdr>
    </w:div>
    <w:div w:id="1226985130">
      <w:bodyDiv w:val="1"/>
      <w:marLeft w:val="0"/>
      <w:marRight w:val="0"/>
      <w:marTop w:val="0"/>
      <w:marBottom w:val="0"/>
      <w:divBdr>
        <w:top w:val="none" w:sz="0" w:space="0" w:color="auto"/>
        <w:left w:val="none" w:sz="0" w:space="0" w:color="auto"/>
        <w:bottom w:val="none" w:sz="0" w:space="0" w:color="auto"/>
        <w:right w:val="none" w:sz="0" w:space="0" w:color="auto"/>
      </w:divBdr>
    </w:div>
    <w:div w:id="1227494651">
      <w:bodyDiv w:val="1"/>
      <w:marLeft w:val="0"/>
      <w:marRight w:val="0"/>
      <w:marTop w:val="0"/>
      <w:marBottom w:val="0"/>
      <w:divBdr>
        <w:top w:val="none" w:sz="0" w:space="0" w:color="auto"/>
        <w:left w:val="none" w:sz="0" w:space="0" w:color="auto"/>
        <w:bottom w:val="none" w:sz="0" w:space="0" w:color="auto"/>
        <w:right w:val="none" w:sz="0" w:space="0" w:color="auto"/>
      </w:divBdr>
    </w:div>
    <w:div w:id="1227642077">
      <w:bodyDiv w:val="1"/>
      <w:marLeft w:val="0"/>
      <w:marRight w:val="0"/>
      <w:marTop w:val="0"/>
      <w:marBottom w:val="0"/>
      <w:divBdr>
        <w:top w:val="none" w:sz="0" w:space="0" w:color="auto"/>
        <w:left w:val="none" w:sz="0" w:space="0" w:color="auto"/>
        <w:bottom w:val="none" w:sz="0" w:space="0" w:color="auto"/>
        <w:right w:val="none" w:sz="0" w:space="0" w:color="auto"/>
      </w:divBdr>
    </w:div>
    <w:div w:id="1228341424">
      <w:bodyDiv w:val="1"/>
      <w:marLeft w:val="0"/>
      <w:marRight w:val="0"/>
      <w:marTop w:val="0"/>
      <w:marBottom w:val="0"/>
      <w:divBdr>
        <w:top w:val="none" w:sz="0" w:space="0" w:color="auto"/>
        <w:left w:val="none" w:sz="0" w:space="0" w:color="auto"/>
        <w:bottom w:val="none" w:sz="0" w:space="0" w:color="auto"/>
        <w:right w:val="none" w:sz="0" w:space="0" w:color="auto"/>
      </w:divBdr>
    </w:div>
    <w:div w:id="1228802269">
      <w:bodyDiv w:val="1"/>
      <w:marLeft w:val="0"/>
      <w:marRight w:val="0"/>
      <w:marTop w:val="0"/>
      <w:marBottom w:val="0"/>
      <w:divBdr>
        <w:top w:val="none" w:sz="0" w:space="0" w:color="auto"/>
        <w:left w:val="none" w:sz="0" w:space="0" w:color="auto"/>
        <w:bottom w:val="none" w:sz="0" w:space="0" w:color="auto"/>
        <w:right w:val="none" w:sz="0" w:space="0" w:color="auto"/>
      </w:divBdr>
    </w:div>
    <w:div w:id="1229224266">
      <w:bodyDiv w:val="1"/>
      <w:marLeft w:val="0"/>
      <w:marRight w:val="0"/>
      <w:marTop w:val="0"/>
      <w:marBottom w:val="0"/>
      <w:divBdr>
        <w:top w:val="none" w:sz="0" w:space="0" w:color="auto"/>
        <w:left w:val="none" w:sz="0" w:space="0" w:color="auto"/>
        <w:bottom w:val="none" w:sz="0" w:space="0" w:color="auto"/>
        <w:right w:val="none" w:sz="0" w:space="0" w:color="auto"/>
      </w:divBdr>
    </w:div>
    <w:div w:id="1230380392">
      <w:bodyDiv w:val="1"/>
      <w:marLeft w:val="0"/>
      <w:marRight w:val="0"/>
      <w:marTop w:val="0"/>
      <w:marBottom w:val="0"/>
      <w:divBdr>
        <w:top w:val="none" w:sz="0" w:space="0" w:color="auto"/>
        <w:left w:val="none" w:sz="0" w:space="0" w:color="auto"/>
        <w:bottom w:val="none" w:sz="0" w:space="0" w:color="auto"/>
        <w:right w:val="none" w:sz="0" w:space="0" w:color="auto"/>
      </w:divBdr>
    </w:div>
    <w:div w:id="1231379702">
      <w:bodyDiv w:val="1"/>
      <w:marLeft w:val="0"/>
      <w:marRight w:val="0"/>
      <w:marTop w:val="0"/>
      <w:marBottom w:val="0"/>
      <w:divBdr>
        <w:top w:val="none" w:sz="0" w:space="0" w:color="auto"/>
        <w:left w:val="none" w:sz="0" w:space="0" w:color="auto"/>
        <w:bottom w:val="none" w:sz="0" w:space="0" w:color="auto"/>
        <w:right w:val="none" w:sz="0" w:space="0" w:color="auto"/>
      </w:divBdr>
    </w:div>
    <w:div w:id="1231766508">
      <w:bodyDiv w:val="1"/>
      <w:marLeft w:val="0"/>
      <w:marRight w:val="0"/>
      <w:marTop w:val="0"/>
      <w:marBottom w:val="0"/>
      <w:divBdr>
        <w:top w:val="none" w:sz="0" w:space="0" w:color="auto"/>
        <w:left w:val="none" w:sz="0" w:space="0" w:color="auto"/>
        <w:bottom w:val="none" w:sz="0" w:space="0" w:color="auto"/>
        <w:right w:val="none" w:sz="0" w:space="0" w:color="auto"/>
      </w:divBdr>
    </w:div>
    <w:div w:id="1231960512">
      <w:bodyDiv w:val="1"/>
      <w:marLeft w:val="0"/>
      <w:marRight w:val="0"/>
      <w:marTop w:val="0"/>
      <w:marBottom w:val="0"/>
      <w:divBdr>
        <w:top w:val="none" w:sz="0" w:space="0" w:color="auto"/>
        <w:left w:val="none" w:sz="0" w:space="0" w:color="auto"/>
        <w:bottom w:val="none" w:sz="0" w:space="0" w:color="auto"/>
        <w:right w:val="none" w:sz="0" w:space="0" w:color="auto"/>
      </w:divBdr>
    </w:div>
    <w:div w:id="1232889918">
      <w:bodyDiv w:val="1"/>
      <w:marLeft w:val="0"/>
      <w:marRight w:val="0"/>
      <w:marTop w:val="0"/>
      <w:marBottom w:val="0"/>
      <w:divBdr>
        <w:top w:val="none" w:sz="0" w:space="0" w:color="auto"/>
        <w:left w:val="none" w:sz="0" w:space="0" w:color="auto"/>
        <w:bottom w:val="none" w:sz="0" w:space="0" w:color="auto"/>
        <w:right w:val="none" w:sz="0" w:space="0" w:color="auto"/>
      </w:divBdr>
    </w:div>
    <w:div w:id="1234198245">
      <w:bodyDiv w:val="1"/>
      <w:marLeft w:val="0"/>
      <w:marRight w:val="0"/>
      <w:marTop w:val="0"/>
      <w:marBottom w:val="0"/>
      <w:divBdr>
        <w:top w:val="none" w:sz="0" w:space="0" w:color="auto"/>
        <w:left w:val="none" w:sz="0" w:space="0" w:color="auto"/>
        <w:bottom w:val="none" w:sz="0" w:space="0" w:color="auto"/>
        <w:right w:val="none" w:sz="0" w:space="0" w:color="auto"/>
      </w:divBdr>
    </w:div>
    <w:div w:id="1234199199">
      <w:bodyDiv w:val="1"/>
      <w:marLeft w:val="0"/>
      <w:marRight w:val="0"/>
      <w:marTop w:val="0"/>
      <w:marBottom w:val="0"/>
      <w:divBdr>
        <w:top w:val="none" w:sz="0" w:space="0" w:color="auto"/>
        <w:left w:val="none" w:sz="0" w:space="0" w:color="auto"/>
        <w:bottom w:val="none" w:sz="0" w:space="0" w:color="auto"/>
        <w:right w:val="none" w:sz="0" w:space="0" w:color="auto"/>
      </w:divBdr>
    </w:div>
    <w:div w:id="1234587310">
      <w:bodyDiv w:val="1"/>
      <w:marLeft w:val="0"/>
      <w:marRight w:val="0"/>
      <w:marTop w:val="0"/>
      <w:marBottom w:val="0"/>
      <w:divBdr>
        <w:top w:val="none" w:sz="0" w:space="0" w:color="auto"/>
        <w:left w:val="none" w:sz="0" w:space="0" w:color="auto"/>
        <w:bottom w:val="none" w:sz="0" w:space="0" w:color="auto"/>
        <w:right w:val="none" w:sz="0" w:space="0" w:color="auto"/>
      </w:divBdr>
    </w:div>
    <w:div w:id="1237278038">
      <w:bodyDiv w:val="1"/>
      <w:marLeft w:val="0"/>
      <w:marRight w:val="0"/>
      <w:marTop w:val="0"/>
      <w:marBottom w:val="0"/>
      <w:divBdr>
        <w:top w:val="none" w:sz="0" w:space="0" w:color="auto"/>
        <w:left w:val="none" w:sz="0" w:space="0" w:color="auto"/>
        <w:bottom w:val="none" w:sz="0" w:space="0" w:color="auto"/>
        <w:right w:val="none" w:sz="0" w:space="0" w:color="auto"/>
      </w:divBdr>
    </w:div>
    <w:div w:id="1238132409">
      <w:bodyDiv w:val="1"/>
      <w:marLeft w:val="0"/>
      <w:marRight w:val="0"/>
      <w:marTop w:val="0"/>
      <w:marBottom w:val="0"/>
      <w:divBdr>
        <w:top w:val="none" w:sz="0" w:space="0" w:color="auto"/>
        <w:left w:val="none" w:sz="0" w:space="0" w:color="auto"/>
        <w:bottom w:val="none" w:sz="0" w:space="0" w:color="auto"/>
        <w:right w:val="none" w:sz="0" w:space="0" w:color="auto"/>
      </w:divBdr>
    </w:div>
    <w:div w:id="1239288675">
      <w:bodyDiv w:val="1"/>
      <w:marLeft w:val="0"/>
      <w:marRight w:val="0"/>
      <w:marTop w:val="0"/>
      <w:marBottom w:val="0"/>
      <w:divBdr>
        <w:top w:val="none" w:sz="0" w:space="0" w:color="auto"/>
        <w:left w:val="none" w:sz="0" w:space="0" w:color="auto"/>
        <w:bottom w:val="none" w:sz="0" w:space="0" w:color="auto"/>
        <w:right w:val="none" w:sz="0" w:space="0" w:color="auto"/>
      </w:divBdr>
    </w:div>
    <w:div w:id="1239634334">
      <w:bodyDiv w:val="1"/>
      <w:marLeft w:val="0"/>
      <w:marRight w:val="0"/>
      <w:marTop w:val="0"/>
      <w:marBottom w:val="0"/>
      <w:divBdr>
        <w:top w:val="none" w:sz="0" w:space="0" w:color="auto"/>
        <w:left w:val="none" w:sz="0" w:space="0" w:color="auto"/>
        <w:bottom w:val="none" w:sz="0" w:space="0" w:color="auto"/>
        <w:right w:val="none" w:sz="0" w:space="0" w:color="auto"/>
      </w:divBdr>
    </w:div>
    <w:div w:id="1240483421">
      <w:bodyDiv w:val="1"/>
      <w:marLeft w:val="0"/>
      <w:marRight w:val="0"/>
      <w:marTop w:val="0"/>
      <w:marBottom w:val="0"/>
      <w:divBdr>
        <w:top w:val="none" w:sz="0" w:space="0" w:color="auto"/>
        <w:left w:val="none" w:sz="0" w:space="0" w:color="auto"/>
        <w:bottom w:val="none" w:sz="0" w:space="0" w:color="auto"/>
        <w:right w:val="none" w:sz="0" w:space="0" w:color="auto"/>
      </w:divBdr>
    </w:div>
    <w:div w:id="1240598679">
      <w:bodyDiv w:val="1"/>
      <w:marLeft w:val="0"/>
      <w:marRight w:val="0"/>
      <w:marTop w:val="0"/>
      <w:marBottom w:val="0"/>
      <w:divBdr>
        <w:top w:val="none" w:sz="0" w:space="0" w:color="auto"/>
        <w:left w:val="none" w:sz="0" w:space="0" w:color="auto"/>
        <w:bottom w:val="none" w:sz="0" w:space="0" w:color="auto"/>
        <w:right w:val="none" w:sz="0" w:space="0" w:color="auto"/>
      </w:divBdr>
    </w:div>
    <w:div w:id="1240754890">
      <w:bodyDiv w:val="1"/>
      <w:marLeft w:val="0"/>
      <w:marRight w:val="0"/>
      <w:marTop w:val="0"/>
      <w:marBottom w:val="0"/>
      <w:divBdr>
        <w:top w:val="none" w:sz="0" w:space="0" w:color="auto"/>
        <w:left w:val="none" w:sz="0" w:space="0" w:color="auto"/>
        <w:bottom w:val="none" w:sz="0" w:space="0" w:color="auto"/>
        <w:right w:val="none" w:sz="0" w:space="0" w:color="auto"/>
      </w:divBdr>
    </w:div>
    <w:div w:id="1243686606">
      <w:bodyDiv w:val="1"/>
      <w:marLeft w:val="0"/>
      <w:marRight w:val="0"/>
      <w:marTop w:val="0"/>
      <w:marBottom w:val="0"/>
      <w:divBdr>
        <w:top w:val="none" w:sz="0" w:space="0" w:color="auto"/>
        <w:left w:val="none" w:sz="0" w:space="0" w:color="auto"/>
        <w:bottom w:val="none" w:sz="0" w:space="0" w:color="auto"/>
        <w:right w:val="none" w:sz="0" w:space="0" w:color="auto"/>
      </w:divBdr>
    </w:div>
    <w:div w:id="1245870754">
      <w:bodyDiv w:val="1"/>
      <w:marLeft w:val="0"/>
      <w:marRight w:val="0"/>
      <w:marTop w:val="0"/>
      <w:marBottom w:val="0"/>
      <w:divBdr>
        <w:top w:val="none" w:sz="0" w:space="0" w:color="auto"/>
        <w:left w:val="none" w:sz="0" w:space="0" w:color="auto"/>
        <w:bottom w:val="none" w:sz="0" w:space="0" w:color="auto"/>
        <w:right w:val="none" w:sz="0" w:space="0" w:color="auto"/>
      </w:divBdr>
    </w:div>
    <w:div w:id="1246762707">
      <w:bodyDiv w:val="1"/>
      <w:marLeft w:val="0"/>
      <w:marRight w:val="0"/>
      <w:marTop w:val="0"/>
      <w:marBottom w:val="0"/>
      <w:divBdr>
        <w:top w:val="none" w:sz="0" w:space="0" w:color="auto"/>
        <w:left w:val="none" w:sz="0" w:space="0" w:color="auto"/>
        <w:bottom w:val="none" w:sz="0" w:space="0" w:color="auto"/>
        <w:right w:val="none" w:sz="0" w:space="0" w:color="auto"/>
      </w:divBdr>
    </w:div>
    <w:div w:id="1246917504">
      <w:bodyDiv w:val="1"/>
      <w:marLeft w:val="0"/>
      <w:marRight w:val="0"/>
      <w:marTop w:val="0"/>
      <w:marBottom w:val="0"/>
      <w:divBdr>
        <w:top w:val="none" w:sz="0" w:space="0" w:color="auto"/>
        <w:left w:val="none" w:sz="0" w:space="0" w:color="auto"/>
        <w:bottom w:val="none" w:sz="0" w:space="0" w:color="auto"/>
        <w:right w:val="none" w:sz="0" w:space="0" w:color="auto"/>
      </w:divBdr>
    </w:div>
    <w:div w:id="1247687372">
      <w:bodyDiv w:val="1"/>
      <w:marLeft w:val="0"/>
      <w:marRight w:val="0"/>
      <w:marTop w:val="0"/>
      <w:marBottom w:val="0"/>
      <w:divBdr>
        <w:top w:val="none" w:sz="0" w:space="0" w:color="auto"/>
        <w:left w:val="none" w:sz="0" w:space="0" w:color="auto"/>
        <w:bottom w:val="none" w:sz="0" w:space="0" w:color="auto"/>
        <w:right w:val="none" w:sz="0" w:space="0" w:color="auto"/>
      </w:divBdr>
    </w:div>
    <w:div w:id="1248417505">
      <w:bodyDiv w:val="1"/>
      <w:marLeft w:val="0"/>
      <w:marRight w:val="0"/>
      <w:marTop w:val="0"/>
      <w:marBottom w:val="0"/>
      <w:divBdr>
        <w:top w:val="none" w:sz="0" w:space="0" w:color="auto"/>
        <w:left w:val="none" w:sz="0" w:space="0" w:color="auto"/>
        <w:bottom w:val="none" w:sz="0" w:space="0" w:color="auto"/>
        <w:right w:val="none" w:sz="0" w:space="0" w:color="auto"/>
      </w:divBdr>
    </w:div>
    <w:div w:id="1249073794">
      <w:bodyDiv w:val="1"/>
      <w:marLeft w:val="0"/>
      <w:marRight w:val="0"/>
      <w:marTop w:val="0"/>
      <w:marBottom w:val="0"/>
      <w:divBdr>
        <w:top w:val="none" w:sz="0" w:space="0" w:color="auto"/>
        <w:left w:val="none" w:sz="0" w:space="0" w:color="auto"/>
        <w:bottom w:val="none" w:sz="0" w:space="0" w:color="auto"/>
        <w:right w:val="none" w:sz="0" w:space="0" w:color="auto"/>
      </w:divBdr>
    </w:div>
    <w:div w:id="1249340746">
      <w:bodyDiv w:val="1"/>
      <w:marLeft w:val="0"/>
      <w:marRight w:val="0"/>
      <w:marTop w:val="0"/>
      <w:marBottom w:val="0"/>
      <w:divBdr>
        <w:top w:val="none" w:sz="0" w:space="0" w:color="auto"/>
        <w:left w:val="none" w:sz="0" w:space="0" w:color="auto"/>
        <w:bottom w:val="none" w:sz="0" w:space="0" w:color="auto"/>
        <w:right w:val="none" w:sz="0" w:space="0" w:color="auto"/>
      </w:divBdr>
    </w:div>
    <w:div w:id="1250433689">
      <w:bodyDiv w:val="1"/>
      <w:marLeft w:val="0"/>
      <w:marRight w:val="0"/>
      <w:marTop w:val="0"/>
      <w:marBottom w:val="0"/>
      <w:divBdr>
        <w:top w:val="none" w:sz="0" w:space="0" w:color="auto"/>
        <w:left w:val="none" w:sz="0" w:space="0" w:color="auto"/>
        <w:bottom w:val="none" w:sz="0" w:space="0" w:color="auto"/>
        <w:right w:val="none" w:sz="0" w:space="0" w:color="auto"/>
      </w:divBdr>
    </w:div>
    <w:div w:id="1250504323">
      <w:bodyDiv w:val="1"/>
      <w:marLeft w:val="0"/>
      <w:marRight w:val="0"/>
      <w:marTop w:val="0"/>
      <w:marBottom w:val="0"/>
      <w:divBdr>
        <w:top w:val="none" w:sz="0" w:space="0" w:color="auto"/>
        <w:left w:val="none" w:sz="0" w:space="0" w:color="auto"/>
        <w:bottom w:val="none" w:sz="0" w:space="0" w:color="auto"/>
        <w:right w:val="none" w:sz="0" w:space="0" w:color="auto"/>
      </w:divBdr>
    </w:div>
    <w:div w:id="1251082282">
      <w:bodyDiv w:val="1"/>
      <w:marLeft w:val="0"/>
      <w:marRight w:val="0"/>
      <w:marTop w:val="0"/>
      <w:marBottom w:val="0"/>
      <w:divBdr>
        <w:top w:val="none" w:sz="0" w:space="0" w:color="auto"/>
        <w:left w:val="none" w:sz="0" w:space="0" w:color="auto"/>
        <w:bottom w:val="none" w:sz="0" w:space="0" w:color="auto"/>
        <w:right w:val="none" w:sz="0" w:space="0" w:color="auto"/>
      </w:divBdr>
    </w:div>
    <w:div w:id="1251694462">
      <w:bodyDiv w:val="1"/>
      <w:marLeft w:val="0"/>
      <w:marRight w:val="0"/>
      <w:marTop w:val="0"/>
      <w:marBottom w:val="0"/>
      <w:divBdr>
        <w:top w:val="none" w:sz="0" w:space="0" w:color="auto"/>
        <w:left w:val="none" w:sz="0" w:space="0" w:color="auto"/>
        <w:bottom w:val="none" w:sz="0" w:space="0" w:color="auto"/>
        <w:right w:val="none" w:sz="0" w:space="0" w:color="auto"/>
      </w:divBdr>
    </w:div>
    <w:div w:id="1253667209">
      <w:bodyDiv w:val="1"/>
      <w:marLeft w:val="0"/>
      <w:marRight w:val="0"/>
      <w:marTop w:val="0"/>
      <w:marBottom w:val="0"/>
      <w:divBdr>
        <w:top w:val="none" w:sz="0" w:space="0" w:color="auto"/>
        <w:left w:val="none" w:sz="0" w:space="0" w:color="auto"/>
        <w:bottom w:val="none" w:sz="0" w:space="0" w:color="auto"/>
        <w:right w:val="none" w:sz="0" w:space="0" w:color="auto"/>
      </w:divBdr>
    </w:div>
    <w:div w:id="1254775627">
      <w:bodyDiv w:val="1"/>
      <w:marLeft w:val="0"/>
      <w:marRight w:val="0"/>
      <w:marTop w:val="0"/>
      <w:marBottom w:val="0"/>
      <w:divBdr>
        <w:top w:val="none" w:sz="0" w:space="0" w:color="auto"/>
        <w:left w:val="none" w:sz="0" w:space="0" w:color="auto"/>
        <w:bottom w:val="none" w:sz="0" w:space="0" w:color="auto"/>
        <w:right w:val="none" w:sz="0" w:space="0" w:color="auto"/>
      </w:divBdr>
    </w:div>
    <w:div w:id="1254974989">
      <w:bodyDiv w:val="1"/>
      <w:marLeft w:val="0"/>
      <w:marRight w:val="0"/>
      <w:marTop w:val="0"/>
      <w:marBottom w:val="0"/>
      <w:divBdr>
        <w:top w:val="none" w:sz="0" w:space="0" w:color="auto"/>
        <w:left w:val="none" w:sz="0" w:space="0" w:color="auto"/>
        <w:bottom w:val="none" w:sz="0" w:space="0" w:color="auto"/>
        <w:right w:val="none" w:sz="0" w:space="0" w:color="auto"/>
      </w:divBdr>
    </w:div>
    <w:div w:id="1255015627">
      <w:bodyDiv w:val="1"/>
      <w:marLeft w:val="0"/>
      <w:marRight w:val="0"/>
      <w:marTop w:val="0"/>
      <w:marBottom w:val="0"/>
      <w:divBdr>
        <w:top w:val="none" w:sz="0" w:space="0" w:color="auto"/>
        <w:left w:val="none" w:sz="0" w:space="0" w:color="auto"/>
        <w:bottom w:val="none" w:sz="0" w:space="0" w:color="auto"/>
        <w:right w:val="none" w:sz="0" w:space="0" w:color="auto"/>
      </w:divBdr>
    </w:div>
    <w:div w:id="1256286937">
      <w:bodyDiv w:val="1"/>
      <w:marLeft w:val="0"/>
      <w:marRight w:val="0"/>
      <w:marTop w:val="0"/>
      <w:marBottom w:val="0"/>
      <w:divBdr>
        <w:top w:val="none" w:sz="0" w:space="0" w:color="auto"/>
        <w:left w:val="none" w:sz="0" w:space="0" w:color="auto"/>
        <w:bottom w:val="none" w:sz="0" w:space="0" w:color="auto"/>
        <w:right w:val="none" w:sz="0" w:space="0" w:color="auto"/>
      </w:divBdr>
    </w:div>
    <w:div w:id="1256744860">
      <w:bodyDiv w:val="1"/>
      <w:marLeft w:val="0"/>
      <w:marRight w:val="0"/>
      <w:marTop w:val="0"/>
      <w:marBottom w:val="0"/>
      <w:divBdr>
        <w:top w:val="none" w:sz="0" w:space="0" w:color="auto"/>
        <w:left w:val="none" w:sz="0" w:space="0" w:color="auto"/>
        <w:bottom w:val="none" w:sz="0" w:space="0" w:color="auto"/>
        <w:right w:val="none" w:sz="0" w:space="0" w:color="auto"/>
      </w:divBdr>
    </w:div>
    <w:div w:id="1257403833">
      <w:bodyDiv w:val="1"/>
      <w:marLeft w:val="0"/>
      <w:marRight w:val="0"/>
      <w:marTop w:val="0"/>
      <w:marBottom w:val="0"/>
      <w:divBdr>
        <w:top w:val="none" w:sz="0" w:space="0" w:color="auto"/>
        <w:left w:val="none" w:sz="0" w:space="0" w:color="auto"/>
        <w:bottom w:val="none" w:sz="0" w:space="0" w:color="auto"/>
        <w:right w:val="none" w:sz="0" w:space="0" w:color="auto"/>
      </w:divBdr>
    </w:div>
    <w:div w:id="1258517536">
      <w:bodyDiv w:val="1"/>
      <w:marLeft w:val="0"/>
      <w:marRight w:val="0"/>
      <w:marTop w:val="0"/>
      <w:marBottom w:val="0"/>
      <w:divBdr>
        <w:top w:val="none" w:sz="0" w:space="0" w:color="auto"/>
        <w:left w:val="none" w:sz="0" w:space="0" w:color="auto"/>
        <w:bottom w:val="none" w:sz="0" w:space="0" w:color="auto"/>
        <w:right w:val="none" w:sz="0" w:space="0" w:color="auto"/>
      </w:divBdr>
    </w:div>
    <w:div w:id="1258557330">
      <w:bodyDiv w:val="1"/>
      <w:marLeft w:val="0"/>
      <w:marRight w:val="0"/>
      <w:marTop w:val="0"/>
      <w:marBottom w:val="0"/>
      <w:divBdr>
        <w:top w:val="none" w:sz="0" w:space="0" w:color="auto"/>
        <w:left w:val="none" w:sz="0" w:space="0" w:color="auto"/>
        <w:bottom w:val="none" w:sz="0" w:space="0" w:color="auto"/>
        <w:right w:val="none" w:sz="0" w:space="0" w:color="auto"/>
      </w:divBdr>
    </w:div>
    <w:div w:id="1259217711">
      <w:bodyDiv w:val="1"/>
      <w:marLeft w:val="0"/>
      <w:marRight w:val="0"/>
      <w:marTop w:val="0"/>
      <w:marBottom w:val="0"/>
      <w:divBdr>
        <w:top w:val="none" w:sz="0" w:space="0" w:color="auto"/>
        <w:left w:val="none" w:sz="0" w:space="0" w:color="auto"/>
        <w:bottom w:val="none" w:sz="0" w:space="0" w:color="auto"/>
        <w:right w:val="none" w:sz="0" w:space="0" w:color="auto"/>
      </w:divBdr>
    </w:div>
    <w:div w:id="1259411456">
      <w:bodyDiv w:val="1"/>
      <w:marLeft w:val="0"/>
      <w:marRight w:val="0"/>
      <w:marTop w:val="0"/>
      <w:marBottom w:val="0"/>
      <w:divBdr>
        <w:top w:val="none" w:sz="0" w:space="0" w:color="auto"/>
        <w:left w:val="none" w:sz="0" w:space="0" w:color="auto"/>
        <w:bottom w:val="none" w:sz="0" w:space="0" w:color="auto"/>
        <w:right w:val="none" w:sz="0" w:space="0" w:color="auto"/>
      </w:divBdr>
    </w:div>
    <w:div w:id="1259634013">
      <w:bodyDiv w:val="1"/>
      <w:marLeft w:val="0"/>
      <w:marRight w:val="0"/>
      <w:marTop w:val="0"/>
      <w:marBottom w:val="0"/>
      <w:divBdr>
        <w:top w:val="none" w:sz="0" w:space="0" w:color="auto"/>
        <w:left w:val="none" w:sz="0" w:space="0" w:color="auto"/>
        <w:bottom w:val="none" w:sz="0" w:space="0" w:color="auto"/>
        <w:right w:val="none" w:sz="0" w:space="0" w:color="auto"/>
      </w:divBdr>
    </w:div>
    <w:div w:id="1262376691">
      <w:bodyDiv w:val="1"/>
      <w:marLeft w:val="0"/>
      <w:marRight w:val="0"/>
      <w:marTop w:val="0"/>
      <w:marBottom w:val="0"/>
      <w:divBdr>
        <w:top w:val="none" w:sz="0" w:space="0" w:color="auto"/>
        <w:left w:val="none" w:sz="0" w:space="0" w:color="auto"/>
        <w:bottom w:val="none" w:sz="0" w:space="0" w:color="auto"/>
        <w:right w:val="none" w:sz="0" w:space="0" w:color="auto"/>
      </w:divBdr>
    </w:div>
    <w:div w:id="1262493626">
      <w:bodyDiv w:val="1"/>
      <w:marLeft w:val="0"/>
      <w:marRight w:val="0"/>
      <w:marTop w:val="0"/>
      <w:marBottom w:val="0"/>
      <w:divBdr>
        <w:top w:val="none" w:sz="0" w:space="0" w:color="auto"/>
        <w:left w:val="none" w:sz="0" w:space="0" w:color="auto"/>
        <w:bottom w:val="none" w:sz="0" w:space="0" w:color="auto"/>
        <w:right w:val="none" w:sz="0" w:space="0" w:color="auto"/>
      </w:divBdr>
    </w:div>
    <w:div w:id="1263076543">
      <w:bodyDiv w:val="1"/>
      <w:marLeft w:val="0"/>
      <w:marRight w:val="0"/>
      <w:marTop w:val="0"/>
      <w:marBottom w:val="0"/>
      <w:divBdr>
        <w:top w:val="none" w:sz="0" w:space="0" w:color="auto"/>
        <w:left w:val="none" w:sz="0" w:space="0" w:color="auto"/>
        <w:bottom w:val="none" w:sz="0" w:space="0" w:color="auto"/>
        <w:right w:val="none" w:sz="0" w:space="0" w:color="auto"/>
      </w:divBdr>
    </w:div>
    <w:div w:id="1263414401">
      <w:bodyDiv w:val="1"/>
      <w:marLeft w:val="0"/>
      <w:marRight w:val="0"/>
      <w:marTop w:val="0"/>
      <w:marBottom w:val="0"/>
      <w:divBdr>
        <w:top w:val="none" w:sz="0" w:space="0" w:color="auto"/>
        <w:left w:val="none" w:sz="0" w:space="0" w:color="auto"/>
        <w:bottom w:val="none" w:sz="0" w:space="0" w:color="auto"/>
        <w:right w:val="none" w:sz="0" w:space="0" w:color="auto"/>
      </w:divBdr>
    </w:div>
    <w:div w:id="1263418198">
      <w:bodyDiv w:val="1"/>
      <w:marLeft w:val="0"/>
      <w:marRight w:val="0"/>
      <w:marTop w:val="0"/>
      <w:marBottom w:val="0"/>
      <w:divBdr>
        <w:top w:val="none" w:sz="0" w:space="0" w:color="auto"/>
        <w:left w:val="none" w:sz="0" w:space="0" w:color="auto"/>
        <w:bottom w:val="none" w:sz="0" w:space="0" w:color="auto"/>
        <w:right w:val="none" w:sz="0" w:space="0" w:color="auto"/>
      </w:divBdr>
    </w:div>
    <w:div w:id="1263995363">
      <w:bodyDiv w:val="1"/>
      <w:marLeft w:val="0"/>
      <w:marRight w:val="0"/>
      <w:marTop w:val="0"/>
      <w:marBottom w:val="0"/>
      <w:divBdr>
        <w:top w:val="none" w:sz="0" w:space="0" w:color="auto"/>
        <w:left w:val="none" w:sz="0" w:space="0" w:color="auto"/>
        <w:bottom w:val="none" w:sz="0" w:space="0" w:color="auto"/>
        <w:right w:val="none" w:sz="0" w:space="0" w:color="auto"/>
      </w:divBdr>
    </w:div>
    <w:div w:id="1264337555">
      <w:bodyDiv w:val="1"/>
      <w:marLeft w:val="0"/>
      <w:marRight w:val="0"/>
      <w:marTop w:val="0"/>
      <w:marBottom w:val="0"/>
      <w:divBdr>
        <w:top w:val="none" w:sz="0" w:space="0" w:color="auto"/>
        <w:left w:val="none" w:sz="0" w:space="0" w:color="auto"/>
        <w:bottom w:val="none" w:sz="0" w:space="0" w:color="auto"/>
        <w:right w:val="none" w:sz="0" w:space="0" w:color="auto"/>
      </w:divBdr>
    </w:div>
    <w:div w:id="1269656317">
      <w:bodyDiv w:val="1"/>
      <w:marLeft w:val="0"/>
      <w:marRight w:val="0"/>
      <w:marTop w:val="0"/>
      <w:marBottom w:val="0"/>
      <w:divBdr>
        <w:top w:val="none" w:sz="0" w:space="0" w:color="auto"/>
        <w:left w:val="none" w:sz="0" w:space="0" w:color="auto"/>
        <w:bottom w:val="none" w:sz="0" w:space="0" w:color="auto"/>
        <w:right w:val="none" w:sz="0" w:space="0" w:color="auto"/>
      </w:divBdr>
    </w:div>
    <w:div w:id="1270115343">
      <w:bodyDiv w:val="1"/>
      <w:marLeft w:val="0"/>
      <w:marRight w:val="0"/>
      <w:marTop w:val="0"/>
      <w:marBottom w:val="0"/>
      <w:divBdr>
        <w:top w:val="none" w:sz="0" w:space="0" w:color="auto"/>
        <w:left w:val="none" w:sz="0" w:space="0" w:color="auto"/>
        <w:bottom w:val="none" w:sz="0" w:space="0" w:color="auto"/>
        <w:right w:val="none" w:sz="0" w:space="0" w:color="auto"/>
      </w:divBdr>
    </w:div>
    <w:div w:id="1273434482">
      <w:bodyDiv w:val="1"/>
      <w:marLeft w:val="0"/>
      <w:marRight w:val="0"/>
      <w:marTop w:val="0"/>
      <w:marBottom w:val="0"/>
      <w:divBdr>
        <w:top w:val="none" w:sz="0" w:space="0" w:color="auto"/>
        <w:left w:val="none" w:sz="0" w:space="0" w:color="auto"/>
        <w:bottom w:val="none" w:sz="0" w:space="0" w:color="auto"/>
        <w:right w:val="none" w:sz="0" w:space="0" w:color="auto"/>
      </w:divBdr>
    </w:div>
    <w:div w:id="1274750157">
      <w:bodyDiv w:val="1"/>
      <w:marLeft w:val="0"/>
      <w:marRight w:val="0"/>
      <w:marTop w:val="0"/>
      <w:marBottom w:val="0"/>
      <w:divBdr>
        <w:top w:val="none" w:sz="0" w:space="0" w:color="auto"/>
        <w:left w:val="none" w:sz="0" w:space="0" w:color="auto"/>
        <w:bottom w:val="none" w:sz="0" w:space="0" w:color="auto"/>
        <w:right w:val="none" w:sz="0" w:space="0" w:color="auto"/>
      </w:divBdr>
    </w:div>
    <w:div w:id="1275090953">
      <w:bodyDiv w:val="1"/>
      <w:marLeft w:val="0"/>
      <w:marRight w:val="0"/>
      <w:marTop w:val="0"/>
      <w:marBottom w:val="0"/>
      <w:divBdr>
        <w:top w:val="none" w:sz="0" w:space="0" w:color="auto"/>
        <w:left w:val="none" w:sz="0" w:space="0" w:color="auto"/>
        <w:bottom w:val="none" w:sz="0" w:space="0" w:color="auto"/>
        <w:right w:val="none" w:sz="0" w:space="0" w:color="auto"/>
      </w:divBdr>
    </w:div>
    <w:div w:id="1275555957">
      <w:bodyDiv w:val="1"/>
      <w:marLeft w:val="0"/>
      <w:marRight w:val="0"/>
      <w:marTop w:val="0"/>
      <w:marBottom w:val="0"/>
      <w:divBdr>
        <w:top w:val="none" w:sz="0" w:space="0" w:color="auto"/>
        <w:left w:val="none" w:sz="0" w:space="0" w:color="auto"/>
        <w:bottom w:val="none" w:sz="0" w:space="0" w:color="auto"/>
        <w:right w:val="none" w:sz="0" w:space="0" w:color="auto"/>
      </w:divBdr>
    </w:div>
    <w:div w:id="1276256612">
      <w:bodyDiv w:val="1"/>
      <w:marLeft w:val="0"/>
      <w:marRight w:val="0"/>
      <w:marTop w:val="0"/>
      <w:marBottom w:val="0"/>
      <w:divBdr>
        <w:top w:val="none" w:sz="0" w:space="0" w:color="auto"/>
        <w:left w:val="none" w:sz="0" w:space="0" w:color="auto"/>
        <w:bottom w:val="none" w:sz="0" w:space="0" w:color="auto"/>
        <w:right w:val="none" w:sz="0" w:space="0" w:color="auto"/>
      </w:divBdr>
    </w:div>
    <w:div w:id="1277297848">
      <w:bodyDiv w:val="1"/>
      <w:marLeft w:val="0"/>
      <w:marRight w:val="0"/>
      <w:marTop w:val="0"/>
      <w:marBottom w:val="0"/>
      <w:divBdr>
        <w:top w:val="none" w:sz="0" w:space="0" w:color="auto"/>
        <w:left w:val="none" w:sz="0" w:space="0" w:color="auto"/>
        <w:bottom w:val="none" w:sz="0" w:space="0" w:color="auto"/>
        <w:right w:val="none" w:sz="0" w:space="0" w:color="auto"/>
      </w:divBdr>
    </w:div>
    <w:div w:id="1277834600">
      <w:bodyDiv w:val="1"/>
      <w:marLeft w:val="0"/>
      <w:marRight w:val="0"/>
      <w:marTop w:val="0"/>
      <w:marBottom w:val="0"/>
      <w:divBdr>
        <w:top w:val="none" w:sz="0" w:space="0" w:color="auto"/>
        <w:left w:val="none" w:sz="0" w:space="0" w:color="auto"/>
        <w:bottom w:val="none" w:sz="0" w:space="0" w:color="auto"/>
        <w:right w:val="none" w:sz="0" w:space="0" w:color="auto"/>
      </w:divBdr>
    </w:div>
    <w:div w:id="1277978749">
      <w:bodyDiv w:val="1"/>
      <w:marLeft w:val="0"/>
      <w:marRight w:val="0"/>
      <w:marTop w:val="0"/>
      <w:marBottom w:val="0"/>
      <w:divBdr>
        <w:top w:val="none" w:sz="0" w:space="0" w:color="auto"/>
        <w:left w:val="none" w:sz="0" w:space="0" w:color="auto"/>
        <w:bottom w:val="none" w:sz="0" w:space="0" w:color="auto"/>
        <w:right w:val="none" w:sz="0" w:space="0" w:color="auto"/>
      </w:divBdr>
    </w:div>
    <w:div w:id="1278369629">
      <w:bodyDiv w:val="1"/>
      <w:marLeft w:val="0"/>
      <w:marRight w:val="0"/>
      <w:marTop w:val="0"/>
      <w:marBottom w:val="0"/>
      <w:divBdr>
        <w:top w:val="none" w:sz="0" w:space="0" w:color="auto"/>
        <w:left w:val="none" w:sz="0" w:space="0" w:color="auto"/>
        <w:bottom w:val="none" w:sz="0" w:space="0" w:color="auto"/>
        <w:right w:val="none" w:sz="0" w:space="0" w:color="auto"/>
      </w:divBdr>
    </w:div>
    <w:div w:id="1278567741">
      <w:bodyDiv w:val="1"/>
      <w:marLeft w:val="0"/>
      <w:marRight w:val="0"/>
      <w:marTop w:val="0"/>
      <w:marBottom w:val="0"/>
      <w:divBdr>
        <w:top w:val="none" w:sz="0" w:space="0" w:color="auto"/>
        <w:left w:val="none" w:sz="0" w:space="0" w:color="auto"/>
        <w:bottom w:val="none" w:sz="0" w:space="0" w:color="auto"/>
        <w:right w:val="none" w:sz="0" w:space="0" w:color="auto"/>
      </w:divBdr>
    </w:div>
    <w:div w:id="1279264934">
      <w:bodyDiv w:val="1"/>
      <w:marLeft w:val="0"/>
      <w:marRight w:val="0"/>
      <w:marTop w:val="0"/>
      <w:marBottom w:val="0"/>
      <w:divBdr>
        <w:top w:val="none" w:sz="0" w:space="0" w:color="auto"/>
        <w:left w:val="none" w:sz="0" w:space="0" w:color="auto"/>
        <w:bottom w:val="none" w:sz="0" w:space="0" w:color="auto"/>
        <w:right w:val="none" w:sz="0" w:space="0" w:color="auto"/>
      </w:divBdr>
    </w:div>
    <w:div w:id="1279527354">
      <w:bodyDiv w:val="1"/>
      <w:marLeft w:val="0"/>
      <w:marRight w:val="0"/>
      <w:marTop w:val="0"/>
      <w:marBottom w:val="0"/>
      <w:divBdr>
        <w:top w:val="none" w:sz="0" w:space="0" w:color="auto"/>
        <w:left w:val="none" w:sz="0" w:space="0" w:color="auto"/>
        <w:bottom w:val="none" w:sz="0" w:space="0" w:color="auto"/>
        <w:right w:val="none" w:sz="0" w:space="0" w:color="auto"/>
      </w:divBdr>
    </w:div>
    <w:div w:id="1280069519">
      <w:bodyDiv w:val="1"/>
      <w:marLeft w:val="0"/>
      <w:marRight w:val="0"/>
      <w:marTop w:val="0"/>
      <w:marBottom w:val="0"/>
      <w:divBdr>
        <w:top w:val="none" w:sz="0" w:space="0" w:color="auto"/>
        <w:left w:val="none" w:sz="0" w:space="0" w:color="auto"/>
        <w:bottom w:val="none" w:sz="0" w:space="0" w:color="auto"/>
        <w:right w:val="none" w:sz="0" w:space="0" w:color="auto"/>
      </w:divBdr>
    </w:div>
    <w:div w:id="1280071433">
      <w:bodyDiv w:val="1"/>
      <w:marLeft w:val="0"/>
      <w:marRight w:val="0"/>
      <w:marTop w:val="0"/>
      <w:marBottom w:val="0"/>
      <w:divBdr>
        <w:top w:val="none" w:sz="0" w:space="0" w:color="auto"/>
        <w:left w:val="none" w:sz="0" w:space="0" w:color="auto"/>
        <w:bottom w:val="none" w:sz="0" w:space="0" w:color="auto"/>
        <w:right w:val="none" w:sz="0" w:space="0" w:color="auto"/>
      </w:divBdr>
    </w:div>
    <w:div w:id="1280991579">
      <w:bodyDiv w:val="1"/>
      <w:marLeft w:val="0"/>
      <w:marRight w:val="0"/>
      <w:marTop w:val="0"/>
      <w:marBottom w:val="0"/>
      <w:divBdr>
        <w:top w:val="none" w:sz="0" w:space="0" w:color="auto"/>
        <w:left w:val="none" w:sz="0" w:space="0" w:color="auto"/>
        <w:bottom w:val="none" w:sz="0" w:space="0" w:color="auto"/>
        <w:right w:val="none" w:sz="0" w:space="0" w:color="auto"/>
      </w:divBdr>
    </w:div>
    <w:div w:id="1281523207">
      <w:bodyDiv w:val="1"/>
      <w:marLeft w:val="0"/>
      <w:marRight w:val="0"/>
      <w:marTop w:val="0"/>
      <w:marBottom w:val="0"/>
      <w:divBdr>
        <w:top w:val="none" w:sz="0" w:space="0" w:color="auto"/>
        <w:left w:val="none" w:sz="0" w:space="0" w:color="auto"/>
        <w:bottom w:val="none" w:sz="0" w:space="0" w:color="auto"/>
        <w:right w:val="none" w:sz="0" w:space="0" w:color="auto"/>
      </w:divBdr>
    </w:div>
    <w:div w:id="1281841131">
      <w:bodyDiv w:val="1"/>
      <w:marLeft w:val="0"/>
      <w:marRight w:val="0"/>
      <w:marTop w:val="0"/>
      <w:marBottom w:val="0"/>
      <w:divBdr>
        <w:top w:val="none" w:sz="0" w:space="0" w:color="auto"/>
        <w:left w:val="none" w:sz="0" w:space="0" w:color="auto"/>
        <w:bottom w:val="none" w:sz="0" w:space="0" w:color="auto"/>
        <w:right w:val="none" w:sz="0" w:space="0" w:color="auto"/>
      </w:divBdr>
    </w:div>
    <w:div w:id="1282226452">
      <w:bodyDiv w:val="1"/>
      <w:marLeft w:val="0"/>
      <w:marRight w:val="0"/>
      <w:marTop w:val="0"/>
      <w:marBottom w:val="0"/>
      <w:divBdr>
        <w:top w:val="none" w:sz="0" w:space="0" w:color="auto"/>
        <w:left w:val="none" w:sz="0" w:space="0" w:color="auto"/>
        <w:bottom w:val="none" w:sz="0" w:space="0" w:color="auto"/>
        <w:right w:val="none" w:sz="0" w:space="0" w:color="auto"/>
      </w:divBdr>
    </w:div>
    <w:div w:id="1282416461">
      <w:bodyDiv w:val="1"/>
      <w:marLeft w:val="0"/>
      <w:marRight w:val="0"/>
      <w:marTop w:val="0"/>
      <w:marBottom w:val="0"/>
      <w:divBdr>
        <w:top w:val="none" w:sz="0" w:space="0" w:color="auto"/>
        <w:left w:val="none" w:sz="0" w:space="0" w:color="auto"/>
        <w:bottom w:val="none" w:sz="0" w:space="0" w:color="auto"/>
        <w:right w:val="none" w:sz="0" w:space="0" w:color="auto"/>
      </w:divBdr>
    </w:div>
    <w:div w:id="1282878814">
      <w:bodyDiv w:val="1"/>
      <w:marLeft w:val="0"/>
      <w:marRight w:val="0"/>
      <w:marTop w:val="0"/>
      <w:marBottom w:val="0"/>
      <w:divBdr>
        <w:top w:val="none" w:sz="0" w:space="0" w:color="auto"/>
        <w:left w:val="none" w:sz="0" w:space="0" w:color="auto"/>
        <w:bottom w:val="none" w:sz="0" w:space="0" w:color="auto"/>
        <w:right w:val="none" w:sz="0" w:space="0" w:color="auto"/>
      </w:divBdr>
    </w:div>
    <w:div w:id="1284190158">
      <w:bodyDiv w:val="1"/>
      <w:marLeft w:val="0"/>
      <w:marRight w:val="0"/>
      <w:marTop w:val="0"/>
      <w:marBottom w:val="0"/>
      <w:divBdr>
        <w:top w:val="none" w:sz="0" w:space="0" w:color="auto"/>
        <w:left w:val="none" w:sz="0" w:space="0" w:color="auto"/>
        <w:bottom w:val="none" w:sz="0" w:space="0" w:color="auto"/>
        <w:right w:val="none" w:sz="0" w:space="0" w:color="auto"/>
      </w:divBdr>
    </w:div>
    <w:div w:id="1285229343">
      <w:bodyDiv w:val="1"/>
      <w:marLeft w:val="0"/>
      <w:marRight w:val="0"/>
      <w:marTop w:val="0"/>
      <w:marBottom w:val="0"/>
      <w:divBdr>
        <w:top w:val="none" w:sz="0" w:space="0" w:color="auto"/>
        <w:left w:val="none" w:sz="0" w:space="0" w:color="auto"/>
        <w:bottom w:val="none" w:sz="0" w:space="0" w:color="auto"/>
        <w:right w:val="none" w:sz="0" w:space="0" w:color="auto"/>
      </w:divBdr>
    </w:div>
    <w:div w:id="1285692666">
      <w:bodyDiv w:val="1"/>
      <w:marLeft w:val="0"/>
      <w:marRight w:val="0"/>
      <w:marTop w:val="0"/>
      <w:marBottom w:val="0"/>
      <w:divBdr>
        <w:top w:val="none" w:sz="0" w:space="0" w:color="auto"/>
        <w:left w:val="none" w:sz="0" w:space="0" w:color="auto"/>
        <w:bottom w:val="none" w:sz="0" w:space="0" w:color="auto"/>
        <w:right w:val="none" w:sz="0" w:space="0" w:color="auto"/>
      </w:divBdr>
    </w:div>
    <w:div w:id="1285886474">
      <w:bodyDiv w:val="1"/>
      <w:marLeft w:val="0"/>
      <w:marRight w:val="0"/>
      <w:marTop w:val="0"/>
      <w:marBottom w:val="0"/>
      <w:divBdr>
        <w:top w:val="none" w:sz="0" w:space="0" w:color="auto"/>
        <w:left w:val="none" w:sz="0" w:space="0" w:color="auto"/>
        <w:bottom w:val="none" w:sz="0" w:space="0" w:color="auto"/>
        <w:right w:val="none" w:sz="0" w:space="0" w:color="auto"/>
      </w:divBdr>
    </w:div>
    <w:div w:id="1286229136">
      <w:bodyDiv w:val="1"/>
      <w:marLeft w:val="0"/>
      <w:marRight w:val="0"/>
      <w:marTop w:val="0"/>
      <w:marBottom w:val="0"/>
      <w:divBdr>
        <w:top w:val="none" w:sz="0" w:space="0" w:color="auto"/>
        <w:left w:val="none" w:sz="0" w:space="0" w:color="auto"/>
        <w:bottom w:val="none" w:sz="0" w:space="0" w:color="auto"/>
        <w:right w:val="none" w:sz="0" w:space="0" w:color="auto"/>
      </w:divBdr>
    </w:div>
    <w:div w:id="1287195341">
      <w:bodyDiv w:val="1"/>
      <w:marLeft w:val="0"/>
      <w:marRight w:val="0"/>
      <w:marTop w:val="0"/>
      <w:marBottom w:val="0"/>
      <w:divBdr>
        <w:top w:val="none" w:sz="0" w:space="0" w:color="auto"/>
        <w:left w:val="none" w:sz="0" w:space="0" w:color="auto"/>
        <w:bottom w:val="none" w:sz="0" w:space="0" w:color="auto"/>
        <w:right w:val="none" w:sz="0" w:space="0" w:color="auto"/>
      </w:divBdr>
    </w:div>
    <w:div w:id="1287616287">
      <w:bodyDiv w:val="1"/>
      <w:marLeft w:val="0"/>
      <w:marRight w:val="0"/>
      <w:marTop w:val="0"/>
      <w:marBottom w:val="0"/>
      <w:divBdr>
        <w:top w:val="none" w:sz="0" w:space="0" w:color="auto"/>
        <w:left w:val="none" w:sz="0" w:space="0" w:color="auto"/>
        <w:bottom w:val="none" w:sz="0" w:space="0" w:color="auto"/>
        <w:right w:val="none" w:sz="0" w:space="0" w:color="auto"/>
      </w:divBdr>
    </w:div>
    <w:div w:id="1288776976">
      <w:bodyDiv w:val="1"/>
      <w:marLeft w:val="0"/>
      <w:marRight w:val="0"/>
      <w:marTop w:val="0"/>
      <w:marBottom w:val="0"/>
      <w:divBdr>
        <w:top w:val="none" w:sz="0" w:space="0" w:color="auto"/>
        <w:left w:val="none" w:sz="0" w:space="0" w:color="auto"/>
        <w:bottom w:val="none" w:sz="0" w:space="0" w:color="auto"/>
        <w:right w:val="none" w:sz="0" w:space="0" w:color="auto"/>
      </w:divBdr>
    </w:div>
    <w:div w:id="1288924826">
      <w:bodyDiv w:val="1"/>
      <w:marLeft w:val="0"/>
      <w:marRight w:val="0"/>
      <w:marTop w:val="0"/>
      <w:marBottom w:val="0"/>
      <w:divBdr>
        <w:top w:val="none" w:sz="0" w:space="0" w:color="auto"/>
        <w:left w:val="none" w:sz="0" w:space="0" w:color="auto"/>
        <w:bottom w:val="none" w:sz="0" w:space="0" w:color="auto"/>
        <w:right w:val="none" w:sz="0" w:space="0" w:color="auto"/>
      </w:divBdr>
    </w:div>
    <w:div w:id="1290629518">
      <w:bodyDiv w:val="1"/>
      <w:marLeft w:val="0"/>
      <w:marRight w:val="0"/>
      <w:marTop w:val="0"/>
      <w:marBottom w:val="0"/>
      <w:divBdr>
        <w:top w:val="none" w:sz="0" w:space="0" w:color="auto"/>
        <w:left w:val="none" w:sz="0" w:space="0" w:color="auto"/>
        <w:bottom w:val="none" w:sz="0" w:space="0" w:color="auto"/>
        <w:right w:val="none" w:sz="0" w:space="0" w:color="auto"/>
      </w:divBdr>
    </w:div>
    <w:div w:id="1291470247">
      <w:bodyDiv w:val="1"/>
      <w:marLeft w:val="0"/>
      <w:marRight w:val="0"/>
      <w:marTop w:val="0"/>
      <w:marBottom w:val="0"/>
      <w:divBdr>
        <w:top w:val="none" w:sz="0" w:space="0" w:color="auto"/>
        <w:left w:val="none" w:sz="0" w:space="0" w:color="auto"/>
        <w:bottom w:val="none" w:sz="0" w:space="0" w:color="auto"/>
        <w:right w:val="none" w:sz="0" w:space="0" w:color="auto"/>
      </w:divBdr>
    </w:div>
    <w:div w:id="1291593774">
      <w:bodyDiv w:val="1"/>
      <w:marLeft w:val="0"/>
      <w:marRight w:val="0"/>
      <w:marTop w:val="0"/>
      <w:marBottom w:val="0"/>
      <w:divBdr>
        <w:top w:val="none" w:sz="0" w:space="0" w:color="auto"/>
        <w:left w:val="none" w:sz="0" w:space="0" w:color="auto"/>
        <w:bottom w:val="none" w:sz="0" w:space="0" w:color="auto"/>
        <w:right w:val="none" w:sz="0" w:space="0" w:color="auto"/>
      </w:divBdr>
    </w:div>
    <w:div w:id="1293251114">
      <w:bodyDiv w:val="1"/>
      <w:marLeft w:val="0"/>
      <w:marRight w:val="0"/>
      <w:marTop w:val="0"/>
      <w:marBottom w:val="0"/>
      <w:divBdr>
        <w:top w:val="none" w:sz="0" w:space="0" w:color="auto"/>
        <w:left w:val="none" w:sz="0" w:space="0" w:color="auto"/>
        <w:bottom w:val="none" w:sz="0" w:space="0" w:color="auto"/>
        <w:right w:val="none" w:sz="0" w:space="0" w:color="auto"/>
      </w:divBdr>
    </w:div>
    <w:div w:id="1293708949">
      <w:bodyDiv w:val="1"/>
      <w:marLeft w:val="0"/>
      <w:marRight w:val="0"/>
      <w:marTop w:val="0"/>
      <w:marBottom w:val="0"/>
      <w:divBdr>
        <w:top w:val="none" w:sz="0" w:space="0" w:color="auto"/>
        <w:left w:val="none" w:sz="0" w:space="0" w:color="auto"/>
        <w:bottom w:val="none" w:sz="0" w:space="0" w:color="auto"/>
        <w:right w:val="none" w:sz="0" w:space="0" w:color="auto"/>
      </w:divBdr>
    </w:div>
    <w:div w:id="1293974781">
      <w:bodyDiv w:val="1"/>
      <w:marLeft w:val="0"/>
      <w:marRight w:val="0"/>
      <w:marTop w:val="0"/>
      <w:marBottom w:val="0"/>
      <w:divBdr>
        <w:top w:val="none" w:sz="0" w:space="0" w:color="auto"/>
        <w:left w:val="none" w:sz="0" w:space="0" w:color="auto"/>
        <w:bottom w:val="none" w:sz="0" w:space="0" w:color="auto"/>
        <w:right w:val="none" w:sz="0" w:space="0" w:color="auto"/>
      </w:divBdr>
    </w:div>
    <w:div w:id="1294095734">
      <w:bodyDiv w:val="1"/>
      <w:marLeft w:val="0"/>
      <w:marRight w:val="0"/>
      <w:marTop w:val="0"/>
      <w:marBottom w:val="0"/>
      <w:divBdr>
        <w:top w:val="none" w:sz="0" w:space="0" w:color="auto"/>
        <w:left w:val="none" w:sz="0" w:space="0" w:color="auto"/>
        <w:bottom w:val="none" w:sz="0" w:space="0" w:color="auto"/>
        <w:right w:val="none" w:sz="0" w:space="0" w:color="auto"/>
      </w:divBdr>
    </w:div>
    <w:div w:id="1294480611">
      <w:bodyDiv w:val="1"/>
      <w:marLeft w:val="0"/>
      <w:marRight w:val="0"/>
      <w:marTop w:val="0"/>
      <w:marBottom w:val="0"/>
      <w:divBdr>
        <w:top w:val="none" w:sz="0" w:space="0" w:color="auto"/>
        <w:left w:val="none" w:sz="0" w:space="0" w:color="auto"/>
        <w:bottom w:val="none" w:sz="0" w:space="0" w:color="auto"/>
        <w:right w:val="none" w:sz="0" w:space="0" w:color="auto"/>
      </w:divBdr>
    </w:div>
    <w:div w:id="1297369453">
      <w:bodyDiv w:val="1"/>
      <w:marLeft w:val="0"/>
      <w:marRight w:val="0"/>
      <w:marTop w:val="0"/>
      <w:marBottom w:val="0"/>
      <w:divBdr>
        <w:top w:val="none" w:sz="0" w:space="0" w:color="auto"/>
        <w:left w:val="none" w:sz="0" w:space="0" w:color="auto"/>
        <w:bottom w:val="none" w:sz="0" w:space="0" w:color="auto"/>
        <w:right w:val="none" w:sz="0" w:space="0" w:color="auto"/>
      </w:divBdr>
    </w:div>
    <w:div w:id="1298754394">
      <w:bodyDiv w:val="1"/>
      <w:marLeft w:val="0"/>
      <w:marRight w:val="0"/>
      <w:marTop w:val="0"/>
      <w:marBottom w:val="0"/>
      <w:divBdr>
        <w:top w:val="none" w:sz="0" w:space="0" w:color="auto"/>
        <w:left w:val="none" w:sz="0" w:space="0" w:color="auto"/>
        <w:bottom w:val="none" w:sz="0" w:space="0" w:color="auto"/>
        <w:right w:val="none" w:sz="0" w:space="0" w:color="auto"/>
      </w:divBdr>
    </w:div>
    <w:div w:id="1299266498">
      <w:bodyDiv w:val="1"/>
      <w:marLeft w:val="0"/>
      <w:marRight w:val="0"/>
      <w:marTop w:val="0"/>
      <w:marBottom w:val="0"/>
      <w:divBdr>
        <w:top w:val="none" w:sz="0" w:space="0" w:color="auto"/>
        <w:left w:val="none" w:sz="0" w:space="0" w:color="auto"/>
        <w:bottom w:val="none" w:sz="0" w:space="0" w:color="auto"/>
        <w:right w:val="none" w:sz="0" w:space="0" w:color="auto"/>
      </w:divBdr>
    </w:div>
    <w:div w:id="1300064732">
      <w:bodyDiv w:val="1"/>
      <w:marLeft w:val="0"/>
      <w:marRight w:val="0"/>
      <w:marTop w:val="0"/>
      <w:marBottom w:val="0"/>
      <w:divBdr>
        <w:top w:val="none" w:sz="0" w:space="0" w:color="auto"/>
        <w:left w:val="none" w:sz="0" w:space="0" w:color="auto"/>
        <w:bottom w:val="none" w:sz="0" w:space="0" w:color="auto"/>
        <w:right w:val="none" w:sz="0" w:space="0" w:color="auto"/>
      </w:divBdr>
    </w:div>
    <w:div w:id="1303533784">
      <w:bodyDiv w:val="1"/>
      <w:marLeft w:val="0"/>
      <w:marRight w:val="0"/>
      <w:marTop w:val="0"/>
      <w:marBottom w:val="0"/>
      <w:divBdr>
        <w:top w:val="none" w:sz="0" w:space="0" w:color="auto"/>
        <w:left w:val="none" w:sz="0" w:space="0" w:color="auto"/>
        <w:bottom w:val="none" w:sz="0" w:space="0" w:color="auto"/>
        <w:right w:val="none" w:sz="0" w:space="0" w:color="auto"/>
      </w:divBdr>
    </w:div>
    <w:div w:id="1304046423">
      <w:bodyDiv w:val="1"/>
      <w:marLeft w:val="0"/>
      <w:marRight w:val="0"/>
      <w:marTop w:val="0"/>
      <w:marBottom w:val="0"/>
      <w:divBdr>
        <w:top w:val="none" w:sz="0" w:space="0" w:color="auto"/>
        <w:left w:val="none" w:sz="0" w:space="0" w:color="auto"/>
        <w:bottom w:val="none" w:sz="0" w:space="0" w:color="auto"/>
        <w:right w:val="none" w:sz="0" w:space="0" w:color="auto"/>
      </w:divBdr>
    </w:div>
    <w:div w:id="1304388154">
      <w:bodyDiv w:val="1"/>
      <w:marLeft w:val="0"/>
      <w:marRight w:val="0"/>
      <w:marTop w:val="0"/>
      <w:marBottom w:val="0"/>
      <w:divBdr>
        <w:top w:val="none" w:sz="0" w:space="0" w:color="auto"/>
        <w:left w:val="none" w:sz="0" w:space="0" w:color="auto"/>
        <w:bottom w:val="none" w:sz="0" w:space="0" w:color="auto"/>
        <w:right w:val="none" w:sz="0" w:space="0" w:color="auto"/>
      </w:divBdr>
    </w:div>
    <w:div w:id="1306158714">
      <w:bodyDiv w:val="1"/>
      <w:marLeft w:val="0"/>
      <w:marRight w:val="0"/>
      <w:marTop w:val="0"/>
      <w:marBottom w:val="0"/>
      <w:divBdr>
        <w:top w:val="none" w:sz="0" w:space="0" w:color="auto"/>
        <w:left w:val="none" w:sz="0" w:space="0" w:color="auto"/>
        <w:bottom w:val="none" w:sz="0" w:space="0" w:color="auto"/>
        <w:right w:val="none" w:sz="0" w:space="0" w:color="auto"/>
      </w:divBdr>
    </w:div>
    <w:div w:id="1306276450">
      <w:bodyDiv w:val="1"/>
      <w:marLeft w:val="0"/>
      <w:marRight w:val="0"/>
      <w:marTop w:val="0"/>
      <w:marBottom w:val="0"/>
      <w:divBdr>
        <w:top w:val="none" w:sz="0" w:space="0" w:color="auto"/>
        <w:left w:val="none" w:sz="0" w:space="0" w:color="auto"/>
        <w:bottom w:val="none" w:sz="0" w:space="0" w:color="auto"/>
        <w:right w:val="none" w:sz="0" w:space="0" w:color="auto"/>
      </w:divBdr>
    </w:div>
    <w:div w:id="1306818554">
      <w:bodyDiv w:val="1"/>
      <w:marLeft w:val="0"/>
      <w:marRight w:val="0"/>
      <w:marTop w:val="0"/>
      <w:marBottom w:val="0"/>
      <w:divBdr>
        <w:top w:val="none" w:sz="0" w:space="0" w:color="auto"/>
        <w:left w:val="none" w:sz="0" w:space="0" w:color="auto"/>
        <w:bottom w:val="none" w:sz="0" w:space="0" w:color="auto"/>
        <w:right w:val="none" w:sz="0" w:space="0" w:color="auto"/>
      </w:divBdr>
    </w:div>
    <w:div w:id="1307198236">
      <w:bodyDiv w:val="1"/>
      <w:marLeft w:val="0"/>
      <w:marRight w:val="0"/>
      <w:marTop w:val="0"/>
      <w:marBottom w:val="0"/>
      <w:divBdr>
        <w:top w:val="none" w:sz="0" w:space="0" w:color="auto"/>
        <w:left w:val="none" w:sz="0" w:space="0" w:color="auto"/>
        <w:bottom w:val="none" w:sz="0" w:space="0" w:color="auto"/>
        <w:right w:val="none" w:sz="0" w:space="0" w:color="auto"/>
      </w:divBdr>
    </w:div>
    <w:div w:id="1308903143">
      <w:bodyDiv w:val="1"/>
      <w:marLeft w:val="0"/>
      <w:marRight w:val="0"/>
      <w:marTop w:val="0"/>
      <w:marBottom w:val="0"/>
      <w:divBdr>
        <w:top w:val="none" w:sz="0" w:space="0" w:color="auto"/>
        <w:left w:val="none" w:sz="0" w:space="0" w:color="auto"/>
        <w:bottom w:val="none" w:sz="0" w:space="0" w:color="auto"/>
        <w:right w:val="none" w:sz="0" w:space="0" w:color="auto"/>
      </w:divBdr>
    </w:div>
    <w:div w:id="1311328162">
      <w:bodyDiv w:val="1"/>
      <w:marLeft w:val="0"/>
      <w:marRight w:val="0"/>
      <w:marTop w:val="0"/>
      <w:marBottom w:val="0"/>
      <w:divBdr>
        <w:top w:val="none" w:sz="0" w:space="0" w:color="auto"/>
        <w:left w:val="none" w:sz="0" w:space="0" w:color="auto"/>
        <w:bottom w:val="none" w:sz="0" w:space="0" w:color="auto"/>
        <w:right w:val="none" w:sz="0" w:space="0" w:color="auto"/>
      </w:divBdr>
    </w:div>
    <w:div w:id="1313094450">
      <w:bodyDiv w:val="1"/>
      <w:marLeft w:val="0"/>
      <w:marRight w:val="0"/>
      <w:marTop w:val="0"/>
      <w:marBottom w:val="0"/>
      <w:divBdr>
        <w:top w:val="none" w:sz="0" w:space="0" w:color="auto"/>
        <w:left w:val="none" w:sz="0" w:space="0" w:color="auto"/>
        <w:bottom w:val="none" w:sz="0" w:space="0" w:color="auto"/>
        <w:right w:val="none" w:sz="0" w:space="0" w:color="auto"/>
      </w:divBdr>
    </w:div>
    <w:div w:id="1315329580">
      <w:bodyDiv w:val="1"/>
      <w:marLeft w:val="0"/>
      <w:marRight w:val="0"/>
      <w:marTop w:val="0"/>
      <w:marBottom w:val="0"/>
      <w:divBdr>
        <w:top w:val="none" w:sz="0" w:space="0" w:color="auto"/>
        <w:left w:val="none" w:sz="0" w:space="0" w:color="auto"/>
        <w:bottom w:val="none" w:sz="0" w:space="0" w:color="auto"/>
        <w:right w:val="none" w:sz="0" w:space="0" w:color="auto"/>
      </w:divBdr>
    </w:div>
    <w:div w:id="1315455661">
      <w:bodyDiv w:val="1"/>
      <w:marLeft w:val="0"/>
      <w:marRight w:val="0"/>
      <w:marTop w:val="0"/>
      <w:marBottom w:val="0"/>
      <w:divBdr>
        <w:top w:val="none" w:sz="0" w:space="0" w:color="auto"/>
        <w:left w:val="none" w:sz="0" w:space="0" w:color="auto"/>
        <w:bottom w:val="none" w:sz="0" w:space="0" w:color="auto"/>
        <w:right w:val="none" w:sz="0" w:space="0" w:color="auto"/>
      </w:divBdr>
    </w:div>
    <w:div w:id="1316107638">
      <w:bodyDiv w:val="1"/>
      <w:marLeft w:val="0"/>
      <w:marRight w:val="0"/>
      <w:marTop w:val="0"/>
      <w:marBottom w:val="0"/>
      <w:divBdr>
        <w:top w:val="none" w:sz="0" w:space="0" w:color="auto"/>
        <w:left w:val="none" w:sz="0" w:space="0" w:color="auto"/>
        <w:bottom w:val="none" w:sz="0" w:space="0" w:color="auto"/>
        <w:right w:val="none" w:sz="0" w:space="0" w:color="auto"/>
      </w:divBdr>
    </w:div>
    <w:div w:id="1317950268">
      <w:bodyDiv w:val="1"/>
      <w:marLeft w:val="0"/>
      <w:marRight w:val="0"/>
      <w:marTop w:val="0"/>
      <w:marBottom w:val="0"/>
      <w:divBdr>
        <w:top w:val="none" w:sz="0" w:space="0" w:color="auto"/>
        <w:left w:val="none" w:sz="0" w:space="0" w:color="auto"/>
        <w:bottom w:val="none" w:sz="0" w:space="0" w:color="auto"/>
        <w:right w:val="none" w:sz="0" w:space="0" w:color="auto"/>
      </w:divBdr>
    </w:div>
    <w:div w:id="1318342889">
      <w:bodyDiv w:val="1"/>
      <w:marLeft w:val="0"/>
      <w:marRight w:val="0"/>
      <w:marTop w:val="0"/>
      <w:marBottom w:val="0"/>
      <w:divBdr>
        <w:top w:val="none" w:sz="0" w:space="0" w:color="auto"/>
        <w:left w:val="none" w:sz="0" w:space="0" w:color="auto"/>
        <w:bottom w:val="none" w:sz="0" w:space="0" w:color="auto"/>
        <w:right w:val="none" w:sz="0" w:space="0" w:color="auto"/>
      </w:divBdr>
    </w:div>
    <w:div w:id="1319530994">
      <w:bodyDiv w:val="1"/>
      <w:marLeft w:val="0"/>
      <w:marRight w:val="0"/>
      <w:marTop w:val="0"/>
      <w:marBottom w:val="0"/>
      <w:divBdr>
        <w:top w:val="none" w:sz="0" w:space="0" w:color="auto"/>
        <w:left w:val="none" w:sz="0" w:space="0" w:color="auto"/>
        <w:bottom w:val="none" w:sz="0" w:space="0" w:color="auto"/>
        <w:right w:val="none" w:sz="0" w:space="0" w:color="auto"/>
      </w:divBdr>
    </w:div>
    <w:div w:id="1319840581">
      <w:bodyDiv w:val="1"/>
      <w:marLeft w:val="0"/>
      <w:marRight w:val="0"/>
      <w:marTop w:val="0"/>
      <w:marBottom w:val="0"/>
      <w:divBdr>
        <w:top w:val="none" w:sz="0" w:space="0" w:color="auto"/>
        <w:left w:val="none" w:sz="0" w:space="0" w:color="auto"/>
        <w:bottom w:val="none" w:sz="0" w:space="0" w:color="auto"/>
        <w:right w:val="none" w:sz="0" w:space="0" w:color="auto"/>
      </w:divBdr>
    </w:div>
    <w:div w:id="1319845235">
      <w:bodyDiv w:val="1"/>
      <w:marLeft w:val="0"/>
      <w:marRight w:val="0"/>
      <w:marTop w:val="0"/>
      <w:marBottom w:val="0"/>
      <w:divBdr>
        <w:top w:val="none" w:sz="0" w:space="0" w:color="auto"/>
        <w:left w:val="none" w:sz="0" w:space="0" w:color="auto"/>
        <w:bottom w:val="none" w:sz="0" w:space="0" w:color="auto"/>
        <w:right w:val="none" w:sz="0" w:space="0" w:color="auto"/>
      </w:divBdr>
    </w:div>
    <w:div w:id="1319991385">
      <w:bodyDiv w:val="1"/>
      <w:marLeft w:val="0"/>
      <w:marRight w:val="0"/>
      <w:marTop w:val="0"/>
      <w:marBottom w:val="0"/>
      <w:divBdr>
        <w:top w:val="none" w:sz="0" w:space="0" w:color="auto"/>
        <w:left w:val="none" w:sz="0" w:space="0" w:color="auto"/>
        <w:bottom w:val="none" w:sz="0" w:space="0" w:color="auto"/>
        <w:right w:val="none" w:sz="0" w:space="0" w:color="auto"/>
      </w:divBdr>
    </w:div>
    <w:div w:id="1322614242">
      <w:bodyDiv w:val="1"/>
      <w:marLeft w:val="0"/>
      <w:marRight w:val="0"/>
      <w:marTop w:val="0"/>
      <w:marBottom w:val="0"/>
      <w:divBdr>
        <w:top w:val="none" w:sz="0" w:space="0" w:color="auto"/>
        <w:left w:val="none" w:sz="0" w:space="0" w:color="auto"/>
        <w:bottom w:val="none" w:sz="0" w:space="0" w:color="auto"/>
        <w:right w:val="none" w:sz="0" w:space="0" w:color="auto"/>
      </w:divBdr>
    </w:div>
    <w:div w:id="1322925154">
      <w:bodyDiv w:val="1"/>
      <w:marLeft w:val="0"/>
      <w:marRight w:val="0"/>
      <w:marTop w:val="0"/>
      <w:marBottom w:val="0"/>
      <w:divBdr>
        <w:top w:val="none" w:sz="0" w:space="0" w:color="auto"/>
        <w:left w:val="none" w:sz="0" w:space="0" w:color="auto"/>
        <w:bottom w:val="none" w:sz="0" w:space="0" w:color="auto"/>
        <w:right w:val="none" w:sz="0" w:space="0" w:color="auto"/>
      </w:divBdr>
    </w:div>
    <w:div w:id="1323317244">
      <w:bodyDiv w:val="1"/>
      <w:marLeft w:val="0"/>
      <w:marRight w:val="0"/>
      <w:marTop w:val="0"/>
      <w:marBottom w:val="0"/>
      <w:divBdr>
        <w:top w:val="none" w:sz="0" w:space="0" w:color="auto"/>
        <w:left w:val="none" w:sz="0" w:space="0" w:color="auto"/>
        <w:bottom w:val="none" w:sz="0" w:space="0" w:color="auto"/>
        <w:right w:val="none" w:sz="0" w:space="0" w:color="auto"/>
      </w:divBdr>
    </w:div>
    <w:div w:id="1323507162">
      <w:bodyDiv w:val="1"/>
      <w:marLeft w:val="0"/>
      <w:marRight w:val="0"/>
      <w:marTop w:val="0"/>
      <w:marBottom w:val="0"/>
      <w:divBdr>
        <w:top w:val="none" w:sz="0" w:space="0" w:color="auto"/>
        <w:left w:val="none" w:sz="0" w:space="0" w:color="auto"/>
        <w:bottom w:val="none" w:sz="0" w:space="0" w:color="auto"/>
        <w:right w:val="none" w:sz="0" w:space="0" w:color="auto"/>
      </w:divBdr>
    </w:div>
    <w:div w:id="1323855944">
      <w:bodyDiv w:val="1"/>
      <w:marLeft w:val="0"/>
      <w:marRight w:val="0"/>
      <w:marTop w:val="0"/>
      <w:marBottom w:val="0"/>
      <w:divBdr>
        <w:top w:val="none" w:sz="0" w:space="0" w:color="auto"/>
        <w:left w:val="none" w:sz="0" w:space="0" w:color="auto"/>
        <w:bottom w:val="none" w:sz="0" w:space="0" w:color="auto"/>
        <w:right w:val="none" w:sz="0" w:space="0" w:color="auto"/>
      </w:divBdr>
    </w:div>
    <w:div w:id="1324355022">
      <w:bodyDiv w:val="1"/>
      <w:marLeft w:val="0"/>
      <w:marRight w:val="0"/>
      <w:marTop w:val="0"/>
      <w:marBottom w:val="0"/>
      <w:divBdr>
        <w:top w:val="none" w:sz="0" w:space="0" w:color="auto"/>
        <w:left w:val="none" w:sz="0" w:space="0" w:color="auto"/>
        <w:bottom w:val="none" w:sz="0" w:space="0" w:color="auto"/>
        <w:right w:val="none" w:sz="0" w:space="0" w:color="auto"/>
      </w:divBdr>
    </w:div>
    <w:div w:id="1325009911">
      <w:bodyDiv w:val="1"/>
      <w:marLeft w:val="0"/>
      <w:marRight w:val="0"/>
      <w:marTop w:val="0"/>
      <w:marBottom w:val="0"/>
      <w:divBdr>
        <w:top w:val="none" w:sz="0" w:space="0" w:color="auto"/>
        <w:left w:val="none" w:sz="0" w:space="0" w:color="auto"/>
        <w:bottom w:val="none" w:sz="0" w:space="0" w:color="auto"/>
        <w:right w:val="none" w:sz="0" w:space="0" w:color="auto"/>
      </w:divBdr>
    </w:div>
    <w:div w:id="1325281882">
      <w:bodyDiv w:val="1"/>
      <w:marLeft w:val="0"/>
      <w:marRight w:val="0"/>
      <w:marTop w:val="0"/>
      <w:marBottom w:val="0"/>
      <w:divBdr>
        <w:top w:val="none" w:sz="0" w:space="0" w:color="auto"/>
        <w:left w:val="none" w:sz="0" w:space="0" w:color="auto"/>
        <w:bottom w:val="none" w:sz="0" w:space="0" w:color="auto"/>
        <w:right w:val="none" w:sz="0" w:space="0" w:color="auto"/>
      </w:divBdr>
    </w:div>
    <w:div w:id="1326786329">
      <w:bodyDiv w:val="1"/>
      <w:marLeft w:val="0"/>
      <w:marRight w:val="0"/>
      <w:marTop w:val="0"/>
      <w:marBottom w:val="0"/>
      <w:divBdr>
        <w:top w:val="none" w:sz="0" w:space="0" w:color="auto"/>
        <w:left w:val="none" w:sz="0" w:space="0" w:color="auto"/>
        <w:bottom w:val="none" w:sz="0" w:space="0" w:color="auto"/>
        <w:right w:val="none" w:sz="0" w:space="0" w:color="auto"/>
      </w:divBdr>
    </w:div>
    <w:div w:id="1326859990">
      <w:bodyDiv w:val="1"/>
      <w:marLeft w:val="0"/>
      <w:marRight w:val="0"/>
      <w:marTop w:val="0"/>
      <w:marBottom w:val="0"/>
      <w:divBdr>
        <w:top w:val="none" w:sz="0" w:space="0" w:color="auto"/>
        <w:left w:val="none" w:sz="0" w:space="0" w:color="auto"/>
        <w:bottom w:val="none" w:sz="0" w:space="0" w:color="auto"/>
        <w:right w:val="none" w:sz="0" w:space="0" w:color="auto"/>
      </w:divBdr>
    </w:div>
    <w:div w:id="1328286362">
      <w:bodyDiv w:val="1"/>
      <w:marLeft w:val="0"/>
      <w:marRight w:val="0"/>
      <w:marTop w:val="0"/>
      <w:marBottom w:val="0"/>
      <w:divBdr>
        <w:top w:val="none" w:sz="0" w:space="0" w:color="auto"/>
        <w:left w:val="none" w:sz="0" w:space="0" w:color="auto"/>
        <w:bottom w:val="none" w:sz="0" w:space="0" w:color="auto"/>
        <w:right w:val="none" w:sz="0" w:space="0" w:color="auto"/>
      </w:divBdr>
    </w:div>
    <w:div w:id="1328316104">
      <w:bodyDiv w:val="1"/>
      <w:marLeft w:val="0"/>
      <w:marRight w:val="0"/>
      <w:marTop w:val="0"/>
      <w:marBottom w:val="0"/>
      <w:divBdr>
        <w:top w:val="none" w:sz="0" w:space="0" w:color="auto"/>
        <w:left w:val="none" w:sz="0" w:space="0" w:color="auto"/>
        <w:bottom w:val="none" w:sz="0" w:space="0" w:color="auto"/>
        <w:right w:val="none" w:sz="0" w:space="0" w:color="auto"/>
      </w:divBdr>
    </w:div>
    <w:div w:id="1328629555">
      <w:bodyDiv w:val="1"/>
      <w:marLeft w:val="0"/>
      <w:marRight w:val="0"/>
      <w:marTop w:val="0"/>
      <w:marBottom w:val="0"/>
      <w:divBdr>
        <w:top w:val="none" w:sz="0" w:space="0" w:color="auto"/>
        <w:left w:val="none" w:sz="0" w:space="0" w:color="auto"/>
        <w:bottom w:val="none" w:sz="0" w:space="0" w:color="auto"/>
        <w:right w:val="none" w:sz="0" w:space="0" w:color="auto"/>
      </w:divBdr>
    </w:div>
    <w:div w:id="1328822404">
      <w:bodyDiv w:val="1"/>
      <w:marLeft w:val="0"/>
      <w:marRight w:val="0"/>
      <w:marTop w:val="0"/>
      <w:marBottom w:val="0"/>
      <w:divBdr>
        <w:top w:val="none" w:sz="0" w:space="0" w:color="auto"/>
        <w:left w:val="none" w:sz="0" w:space="0" w:color="auto"/>
        <w:bottom w:val="none" w:sz="0" w:space="0" w:color="auto"/>
        <w:right w:val="none" w:sz="0" w:space="0" w:color="auto"/>
      </w:divBdr>
    </w:div>
    <w:div w:id="1328947322">
      <w:bodyDiv w:val="1"/>
      <w:marLeft w:val="0"/>
      <w:marRight w:val="0"/>
      <w:marTop w:val="0"/>
      <w:marBottom w:val="0"/>
      <w:divBdr>
        <w:top w:val="none" w:sz="0" w:space="0" w:color="auto"/>
        <w:left w:val="none" w:sz="0" w:space="0" w:color="auto"/>
        <w:bottom w:val="none" w:sz="0" w:space="0" w:color="auto"/>
        <w:right w:val="none" w:sz="0" w:space="0" w:color="auto"/>
      </w:divBdr>
    </w:div>
    <w:div w:id="1331372948">
      <w:bodyDiv w:val="1"/>
      <w:marLeft w:val="0"/>
      <w:marRight w:val="0"/>
      <w:marTop w:val="0"/>
      <w:marBottom w:val="0"/>
      <w:divBdr>
        <w:top w:val="none" w:sz="0" w:space="0" w:color="auto"/>
        <w:left w:val="none" w:sz="0" w:space="0" w:color="auto"/>
        <w:bottom w:val="none" w:sz="0" w:space="0" w:color="auto"/>
        <w:right w:val="none" w:sz="0" w:space="0" w:color="auto"/>
      </w:divBdr>
    </w:div>
    <w:div w:id="1331711371">
      <w:bodyDiv w:val="1"/>
      <w:marLeft w:val="0"/>
      <w:marRight w:val="0"/>
      <w:marTop w:val="0"/>
      <w:marBottom w:val="0"/>
      <w:divBdr>
        <w:top w:val="none" w:sz="0" w:space="0" w:color="auto"/>
        <w:left w:val="none" w:sz="0" w:space="0" w:color="auto"/>
        <w:bottom w:val="none" w:sz="0" w:space="0" w:color="auto"/>
        <w:right w:val="none" w:sz="0" w:space="0" w:color="auto"/>
      </w:divBdr>
    </w:div>
    <w:div w:id="1332903349">
      <w:bodyDiv w:val="1"/>
      <w:marLeft w:val="0"/>
      <w:marRight w:val="0"/>
      <w:marTop w:val="0"/>
      <w:marBottom w:val="0"/>
      <w:divBdr>
        <w:top w:val="none" w:sz="0" w:space="0" w:color="auto"/>
        <w:left w:val="none" w:sz="0" w:space="0" w:color="auto"/>
        <w:bottom w:val="none" w:sz="0" w:space="0" w:color="auto"/>
        <w:right w:val="none" w:sz="0" w:space="0" w:color="auto"/>
      </w:divBdr>
    </w:div>
    <w:div w:id="1335256220">
      <w:bodyDiv w:val="1"/>
      <w:marLeft w:val="0"/>
      <w:marRight w:val="0"/>
      <w:marTop w:val="0"/>
      <w:marBottom w:val="0"/>
      <w:divBdr>
        <w:top w:val="none" w:sz="0" w:space="0" w:color="auto"/>
        <w:left w:val="none" w:sz="0" w:space="0" w:color="auto"/>
        <w:bottom w:val="none" w:sz="0" w:space="0" w:color="auto"/>
        <w:right w:val="none" w:sz="0" w:space="0" w:color="auto"/>
      </w:divBdr>
    </w:div>
    <w:div w:id="1335570509">
      <w:bodyDiv w:val="1"/>
      <w:marLeft w:val="0"/>
      <w:marRight w:val="0"/>
      <w:marTop w:val="0"/>
      <w:marBottom w:val="0"/>
      <w:divBdr>
        <w:top w:val="none" w:sz="0" w:space="0" w:color="auto"/>
        <w:left w:val="none" w:sz="0" w:space="0" w:color="auto"/>
        <w:bottom w:val="none" w:sz="0" w:space="0" w:color="auto"/>
        <w:right w:val="none" w:sz="0" w:space="0" w:color="auto"/>
      </w:divBdr>
    </w:div>
    <w:div w:id="1336418649">
      <w:bodyDiv w:val="1"/>
      <w:marLeft w:val="0"/>
      <w:marRight w:val="0"/>
      <w:marTop w:val="0"/>
      <w:marBottom w:val="0"/>
      <w:divBdr>
        <w:top w:val="none" w:sz="0" w:space="0" w:color="auto"/>
        <w:left w:val="none" w:sz="0" w:space="0" w:color="auto"/>
        <w:bottom w:val="none" w:sz="0" w:space="0" w:color="auto"/>
        <w:right w:val="none" w:sz="0" w:space="0" w:color="auto"/>
      </w:divBdr>
    </w:div>
    <w:div w:id="1336609447">
      <w:bodyDiv w:val="1"/>
      <w:marLeft w:val="0"/>
      <w:marRight w:val="0"/>
      <w:marTop w:val="0"/>
      <w:marBottom w:val="0"/>
      <w:divBdr>
        <w:top w:val="none" w:sz="0" w:space="0" w:color="auto"/>
        <w:left w:val="none" w:sz="0" w:space="0" w:color="auto"/>
        <w:bottom w:val="none" w:sz="0" w:space="0" w:color="auto"/>
        <w:right w:val="none" w:sz="0" w:space="0" w:color="auto"/>
      </w:divBdr>
    </w:div>
    <w:div w:id="1336882679">
      <w:bodyDiv w:val="1"/>
      <w:marLeft w:val="0"/>
      <w:marRight w:val="0"/>
      <w:marTop w:val="0"/>
      <w:marBottom w:val="0"/>
      <w:divBdr>
        <w:top w:val="none" w:sz="0" w:space="0" w:color="auto"/>
        <w:left w:val="none" w:sz="0" w:space="0" w:color="auto"/>
        <w:bottom w:val="none" w:sz="0" w:space="0" w:color="auto"/>
        <w:right w:val="none" w:sz="0" w:space="0" w:color="auto"/>
      </w:divBdr>
    </w:div>
    <w:div w:id="1338580883">
      <w:bodyDiv w:val="1"/>
      <w:marLeft w:val="0"/>
      <w:marRight w:val="0"/>
      <w:marTop w:val="0"/>
      <w:marBottom w:val="0"/>
      <w:divBdr>
        <w:top w:val="none" w:sz="0" w:space="0" w:color="auto"/>
        <w:left w:val="none" w:sz="0" w:space="0" w:color="auto"/>
        <w:bottom w:val="none" w:sz="0" w:space="0" w:color="auto"/>
        <w:right w:val="none" w:sz="0" w:space="0" w:color="auto"/>
      </w:divBdr>
    </w:div>
    <w:div w:id="1339119141">
      <w:bodyDiv w:val="1"/>
      <w:marLeft w:val="0"/>
      <w:marRight w:val="0"/>
      <w:marTop w:val="0"/>
      <w:marBottom w:val="0"/>
      <w:divBdr>
        <w:top w:val="none" w:sz="0" w:space="0" w:color="auto"/>
        <w:left w:val="none" w:sz="0" w:space="0" w:color="auto"/>
        <w:bottom w:val="none" w:sz="0" w:space="0" w:color="auto"/>
        <w:right w:val="none" w:sz="0" w:space="0" w:color="auto"/>
      </w:divBdr>
    </w:div>
    <w:div w:id="1340035924">
      <w:bodyDiv w:val="1"/>
      <w:marLeft w:val="0"/>
      <w:marRight w:val="0"/>
      <w:marTop w:val="0"/>
      <w:marBottom w:val="0"/>
      <w:divBdr>
        <w:top w:val="none" w:sz="0" w:space="0" w:color="auto"/>
        <w:left w:val="none" w:sz="0" w:space="0" w:color="auto"/>
        <w:bottom w:val="none" w:sz="0" w:space="0" w:color="auto"/>
        <w:right w:val="none" w:sz="0" w:space="0" w:color="auto"/>
      </w:divBdr>
    </w:div>
    <w:div w:id="1340233129">
      <w:bodyDiv w:val="1"/>
      <w:marLeft w:val="0"/>
      <w:marRight w:val="0"/>
      <w:marTop w:val="0"/>
      <w:marBottom w:val="0"/>
      <w:divBdr>
        <w:top w:val="none" w:sz="0" w:space="0" w:color="auto"/>
        <w:left w:val="none" w:sz="0" w:space="0" w:color="auto"/>
        <w:bottom w:val="none" w:sz="0" w:space="0" w:color="auto"/>
        <w:right w:val="none" w:sz="0" w:space="0" w:color="auto"/>
      </w:divBdr>
    </w:div>
    <w:div w:id="1340347755">
      <w:bodyDiv w:val="1"/>
      <w:marLeft w:val="0"/>
      <w:marRight w:val="0"/>
      <w:marTop w:val="0"/>
      <w:marBottom w:val="0"/>
      <w:divBdr>
        <w:top w:val="none" w:sz="0" w:space="0" w:color="auto"/>
        <w:left w:val="none" w:sz="0" w:space="0" w:color="auto"/>
        <w:bottom w:val="none" w:sz="0" w:space="0" w:color="auto"/>
        <w:right w:val="none" w:sz="0" w:space="0" w:color="auto"/>
      </w:divBdr>
    </w:div>
    <w:div w:id="1340766749">
      <w:bodyDiv w:val="1"/>
      <w:marLeft w:val="0"/>
      <w:marRight w:val="0"/>
      <w:marTop w:val="0"/>
      <w:marBottom w:val="0"/>
      <w:divBdr>
        <w:top w:val="none" w:sz="0" w:space="0" w:color="auto"/>
        <w:left w:val="none" w:sz="0" w:space="0" w:color="auto"/>
        <w:bottom w:val="none" w:sz="0" w:space="0" w:color="auto"/>
        <w:right w:val="none" w:sz="0" w:space="0" w:color="auto"/>
      </w:divBdr>
    </w:div>
    <w:div w:id="1340893450">
      <w:bodyDiv w:val="1"/>
      <w:marLeft w:val="0"/>
      <w:marRight w:val="0"/>
      <w:marTop w:val="0"/>
      <w:marBottom w:val="0"/>
      <w:divBdr>
        <w:top w:val="none" w:sz="0" w:space="0" w:color="auto"/>
        <w:left w:val="none" w:sz="0" w:space="0" w:color="auto"/>
        <w:bottom w:val="none" w:sz="0" w:space="0" w:color="auto"/>
        <w:right w:val="none" w:sz="0" w:space="0" w:color="auto"/>
      </w:divBdr>
    </w:div>
    <w:div w:id="1342468282">
      <w:bodyDiv w:val="1"/>
      <w:marLeft w:val="0"/>
      <w:marRight w:val="0"/>
      <w:marTop w:val="0"/>
      <w:marBottom w:val="0"/>
      <w:divBdr>
        <w:top w:val="none" w:sz="0" w:space="0" w:color="auto"/>
        <w:left w:val="none" w:sz="0" w:space="0" w:color="auto"/>
        <w:bottom w:val="none" w:sz="0" w:space="0" w:color="auto"/>
        <w:right w:val="none" w:sz="0" w:space="0" w:color="auto"/>
      </w:divBdr>
    </w:div>
    <w:div w:id="1342656878">
      <w:bodyDiv w:val="1"/>
      <w:marLeft w:val="0"/>
      <w:marRight w:val="0"/>
      <w:marTop w:val="0"/>
      <w:marBottom w:val="0"/>
      <w:divBdr>
        <w:top w:val="none" w:sz="0" w:space="0" w:color="auto"/>
        <w:left w:val="none" w:sz="0" w:space="0" w:color="auto"/>
        <w:bottom w:val="none" w:sz="0" w:space="0" w:color="auto"/>
        <w:right w:val="none" w:sz="0" w:space="0" w:color="auto"/>
      </w:divBdr>
    </w:div>
    <w:div w:id="1342929419">
      <w:bodyDiv w:val="1"/>
      <w:marLeft w:val="0"/>
      <w:marRight w:val="0"/>
      <w:marTop w:val="0"/>
      <w:marBottom w:val="0"/>
      <w:divBdr>
        <w:top w:val="none" w:sz="0" w:space="0" w:color="auto"/>
        <w:left w:val="none" w:sz="0" w:space="0" w:color="auto"/>
        <w:bottom w:val="none" w:sz="0" w:space="0" w:color="auto"/>
        <w:right w:val="none" w:sz="0" w:space="0" w:color="auto"/>
      </w:divBdr>
    </w:div>
    <w:div w:id="1343164335">
      <w:bodyDiv w:val="1"/>
      <w:marLeft w:val="0"/>
      <w:marRight w:val="0"/>
      <w:marTop w:val="0"/>
      <w:marBottom w:val="0"/>
      <w:divBdr>
        <w:top w:val="none" w:sz="0" w:space="0" w:color="auto"/>
        <w:left w:val="none" w:sz="0" w:space="0" w:color="auto"/>
        <w:bottom w:val="none" w:sz="0" w:space="0" w:color="auto"/>
        <w:right w:val="none" w:sz="0" w:space="0" w:color="auto"/>
      </w:divBdr>
    </w:div>
    <w:div w:id="1343899174">
      <w:bodyDiv w:val="1"/>
      <w:marLeft w:val="0"/>
      <w:marRight w:val="0"/>
      <w:marTop w:val="0"/>
      <w:marBottom w:val="0"/>
      <w:divBdr>
        <w:top w:val="none" w:sz="0" w:space="0" w:color="auto"/>
        <w:left w:val="none" w:sz="0" w:space="0" w:color="auto"/>
        <w:bottom w:val="none" w:sz="0" w:space="0" w:color="auto"/>
        <w:right w:val="none" w:sz="0" w:space="0" w:color="auto"/>
      </w:divBdr>
    </w:div>
    <w:div w:id="1344475720">
      <w:bodyDiv w:val="1"/>
      <w:marLeft w:val="0"/>
      <w:marRight w:val="0"/>
      <w:marTop w:val="0"/>
      <w:marBottom w:val="0"/>
      <w:divBdr>
        <w:top w:val="none" w:sz="0" w:space="0" w:color="auto"/>
        <w:left w:val="none" w:sz="0" w:space="0" w:color="auto"/>
        <w:bottom w:val="none" w:sz="0" w:space="0" w:color="auto"/>
        <w:right w:val="none" w:sz="0" w:space="0" w:color="auto"/>
      </w:divBdr>
    </w:div>
    <w:div w:id="1345739525">
      <w:bodyDiv w:val="1"/>
      <w:marLeft w:val="0"/>
      <w:marRight w:val="0"/>
      <w:marTop w:val="0"/>
      <w:marBottom w:val="0"/>
      <w:divBdr>
        <w:top w:val="none" w:sz="0" w:space="0" w:color="auto"/>
        <w:left w:val="none" w:sz="0" w:space="0" w:color="auto"/>
        <w:bottom w:val="none" w:sz="0" w:space="0" w:color="auto"/>
        <w:right w:val="none" w:sz="0" w:space="0" w:color="auto"/>
      </w:divBdr>
    </w:div>
    <w:div w:id="1346590416">
      <w:bodyDiv w:val="1"/>
      <w:marLeft w:val="0"/>
      <w:marRight w:val="0"/>
      <w:marTop w:val="0"/>
      <w:marBottom w:val="0"/>
      <w:divBdr>
        <w:top w:val="none" w:sz="0" w:space="0" w:color="auto"/>
        <w:left w:val="none" w:sz="0" w:space="0" w:color="auto"/>
        <w:bottom w:val="none" w:sz="0" w:space="0" w:color="auto"/>
        <w:right w:val="none" w:sz="0" w:space="0" w:color="auto"/>
      </w:divBdr>
    </w:div>
    <w:div w:id="1346712094">
      <w:bodyDiv w:val="1"/>
      <w:marLeft w:val="0"/>
      <w:marRight w:val="0"/>
      <w:marTop w:val="0"/>
      <w:marBottom w:val="0"/>
      <w:divBdr>
        <w:top w:val="none" w:sz="0" w:space="0" w:color="auto"/>
        <w:left w:val="none" w:sz="0" w:space="0" w:color="auto"/>
        <w:bottom w:val="none" w:sz="0" w:space="0" w:color="auto"/>
        <w:right w:val="none" w:sz="0" w:space="0" w:color="auto"/>
      </w:divBdr>
    </w:div>
    <w:div w:id="1347557411">
      <w:bodyDiv w:val="1"/>
      <w:marLeft w:val="0"/>
      <w:marRight w:val="0"/>
      <w:marTop w:val="0"/>
      <w:marBottom w:val="0"/>
      <w:divBdr>
        <w:top w:val="none" w:sz="0" w:space="0" w:color="auto"/>
        <w:left w:val="none" w:sz="0" w:space="0" w:color="auto"/>
        <w:bottom w:val="none" w:sz="0" w:space="0" w:color="auto"/>
        <w:right w:val="none" w:sz="0" w:space="0" w:color="auto"/>
      </w:divBdr>
    </w:div>
    <w:div w:id="1347631236">
      <w:bodyDiv w:val="1"/>
      <w:marLeft w:val="0"/>
      <w:marRight w:val="0"/>
      <w:marTop w:val="0"/>
      <w:marBottom w:val="0"/>
      <w:divBdr>
        <w:top w:val="none" w:sz="0" w:space="0" w:color="auto"/>
        <w:left w:val="none" w:sz="0" w:space="0" w:color="auto"/>
        <w:bottom w:val="none" w:sz="0" w:space="0" w:color="auto"/>
        <w:right w:val="none" w:sz="0" w:space="0" w:color="auto"/>
      </w:divBdr>
    </w:div>
    <w:div w:id="1348482472">
      <w:bodyDiv w:val="1"/>
      <w:marLeft w:val="0"/>
      <w:marRight w:val="0"/>
      <w:marTop w:val="0"/>
      <w:marBottom w:val="0"/>
      <w:divBdr>
        <w:top w:val="none" w:sz="0" w:space="0" w:color="auto"/>
        <w:left w:val="none" w:sz="0" w:space="0" w:color="auto"/>
        <w:bottom w:val="none" w:sz="0" w:space="0" w:color="auto"/>
        <w:right w:val="none" w:sz="0" w:space="0" w:color="auto"/>
      </w:divBdr>
    </w:div>
    <w:div w:id="1348828873">
      <w:bodyDiv w:val="1"/>
      <w:marLeft w:val="0"/>
      <w:marRight w:val="0"/>
      <w:marTop w:val="0"/>
      <w:marBottom w:val="0"/>
      <w:divBdr>
        <w:top w:val="none" w:sz="0" w:space="0" w:color="auto"/>
        <w:left w:val="none" w:sz="0" w:space="0" w:color="auto"/>
        <w:bottom w:val="none" w:sz="0" w:space="0" w:color="auto"/>
        <w:right w:val="none" w:sz="0" w:space="0" w:color="auto"/>
      </w:divBdr>
    </w:div>
    <w:div w:id="1348945420">
      <w:bodyDiv w:val="1"/>
      <w:marLeft w:val="0"/>
      <w:marRight w:val="0"/>
      <w:marTop w:val="0"/>
      <w:marBottom w:val="0"/>
      <w:divBdr>
        <w:top w:val="none" w:sz="0" w:space="0" w:color="auto"/>
        <w:left w:val="none" w:sz="0" w:space="0" w:color="auto"/>
        <w:bottom w:val="none" w:sz="0" w:space="0" w:color="auto"/>
        <w:right w:val="none" w:sz="0" w:space="0" w:color="auto"/>
      </w:divBdr>
    </w:div>
    <w:div w:id="1349523738">
      <w:bodyDiv w:val="1"/>
      <w:marLeft w:val="0"/>
      <w:marRight w:val="0"/>
      <w:marTop w:val="0"/>
      <w:marBottom w:val="0"/>
      <w:divBdr>
        <w:top w:val="none" w:sz="0" w:space="0" w:color="auto"/>
        <w:left w:val="none" w:sz="0" w:space="0" w:color="auto"/>
        <w:bottom w:val="none" w:sz="0" w:space="0" w:color="auto"/>
        <w:right w:val="none" w:sz="0" w:space="0" w:color="auto"/>
      </w:divBdr>
    </w:div>
    <w:div w:id="1352612508">
      <w:bodyDiv w:val="1"/>
      <w:marLeft w:val="0"/>
      <w:marRight w:val="0"/>
      <w:marTop w:val="0"/>
      <w:marBottom w:val="0"/>
      <w:divBdr>
        <w:top w:val="none" w:sz="0" w:space="0" w:color="auto"/>
        <w:left w:val="none" w:sz="0" w:space="0" w:color="auto"/>
        <w:bottom w:val="none" w:sz="0" w:space="0" w:color="auto"/>
        <w:right w:val="none" w:sz="0" w:space="0" w:color="auto"/>
      </w:divBdr>
    </w:div>
    <w:div w:id="1356731345">
      <w:bodyDiv w:val="1"/>
      <w:marLeft w:val="0"/>
      <w:marRight w:val="0"/>
      <w:marTop w:val="0"/>
      <w:marBottom w:val="0"/>
      <w:divBdr>
        <w:top w:val="none" w:sz="0" w:space="0" w:color="auto"/>
        <w:left w:val="none" w:sz="0" w:space="0" w:color="auto"/>
        <w:bottom w:val="none" w:sz="0" w:space="0" w:color="auto"/>
        <w:right w:val="none" w:sz="0" w:space="0" w:color="auto"/>
      </w:divBdr>
    </w:div>
    <w:div w:id="1359352720">
      <w:bodyDiv w:val="1"/>
      <w:marLeft w:val="0"/>
      <w:marRight w:val="0"/>
      <w:marTop w:val="0"/>
      <w:marBottom w:val="0"/>
      <w:divBdr>
        <w:top w:val="none" w:sz="0" w:space="0" w:color="auto"/>
        <w:left w:val="none" w:sz="0" w:space="0" w:color="auto"/>
        <w:bottom w:val="none" w:sz="0" w:space="0" w:color="auto"/>
        <w:right w:val="none" w:sz="0" w:space="0" w:color="auto"/>
      </w:divBdr>
    </w:div>
    <w:div w:id="1359501000">
      <w:bodyDiv w:val="1"/>
      <w:marLeft w:val="0"/>
      <w:marRight w:val="0"/>
      <w:marTop w:val="0"/>
      <w:marBottom w:val="0"/>
      <w:divBdr>
        <w:top w:val="none" w:sz="0" w:space="0" w:color="auto"/>
        <w:left w:val="none" w:sz="0" w:space="0" w:color="auto"/>
        <w:bottom w:val="none" w:sz="0" w:space="0" w:color="auto"/>
        <w:right w:val="none" w:sz="0" w:space="0" w:color="auto"/>
      </w:divBdr>
    </w:div>
    <w:div w:id="1360548152">
      <w:bodyDiv w:val="1"/>
      <w:marLeft w:val="0"/>
      <w:marRight w:val="0"/>
      <w:marTop w:val="0"/>
      <w:marBottom w:val="0"/>
      <w:divBdr>
        <w:top w:val="none" w:sz="0" w:space="0" w:color="auto"/>
        <w:left w:val="none" w:sz="0" w:space="0" w:color="auto"/>
        <w:bottom w:val="none" w:sz="0" w:space="0" w:color="auto"/>
        <w:right w:val="none" w:sz="0" w:space="0" w:color="auto"/>
      </w:divBdr>
    </w:div>
    <w:div w:id="1361125724">
      <w:bodyDiv w:val="1"/>
      <w:marLeft w:val="0"/>
      <w:marRight w:val="0"/>
      <w:marTop w:val="0"/>
      <w:marBottom w:val="0"/>
      <w:divBdr>
        <w:top w:val="none" w:sz="0" w:space="0" w:color="auto"/>
        <w:left w:val="none" w:sz="0" w:space="0" w:color="auto"/>
        <w:bottom w:val="none" w:sz="0" w:space="0" w:color="auto"/>
        <w:right w:val="none" w:sz="0" w:space="0" w:color="auto"/>
      </w:divBdr>
    </w:div>
    <w:div w:id="1361275548">
      <w:bodyDiv w:val="1"/>
      <w:marLeft w:val="0"/>
      <w:marRight w:val="0"/>
      <w:marTop w:val="0"/>
      <w:marBottom w:val="0"/>
      <w:divBdr>
        <w:top w:val="none" w:sz="0" w:space="0" w:color="auto"/>
        <w:left w:val="none" w:sz="0" w:space="0" w:color="auto"/>
        <w:bottom w:val="none" w:sz="0" w:space="0" w:color="auto"/>
        <w:right w:val="none" w:sz="0" w:space="0" w:color="auto"/>
      </w:divBdr>
    </w:div>
    <w:div w:id="1361593106">
      <w:bodyDiv w:val="1"/>
      <w:marLeft w:val="0"/>
      <w:marRight w:val="0"/>
      <w:marTop w:val="0"/>
      <w:marBottom w:val="0"/>
      <w:divBdr>
        <w:top w:val="none" w:sz="0" w:space="0" w:color="auto"/>
        <w:left w:val="none" w:sz="0" w:space="0" w:color="auto"/>
        <w:bottom w:val="none" w:sz="0" w:space="0" w:color="auto"/>
        <w:right w:val="none" w:sz="0" w:space="0" w:color="auto"/>
      </w:divBdr>
    </w:div>
    <w:div w:id="1364553200">
      <w:bodyDiv w:val="1"/>
      <w:marLeft w:val="0"/>
      <w:marRight w:val="0"/>
      <w:marTop w:val="0"/>
      <w:marBottom w:val="0"/>
      <w:divBdr>
        <w:top w:val="none" w:sz="0" w:space="0" w:color="auto"/>
        <w:left w:val="none" w:sz="0" w:space="0" w:color="auto"/>
        <w:bottom w:val="none" w:sz="0" w:space="0" w:color="auto"/>
        <w:right w:val="none" w:sz="0" w:space="0" w:color="auto"/>
      </w:divBdr>
    </w:div>
    <w:div w:id="1364861334">
      <w:bodyDiv w:val="1"/>
      <w:marLeft w:val="0"/>
      <w:marRight w:val="0"/>
      <w:marTop w:val="0"/>
      <w:marBottom w:val="0"/>
      <w:divBdr>
        <w:top w:val="none" w:sz="0" w:space="0" w:color="auto"/>
        <w:left w:val="none" w:sz="0" w:space="0" w:color="auto"/>
        <w:bottom w:val="none" w:sz="0" w:space="0" w:color="auto"/>
        <w:right w:val="none" w:sz="0" w:space="0" w:color="auto"/>
      </w:divBdr>
    </w:div>
    <w:div w:id="1366365834">
      <w:bodyDiv w:val="1"/>
      <w:marLeft w:val="0"/>
      <w:marRight w:val="0"/>
      <w:marTop w:val="0"/>
      <w:marBottom w:val="0"/>
      <w:divBdr>
        <w:top w:val="none" w:sz="0" w:space="0" w:color="auto"/>
        <w:left w:val="none" w:sz="0" w:space="0" w:color="auto"/>
        <w:bottom w:val="none" w:sz="0" w:space="0" w:color="auto"/>
        <w:right w:val="none" w:sz="0" w:space="0" w:color="auto"/>
      </w:divBdr>
    </w:div>
    <w:div w:id="1366641042">
      <w:bodyDiv w:val="1"/>
      <w:marLeft w:val="0"/>
      <w:marRight w:val="0"/>
      <w:marTop w:val="0"/>
      <w:marBottom w:val="0"/>
      <w:divBdr>
        <w:top w:val="none" w:sz="0" w:space="0" w:color="auto"/>
        <w:left w:val="none" w:sz="0" w:space="0" w:color="auto"/>
        <w:bottom w:val="none" w:sz="0" w:space="0" w:color="auto"/>
        <w:right w:val="none" w:sz="0" w:space="0" w:color="auto"/>
      </w:divBdr>
    </w:div>
    <w:div w:id="1367877107">
      <w:bodyDiv w:val="1"/>
      <w:marLeft w:val="0"/>
      <w:marRight w:val="0"/>
      <w:marTop w:val="0"/>
      <w:marBottom w:val="0"/>
      <w:divBdr>
        <w:top w:val="none" w:sz="0" w:space="0" w:color="auto"/>
        <w:left w:val="none" w:sz="0" w:space="0" w:color="auto"/>
        <w:bottom w:val="none" w:sz="0" w:space="0" w:color="auto"/>
        <w:right w:val="none" w:sz="0" w:space="0" w:color="auto"/>
      </w:divBdr>
    </w:div>
    <w:div w:id="1370910625">
      <w:bodyDiv w:val="1"/>
      <w:marLeft w:val="0"/>
      <w:marRight w:val="0"/>
      <w:marTop w:val="0"/>
      <w:marBottom w:val="0"/>
      <w:divBdr>
        <w:top w:val="none" w:sz="0" w:space="0" w:color="auto"/>
        <w:left w:val="none" w:sz="0" w:space="0" w:color="auto"/>
        <w:bottom w:val="none" w:sz="0" w:space="0" w:color="auto"/>
        <w:right w:val="none" w:sz="0" w:space="0" w:color="auto"/>
      </w:divBdr>
    </w:div>
    <w:div w:id="1371149061">
      <w:bodyDiv w:val="1"/>
      <w:marLeft w:val="0"/>
      <w:marRight w:val="0"/>
      <w:marTop w:val="0"/>
      <w:marBottom w:val="0"/>
      <w:divBdr>
        <w:top w:val="none" w:sz="0" w:space="0" w:color="auto"/>
        <w:left w:val="none" w:sz="0" w:space="0" w:color="auto"/>
        <w:bottom w:val="none" w:sz="0" w:space="0" w:color="auto"/>
        <w:right w:val="none" w:sz="0" w:space="0" w:color="auto"/>
      </w:divBdr>
    </w:div>
    <w:div w:id="1371299822">
      <w:bodyDiv w:val="1"/>
      <w:marLeft w:val="0"/>
      <w:marRight w:val="0"/>
      <w:marTop w:val="0"/>
      <w:marBottom w:val="0"/>
      <w:divBdr>
        <w:top w:val="none" w:sz="0" w:space="0" w:color="auto"/>
        <w:left w:val="none" w:sz="0" w:space="0" w:color="auto"/>
        <w:bottom w:val="none" w:sz="0" w:space="0" w:color="auto"/>
        <w:right w:val="none" w:sz="0" w:space="0" w:color="auto"/>
      </w:divBdr>
    </w:div>
    <w:div w:id="1372266792">
      <w:bodyDiv w:val="1"/>
      <w:marLeft w:val="0"/>
      <w:marRight w:val="0"/>
      <w:marTop w:val="0"/>
      <w:marBottom w:val="0"/>
      <w:divBdr>
        <w:top w:val="none" w:sz="0" w:space="0" w:color="auto"/>
        <w:left w:val="none" w:sz="0" w:space="0" w:color="auto"/>
        <w:bottom w:val="none" w:sz="0" w:space="0" w:color="auto"/>
        <w:right w:val="none" w:sz="0" w:space="0" w:color="auto"/>
      </w:divBdr>
    </w:div>
    <w:div w:id="1372462707">
      <w:bodyDiv w:val="1"/>
      <w:marLeft w:val="0"/>
      <w:marRight w:val="0"/>
      <w:marTop w:val="0"/>
      <w:marBottom w:val="0"/>
      <w:divBdr>
        <w:top w:val="none" w:sz="0" w:space="0" w:color="auto"/>
        <w:left w:val="none" w:sz="0" w:space="0" w:color="auto"/>
        <w:bottom w:val="none" w:sz="0" w:space="0" w:color="auto"/>
        <w:right w:val="none" w:sz="0" w:space="0" w:color="auto"/>
      </w:divBdr>
    </w:div>
    <w:div w:id="1373263350">
      <w:bodyDiv w:val="1"/>
      <w:marLeft w:val="0"/>
      <w:marRight w:val="0"/>
      <w:marTop w:val="0"/>
      <w:marBottom w:val="0"/>
      <w:divBdr>
        <w:top w:val="none" w:sz="0" w:space="0" w:color="auto"/>
        <w:left w:val="none" w:sz="0" w:space="0" w:color="auto"/>
        <w:bottom w:val="none" w:sz="0" w:space="0" w:color="auto"/>
        <w:right w:val="none" w:sz="0" w:space="0" w:color="auto"/>
      </w:divBdr>
    </w:div>
    <w:div w:id="1374698525">
      <w:bodyDiv w:val="1"/>
      <w:marLeft w:val="0"/>
      <w:marRight w:val="0"/>
      <w:marTop w:val="0"/>
      <w:marBottom w:val="0"/>
      <w:divBdr>
        <w:top w:val="none" w:sz="0" w:space="0" w:color="auto"/>
        <w:left w:val="none" w:sz="0" w:space="0" w:color="auto"/>
        <w:bottom w:val="none" w:sz="0" w:space="0" w:color="auto"/>
        <w:right w:val="none" w:sz="0" w:space="0" w:color="auto"/>
      </w:divBdr>
    </w:div>
    <w:div w:id="1374772163">
      <w:bodyDiv w:val="1"/>
      <w:marLeft w:val="0"/>
      <w:marRight w:val="0"/>
      <w:marTop w:val="0"/>
      <w:marBottom w:val="0"/>
      <w:divBdr>
        <w:top w:val="none" w:sz="0" w:space="0" w:color="auto"/>
        <w:left w:val="none" w:sz="0" w:space="0" w:color="auto"/>
        <w:bottom w:val="none" w:sz="0" w:space="0" w:color="auto"/>
        <w:right w:val="none" w:sz="0" w:space="0" w:color="auto"/>
      </w:divBdr>
    </w:div>
    <w:div w:id="1375236188">
      <w:bodyDiv w:val="1"/>
      <w:marLeft w:val="0"/>
      <w:marRight w:val="0"/>
      <w:marTop w:val="0"/>
      <w:marBottom w:val="0"/>
      <w:divBdr>
        <w:top w:val="none" w:sz="0" w:space="0" w:color="auto"/>
        <w:left w:val="none" w:sz="0" w:space="0" w:color="auto"/>
        <w:bottom w:val="none" w:sz="0" w:space="0" w:color="auto"/>
        <w:right w:val="none" w:sz="0" w:space="0" w:color="auto"/>
      </w:divBdr>
    </w:div>
    <w:div w:id="1375352591">
      <w:bodyDiv w:val="1"/>
      <w:marLeft w:val="0"/>
      <w:marRight w:val="0"/>
      <w:marTop w:val="0"/>
      <w:marBottom w:val="0"/>
      <w:divBdr>
        <w:top w:val="none" w:sz="0" w:space="0" w:color="auto"/>
        <w:left w:val="none" w:sz="0" w:space="0" w:color="auto"/>
        <w:bottom w:val="none" w:sz="0" w:space="0" w:color="auto"/>
        <w:right w:val="none" w:sz="0" w:space="0" w:color="auto"/>
      </w:divBdr>
    </w:div>
    <w:div w:id="1376391375">
      <w:bodyDiv w:val="1"/>
      <w:marLeft w:val="0"/>
      <w:marRight w:val="0"/>
      <w:marTop w:val="0"/>
      <w:marBottom w:val="0"/>
      <w:divBdr>
        <w:top w:val="none" w:sz="0" w:space="0" w:color="auto"/>
        <w:left w:val="none" w:sz="0" w:space="0" w:color="auto"/>
        <w:bottom w:val="none" w:sz="0" w:space="0" w:color="auto"/>
        <w:right w:val="none" w:sz="0" w:space="0" w:color="auto"/>
      </w:divBdr>
    </w:div>
    <w:div w:id="1376541510">
      <w:bodyDiv w:val="1"/>
      <w:marLeft w:val="0"/>
      <w:marRight w:val="0"/>
      <w:marTop w:val="0"/>
      <w:marBottom w:val="0"/>
      <w:divBdr>
        <w:top w:val="none" w:sz="0" w:space="0" w:color="auto"/>
        <w:left w:val="none" w:sz="0" w:space="0" w:color="auto"/>
        <w:bottom w:val="none" w:sz="0" w:space="0" w:color="auto"/>
        <w:right w:val="none" w:sz="0" w:space="0" w:color="auto"/>
      </w:divBdr>
    </w:div>
    <w:div w:id="1377008835">
      <w:bodyDiv w:val="1"/>
      <w:marLeft w:val="0"/>
      <w:marRight w:val="0"/>
      <w:marTop w:val="0"/>
      <w:marBottom w:val="0"/>
      <w:divBdr>
        <w:top w:val="none" w:sz="0" w:space="0" w:color="auto"/>
        <w:left w:val="none" w:sz="0" w:space="0" w:color="auto"/>
        <w:bottom w:val="none" w:sz="0" w:space="0" w:color="auto"/>
        <w:right w:val="none" w:sz="0" w:space="0" w:color="auto"/>
      </w:divBdr>
    </w:div>
    <w:div w:id="1377118686">
      <w:bodyDiv w:val="1"/>
      <w:marLeft w:val="0"/>
      <w:marRight w:val="0"/>
      <w:marTop w:val="0"/>
      <w:marBottom w:val="0"/>
      <w:divBdr>
        <w:top w:val="none" w:sz="0" w:space="0" w:color="auto"/>
        <w:left w:val="none" w:sz="0" w:space="0" w:color="auto"/>
        <w:bottom w:val="none" w:sz="0" w:space="0" w:color="auto"/>
        <w:right w:val="none" w:sz="0" w:space="0" w:color="auto"/>
      </w:divBdr>
    </w:div>
    <w:div w:id="1378166876">
      <w:bodyDiv w:val="1"/>
      <w:marLeft w:val="0"/>
      <w:marRight w:val="0"/>
      <w:marTop w:val="0"/>
      <w:marBottom w:val="0"/>
      <w:divBdr>
        <w:top w:val="none" w:sz="0" w:space="0" w:color="auto"/>
        <w:left w:val="none" w:sz="0" w:space="0" w:color="auto"/>
        <w:bottom w:val="none" w:sz="0" w:space="0" w:color="auto"/>
        <w:right w:val="none" w:sz="0" w:space="0" w:color="auto"/>
      </w:divBdr>
    </w:div>
    <w:div w:id="1378623837">
      <w:bodyDiv w:val="1"/>
      <w:marLeft w:val="0"/>
      <w:marRight w:val="0"/>
      <w:marTop w:val="0"/>
      <w:marBottom w:val="0"/>
      <w:divBdr>
        <w:top w:val="none" w:sz="0" w:space="0" w:color="auto"/>
        <w:left w:val="none" w:sz="0" w:space="0" w:color="auto"/>
        <w:bottom w:val="none" w:sz="0" w:space="0" w:color="auto"/>
        <w:right w:val="none" w:sz="0" w:space="0" w:color="auto"/>
      </w:divBdr>
    </w:div>
    <w:div w:id="1379431399">
      <w:bodyDiv w:val="1"/>
      <w:marLeft w:val="0"/>
      <w:marRight w:val="0"/>
      <w:marTop w:val="0"/>
      <w:marBottom w:val="0"/>
      <w:divBdr>
        <w:top w:val="none" w:sz="0" w:space="0" w:color="auto"/>
        <w:left w:val="none" w:sz="0" w:space="0" w:color="auto"/>
        <w:bottom w:val="none" w:sz="0" w:space="0" w:color="auto"/>
        <w:right w:val="none" w:sz="0" w:space="0" w:color="auto"/>
      </w:divBdr>
    </w:div>
    <w:div w:id="1379549040">
      <w:bodyDiv w:val="1"/>
      <w:marLeft w:val="0"/>
      <w:marRight w:val="0"/>
      <w:marTop w:val="0"/>
      <w:marBottom w:val="0"/>
      <w:divBdr>
        <w:top w:val="none" w:sz="0" w:space="0" w:color="auto"/>
        <w:left w:val="none" w:sz="0" w:space="0" w:color="auto"/>
        <w:bottom w:val="none" w:sz="0" w:space="0" w:color="auto"/>
        <w:right w:val="none" w:sz="0" w:space="0" w:color="auto"/>
      </w:divBdr>
    </w:div>
    <w:div w:id="1380782156">
      <w:bodyDiv w:val="1"/>
      <w:marLeft w:val="0"/>
      <w:marRight w:val="0"/>
      <w:marTop w:val="0"/>
      <w:marBottom w:val="0"/>
      <w:divBdr>
        <w:top w:val="none" w:sz="0" w:space="0" w:color="auto"/>
        <w:left w:val="none" w:sz="0" w:space="0" w:color="auto"/>
        <w:bottom w:val="none" w:sz="0" w:space="0" w:color="auto"/>
        <w:right w:val="none" w:sz="0" w:space="0" w:color="auto"/>
      </w:divBdr>
    </w:div>
    <w:div w:id="1381049216">
      <w:bodyDiv w:val="1"/>
      <w:marLeft w:val="0"/>
      <w:marRight w:val="0"/>
      <w:marTop w:val="0"/>
      <w:marBottom w:val="0"/>
      <w:divBdr>
        <w:top w:val="none" w:sz="0" w:space="0" w:color="auto"/>
        <w:left w:val="none" w:sz="0" w:space="0" w:color="auto"/>
        <w:bottom w:val="none" w:sz="0" w:space="0" w:color="auto"/>
        <w:right w:val="none" w:sz="0" w:space="0" w:color="auto"/>
      </w:divBdr>
    </w:div>
    <w:div w:id="1381782311">
      <w:bodyDiv w:val="1"/>
      <w:marLeft w:val="0"/>
      <w:marRight w:val="0"/>
      <w:marTop w:val="0"/>
      <w:marBottom w:val="0"/>
      <w:divBdr>
        <w:top w:val="none" w:sz="0" w:space="0" w:color="auto"/>
        <w:left w:val="none" w:sz="0" w:space="0" w:color="auto"/>
        <w:bottom w:val="none" w:sz="0" w:space="0" w:color="auto"/>
        <w:right w:val="none" w:sz="0" w:space="0" w:color="auto"/>
      </w:divBdr>
    </w:div>
    <w:div w:id="1382945615">
      <w:bodyDiv w:val="1"/>
      <w:marLeft w:val="0"/>
      <w:marRight w:val="0"/>
      <w:marTop w:val="0"/>
      <w:marBottom w:val="0"/>
      <w:divBdr>
        <w:top w:val="none" w:sz="0" w:space="0" w:color="auto"/>
        <w:left w:val="none" w:sz="0" w:space="0" w:color="auto"/>
        <w:bottom w:val="none" w:sz="0" w:space="0" w:color="auto"/>
        <w:right w:val="none" w:sz="0" w:space="0" w:color="auto"/>
      </w:divBdr>
    </w:div>
    <w:div w:id="1383099101">
      <w:bodyDiv w:val="1"/>
      <w:marLeft w:val="0"/>
      <w:marRight w:val="0"/>
      <w:marTop w:val="0"/>
      <w:marBottom w:val="0"/>
      <w:divBdr>
        <w:top w:val="none" w:sz="0" w:space="0" w:color="auto"/>
        <w:left w:val="none" w:sz="0" w:space="0" w:color="auto"/>
        <w:bottom w:val="none" w:sz="0" w:space="0" w:color="auto"/>
        <w:right w:val="none" w:sz="0" w:space="0" w:color="auto"/>
      </w:divBdr>
    </w:div>
    <w:div w:id="1383754289">
      <w:bodyDiv w:val="1"/>
      <w:marLeft w:val="0"/>
      <w:marRight w:val="0"/>
      <w:marTop w:val="0"/>
      <w:marBottom w:val="0"/>
      <w:divBdr>
        <w:top w:val="none" w:sz="0" w:space="0" w:color="auto"/>
        <w:left w:val="none" w:sz="0" w:space="0" w:color="auto"/>
        <w:bottom w:val="none" w:sz="0" w:space="0" w:color="auto"/>
        <w:right w:val="none" w:sz="0" w:space="0" w:color="auto"/>
      </w:divBdr>
    </w:div>
    <w:div w:id="1384059441">
      <w:bodyDiv w:val="1"/>
      <w:marLeft w:val="0"/>
      <w:marRight w:val="0"/>
      <w:marTop w:val="0"/>
      <w:marBottom w:val="0"/>
      <w:divBdr>
        <w:top w:val="none" w:sz="0" w:space="0" w:color="auto"/>
        <w:left w:val="none" w:sz="0" w:space="0" w:color="auto"/>
        <w:bottom w:val="none" w:sz="0" w:space="0" w:color="auto"/>
        <w:right w:val="none" w:sz="0" w:space="0" w:color="auto"/>
      </w:divBdr>
    </w:div>
    <w:div w:id="1384717760">
      <w:bodyDiv w:val="1"/>
      <w:marLeft w:val="0"/>
      <w:marRight w:val="0"/>
      <w:marTop w:val="0"/>
      <w:marBottom w:val="0"/>
      <w:divBdr>
        <w:top w:val="none" w:sz="0" w:space="0" w:color="auto"/>
        <w:left w:val="none" w:sz="0" w:space="0" w:color="auto"/>
        <w:bottom w:val="none" w:sz="0" w:space="0" w:color="auto"/>
        <w:right w:val="none" w:sz="0" w:space="0" w:color="auto"/>
      </w:divBdr>
    </w:div>
    <w:div w:id="1387140987">
      <w:bodyDiv w:val="1"/>
      <w:marLeft w:val="0"/>
      <w:marRight w:val="0"/>
      <w:marTop w:val="0"/>
      <w:marBottom w:val="0"/>
      <w:divBdr>
        <w:top w:val="none" w:sz="0" w:space="0" w:color="auto"/>
        <w:left w:val="none" w:sz="0" w:space="0" w:color="auto"/>
        <w:bottom w:val="none" w:sz="0" w:space="0" w:color="auto"/>
        <w:right w:val="none" w:sz="0" w:space="0" w:color="auto"/>
      </w:divBdr>
    </w:div>
    <w:div w:id="1387266157">
      <w:bodyDiv w:val="1"/>
      <w:marLeft w:val="0"/>
      <w:marRight w:val="0"/>
      <w:marTop w:val="0"/>
      <w:marBottom w:val="0"/>
      <w:divBdr>
        <w:top w:val="none" w:sz="0" w:space="0" w:color="auto"/>
        <w:left w:val="none" w:sz="0" w:space="0" w:color="auto"/>
        <w:bottom w:val="none" w:sz="0" w:space="0" w:color="auto"/>
        <w:right w:val="none" w:sz="0" w:space="0" w:color="auto"/>
      </w:divBdr>
    </w:div>
    <w:div w:id="1387333181">
      <w:bodyDiv w:val="1"/>
      <w:marLeft w:val="0"/>
      <w:marRight w:val="0"/>
      <w:marTop w:val="0"/>
      <w:marBottom w:val="0"/>
      <w:divBdr>
        <w:top w:val="none" w:sz="0" w:space="0" w:color="auto"/>
        <w:left w:val="none" w:sz="0" w:space="0" w:color="auto"/>
        <w:bottom w:val="none" w:sz="0" w:space="0" w:color="auto"/>
        <w:right w:val="none" w:sz="0" w:space="0" w:color="auto"/>
      </w:divBdr>
    </w:div>
    <w:div w:id="1387988642">
      <w:bodyDiv w:val="1"/>
      <w:marLeft w:val="0"/>
      <w:marRight w:val="0"/>
      <w:marTop w:val="0"/>
      <w:marBottom w:val="0"/>
      <w:divBdr>
        <w:top w:val="none" w:sz="0" w:space="0" w:color="auto"/>
        <w:left w:val="none" w:sz="0" w:space="0" w:color="auto"/>
        <w:bottom w:val="none" w:sz="0" w:space="0" w:color="auto"/>
        <w:right w:val="none" w:sz="0" w:space="0" w:color="auto"/>
      </w:divBdr>
    </w:div>
    <w:div w:id="1388456187">
      <w:bodyDiv w:val="1"/>
      <w:marLeft w:val="0"/>
      <w:marRight w:val="0"/>
      <w:marTop w:val="0"/>
      <w:marBottom w:val="0"/>
      <w:divBdr>
        <w:top w:val="none" w:sz="0" w:space="0" w:color="auto"/>
        <w:left w:val="none" w:sz="0" w:space="0" w:color="auto"/>
        <w:bottom w:val="none" w:sz="0" w:space="0" w:color="auto"/>
        <w:right w:val="none" w:sz="0" w:space="0" w:color="auto"/>
      </w:divBdr>
    </w:div>
    <w:div w:id="1388457736">
      <w:bodyDiv w:val="1"/>
      <w:marLeft w:val="0"/>
      <w:marRight w:val="0"/>
      <w:marTop w:val="0"/>
      <w:marBottom w:val="0"/>
      <w:divBdr>
        <w:top w:val="none" w:sz="0" w:space="0" w:color="auto"/>
        <w:left w:val="none" w:sz="0" w:space="0" w:color="auto"/>
        <w:bottom w:val="none" w:sz="0" w:space="0" w:color="auto"/>
        <w:right w:val="none" w:sz="0" w:space="0" w:color="auto"/>
      </w:divBdr>
    </w:div>
    <w:div w:id="1389302803">
      <w:bodyDiv w:val="1"/>
      <w:marLeft w:val="0"/>
      <w:marRight w:val="0"/>
      <w:marTop w:val="0"/>
      <w:marBottom w:val="0"/>
      <w:divBdr>
        <w:top w:val="none" w:sz="0" w:space="0" w:color="auto"/>
        <w:left w:val="none" w:sz="0" w:space="0" w:color="auto"/>
        <w:bottom w:val="none" w:sz="0" w:space="0" w:color="auto"/>
        <w:right w:val="none" w:sz="0" w:space="0" w:color="auto"/>
      </w:divBdr>
    </w:div>
    <w:div w:id="1389570085">
      <w:bodyDiv w:val="1"/>
      <w:marLeft w:val="0"/>
      <w:marRight w:val="0"/>
      <w:marTop w:val="0"/>
      <w:marBottom w:val="0"/>
      <w:divBdr>
        <w:top w:val="none" w:sz="0" w:space="0" w:color="auto"/>
        <w:left w:val="none" w:sz="0" w:space="0" w:color="auto"/>
        <w:bottom w:val="none" w:sz="0" w:space="0" w:color="auto"/>
        <w:right w:val="none" w:sz="0" w:space="0" w:color="auto"/>
      </w:divBdr>
    </w:div>
    <w:div w:id="1389957104">
      <w:bodyDiv w:val="1"/>
      <w:marLeft w:val="0"/>
      <w:marRight w:val="0"/>
      <w:marTop w:val="0"/>
      <w:marBottom w:val="0"/>
      <w:divBdr>
        <w:top w:val="none" w:sz="0" w:space="0" w:color="auto"/>
        <w:left w:val="none" w:sz="0" w:space="0" w:color="auto"/>
        <w:bottom w:val="none" w:sz="0" w:space="0" w:color="auto"/>
        <w:right w:val="none" w:sz="0" w:space="0" w:color="auto"/>
      </w:divBdr>
    </w:div>
    <w:div w:id="1391150428">
      <w:bodyDiv w:val="1"/>
      <w:marLeft w:val="0"/>
      <w:marRight w:val="0"/>
      <w:marTop w:val="0"/>
      <w:marBottom w:val="0"/>
      <w:divBdr>
        <w:top w:val="none" w:sz="0" w:space="0" w:color="auto"/>
        <w:left w:val="none" w:sz="0" w:space="0" w:color="auto"/>
        <w:bottom w:val="none" w:sz="0" w:space="0" w:color="auto"/>
        <w:right w:val="none" w:sz="0" w:space="0" w:color="auto"/>
      </w:divBdr>
    </w:div>
    <w:div w:id="1391152178">
      <w:bodyDiv w:val="1"/>
      <w:marLeft w:val="0"/>
      <w:marRight w:val="0"/>
      <w:marTop w:val="0"/>
      <w:marBottom w:val="0"/>
      <w:divBdr>
        <w:top w:val="none" w:sz="0" w:space="0" w:color="auto"/>
        <w:left w:val="none" w:sz="0" w:space="0" w:color="auto"/>
        <w:bottom w:val="none" w:sz="0" w:space="0" w:color="auto"/>
        <w:right w:val="none" w:sz="0" w:space="0" w:color="auto"/>
      </w:divBdr>
    </w:div>
    <w:div w:id="1391225804">
      <w:bodyDiv w:val="1"/>
      <w:marLeft w:val="0"/>
      <w:marRight w:val="0"/>
      <w:marTop w:val="0"/>
      <w:marBottom w:val="0"/>
      <w:divBdr>
        <w:top w:val="none" w:sz="0" w:space="0" w:color="auto"/>
        <w:left w:val="none" w:sz="0" w:space="0" w:color="auto"/>
        <w:bottom w:val="none" w:sz="0" w:space="0" w:color="auto"/>
        <w:right w:val="none" w:sz="0" w:space="0" w:color="auto"/>
      </w:divBdr>
    </w:div>
    <w:div w:id="1392000941">
      <w:bodyDiv w:val="1"/>
      <w:marLeft w:val="0"/>
      <w:marRight w:val="0"/>
      <w:marTop w:val="0"/>
      <w:marBottom w:val="0"/>
      <w:divBdr>
        <w:top w:val="none" w:sz="0" w:space="0" w:color="auto"/>
        <w:left w:val="none" w:sz="0" w:space="0" w:color="auto"/>
        <w:bottom w:val="none" w:sz="0" w:space="0" w:color="auto"/>
        <w:right w:val="none" w:sz="0" w:space="0" w:color="auto"/>
      </w:divBdr>
    </w:div>
    <w:div w:id="1392580478">
      <w:bodyDiv w:val="1"/>
      <w:marLeft w:val="0"/>
      <w:marRight w:val="0"/>
      <w:marTop w:val="0"/>
      <w:marBottom w:val="0"/>
      <w:divBdr>
        <w:top w:val="none" w:sz="0" w:space="0" w:color="auto"/>
        <w:left w:val="none" w:sz="0" w:space="0" w:color="auto"/>
        <w:bottom w:val="none" w:sz="0" w:space="0" w:color="auto"/>
        <w:right w:val="none" w:sz="0" w:space="0" w:color="auto"/>
      </w:divBdr>
    </w:div>
    <w:div w:id="1394038125">
      <w:bodyDiv w:val="1"/>
      <w:marLeft w:val="0"/>
      <w:marRight w:val="0"/>
      <w:marTop w:val="0"/>
      <w:marBottom w:val="0"/>
      <w:divBdr>
        <w:top w:val="none" w:sz="0" w:space="0" w:color="auto"/>
        <w:left w:val="none" w:sz="0" w:space="0" w:color="auto"/>
        <w:bottom w:val="none" w:sz="0" w:space="0" w:color="auto"/>
        <w:right w:val="none" w:sz="0" w:space="0" w:color="auto"/>
      </w:divBdr>
    </w:div>
    <w:div w:id="1394815941">
      <w:bodyDiv w:val="1"/>
      <w:marLeft w:val="0"/>
      <w:marRight w:val="0"/>
      <w:marTop w:val="0"/>
      <w:marBottom w:val="0"/>
      <w:divBdr>
        <w:top w:val="none" w:sz="0" w:space="0" w:color="auto"/>
        <w:left w:val="none" w:sz="0" w:space="0" w:color="auto"/>
        <w:bottom w:val="none" w:sz="0" w:space="0" w:color="auto"/>
        <w:right w:val="none" w:sz="0" w:space="0" w:color="auto"/>
      </w:divBdr>
    </w:div>
    <w:div w:id="1396852584">
      <w:bodyDiv w:val="1"/>
      <w:marLeft w:val="0"/>
      <w:marRight w:val="0"/>
      <w:marTop w:val="0"/>
      <w:marBottom w:val="0"/>
      <w:divBdr>
        <w:top w:val="none" w:sz="0" w:space="0" w:color="auto"/>
        <w:left w:val="none" w:sz="0" w:space="0" w:color="auto"/>
        <w:bottom w:val="none" w:sz="0" w:space="0" w:color="auto"/>
        <w:right w:val="none" w:sz="0" w:space="0" w:color="auto"/>
      </w:divBdr>
    </w:div>
    <w:div w:id="1397050738">
      <w:bodyDiv w:val="1"/>
      <w:marLeft w:val="0"/>
      <w:marRight w:val="0"/>
      <w:marTop w:val="0"/>
      <w:marBottom w:val="0"/>
      <w:divBdr>
        <w:top w:val="none" w:sz="0" w:space="0" w:color="auto"/>
        <w:left w:val="none" w:sz="0" w:space="0" w:color="auto"/>
        <w:bottom w:val="none" w:sz="0" w:space="0" w:color="auto"/>
        <w:right w:val="none" w:sz="0" w:space="0" w:color="auto"/>
      </w:divBdr>
    </w:div>
    <w:div w:id="1397706729">
      <w:bodyDiv w:val="1"/>
      <w:marLeft w:val="0"/>
      <w:marRight w:val="0"/>
      <w:marTop w:val="0"/>
      <w:marBottom w:val="0"/>
      <w:divBdr>
        <w:top w:val="none" w:sz="0" w:space="0" w:color="auto"/>
        <w:left w:val="none" w:sz="0" w:space="0" w:color="auto"/>
        <w:bottom w:val="none" w:sz="0" w:space="0" w:color="auto"/>
        <w:right w:val="none" w:sz="0" w:space="0" w:color="auto"/>
      </w:divBdr>
    </w:div>
    <w:div w:id="1397825112">
      <w:bodyDiv w:val="1"/>
      <w:marLeft w:val="0"/>
      <w:marRight w:val="0"/>
      <w:marTop w:val="0"/>
      <w:marBottom w:val="0"/>
      <w:divBdr>
        <w:top w:val="none" w:sz="0" w:space="0" w:color="auto"/>
        <w:left w:val="none" w:sz="0" w:space="0" w:color="auto"/>
        <w:bottom w:val="none" w:sz="0" w:space="0" w:color="auto"/>
        <w:right w:val="none" w:sz="0" w:space="0" w:color="auto"/>
      </w:divBdr>
    </w:div>
    <w:div w:id="1397901041">
      <w:bodyDiv w:val="1"/>
      <w:marLeft w:val="0"/>
      <w:marRight w:val="0"/>
      <w:marTop w:val="0"/>
      <w:marBottom w:val="0"/>
      <w:divBdr>
        <w:top w:val="none" w:sz="0" w:space="0" w:color="auto"/>
        <w:left w:val="none" w:sz="0" w:space="0" w:color="auto"/>
        <w:bottom w:val="none" w:sz="0" w:space="0" w:color="auto"/>
        <w:right w:val="none" w:sz="0" w:space="0" w:color="auto"/>
      </w:divBdr>
    </w:div>
    <w:div w:id="1397968687">
      <w:bodyDiv w:val="1"/>
      <w:marLeft w:val="0"/>
      <w:marRight w:val="0"/>
      <w:marTop w:val="0"/>
      <w:marBottom w:val="0"/>
      <w:divBdr>
        <w:top w:val="none" w:sz="0" w:space="0" w:color="auto"/>
        <w:left w:val="none" w:sz="0" w:space="0" w:color="auto"/>
        <w:bottom w:val="none" w:sz="0" w:space="0" w:color="auto"/>
        <w:right w:val="none" w:sz="0" w:space="0" w:color="auto"/>
      </w:divBdr>
    </w:div>
    <w:div w:id="1397969635">
      <w:bodyDiv w:val="1"/>
      <w:marLeft w:val="0"/>
      <w:marRight w:val="0"/>
      <w:marTop w:val="0"/>
      <w:marBottom w:val="0"/>
      <w:divBdr>
        <w:top w:val="none" w:sz="0" w:space="0" w:color="auto"/>
        <w:left w:val="none" w:sz="0" w:space="0" w:color="auto"/>
        <w:bottom w:val="none" w:sz="0" w:space="0" w:color="auto"/>
        <w:right w:val="none" w:sz="0" w:space="0" w:color="auto"/>
      </w:divBdr>
    </w:div>
    <w:div w:id="1401712717">
      <w:bodyDiv w:val="1"/>
      <w:marLeft w:val="0"/>
      <w:marRight w:val="0"/>
      <w:marTop w:val="0"/>
      <w:marBottom w:val="0"/>
      <w:divBdr>
        <w:top w:val="none" w:sz="0" w:space="0" w:color="auto"/>
        <w:left w:val="none" w:sz="0" w:space="0" w:color="auto"/>
        <w:bottom w:val="none" w:sz="0" w:space="0" w:color="auto"/>
        <w:right w:val="none" w:sz="0" w:space="0" w:color="auto"/>
      </w:divBdr>
    </w:div>
    <w:div w:id="1401758275">
      <w:bodyDiv w:val="1"/>
      <w:marLeft w:val="0"/>
      <w:marRight w:val="0"/>
      <w:marTop w:val="0"/>
      <w:marBottom w:val="0"/>
      <w:divBdr>
        <w:top w:val="none" w:sz="0" w:space="0" w:color="auto"/>
        <w:left w:val="none" w:sz="0" w:space="0" w:color="auto"/>
        <w:bottom w:val="none" w:sz="0" w:space="0" w:color="auto"/>
        <w:right w:val="none" w:sz="0" w:space="0" w:color="auto"/>
      </w:divBdr>
    </w:div>
    <w:div w:id="1401900060">
      <w:bodyDiv w:val="1"/>
      <w:marLeft w:val="0"/>
      <w:marRight w:val="0"/>
      <w:marTop w:val="0"/>
      <w:marBottom w:val="0"/>
      <w:divBdr>
        <w:top w:val="none" w:sz="0" w:space="0" w:color="auto"/>
        <w:left w:val="none" w:sz="0" w:space="0" w:color="auto"/>
        <w:bottom w:val="none" w:sz="0" w:space="0" w:color="auto"/>
        <w:right w:val="none" w:sz="0" w:space="0" w:color="auto"/>
      </w:divBdr>
    </w:div>
    <w:div w:id="1401977918">
      <w:bodyDiv w:val="1"/>
      <w:marLeft w:val="0"/>
      <w:marRight w:val="0"/>
      <w:marTop w:val="0"/>
      <w:marBottom w:val="0"/>
      <w:divBdr>
        <w:top w:val="none" w:sz="0" w:space="0" w:color="auto"/>
        <w:left w:val="none" w:sz="0" w:space="0" w:color="auto"/>
        <w:bottom w:val="none" w:sz="0" w:space="0" w:color="auto"/>
        <w:right w:val="none" w:sz="0" w:space="0" w:color="auto"/>
      </w:divBdr>
    </w:div>
    <w:div w:id="1402556260">
      <w:bodyDiv w:val="1"/>
      <w:marLeft w:val="0"/>
      <w:marRight w:val="0"/>
      <w:marTop w:val="0"/>
      <w:marBottom w:val="0"/>
      <w:divBdr>
        <w:top w:val="none" w:sz="0" w:space="0" w:color="auto"/>
        <w:left w:val="none" w:sz="0" w:space="0" w:color="auto"/>
        <w:bottom w:val="none" w:sz="0" w:space="0" w:color="auto"/>
        <w:right w:val="none" w:sz="0" w:space="0" w:color="auto"/>
      </w:divBdr>
    </w:div>
    <w:div w:id="1403716672">
      <w:bodyDiv w:val="1"/>
      <w:marLeft w:val="0"/>
      <w:marRight w:val="0"/>
      <w:marTop w:val="0"/>
      <w:marBottom w:val="0"/>
      <w:divBdr>
        <w:top w:val="none" w:sz="0" w:space="0" w:color="auto"/>
        <w:left w:val="none" w:sz="0" w:space="0" w:color="auto"/>
        <w:bottom w:val="none" w:sz="0" w:space="0" w:color="auto"/>
        <w:right w:val="none" w:sz="0" w:space="0" w:color="auto"/>
      </w:divBdr>
    </w:div>
    <w:div w:id="1403794131">
      <w:bodyDiv w:val="1"/>
      <w:marLeft w:val="0"/>
      <w:marRight w:val="0"/>
      <w:marTop w:val="0"/>
      <w:marBottom w:val="0"/>
      <w:divBdr>
        <w:top w:val="none" w:sz="0" w:space="0" w:color="auto"/>
        <w:left w:val="none" w:sz="0" w:space="0" w:color="auto"/>
        <w:bottom w:val="none" w:sz="0" w:space="0" w:color="auto"/>
        <w:right w:val="none" w:sz="0" w:space="0" w:color="auto"/>
      </w:divBdr>
    </w:div>
    <w:div w:id="1405296362">
      <w:bodyDiv w:val="1"/>
      <w:marLeft w:val="0"/>
      <w:marRight w:val="0"/>
      <w:marTop w:val="0"/>
      <w:marBottom w:val="0"/>
      <w:divBdr>
        <w:top w:val="none" w:sz="0" w:space="0" w:color="auto"/>
        <w:left w:val="none" w:sz="0" w:space="0" w:color="auto"/>
        <w:bottom w:val="none" w:sz="0" w:space="0" w:color="auto"/>
        <w:right w:val="none" w:sz="0" w:space="0" w:color="auto"/>
      </w:divBdr>
    </w:div>
    <w:div w:id="1406033399">
      <w:bodyDiv w:val="1"/>
      <w:marLeft w:val="0"/>
      <w:marRight w:val="0"/>
      <w:marTop w:val="0"/>
      <w:marBottom w:val="0"/>
      <w:divBdr>
        <w:top w:val="none" w:sz="0" w:space="0" w:color="auto"/>
        <w:left w:val="none" w:sz="0" w:space="0" w:color="auto"/>
        <w:bottom w:val="none" w:sz="0" w:space="0" w:color="auto"/>
        <w:right w:val="none" w:sz="0" w:space="0" w:color="auto"/>
      </w:divBdr>
    </w:div>
    <w:div w:id="1406338057">
      <w:bodyDiv w:val="1"/>
      <w:marLeft w:val="0"/>
      <w:marRight w:val="0"/>
      <w:marTop w:val="0"/>
      <w:marBottom w:val="0"/>
      <w:divBdr>
        <w:top w:val="none" w:sz="0" w:space="0" w:color="auto"/>
        <w:left w:val="none" w:sz="0" w:space="0" w:color="auto"/>
        <w:bottom w:val="none" w:sz="0" w:space="0" w:color="auto"/>
        <w:right w:val="none" w:sz="0" w:space="0" w:color="auto"/>
      </w:divBdr>
    </w:div>
    <w:div w:id="1406957325">
      <w:bodyDiv w:val="1"/>
      <w:marLeft w:val="0"/>
      <w:marRight w:val="0"/>
      <w:marTop w:val="0"/>
      <w:marBottom w:val="0"/>
      <w:divBdr>
        <w:top w:val="none" w:sz="0" w:space="0" w:color="auto"/>
        <w:left w:val="none" w:sz="0" w:space="0" w:color="auto"/>
        <w:bottom w:val="none" w:sz="0" w:space="0" w:color="auto"/>
        <w:right w:val="none" w:sz="0" w:space="0" w:color="auto"/>
      </w:divBdr>
    </w:div>
    <w:div w:id="1408650380">
      <w:bodyDiv w:val="1"/>
      <w:marLeft w:val="0"/>
      <w:marRight w:val="0"/>
      <w:marTop w:val="0"/>
      <w:marBottom w:val="0"/>
      <w:divBdr>
        <w:top w:val="none" w:sz="0" w:space="0" w:color="auto"/>
        <w:left w:val="none" w:sz="0" w:space="0" w:color="auto"/>
        <w:bottom w:val="none" w:sz="0" w:space="0" w:color="auto"/>
        <w:right w:val="none" w:sz="0" w:space="0" w:color="auto"/>
      </w:divBdr>
    </w:div>
    <w:div w:id="1409231144">
      <w:bodyDiv w:val="1"/>
      <w:marLeft w:val="0"/>
      <w:marRight w:val="0"/>
      <w:marTop w:val="0"/>
      <w:marBottom w:val="0"/>
      <w:divBdr>
        <w:top w:val="none" w:sz="0" w:space="0" w:color="auto"/>
        <w:left w:val="none" w:sz="0" w:space="0" w:color="auto"/>
        <w:bottom w:val="none" w:sz="0" w:space="0" w:color="auto"/>
        <w:right w:val="none" w:sz="0" w:space="0" w:color="auto"/>
      </w:divBdr>
    </w:div>
    <w:div w:id="1409233616">
      <w:bodyDiv w:val="1"/>
      <w:marLeft w:val="0"/>
      <w:marRight w:val="0"/>
      <w:marTop w:val="0"/>
      <w:marBottom w:val="0"/>
      <w:divBdr>
        <w:top w:val="none" w:sz="0" w:space="0" w:color="auto"/>
        <w:left w:val="none" w:sz="0" w:space="0" w:color="auto"/>
        <w:bottom w:val="none" w:sz="0" w:space="0" w:color="auto"/>
        <w:right w:val="none" w:sz="0" w:space="0" w:color="auto"/>
      </w:divBdr>
    </w:div>
    <w:div w:id="1409420928">
      <w:bodyDiv w:val="1"/>
      <w:marLeft w:val="0"/>
      <w:marRight w:val="0"/>
      <w:marTop w:val="0"/>
      <w:marBottom w:val="0"/>
      <w:divBdr>
        <w:top w:val="none" w:sz="0" w:space="0" w:color="auto"/>
        <w:left w:val="none" w:sz="0" w:space="0" w:color="auto"/>
        <w:bottom w:val="none" w:sz="0" w:space="0" w:color="auto"/>
        <w:right w:val="none" w:sz="0" w:space="0" w:color="auto"/>
      </w:divBdr>
    </w:div>
    <w:div w:id="1410228688">
      <w:bodyDiv w:val="1"/>
      <w:marLeft w:val="0"/>
      <w:marRight w:val="0"/>
      <w:marTop w:val="0"/>
      <w:marBottom w:val="0"/>
      <w:divBdr>
        <w:top w:val="none" w:sz="0" w:space="0" w:color="auto"/>
        <w:left w:val="none" w:sz="0" w:space="0" w:color="auto"/>
        <w:bottom w:val="none" w:sz="0" w:space="0" w:color="auto"/>
        <w:right w:val="none" w:sz="0" w:space="0" w:color="auto"/>
      </w:divBdr>
    </w:div>
    <w:div w:id="1414351123">
      <w:bodyDiv w:val="1"/>
      <w:marLeft w:val="0"/>
      <w:marRight w:val="0"/>
      <w:marTop w:val="0"/>
      <w:marBottom w:val="0"/>
      <w:divBdr>
        <w:top w:val="none" w:sz="0" w:space="0" w:color="auto"/>
        <w:left w:val="none" w:sz="0" w:space="0" w:color="auto"/>
        <w:bottom w:val="none" w:sz="0" w:space="0" w:color="auto"/>
        <w:right w:val="none" w:sz="0" w:space="0" w:color="auto"/>
      </w:divBdr>
    </w:div>
    <w:div w:id="1415518250">
      <w:bodyDiv w:val="1"/>
      <w:marLeft w:val="0"/>
      <w:marRight w:val="0"/>
      <w:marTop w:val="0"/>
      <w:marBottom w:val="0"/>
      <w:divBdr>
        <w:top w:val="none" w:sz="0" w:space="0" w:color="auto"/>
        <w:left w:val="none" w:sz="0" w:space="0" w:color="auto"/>
        <w:bottom w:val="none" w:sz="0" w:space="0" w:color="auto"/>
        <w:right w:val="none" w:sz="0" w:space="0" w:color="auto"/>
      </w:divBdr>
    </w:div>
    <w:div w:id="1415737272">
      <w:bodyDiv w:val="1"/>
      <w:marLeft w:val="0"/>
      <w:marRight w:val="0"/>
      <w:marTop w:val="0"/>
      <w:marBottom w:val="0"/>
      <w:divBdr>
        <w:top w:val="none" w:sz="0" w:space="0" w:color="auto"/>
        <w:left w:val="none" w:sz="0" w:space="0" w:color="auto"/>
        <w:bottom w:val="none" w:sz="0" w:space="0" w:color="auto"/>
        <w:right w:val="none" w:sz="0" w:space="0" w:color="auto"/>
      </w:divBdr>
    </w:div>
    <w:div w:id="1416853228">
      <w:bodyDiv w:val="1"/>
      <w:marLeft w:val="0"/>
      <w:marRight w:val="0"/>
      <w:marTop w:val="0"/>
      <w:marBottom w:val="0"/>
      <w:divBdr>
        <w:top w:val="none" w:sz="0" w:space="0" w:color="auto"/>
        <w:left w:val="none" w:sz="0" w:space="0" w:color="auto"/>
        <w:bottom w:val="none" w:sz="0" w:space="0" w:color="auto"/>
        <w:right w:val="none" w:sz="0" w:space="0" w:color="auto"/>
      </w:divBdr>
    </w:div>
    <w:div w:id="1417483164">
      <w:bodyDiv w:val="1"/>
      <w:marLeft w:val="0"/>
      <w:marRight w:val="0"/>
      <w:marTop w:val="0"/>
      <w:marBottom w:val="0"/>
      <w:divBdr>
        <w:top w:val="none" w:sz="0" w:space="0" w:color="auto"/>
        <w:left w:val="none" w:sz="0" w:space="0" w:color="auto"/>
        <w:bottom w:val="none" w:sz="0" w:space="0" w:color="auto"/>
        <w:right w:val="none" w:sz="0" w:space="0" w:color="auto"/>
      </w:divBdr>
    </w:div>
    <w:div w:id="1417745960">
      <w:bodyDiv w:val="1"/>
      <w:marLeft w:val="0"/>
      <w:marRight w:val="0"/>
      <w:marTop w:val="0"/>
      <w:marBottom w:val="0"/>
      <w:divBdr>
        <w:top w:val="none" w:sz="0" w:space="0" w:color="auto"/>
        <w:left w:val="none" w:sz="0" w:space="0" w:color="auto"/>
        <w:bottom w:val="none" w:sz="0" w:space="0" w:color="auto"/>
        <w:right w:val="none" w:sz="0" w:space="0" w:color="auto"/>
      </w:divBdr>
    </w:div>
    <w:div w:id="1419863870">
      <w:bodyDiv w:val="1"/>
      <w:marLeft w:val="0"/>
      <w:marRight w:val="0"/>
      <w:marTop w:val="0"/>
      <w:marBottom w:val="0"/>
      <w:divBdr>
        <w:top w:val="none" w:sz="0" w:space="0" w:color="auto"/>
        <w:left w:val="none" w:sz="0" w:space="0" w:color="auto"/>
        <w:bottom w:val="none" w:sz="0" w:space="0" w:color="auto"/>
        <w:right w:val="none" w:sz="0" w:space="0" w:color="auto"/>
      </w:divBdr>
    </w:div>
    <w:div w:id="1420176319">
      <w:bodyDiv w:val="1"/>
      <w:marLeft w:val="0"/>
      <w:marRight w:val="0"/>
      <w:marTop w:val="0"/>
      <w:marBottom w:val="0"/>
      <w:divBdr>
        <w:top w:val="none" w:sz="0" w:space="0" w:color="auto"/>
        <w:left w:val="none" w:sz="0" w:space="0" w:color="auto"/>
        <w:bottom w:val="none" w:sz="0" w:space="0" w:color="auto"/>
        <w:right w:val="none" w:sz="0" w:space="0" w:color="auto"/>
      </w:divBdr>
    </w:div>
    <w:div w:id="1420365786">
      <w:bodyDiv w:val="1"/>
      <w:marLeft w:val="0"/>
      <w:marRight w:val="0"/>
      <w:marTop w:val="0"/>
      <w:marBottom w:val="0"/>
      <w:divBdr>
        <w:top w:val="none" w:sz="0" w:space="0" w:color="auto"/>
        <w:left w:val="none" w:sz="0" w:space="0" w:color="auto"/>
        <w:bottom w:val="none" w:sz="0" w:space="0" w:color="auto"/>
        <w:right w:val="none" w:sz="0" w:space="0" w:color="auto"/>
      </w:divBdr>
    </w:div>
    <w:div w:id="1422020853">
      <w:bodyDiv w:val="1"/>
      <w:marLeft w:val="0"/>
      <w:marRight w:val="0"/>
      <w:marTop w:val="0"/>
      <w:marBottom w:val="0"/>
      <w:divBdr>
        <w:top w:val="none" w:sz="0" w:space="0" w:color="auto"/>
        <w:left w:val="none" w:sz="0" w:space="0" w:color="auto"/>
        <w:bottom w:val="none" w:sz="0" w:space="0" w:color="auto"/>
        <w:right w:val="none" w:sz="0" w:space="0" w:color="auto"/>
      </w:divBdr>
    </w:div>
    <w:div w:id="1422213397">
      <w:bodyDiv w:val="1"/>
      <w:marLeft w:val="0"/>
      <w:marRight w:val="0"/>
      <w:marTop w:val="0"/>
      <w:marBottom w:val="0"/>
      <w:divBdr>
        <w:top w:val="none" w:sz="0" w:space="0" w:color="auto"/>
        <w:left w:val="none" w:sz="0" w:space="0" w:color="auto"/>
        <w:bottom w:val="none" w:sz="0" w:space="0" w:color="auto"/>
        <w:right w:val="none" w:sz="0" w:space="0" w:color="auto"/>
      </w:divBdr>
    </w:div>
    <w:div w:id="1423528523">
      <w:bodyDiv w:val="1"/>
      <w:marLeft w:val="0"/>
      <w:marRight w:val="0"/>
      <w:marTop w:val="0"/>
      <w:marBottom w:val="0"/>
      <w:divBdr>
        <w:top w:val="none" w:sz="0" w:space="0" w:color="auto"/>
        <w:left w:val="none" w:sz="0" w:space="0" w:color="auto"/>
        <w:bottom w:val="none" w:sz="0" w:space="0" w:color="auto"/>
        <w:right w:val="none" w:sz="0" w:space="0" w:color="auto"/>
      </w:divBdr>
    </w:div>
    <w:div w:id="1423840075">
      <w:bodyDiv w:val="1"/>
      <w:marLeft w:val="0"/>
      <w:marRight w:val="0"/>
      <w:marTop w:val="0"/>
      <w:marBottom w:val="0"/>
      <w:divBdr>
        <w:top w:val="none" w:sz="0" w:space="0" w:color="auto"/>
        <w:left w:val="none" w:sz="0" w:space="0" w:color="auto"/>
        <w:bottom w:val="none" w:sz="0" w:space="0" w:color="auto"/>
        <w:right w:val="none" w:sz="0" w:space="0" w:color="auto"/>
      </w:divBdr>
    </w:div>
    <w:div w:id="1424258334">
      <w:bodyDiv w:val="1"/>
      <w:marLeft w:val="0"/>
      <w:marRight w:val="0"/>
      <w:marTop w:val="0"/>
      <w:marBottom w:val="0"/>
      <w:divBdr>
        <w:top w:val="none" w:sz="0" w:space="0" w:color="auto"/>
        <w:left w:val="none" w:sz="0" w:space="0" w:color="auto"/>
        <w:bottom w:val="none" w:sz="0" w:space="0" w:color="auto"/>
        <w:right w:val="none" w:sz="0" w:space="0" w:color="auto"/>
      </w:divBdr>
    </w:div>
    <w:div w:id="1424909590">
      <w:bodyDiv w:val="1"/>
      <w:marLeft w:val="0"/>
      <w:marRight w:val="0"/>
      <w:marTop w:val="0"/>
      <w:marBottom w:val="0"/>
      <w:divBdr>
        <w:top w:val="none" w:sz="0" w:space="0" w:color="auto"/>
        <w:left w:val="none" w:sz="0" w:space="0" w:color="auto"/>
        <w:bottom w:val="none" w:sz="0" w:space="0" w:color="auto"/>
        <w:right w:val="none" w:sz="0" w:space="0" w:color="auto"/>
      </w:divBdr>
    </w:div>
    <w:div w:id="1426268095">
      <w:bodyDiv w:val="1"/>
      <w:marLeft w:val="0"/>
      <w:marRight w:val="0"/>
      <w:marTop w:val="0"/>
      <w:marBottom w:val="0"/>
      <w:divBdr>
        <w:top w:val="none" w:sz="0" w:space="0" w:color="auto"/>
        <w:left w:val="none" w:sz="0" w:space="0" w:color="auto"/>
        <w:bottom w:val="none" w:sz="0" w:space="0" w:color="auto"/>
        <w:right w:val="none" w:sz="0" w:space="0" w:color="auto"/>
      </w:divBdr>
    </w:div>
    <w:div w:id="1426533352">
      <w:bodyDiv w:val="1"/>
      <w:marLeft w:val="0"/>
      <w:marRight w:val="0"/>
      <w:marTop w:val="0"/>
      <w:marBottom w:val="0"/>
      <w:divBdr>
        <w:top w:val="none" w:sz="0" w:space="0" w:color="auto"/>
        <w:left w:val="none" w:sz="0" w:space="0" w:color="auto"/>
        <w:bottom w:val="none" w:sz="0" w:space="0" w:color="auto"/>
        <w:right w:val="none" w:sz="0" w:space="0" w:color="auto"/>
      </w:divBdr>
    </w:div>
    <w:div w:id="1426921862">
      <w:bodyDiv w:val="1"/>
      <w:marLeft w:val="0"/>
      <w:marRight w:val="0"/>
      <w:marTop w:val="0"/>
      <w:marBottom w:val="0"/>
      <w:divBdr>
        <w:top w:val="none" w:sz="0" w:space="0" w:color="auto"/>
        <w:left w:val="none" w:sz="0" w:space="0" w:color="auto"/>
        <w:bottom w:val="none" w:sz="0" w:space="0" w:color="auto"/>
        <w:right w:val="none" w:sz="0" w:space="0" w:color="auto"/>
      </w:divBdr>
    </w:div>
    <w:div w:id="1427119062">
      <w:bodyDiv w:val="1"/>
      <w:marLeft w:val="0"/>
      <w:marRight w:val="0"/>
      <w:marTop w:val="0"/>
      <w:marBottom w:val="0"/>
      <w:divBdr>
        <w:top w:val="none" w:sz="0" w:space="0" w:color="auto"/>
        <w:left w:val="none" w:sz="0" w:space="0" w:color="auto"/>
        <w:bottom w:val="none" w:sz="0" w:space="0" w:color="auto"/>
        <w:right w:val="none" w:sz="0" w:space="0" w:color="auto"/>
      </w:divBdr>
    </w:div>
    <w:div w:id="1428962837">
      <w:bodyDiv w:val="1"/>
      <w:marLeft w:val="0"/>
      <w:marRight w:val="0"/>
      <w:marTop w:val="0"/>
      <w:marBottom w:val="0"/>
      <w:divBdr>
        <w:top w:val="none" w:sz="0" w:space="0" w:color="auto"/>
        <w:left w:val="none" w:sz="0" w:space="0" w:color="auto"/>
        <w:bottom w:val="none" w:sz="0" w:space="0" w:color="auto"/>
        <w:right w:val="none" w:sz="0" w:space="0" w:color="auto"/>
      </w:divBdr>
    </w:div>
    <w:div w:id="1429812087">
      <w:bodyDiv w:val="1"/>
      <w:marLeft w:val="0"/>
      <w:marRight w:val="0"/>
      <w:marTop w:val="0"/>
      <w:marBottom w:val="0"/>
      <w:divBdr>
        <w:top w:val="none" w:sz="0" w:space="0" w:color="auto"/>
        <w:left w:val="none" w:sz="0" w:space="0" w:color="auto"/>
        <w:bottom w:val="none" w:sz="0" w:space="0" w:color="auto"/>
        <w:right w:val="none" w:sz="0" w:space="0" w:color="auto"/>
      </w:divBdr>
    </w:div>
    <w:div w:id="1433473435">
      <w:bodyDiv w:val="1"/>
      <w:marLeft w:val="0"/>
      <w:marRight w:val="0"/>
      <w:marTop w:val="0"/>
      <w:marBottom w:val="0"/>
      <w:divBdr>
        <w:top w:val="none" w:sz="0" w:space="0" w:color="auto"/>
        <w:left w:val="none" w:sz="0" w:space="0" w:color="auto"/>
        <w:bottom w:val="none" w:sz="0" w:space="0" w:color="auto"/>
        <w:right w:val="none" w:sz="0" w:space="0" w:color="auto"/>
      </w:divBdr>
    </w:div>
    <w:div w:id="1434279767">
      <w:bodyDiv w:val="1"/>
      <w:marLeft w:val="0"/>
      <w:marRight w:val="0"/>
      <w:marTop w:val="0"/>
      <w:marBottom w:val="0"/>
      <w:divBdr>
        <w:top w:val="none" w:sz="0" w:space="0" w:color="auto"/>
        <w:left w:val="none" w:sz="0" w:space="0" w:color="auto"/>
        <w:bottom w:val="none" w:sz="0" w:space="0" w:color="auto"/>
        <w:right w:val="none" w:sz="0" w:space="0" w:color="auto"/>
      </w:divBdr>
    </w:div>
    <w:div w:id="1434285649">
      <w:bodyDiv w:val="1"/>
      <w:marLeft w:val="0"/>
      <w:marRight w:val="0"/>
      <w:marTop w:val="0"/>
      <w:marBottom w:val="0"/>
      <w:divBdr>
        <w:top w:val="none" w:sz="0" w:space="0" w:color="auto"/>
        <w:left w:val="none" w:sz="0" w:space="0" w:color="auto"/>
        <w:bottom w:val="none" w:sz="0" w:space="0" w:color="auto"/>
        <w:right w:val="none" w:sz="0" w:space="0" w:color="auto"/>
      </w:divBdr>
    </w:div>
    <w:div w:id="1434714801">
      <w:bodyDiv w:val="1"/>
      <w:marLeft w:val="0"/>
      <w:marRight w:val="0"/>
      <w:marTop w:val="0"/>
      <w:marBottom w:val="0"/>
      <w:divBdr>
        <w:top w:val="none" w:sz="0" w:space="0" w:color="auto"/>
        <w:left w:val="none" w:sz="0" w:space="0" w:color="auto"/>
        <w:bottom w:val="none" w:sz="0" w:space="0" w:color="auto"/>
        <w:right w:val="none" w:sz="0" w:space="0" w:color="auto"/>
      </w:divBdr>
    </w:div>
    <w:div w:id="1435395962">
      <w:bodyDiv w:val="1"/>
      <w:marLeft w:val="0"/>
      <w:marRight w:val="0"/>
      <w:marTop w:val="0"/>
      <w:marBottom w:val="0"/>
      <w:divBdr>
        <w:top w:val="none" w:sz="0" w:space="0" w:color="auto"/>
        <w:left w:val="none" w:sz="0" w:space="0" w:color="auto"/>
        <w:bottom w:val="none" w:sz="0" w:space="0" w:color="auto"/>
        <w:right w:val="none" w:sz="0" w:space="0" w:color="auto"/>
      </w:divBdr>
    </w:div>
    <w:div w:id="1436368297">
      <w:bodyDiv w:val="1"/>
      <w:marLeft w:val="0"/>
      <w:marRight w:val="0"/>
      <w:marTop w:val="0"/>
      <w:marBottom w:val="0"/>
      <w:divBdr>
        <w:top w:val="none" w:sz="0" w:space="0" w:color="auto"/>
        <w:left w:val="none" w:sz="0" w:space="0" w:color="auto"/>
        <w:bottom w:val="none" w:sz="0" w:space="0" w:color="auto"/>
        <w:right w:val="none" w:sz="0" w:space="0" w:color="auto"/>
      </w:divBdr>
    </w:div>
    <w:div w:id="1437098001">
      <w:bodyDiv w:val="1"/>
      <w:marLeft w:val="0"/>
      <w:marRight w:val="0"/>
      <w:marTop w:val="0"/>
      <w:marBottom w:val="0"/>
      <w:divBdr>
        <w:top w:val="none" w:sz="0" w:space="0" w:color="auto"/>
        <w:left w:val="none" w:sz="0" w:space="0" w:color="auto"/>
        <w:bottom w:val="none" w:sz="0" w:space="0" w:color="auto"/>
        <w:right w:val="none" w:sz="0" w:space="0" w:color="auto"/>
      </w:divBdr>
    </w:div>
    <w:div w:id="1438255139">
      <w:bodyDiv w:val="1"/>
      <w:marLeft w:val="0"/>
      <w:marRight w:val="0"/>
      <w:marTop w:val="0"/>
      <w:marBottom w:val="0"/>
      <w:divBdr>
        <w:top w:val="none" w:sz="0" w:space="0" w:color="auto"/>
        <w:left w:val="none" w:sz="0" w:space="0" w:color="auto"/>
        <w:bottom w:val="none" w:sz="0" w:space="0" w:color="auto"/>
        <w:right w:val="none" w:sz="0" w:space="0" w:color="auto"/>
      </w:divBdr>
    </w:div>
    <w:div w:id="1438480314">
      <w:bodyDiv w:val="1"/>
      <w:marLeft w:val="0"/>
      <w:marRight w:val="0"/>
      <w:marTop w:val="0"/>
      <w:marBottom w:val="0"/>
      <w:divBdr>
        <w:top w:val="none" w:sz="0" w:space="0" w:color="auto"/>
        <w:left w:val="none" w:sz="0" w:space="0" w:color="auto"/>
        <w:bottom w:val="none" w:sz="0" w:space="0" w:color="auto"/>
        <w:right w:val="none" w:sz="0" w:space="0" w:color="auto"/>
      </w:divBdr>
    </w:div>
    <w:div w:id="1441298197">
      <w:bodyDiv w:val="1"/>
      <w:marLeft w:val="0"/>
      <w:marRight w:val="0"/>
      <w:marTop w:val="0"/>
      <w:marBottom w:val="0"/>
      <w:divBdr>
        <w:top w:val="none" w:sz="0" w:space="0" w:color="auto"/>
        <w:left w:val="none" w:sz="0" w:space="0" w:color="auto"/>
        <w:bottom w:val="none" w:sz="0" w:space="0" w:color="auto"/>
        <w:right w:val="none" w:sz="0" w:space="0" w:color="auto"/>
      </w:divBdr>
    </w:div>
    <w:div w:id="1442190551">
      <w:bodyDiv w:val="1"/>
      <w:marLeft w:val="0"/>
      <w:marRight w:val="0"/>
      <w:marTop w:val="0"/>
      <w:marBottom w:val="0"/>
      <w:divBdr>
        <w:top w:val="none" w:sz="0" w:space="0" w:color="auto"/>
        <w:left w:val="none" w:sz="0" w:space="0" w:color="auto"/>
        <w:bottom w:val="none" w:sz="0" w:space="0" w:color="auto"/>
        <w:right w:val="none" w:sz="0" w:space="0" w:color="auto"/>
      </w:divBdr>
    </w:div>
    <w:div w:id="1442610089">
      <w:bodyDiv w:val="1"/>
      <w:marLeft w:val="0"/>
      <w:marRight w:val="0"/>
      <w:marTop w:val="0"/>
      <w:marBottom w:val="0"/>
      <w:divBdr>
        <w:top w:val="none" w:sz="0" w:space="0" w:color="auto"/>
        <w:left w:val="none" w:sz="0" w:space="0" w:color="auto"/>
        <w:bottom w:val="none" w:sz="0" w:space="0" w:color="auto"/>
        <w:right w:val="none" w:sz="0" w:space="0" w:color="auto"/>
      </w:divBdr>
    </w:div>
    <w:div w:id="1442649028">
      <w:bodyDiv w:val="1"/>
      <w:marLeft w:val="0"/>
      <w:marRight w:val="0"/>
      <w:marTop w:val="0"/>
      <w:marBottom w:val="0"/>
      <w:divBdr>
        <w:top w:val="none" w:sz="0" w:space="0" w:color="auto"/>
        <w:left w:val="none" w:sz="0" w:space="0" w:color="auto"/>
        <w:bottom w:val="none" w:sz="0" w:space="0" w:color="auto"/>
        <w:right w:val="none" w:sz="0" w:space="0" w:color="auto"/>
      </w:divBdr>
    </w:div>
    <w:div w:id="1444769127">
      <w:bodyDiv w:val="1"/>
      <w:marLeft w:val="0"/>
      <w:marRight w:val="0"/>
      <w:marTop w:val="0"/>
      <w:marBottom w:val="0"/>
      <w:divBdr>
        <w:top w:val="none" w:sz="0" w:space="0" w:color="auto"/>
        <w:left w:val="none" w:sz="0" w:space="0" w:color="auto"/>
        <w:bottom w:val="none" w:sz="0" w:space="0" w:color="auto"/>
        <w:right w:val="none" w:sz="0" w:space="0" w:color="auto"/>
      </w:divBdr>
    </w:div>
    <w:div w:id="1445152833">
      <w:bodyDiv w:val="1"/>
      <w:marLeft w:val="0"/>
      <w:marRight w:val="0"/>
      <w:marTop w:val="0"/>
      <w:marBottom w:val="0"/>
      <w:divBdr>
        <w:top w:val="none" w:sz="0" w:space="0" w:color="auto"/>
        <w:left w:val="none" w:sz="0" w:space="0" w:color="auto"/>
        <w:bottom w:val="none" w:sz="0" w:space="0" w:color="auto"/>
        <w:right w:val="none" w:sz="0" w:space="0" w:color="auto"/>
      </w:divBdr>
    </w:div>
    <w:div w:id="1445463949">
      <w:bodyDiv w:val="1"/>
      <w:marLeft w:val="0"/>
      <w:marRight w:val="0"/>
      <w:marTop w:val="0"/>
      <w:marBottom w:val="0"/>
      <w:divBdr>
        <w:top w:val="none" w:sz="0" w:space="0" w:color="auto"/>
        <w:left w:val="none" w:sz="0" w:space="0" w:color="auto"/>
        <w:bottom w:val="none" w:sz="0" w:space="0" w:color="auto"/>
        <w:right w:val="none" w:sz="0" w:space="0" w:color="auto"/>
      </w:divBdr>
    </w:div>
    <w:div w:id="1447235216">
      <w:bodyDiv w:val="1"/>
      <w:marLeft w:val="0"/>
      <w:marRight w:val="0"/>
      <w:marTop w:val="0"/>
      <w:marBottom w:val="0"/>
      <w:divBdr>
        <w:top w:val="none" w:sz="0" w:space="0" w:color="auto"/>
        <w:left w:val="none" w:sz="0" w:space="0" w:color="auto"/>
        <w:bottom w:val="none" w:sz="0" w:space="0" w:color="auto"/>
        <w:right w:val="none" w:sz="0" w:space="0" w:color="auto"/>
      </w:divBdr>
    </w:div>
    <w:div w:id="1447653885">
      <w:bodyDiv w:val="1"/>
      <w:marLeft w:val="0"/>
      <w:marRight w:val="0"/>
      <w:marTop w:val="0"/>
      <w:marBottom w:val="0"/>
      <w:divBdr>
        <w:top w:val="none" w:sz="0" w:space="0" w:color="auto"/>
        <w:left w:val="none" w:sz="0" w:space="0" w:color="auto"/>
        <w:bottom w:val="none" w:sz="0" w:space="0" w:color="auto"/>
        <w:right w:val="none" w:sz="0" w:space="0" w:color="auto"/>
      </w:divBdr>
    </w:div>
    <w:div w:id="1450054143">
      <w:bodyDiv w:val="1"/>
      <w:marLeft w:val="0"/>
      <w:marRight w:val="0"/>
      <w:marTop w:val="0"/>
      <w:marBottom w:val="0"/>
      <w:divBdr>
        <w:top w:val="none" w:sz="0" w:space="0" w:color="auto"/>
        <w:left w:val="none" w:sz="0" w:space="0" w:color="auto"/>
        <w:bottom w:val="none" w:sz="0" w:space="0" w:color="auto"/>
        <w:right w:val="none" w:sz="0" w:space="0" w:color="auto"/>
      </w:divBdr>
    </w:div>
    <w:div w:id="1450709178">
      <w:bodyDiv w:val="1"/>
      <w:marLeft w:val="0"/>
      <w:marRight w:val="0"/>
      <w:marTop w:val="0"/>
      <w:marBottom w:val="0"/>
      <w:divBdr>
        <w:top w:val="none" w:sz="0" w:space="0" w:color="auto"/>
        <w:left w:val="none" w:sz="0" w:space="0" w:color="auto"/>
        <w:bottom w:val="none" w:sz="0" w:space="0" w:color="auto"/>
        <w:right w:val="none" w:sz="0" w:space="0" w:color="auto"/>
      </w:divBdr>
    </w:div>
    <w:div w:id="1450853571">
      <w:bodyDiv w:val="1"/>
      <w:marLeft w:val="0"/>
      <w:marRight w:val="0"/>
      <w:marTop w:val="0"/>
      <w:marBottom w:val="0"/>
      <w:divBdr>
        <w:top w:val="none" w:sz="0" w:space="0" w:color="auto"/>
        <w:left w:val="none" w:sz="0" w:space="0" w:color="auto"/>
        <w:bottom w:val="none" w:sz="0" w:space="0" w:color="auto"/>
        <w:right w:val="none" w:sz="0" w:space="0" w:color="auto"/>
      </w:divBdr>
    </w:div>
    <w:div w:id="1451901148">
      <w:bodyDiv w:val="1"/>
      <w:marLeft w:val="0"/>
      <w:marRight w:val="0"/>
      <w:marTop w:val="0"/>
      <w:marBottom w:val="0"/>
      <w:divBdr>
        <w:top w:val="none" w:sz="0" w:space="0" w:color="auto"/>
        <w:left w:val="none" w:sz="0" w:space="0" w:color="auto"/>
        <w:bottom w:val="none" w:sz="0" w:space="0" w:color="auto"/>
        <w:right w:val="none" w:sz="0" w:space="0" w:color="auto"/>
      </w:divBdr>
    </w:div>
    <w:div w:id="1452282821">
      <w:bodyDiv w:val="1"/>
      <w:marLeft w:val="0"/>
      <w:marRight w:val="0"/>
      <w:marTop w:val="0"/>
      <w:marBottom w:val="0"/>
      <w:divBdr>
        <w:top w:val="none" w:sz="0" w:space="0" w:color="auto"/>
        <w:left w:val="none" w:sz="0" w:space="0" w:color="auto"/>
        <w:bottom w:val="none" w:sz="0" w:space="0" w:color="auto"/>
        <w:right w:val="none" w:sz="0" w:space="0" w:color="auto"/>
      </w:divBdr>
    </w:div>
    <w:div w:id="1453088364">
      <w:bodyDiv w:val="1"/>
      <w:marLeft w:val="0"/>
      <w:marRight w:val="0"/>
      <w:marTop w:val="0"/>
      <w:marBottom w:val="0"/>
      <w:divBdr>
        <w:top w:val="none" w:sz="0" w:space="0" w:color="auto"/>
        <w:left w:val="none" w:sz="0" w:space="0" w:color="auto"/>
        <w:bottom w:val="none" w:sz="0" w:space="0" w:color="auto"/>
        <w:right w:val="none" w:sz="0" w:space="0" w:color="auto"/>
      </w:divBdr>
    </w:div>
    <w:div w:id="1455058023">
      <w:bodyDiv w:val="1"/>
      <w:marLeft w:val="0"/>
      <w:marRight w:val="0"/>
      <w:marTop w:val="0"/>
      <w:marBottom w:val="0"/>
      <w:divBdr>
        <w:top w:val="none" w:sz="0" w:space="0" w:color="auto"/>
        <w:left w:val="none" w:sz="0" w:space="0" w:color="auto"/>
        <w:bottom w:val="none" w:sz="0" w:space="0" w:color="auto"/>
        <w:right w:val="none" w:sz="0" w:space="0" w:color="auto"/>
      </w:divBdr>
    </w:div>
    <w:div w:id="1455296098">
      <w:bodyDiv w:val="1"/>
      <w:marLeft w:val="0"/>
      <w:marRight w:val="0"/>
      <w:marTop w:val="0"/>
      <w:marBottom w:val="0"/>
      <w:divBdr>
        <w:top w:val="none" w:sz="0" w:space="0" w:color="auto"/>
        <w:left w:val="none" w:sz="0" w:space="0" w:color="auto"/>
        <w:bottom w:val="none" w:sz="0" w:space="0" w:color="auto"/>
        <w:right w:val="none" w:sz="0" w:space="0" w:color="auto"/>
      </w:divBdr>
    </w:div>
    <w:div w:id="1456291211">
      <w:bodyDiv w:val="1"/>
      <w:marLeft w:val="0"/>
      <w:marRight w:val="0"/>
      <w:marTop w:val="0"/>
      <w:marBottom w:val="0"/>
      <w:divBdr>
        <w:top w:val="none" w:sz="0" w:space="0" w:color="auto"/>
        <w:left w:val="none" w:sz="0" w:space="0" w:color="auto"/>
        <w:bottom w:val="none" w:sz="0" w:space="0" w:color="auto"/>
        <w:right w:val="none" w:sz="0" w:space="0" w:color="auto"/>
      </w:divBdr>
    </w:div>
    <w:div w:id="1457331227">
      <w:bodyDiv w:val="1"/>
      <w:marLeft w:val="0"/>
      <w:marRight w:val="0"/>
      <w:marTop w:val="0"/>
      <w:marBottom w:val="0"/>
      <w:divBdr>
        <w:top w:val="none" w:sz="0" w:space="0" w:color="auto"/>
        <w:left w:val="none" w:sz="0" w:space="0" w:color="auto"/>
        <w:bottom w:val="none" w:sz="0" w:space="0" w:color="auto"/>
        <w:right w:val="none" w:sz="0" w:space="0" w:color="auto"/>
      </w:divBdr>
    </w:div>
    <w:div w:id="1459491099">
      <w:bodyDiv w:val="1"/>
      <w:marLeft w:val="0"/>
      <w:marRight w:val="0"/>
      <w:marTop w:val="0"/>
      <w:marBottom w:val="0"/>
      <w:divBdr>
        <w:top w:val="none" w:sz="0" w:space="0" w:color="auto"/>
        <w:left w:val="none" w:sz="0" w:space="0" w:color="auto"/>
        <w:bottom w:val="none" w:sz="0" w:space="0" w:color="auto"/>
        <w:right w:val="none" w:sz="0" w:space="0" w:color="auto"/>
      </w:divBdr>
    </w:div>
    <w:div w:id="1460340830">
      <w:bodyDiv w:val="1"/>
      <w:marLeft w:val="0"/>
      <w:marRight w:val="0"/>
      <w:marTop w:val="0"/>
      <w:marBottom w:val="0"/>
      <w:divBdr>
        <w:top w:val="none" w:sz="0" w:space="0" w:color="auto"/>
        <w:left w:val="none" w:sz="0" w:space="0" w:color="auto"/>
        <w:bottom w:val="none" w:sz="0" w:space="0" w:color="auto"/>
        <w:right w:val="none" w:sz="0" w:space="0" w:color="auto"/>
      </w:divBdr>
    </w:div>
    <w:div w:id="1462846995">
      <w:bodyDiv w:val="1"/>
      <w:marLeft w:val="0"/>
      <w:marRight w:val="0"/>
      <w:marTop w:val="0"/>
      <w:marBottom w:val="0"/>
      <w:divBdr>
        <w:top w:val="none" w:sz="0" w:space="0" w:color="auto"/>
        <w:left w:val="none" w:sz="0" w:space="0" w:color="auto"/>
        <w:bottom w:val="none" w:sz="0" w:space="0" w:color="auto"/>
        <w:right w:val="none" w:sz="0" w:space="0" w:color="auto"/>
      </w:divBdr>
    </w:div>
    <w:div w:id="1463113817">
      <w:bodyDiv w:val="1"/>
      <w:marLeft w:val="0"/>
      <w:marRight w:val="0"/>
      <w:marTop w:val="0"/>
      <w:marBottom w:val="0"/>
      <w:divBdr>
        <w:top w:val="none" w:sz="0" w:space="0" w:color="auto"/>
        <w:left w:val="none" w:sz="0" w:space="0" w:color="auto"/>
        <w:bottom w:val="none" w:sz="0" w:space="0" w:color="auto"/>
        <w:right w:val="none" w:sz="0" w:space="0" w:color="auto"/>
      </w:divBdr>
    </w:div>
    <w:div w:id="1463185090">
      <w:bodyDiv w:val="1"/>
      <w:marLeft w:val="0"/>
      <w:marRight w:val="0"/>
      <w:marTop w:val="0"/>
      <w:marBottom w:val="0"/>
      <w:divBdr>
        <w:top w:val="none" w:sz="0" w:space="0" w:color="auto"/>
        <w:left w:val="none" w:sz="0" w:space="0" w:color="auto"/>
        <w:bottom w:val="none" w:sz="0" w:space="0" w:color="auto"/>
        <w:right w:val="none" w:sz="0" w:space="0" w:color="auto"/>
      </w:divBdr>
    </w:div>
    <w:div w:id="1465922778">
      <w:bodyDiv w:val="1"/>
      <w:marLeft w:val="0"/>
      <w:marRight w:val="0"/>
      <w:marTop w:val="0"/>
      <w:marBottom w:val="0"/>
      <w:divBdr>
        <w:top w:val="none" w:sz="0" w:space="0" w:color="auto"/>
        <w:left w:val="none" w:sz="0" w:space="0" w:color="auto"/>
        <w:bottom w:val="none" w:sz="0" w:space="0" w:color="auto"/>
        <w:right w:val="none" w:sz="0" w:space="0" w:color="auto"/>
      </w:divBdr>
    </w:div>
    <w:div w:id="1467164591">
      <w:bodyDiv w:val="1"/>
      <w:marLeft w:val="0"/>
      <w:marRight w:val="0"/>
      <w:marTop w:val="0"/>
      <w:marBottom w:val="0"/>
      <w:divBdr>
        <w:top w:val="none" w:sz="0" w:space="0" w:color="auto"/>
        <w:left w:val="none" w:sz="0" w:space="0" w:color="auto"/>
        <w:bottom w:val="none" w:sz="0" w:space="0" w:color="auto"/>
        <w:right w:val="none" w:sz="0" w:space="0" w:color="auto"/>
      </w:divBdr>
    </w:div>
    <w:div w:id="1469278817">
      <w:bodyDiv w:val="1"/>
      <w:marLeft w:val="0"/>
      <w:marRight w:val="0"/>
      <w:marTop w:val="0"/>
      <w:marBottom w:val="0"/>
      <w:divBdr>
        <w:top w:val="none" w:sz="0" w:space="0" w:color="auto"/>
        <w:left w:val="none" w:sz="0" w:space="0" w:color="auto"/>
        <w:bottom w:val="none" w:sz="0" w:space="0" w:color="auto"/>
        <w:right w:val="none" w:sz="0" w:space="0" w:color="auto"/>
      </w:divBdr>
    </w:div>
    <w:div w:id="1470441085">
      <w:bodyDiv w:val="1"/>
      <w:marLeft w:val="0"/>
      <w:marRight w:val="0"/>
      <w:marTop w:val="0"/>
      <w:marBottom w:val="0"/>
      <w:divBdr>
        <w:top w:val="none" w:sz="0" w:space="0" w:color="auto"/>
        <w:left w:val="none" w:sz="0" w:space="0" w:color="auto"/>
        <w:bottom w:val="none" w:sz="0" w:space="0" w:color="auto"/>
        <w:right w:val="none" w:sz="0" w:space="0" w:color="auto"/>
      </w:divBdr>
    </w:div>
    <w:div w:id="1471896312">
      <w:bodyDiv w:val="1"/>
      <w:marLeft w:val="0"/>
      <w:marRight w:val="0"/>
      <w:marTop w:val="0"/>
      <w:marBottom w:val="0"/>
      <w:divBdr>
        <w:top w:val="none" w:sz="0" w:space="0" w:color="auto"/>
        <w:left w:val="none" w:sz="0" w:space="0" w:color="auto"/>
        <w:bottom w:val="none" w:sz="0" w:space="0" w:color="auto"/>
        <w:right w:val="none" w:sz="0" w:space="0" w:color="auto"/>
      </w:divBdr>
    </w:div>
    <w:div w:id="1472016141">
      <w:bodyDiv w:val="1"/>
      <w:marLeft w:val="0"/>
      <w:marRight w:val="0"/>
      <w:marTop w:val="0"/>
      <w:marBottom w:val="0"/>
      <w:divBdr>
        <w:top w:val="none" w:sz="0" w:space="0" w:color="auto"/>
        <w:left w:val="none" w:sz="0" w:space="0" w:color="auto"/>
        <w:bottom w:val="none" w:sz="0" w:space="0" w:color="auto"/>
        <w:right w:val="none" w:sz="0" w:space="0" w:color="auto"/>
      </w:divBdr>
    </w:div>
    <w:div w:id="1474178984">
      <w:bodyDiv w:val="1"/>
      <w:marLeft w:val="0"/>
      <w:marRight w:val="0"/>
      <w:marTop w:val="0"/>
      <w:marBottom w:val="0"/>
      <w:divBdr>
        <w:top w:val="none" w:sz="0" w:space="0" w:color="auto"/>
        <w:left w:val="none" w:sz="0" w:space="0" w:color="auto"/>
        <w:bottom w:val="none" w:sz="0" w:space="0" w:color="auto"/>
        <w:right w:val="none" w:sz="0" w:space="0" w:color="auto"/>
      </w:divBdr>
    </w:div>
    <w:div w:id="1475486902">
      <w:bodyDiv w:val="1"/>
      <w:marLeft w:val="0"/>
      <w:marRight w:val="0"/>
      <w:marTop w:val="0"/>
      <w:marBottom w:val="0"/>
      <w:divBdr>
        <w:top w:val="none" w:sz="0" w:space="0" w:color="auto"/>
        <w:left w:val="none" w:sz="0" w:space="0" w:color="auto"/>
        <w:bottom w:val="none" w:sz="0" w:space="0" w:color="auto"/>
        <w:right w:val="none" w:sz="0" w:space="0" w:color="auto"/>
      </w:divBdr>
    </w:div>
    <w:div w:id="1475752771">
      <w:bodyDiv w:val="1"/>
      <w:marLeft w:val="0"/>
      <w:marRight w:val="0"/>
      <w:marTop w:val="0"/>
      <w:marBottom w:val="0"/>
      <w:divBdr>
        <w:top w:val="none" w:sz="0" w:space="0" w:color="auto"/>
        <w:left w:val="none" w:sz="0" w:space="0" w:color="auto"/>
        <w:bottom w:val="none" w:sz="0" w:space="0" w:color="auto"/>
        <w:right w:val="none" w:sz="0" w:space="0" w:color="auto"/>
      </w:divBdr>
    </w:div>
    <w:div w:id="1477146143">
      <w:bodyDiv w:val="1"/>
      <w:marLeft w:val="0"/>
      <w:marRight w:val="0"/>
      <w:marTop w:val="0"/>
      <w:marBottom w:val="0"/>
      <w:divBdr>
        <w:top w:val="none" w:sz="0" w:space="0" w:color="auto"/>
        <w:left w:val="none" w:sz="0" w:space="0" w:color="auto"/>
        <w:bottom w:val="none" w:sz="0" w:space="0" w:color="auto"/>
        <w:right w:val="none" w:sz="0" w:space="0" w:color="auto"/>
      </w:divBdr>
    </w:div>
    <w:div w:id="1478061709">
      <w:bodyDiv w:val="1"/>
      <w:marLeft w:val="0"/>
      <w:marRight w:val="0"/>
      <w:marTop w:val="0"/>
      <w:marBottom w:val="0"/>
      <w:divBdr>
        <w:top w:val="none" w:sz="0" w:space="0" w:color="auto"/>
        <w:left w:val="none" w:sz="0" w:space="0" w:color="auto"/>
        <w:bottom w:val="none" w:sz="0" w:space="0" w:color="auto"/>
        <w:right w:val="none" w:sz="0" w:space="0" w:color="auto"/>
      </w:divBdr>
    </w:div>
    <w:div w:id="1478258743">
      <w:bodyDiv w:val="1"/>
      <w:marLeft w:val="0"/>
      <w:marRight w:val="0"/>
      <w:marTop w:val="0"/>
      <w:marBottom w:val="0"/>
      <w:divBdr>
        <w:top w:val="none" w:sz="0" w:space="0" w:color="auto"/>
        <w:left w:val="none" w:sz="0" w:space="0" w:color="auto"/>
        <w:bottom w:val="none" w:sz="0" w:space="0" w:color="auto"/>
        <w:right w:val="none" w:sz="0" w:space="0" w:color="auto"/>
      </w:divBdr>
    </w:div>
    <w:div w:id="1480415797">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481342016">
      <w:bodyDiv w:val="1"/>
      <w:marLeft w:val="0"/>
      <w:marRight w:val="0"/>
      <w:marTop w:val="0"/>
      <w:marBottom w:val="0"/>
      <w:divBdr>
        <w:top w:val="none" w:sz="0" w:space="0" w:color="auto"/>
        <w:left w:val="none" w:sz="0" w:space="0" w:color="auto"/>
        <w:bottom w:val="none" w:sz="0" w:space="0" w:color="auto"/>
        <w:right w:val="none" w:sz="0" w:space="0" w:color="auto"/>
      </w:divBdr>
    </w:div>
    <w:div w:id="1482889547">
      <w:bodyDiv w:val="1"/>
      <w:marLeft w:val="0"/>
      <w:marRight w:val="0"/>
      <w:marTop w:val="0"/>
      <w:marBottom w:val="0"/>
      <w:divBdr>
        <w:top w:val="none" w:sz="0" w:space="0" w:color="auto"/>
        <w:left w:val="none" w:sz="0" w:space="0" w:color="auto"/>
        <w:bottom w:val="none" w:sz="0" w:space="0" w:color="auto"/>
        <w:right w:val="none" w:sz="0" w:space="0" w:color="auto"/>
      </w:divBdr>
    </w:div>
    <w:div w:id="1483154637">
      <w:bodyDiv w:val="1"/>
      <w:marLeft w:val="0"/>
      <w:marRight w:val="0"/>
      <w:marTop w:val="0"/>
      <w:marBottom w:val="0"/>
      <w:divBdr>
        <w:top w:val="none" w:sz="0" w:space="0" w:color="auto"/>
        <w:left w:val="none" w:sz="0" w:space="0" w:color="auto"/>
        <w:bottom w:val="none" w:sz="0" w:space="0" w:color="auto"/>
        <w:right w:val="none" w:sz="0" w:space="0" w:color="auto"/>
      </w:divBdr>
    </w:div>
    <w:div w:id="1484545457">
      <w:bodyDiv w:val="1"/>
      <w:marLeft w:val="0"/>
      <w:marRight w:val="0"/>
      <w:marTop w:val="0"/>
      <w:marBottom w:val="0"/>
      <w:divBdr>
        <w:top w:val="none" w:sz="0" w:space="0" w:color="auto"/>
        <w:left w:val="none" w:sz="0" w:space="0" w:color="auto"/>
        <w:bottom w:val="none" w:sz="0" w:space="0" w:color="auto"/>
        <w:right w:val="none" w:sz="0" w:space="0" w:color="auto"/>
      </w:divBdr>
    </w:div>
    <w:div w:id="1487631075">
      <w:bodyDiv w:val="1"/>
      <w:marLeft w:val="0"/>
      <w:marRight w:val="0"/>
      <w:marTop w:val="0"/>
      <w:marBottom w:val="0"/>
      <w:divBdr>
        <w:top w:val="none" w:sz="0" w:space="0" w:color="auto"/>
        <w:left w:val="none" w:sz="0" w:space="0" w:color="auto"/>
        <w:bottom w:val="none" w:sz="0" w:space="0" w:color="auto"/>
        <w:right w:val="none" w:sz="0" w:space="0" w:color="auto"/>
      </w:divBdr>
    </w:div>
    <w:div w:id="1488087679">
      <w:bodyDiv w:val="1"/>
      <w:marLeft w:val="0"/>
      <w:marRight w:val="0"/>
      <w:marTop w:val="0"/>
      <w:marBottom w:val="0"/>
      <w:divBdr>
        <w:top w:val="none" w:sz="0" w:space="0" w:color="auto"/>
        <w:left w:val="none" w:sz="0" w:space="0" w:color="auto"/>
        <w:bottom w:val="none" w:sz="0" w:space="0" w:color="auto"/>
        <w:right w:val="none" w:sz="0" w:space="0" w:color="auto"/>
      </w:divBdr>
    </w:div>
    <w:div w:id="1488135170">
      <w:bodyDiv w:val="1"/>
      <w:marLeft w:val="0"/>
      <w:marRight w:val="0"/>
      <w:marTop w:val="0"/>
      <w:marBottom w:val="0"/>
      <w:divBdr>
        <w:top w:val="none" w:sz="0" w:space="0" w:color="auto"/>
        <w:left w:val="none" w:sz="0" w:space="0" w:color="auto"/>
        <w:bottom w:val="none" w:sz="0" w:space="0" w:color="auto"/>
        <w:right w:val="none" w:sz="0" w:space="0" w:color="auto"/>
      </w:divBdr>
    </w:div>
    <w:div w:id="1489174855">
      <w:bodyDiv w:val="1"/>
      <w:marLeft w:val="0"/>
      <w:marRight w:val="0"/>
      <w:marTop w:val="0"/>
      <w:marBottom w:val="0"/>
      <w:divBdr>
        <w:top w:val="none" w:sz="0" w:space="0" w:color="auto"/>
        <w:left w:val="none" w:sz="0" w:space="0" w:color="auto"/>
        <w:bottom w:val="none" w:sz="0" w:space="0" w:color="auto"/>
        <w:right w:val="none" w:sz="0" w:space="0" w:color="auto"/>
      </w:divBdr>
    </w:div>
    <w:div w:id="1489588144">
      <w:bodyDiv w:val="1"/>
      <w:marLeft w:val="0"/>
      <w:marRight w:val="0"/>
      <w:marTop w:val="0"/>
      <w:marBottom w:val="0"/>
      <w:divBdr>
        <w:top w:val="none" w:sz="0" w:space="0" w:color="auto"/>
        <w:left w:val="none" w:sz="0" w:space="0" w:color="auto"/>
        <w:bottom w:val="none" w:sz="0" w:space="0" w:color="auto"/>
        <w:right w:val="none" w:sz="0" w:space="0" w:color="auto"/>
      </w:divBdr>
    </w:div>
    <w:div w:id="1491170803">
      <w:bodyDiv w:val="1"/>
      <w:marLeft w:val="0"/>
      <w:marRight w:val="0"/>
      <w:marTop w:val="0"/>
      <w:marBottom w:val="0"/>
      <w:divBdr>
        <w:top w:val="none" w:sz="0" w:space="0" w:color="auto"/>
        <w:left w:val="none" w:sz="0" w:space="0" w:color="auto"/>
        <w:bottom w:val="none" w:sz="0" w:space="0" w:color="auto"/>
        <w:right w:val="none" w:sz="0" w:space="0" w:color="auto"/>
      </w:divBdr>
    </w:div>
    <w:div w:id="1491750330">
      <w:bodyDiv w:val="1"/>
      <w:marLeft w:val="0"/>
      <w:marRight w:val="0"/>
      <w:marTop w:val="0"/>
      <w:marBottom w:val="0"/>
      <w:divBdr>
        <w:top w:val="none" w:sz="0" w:space="0" w:color="auto"/>
        <w:left w:val="none" w:sz="0" w:space="0" w:color="auto"/>
        <w:bottom w:val="none" w:sz="0" w:space="0" w:color="auto"/>
        <w:right w:val="none" w:sz="0" w:space="0" w:color="auto"/>
      </w:divBdr>
    </w:div>
    <w:div w:id="1491826098">
      <w:bodyDiv w:val="1"/>
      <w:marLeft w:val="0"/>
      <w:marRight w:val="0"/>
      <w:marTop w:val="0"/>
      <w:marBottom w:val="0"/>
      <w:divBdr>
        <w:top w:val="none" w:sz="0" w:space="0" w:color="auto"/>
        <w:left w:val="none" w:sz="0" w:space="0" w:color="auto"/>
        <w:bottom w:val="none" w:sz="0" w:space="0" w:color="auto"/>
        <w:right w:val="none" w:sz="0" w:space="0" w:color="auto"/>
      </w:divBdr>
    </w:div>
    <w:div w:id="1492716051">
      <w:bodyDiv w:val="1"/>
      <w:marLeft w:val="0"/>
      <w:marRight w:val="0"/>
      <w:marTop w:val="0"/>
      <w:marBottom w:val="0"/>
      <w:divBdr>
        <w:top w:val="none" w:sz="0" w:space="0" w:color="auto"/>
        <w:left w:val="none" w:sz="0" w:space="0" w:color="auto"/>
        <w:bottom w:val="none" w:sz="0" w:space="0" w:color="auto"/>
        <w:right w:val="none" w:sz="0" w:space="0" w:color="auto"/>
      </w:divBdr>
    </w:div>
    <w:div w:id="1493178948">
      <w:bodyDiv w:val="1"/>
      <w:marLeft w:val="0"/>
      <w:marRight w:val="0"/>
      <w:marTop w:val="0"/>
      <w:marBottom w:val="0"/>
      <w:divBdr>
        <w:top w:val="none" w:sz="0" w:space="0" w:color="auto"/>
        <w:left w:val="none" w:sz="0" w:space="0" w:color="auto"/>
        <w:bottom w:val="none" w:sz="0" w:space="0" w:color="auto"/>
        <w:right w:val="none" w:sz="0" w:space="0" w:color="auto"/>
      </w:divBdr>
    </w:div>
    <w:div w:id="1493182840">
      <w:bodyDiv w:val="1"/>
      <w:marLeft w:val="0"/>
      <w:marRight w:val="0"/>
      <w:marTop w:val="0"/>
      <w:marBottom w:val="0"/>
      <w:divBdr>
        <w:top w:val="none" w:sz="0" w:space="0" w:color="auto"/>
        <w:left w:val="none" w:sz="0" w:space="0" w:color="auto"/>
        <w:bottom w:val="none" w:sz="0" w:space="0" w:color="auto"/>
        <w:right w:val="none" w:sz="0" w:space="0" w:color="auto"/>
      </w:divBdr>
    </w:div>
    <w:div w:id="1500073869">
      <w:bodyDiv w:val="1"/>
      <w:marLeft w:val="0"/>
      <w:marRight w:val="0"/>
      <w:marTop w:val="0"/>
      <w:marBottom w:val="0"/>
      <w:divBdr>
        <w:top w:val="none" w:sz="0" w:space="0" w:color="auto"/>
        <w:left w:val="none" w:sz="0" w:space="0" w:color="auto"/>
        <w:bottom w:val="none" w:sz="0" w:space="0" w:color="auto"/>
        <w:right w:val="none" w:sz="0" w:space="0" w:color="auto"/>
      </w:divBdr>
    </w:div>
    <w:div w:id="1501462148">
      <w:bodyDiv w:val="1"/>
      <w:marLeft w:val="0"/>
      <w:marRight w:val="0"/>
      <w:marTop w:val="0"/>
      <w:marBottom w:val="0"/>
      <w:divBdr>
        <w:top w:val="none" w:sz="0" w:space="0" w:color="auto"/>
        <w:left w:val="none" w:sz="0" w:space="0" w:color="auto"/>
        <w:bottom w:val="none" w:sz="0" w:space="0" w:color="auto"/>
        <w:right w:val="none" w:sz="0" w:space="0" w:color="auto"/>
      </w:divBdr>
    </w:div>
    <w:div w:id="1502116351">
      <w:bodyDiv w:val="1"/>
      <w:marLeft w:val="0"/>
      <w:marRight w:val="0"/>
      <w:marTop w:val="0"/>
      <w:marBottom w:val="0"/>
      <w:divBdr>
        <w:top w:val="none" w:sz="0" w:space="0" w:color="auto"/>
        <w:left w:val="none" w:sz="0" w:space="0" w:color="auto"/>
        <w:bottom w:val="none" w:sz="0" w:space="0" w:color="auto"/>
        <w:right w:val="none" w:sz="0" w:space="0" w:color="auto"/>
      </w:divBdr>
    </w:div>
    <w:div w:id="1502818249">
      <w:bodyDiv w:val="1"/>
      <w:marLeft w:val="0"/>
      <w:marRight w:val="0"/>
      <w:marTop w:val="0"/>
      <w:marBottom w:val="0"/>
      <w:divBdr>
        <w:top w:val="none" w:sz="0" w:space="0" w:color="auto"/>
        <w:left w:val="none" w:sz="0" w:space="0" w:color="auto"/>
        <w:bottom w:val="none" w:sz="0" w:space="0" w:color="auto"/>
        <w:right w:val="none" w:sz="0" w:space="0" w:color="auto"/>
      </w:divBdr>
    </w:div>
    <w:div w:id="1504512212">
      <w:bodyDiv w:val="1"/>
      <w:marLeft w:val="0"/>
      <w:marRight w:val="0"/>
      <w:marTop w:val="0"/>
      <w:marBottom w:val="0"/>
      <w:divBdr>
        <w:top w:val="none" w:sz="0" w:space="0" w:color="auto"/>
        <w:left w:val="none" w:sz="0" w:space="0" w:color="auto"/>
        <w:bottom w:val="none" w:sz="0" w:space="0" w:color="auto"/>
        <w:right w:val="none" w:sz="0" w:space="0" w:color="auto"/>
      </w:divBdr>
    </w:div>
    <w:div w:id="1504515251">
      <w:bodyDiv w:val="1"/>
      <w:marLeft w:val="0"/>
      <w:marRight w:val="0"/>
      <w:marTop w:val="0"/>
      <w:marBottom w:val="0"/>
      <w:divBdr>
        <w:top w:val="none" w:sz="0" w:space="0" w:color="auto"/>
        <w:left w:val="none" w:sz="0" w:space="0" w:color="auto"/>
        <w:bottom w:val="none" w:sz="0" w:space="0" w:color="auto"/>
        <w:right w:val="none" w:sz="0" w:space="0" w:color="auto"/>
      </w:divBdr>
    </w:div>
    <w:div w:id="1504856878">
      <w:bodyDiv w:val="1"/>
      <w:marLeft w:val="0"/>
      <w:marRight w:val="0"/>
      <w:marTop w:val="0"/>
      <w:marBottom w:val="0"/>
      <w:divBdr>
        <w:top w:val="none" w:sz="0" w:space="0" w:color="auto"/>
        <w:left w:val="none" w:sz="0" w:space="0" w:color="auto"/>
        <w:bottom w:val="none" w:sz="0" w:space="0" w:color="auto"/>
        <w:right w:val="none" w:sz="0" w:space="0" w:color="auto"/>
      </w:divBdr>
    </w:div>
    <w:div w:id="1505975881">
      <w:bodyDiv w:val="1"/>
      <w:marLeft w:val="0"/>
      <w:marRight w:val="0"/>
      <w:marTop w:val="0"/>
      <w:marBottom w:val="0"/>
      <w:divBdr>
        <w:top w:val="none" w:sz="0" w:space="0" w:color="auto"/>
        <w:left w:val="none" w:sz="0" w:space="0" w:color="auto"/>
        <w:bottom w:val="none" w:sz="0" w:space="0" w:color="auto"/>
        <w:right w:val="none" w:sz="0" w:space="0" w:color="auto"/>
      </w:divBdr>
    </w:div>
    <w:div w:id="1508058695">
      <w:bodyDiv w:val="1"/>
      <w:marLeft w:val="0"/>
      <w:marRight w:val="0"/>
      <w:marTop w:val="0"/>
      <w:marBottom w:val="0"/>
      <w:divBdr>
        <w:top w:val="none" w:sz="0" w:space="0" w:color="auto"/>
        <w:left w:val="none" w:sz="0" w:space="0" w:color="auto"/>
        <w:bottom w:val="none" w:sz="0" w:space="0" w:color="auto"/>
        <w:right w:val="none" w:sz="0" w:space="0" w:color="auto"/>
      </w:divBdr>
    </w:div>
    <w:div w:id="1509061258">
      <w:bodyDiv w:val="1"/>
      <w:marLeft w:val="0"/>
      <w:marRight w:val="0"/>
      <w:marTop w:val="0"/>
      <w:marBottom w:val="0"/>
      <w:divBdr>
        <w:top w:val="none" w:sz="0" w:space="0" w:color="auto"/>
        <w:left w:val="none" w:sz="0" w:space="0" w:color="auto"/>
        <w:bottom w:val="none" w:sz="0" w:space="0" w:color="auto"/>
        <w:right w:val="none" w:sz="0" w:space="0" w:color="auto"/>
      </w:divBdr>
    </w:div>
    <w:div w:id="1510951743">
      <w:bodyDiv w:val="1"/>
      <w:marLeft w:val="0"/>
      <w:marRight w:val="0"/>
      <w:marTop w:val="0"/>
      <w:marBottom w:val="0"/>
      <w:divBdr>
        <w:top w:val="none" w:sz="0" w:space="0" w:color="auto"/>
        <w:left w:val="none" w:sz="0" w:space="0" w:color="auto"/>
        <w:bottom w:val="none" w:sz="0" w:space="0" w:color="auto"/>
        <w:right w:val="none" w:sz="0" w:space="0" w:color="auto"/>
      </w:divBdr>
    </w:div>
    <w:div w:id="1511332099">
      <w:bodyDiv w:val="1"/>
      <w:marLeft w:val="0"/>
      <w:marRight w:val="0"/>
      <w:marTop w:val="0"/>
      <w:marBottom w:val="0"/>
      <w:divBdr>
        <w:top w:val="none" w:sz="0" w:space="0" w:color="auto"/>
        <w:left w:val="none" w:sz="0" w:space="0" w:color="auto"/>
        <w:bottom w:val="none" w:sz="0" w:space="0" w:color="auto"/>
        <w:right w:val="none" w:sz="0" w:space="0" w:color="auto"/>
      </w:divBdr>
    </w:div>
    <w:div w:id="1513836361">
      <w:bodyDiv w:val="1"/>
      <w:marLeft w:val="0"/>
      <w:marRight w:val="0"/>
      <w:marTop w:val="0"/>
      <w:marBottom w:val="0"/>
      <w:divBdr>
        <w:top w:val="none" w:sz="0" w:space="0" w:color="auto"/>
        <w:left w:val="none" w:sz="0" w:space="0" w:color="auto"/>
        <w:bottom w:val="none" w:sz="0" w:space="0" w:color="auto"/>
        <w:right w:val="none" w:sz="0" w:space="0" w:color="auto"/>
      </w:divBdr>
    </w:div>
    <w:div w:id="1514300898">
      <w:bodyDiv w:val="1"/>
      <w:marLeft w:val="0"/>
      <w:marRight w:val="0"/>
      <w:marTop w:val="0"/>
      <w:marBottom w:val="0"/>
      <w:divBdr>
        <w:top w:val="none" w:sz="0" w:space="0" w:color="auto"/>
        <w:left w:val="none" w:sz="0" w:space="0" w:color="auto"/>
        <w:bottom w:val="none" w:sz="0" w:space="0" w:color="auto"/>
        <w:right w:val="none" w:sz="0" w:space="0" w:color="auto"/>
      </w:divBdr>
    </w:div>
    <w:div w:id="1515076396">
      <w:bodyDiv w:val="1"/>
      <w:marLeft w:val="0"/>
      <w:marRight w:val="0"/>
      <w:marTop w:val="0"/>
      <w:marBottom w:val="0"/>
      <w:divBdr>
        <w:top w:val="none" w:sz="0" w:space="0" w:color="auto"/>
        <w:left w:val="none" w:sz="0" w:space="0" w:color="auto"/>
        <w:bottom w:val="none" w:sz="0" w:space="0" w:color="auto"/>
        <w:right w:val="none" w:sz="0" w:space="0" w:color="auto"/>
      </w:divBdr>
    </w:div>
    <w:div w:id="1515152588">
      <w:bodyDiv w:val="1"/>
      <w:marLeft w:val="0"/>
      <w:marRight w:val="0"/>
      <w:marTop w:val="0"/>
      <w:marBottom w:val="0"/>
      <w:divBdr>
        <w:top w:val="none" w:sz="0" w:space="0" w:color="auto"/>
        <w:left w:val="none" w:sz="0" w:space="0" w:color="auto"/>
        <w:bottom w:val="none" w:sz="0" w:space="0" w:color="auto"/>
        <w:right w:val="none" w:sz="0" w:space="0" w:color="auto"/>
      </w:divBdr>
    </w:div>
    <w:div w:id="1516918904">
      <w:bodyDiv w:val="1"/>
      <w:marLeft w:val="0"/>
      <w:marRight w:val="0"/>
      <w:marTop w:val="0"/>
      <w:marBottom w:val="0"/>
      <w:divBdr>
        <w:top w:val="none" w:sz="0" w:space="0" w:color="auto"/>
        <w:left w:val="none" w:sz="0" w:space="0" w:color="auto"/>
        <w:bottom w:val="none" w:sz="0" w:space="0" w:color="auto"/>
        <w:right w:val="none" w:sz="0" w:space="0" w:color="auto"/>
      </w:divBdr>
    </w:div>
    <w:div w:id="1516964387">
      <w:bodyDiv w:val="1"/>
      <w:marLeft w:val="0"/>
      <w:marRight w:val="0"/>
      <w:marTop w:val="0"/>
      <w:marBottom w:val="0"/>
      <w:divBdr>
        <w:top w:val="none" w:sz="0" w:space="0" w:color="auto"/>
        <w:left w:val="none" w:sz="0" w:space="0" w:color="auto"/>
        <w:bottom w:val="none" w:sz="0" w:space="0" w:color="auto"/>
        <w:right w:val="none" w:sz="0" w:space="0" w:color="auto"/>
      </w:divBdr>
    </w:div>
    <w:div w:id="1517840846">
      <w:bodyDiv w:val="1"/>
      <w:marLeft w:val="0"/>
      <w:marRight w:val="0"/>
      <w:marTop w:val="0"/>
      <w:marBottom w:val="0"/>
      <w:divBdr>
        <w:top w:val="none" w:sz="0" w:space="0" w:color="auto"/>
        <w:left w:val="none" w:sz="0" w:space="0" w:color="auto"/>
        <w:bottom w:val="none" w:sz="0" w:space="0" w:color="auto"/>
        <w:right w:val="none" w:sz="0" w:space="0" w:color="auto"/>
      </w:divBdr>
    </w:div>
    <w:div w:id="1519738310">
      <w:bodyDiv w:val="1"/>
      <w:marLeft w:val="0"/>
      <w:marRight w:val="0"/>
      <w:marTop w:val="0"/>
      <w:marBottom w:val="0"/>
      <w:divBdr>
        <w:top w:val="none" w:sz="0" w:space="0" w:color="auto"/>
        <w:left w:val="none" w:sz="0" w:space="0" w:color="auto"/>
        <w:bottom w:val="none" w:sz="0" w:space="0" w:color="auto"/>
        <w:right w:val="none" w:sz="0" w:space="0" w:color="auto"/>
      </w:divBdr>
    </w:div>
    <w:div w:id="1520435918">
      <w:bodyDiv w:val="1"/>
      <w:marLeft w:val="0"/>
      <w:marRight w:val="0"/>
      <w:marTop w:val="0"/>
      <w:marBottom w:val="0"/>
      <w:divBdr>
        <w:top w:val="none" w:sz="0" w:space="0" w:color="auto"/>
        <w:left w:val="none" w:sz="0" w:space="0" w:color="auto"/>
        <w:bottom w:val="none" w:sz="0" w:space="0" w:color="auto"/>
        <w:right w:val="none" w:sz="0" w:space="0" w:color="auto"/>
      </w:divBdr>
    </w:div>
    <w:div w:id="1521048775">
      <w:bodyDiv w:val="1"/>
      <w:marLeft w:val="0"/>
      <w:marRight w:val="0"/>
      <w:marTop w:val="0"/>
      <w:marBottom w:val="0"/>
      <w:divBdr>
        <w:top w:val="none" w:sz="0" w:space="0" w:color="auto"/>
        <w:left w:val="none" w:sz="0" w:space="0" w:color="auto"/>
        <w:bottom w:val="none" w:sz="0" w:space="0" w:color="auto"/>
        <w:right w:val="none" w:sz="0" w:space="0" w:color="auto"/>
      </w:divBdr>
    </w:div>
    <w:div w:id="1521318339">
      <w:bodyDiv w:val="1"/>
      <w:marLeft w:val="0"/>
      <w:marRight w:val="0"/>
      <w:marTop w:val="0"/>
      <w:marBottom w:val="0"/>
      <w:divBdr>
        <w:top w:val="none" w:sz="0" w:space="0" w:color="auto"/>
        <w:left w:val="none" w:sz="0" w:space="0" w:color="auto"/>
        <w:bottom w:val="none" w:sz="0" w:space="0" w:color="auto"/>
        <w:right w:val="none" w:sz="0" w:space="0" w:color="auto"/>
      </w:divBdr>
    </w:div>
    <w:div w:id="1523206322">
      <w:bodyDiv w:val="1"/>
      <w:marLeft w:val="0"/>
      <w:marRight w:val="0"/>
      <w:marTop w:val="0"/>
      <w:marBottom w:val="0"/>
      <w:divBdr>
        <w:top w:val="none" w:sz="0" w:space="0" w:color="auto"/>
        <w:left w:val="none" w:sz="0" w:space="0" w:color="auto"/>
        <w:bottom w:val="none" w:sz="0" w:space="0" w:color="auto"/>
        <w:right w:val="none" w:sz="0" w:space="0" w:color="auto"/>
      </w:divBdr>
    </w:div>
    <w:div w:id="1523663111">
      <w:bodyDiv w:val="1"/>
      <w:marLeft w:val="0"/>
      <w:marRight w:val="0"/>
      <w:marTop w:val="0"/>
      <w:marBottom w:val="0"/>
      <w:divBdr>
        <w:top w:val="none" w:sz="0" w:space="0" w:color="auto"/>
        <w:left w:val="none" w:sz="0" w:space="0" w:color="auto"/>
        <w:bottom w:val="none" w:sz="0" w:space="0" w:color="auto"/>
        <w:right w:val="none" w:sz="0" w:space="0" w:color="auto"/>
      </w:divBdr>
    </w:div>
    <w:div w:id="1524048301">
      <w:bodyDiv w:val="1"/>
      <w:marLeft w:val="0"/>
      <w:marRight w:val="0"/>
      <w:marTop w:val="0"/>
      <w:marBottom w:val="0"/>
      <w:divBdr>
        <w:top w:val="none" w:sz="0" w:space="0" w:color="auto"/>
        <w:left w:val="none" w:sz="0" w:space="0" w:color="auto"/>
        <w:bottom w:val="none" w:sz="0" w:space="0" w:color="auto"/>
        <w:right w:val="none" w:sz="0" w:space="0" w:color="auto"/>
      </w:divBdr>
    </w:div>
    <w:div w:id="1524173906">
      <w:bodyDiv w:val="1"/>
      <w:marLeft w:val="0"/>
      <w:marRight w:val="0"/>
      <w:marTop w:val="0"/>
      <w:marBottom w:val="0"/>
      <w:divBdr>
        <w:top w:val="none" w:sz="0" w:space="0" w:color="auto"/>
        <w:left w:val="none" w:sz="0" w:space="0" w:color="auto"/>
        <w:bottom w:val="none" w:sz="0" w:space="0" w:color="auto"/>
        <w:right w:val="none" w:sz="0" w:space="0" w:color="auto"/>
      </w:divBdr>
    </w:div>
    <w:div w:id="1524251014">
      <w:bodyDiv w:val="1"/>
      <w:marLeft w:val="0"/>
      <w:marRight w:val="0"/>
      <w:marTop w:val="0"/>
      <w:marBottom w:val="0"/>
      <w:divBdr>
        <w:top w:val="none" w:sz="0" w:space="0" w:color="auto"/>
        <w:left w:val="none" w:sz="0" w:space="0" w:color="auto"/>
        <w:bottom w:val="none" w:sz="0" w:space="0" w:color="auto"/>
        <w:right w:val="none" w:sz="0" w:space="0" w:color="auto"/>
      </w:divBdr>
    </w:div>
    <w:div w:id="1526821518">
      <w:bodyDiv w:val="1"/>
      <w:marLeft w:val="0"/>
      <w:marRight w:val="0"/>
      <w:marTop w:val="0"/>
      <w:marBottom w:val="0"/>
      <w:divBdr>
        <w:top w:val="none" w:sz="0" w:space="0" w:color="auto"/>
        <w:left w:val="none" w:sz="0" w:space="0" w:color="auto"/>
        <w:bottom w:val="none" w:sz="0" w:space="0" w:color="auto"/>
        <w:right w:val="none" w:sz="0" w:space="0" w:color="auto"/>
      </w:divBdr>
    </w:div>
    <w:div w:id="1527016944">
      <w:bodyDiv w:val="1"/>
      <w:marLeft w:val="0"/>
      <w:marRight w:val="0"/>
      <w:marTop w:val="0"/>
      <w:marBottom w:val="0"/>
      <w:divBdr>
        <w:top w:val="none" w:sz="0" w:space="0" w:color="auto"/>
        <w:left w:val="none" w:sz="0" w:space="0" w:color="auto"/>
        <w:bottom w:val="none" w:sz="0" w:space="0" w:color="auto"/>
        <w:right w:val="none" w:sz="0" w:space="0" w:color="auto"/>
      </w:divBdr>
    </w:div>
    <w:div w:id="1527258124">
      <w:bodyDiv w:val="1"/>
      <w:marLeft w:val="0"/>
      <w:marRight w:val="0"/>
      <w:marTop w:val="0"/>
      <w:marBottom w:val="0"/>
      <w:divBdr>
        <w:top w:val="none" w:sz="0" w:space="0" w:color="auto"/>
        <w:left w:val="none" w:sz="0" w:space="0" w:color="auto"/>
        <w:bottom w:val="none" w:sz="0" w:space="0" w:color="auto"/>
        <w:right w:val="none" w:sz="0" w:space="0" w:color="auto"/>
      </w:divBdr>
    </w:div>
    <w:div w:id="1529492176">
      <w:bodyDiv w:val="1"/>
      <w:marLeft w:val="0"/>
      <w:marRight w:val="0"/>
      <w:marTop w:val="0"/>
      <w:marBottom w:val="0"/>
      <w:divBdr>
        <w:top w:val="none" w:sz="0" w:space="0" w:color="auto"/>
        <w:left w:val="none" w:sz="0" w:space="0" w:color="auto"/>
        <w:bottom w:val="none" w:sz="0" w:space="0" w:color="auto"/>
        <w:right w:val="none" w:sz="0" w:space="0" w:color="auto"/>
      </w:divBdr>
    </w:div>
    <w:div w:id="1533686663">
      <w:bodyDiv w:val="1"/>
      <w:marLeft w:val="0"/>
      <w:marRight w:val="0"/>
      <w:marTop w:val="0"/>
      <w:marBottom w:val="0"/>
      <w:divBdr>
        <w:top w:val="none" w:sz="0" w:space="0" w:color="auto"/>
        <w:left w:val="none" w:sz="0" w:space="0" w:color="auto"/>
        <w:bottom w:val="none" w:sz="0" w:space="0" w:color="auto"/>
        <w:right w:val="none" w:sz="0" w:space="0" w:color="auto"/>
      </w:divBdr>
    </w:div>
    <w:div w:id="1534075043">
      <w:bodyDiv w:val="1"/>
      <w:marLeft w:val="0"/>
      <w:marRight w:val="0"/>
      <w:marTop w:val="0"/>
      <w:marBottom w:val="0"/>
      <w:divBdr>
        <w:top w:val="none" w:sz="0" w:space="0" w:color="auto"/>
        <w:left w:val="none" w:sz="0" w:space="0" w:color="auto"/>
        <w:bottom w:val="none" w:sz="0" w:space="0" w:color="auto"/>
        <w:right w:val="none" w:sz="0" w:space="0" w:color="auto"/>
      </w:divBdr>
    </w:div>
    <w:div w:id="1534417574">
      <w:bodyDiv w:val="1"/>
      <w:marLeft w:val="0"/>
      <w:marRight w:val="0"/>
      <w:marTop w:val="0"/>
      <w:marBottom w:val="0"/>
      <w:divBdr>
        <w:top w:val="none" w:sz="0" w:space="0" w:color="auto"/>
        <w:left w:val="none" w:sz="0" w:space="0" w:color="auto"/>
        <w:bottom w:val="none" w:sz="0" w:space="0" w:color="auto"/>
        <w:right w:val="none" w:sz="0" w:space="0" w:color="auto"/>
      </w:divBdr>
    </w:div>
    <w:div w:id="1537692148">
      <w:bodyDiv w:val="1"/>
      <w:marLeft w:val="0"/>
      <w:marRight w:val="0"/>
      <w:marTop w:val="0"/>
      <w:marBottom w:val="0"/>
      <w:divBdr>
        <w:top w:val="none" w:sz="0" w:space="0" w:color="auto"/>
        <w:left w:val="none" w:sz="0" w:space="0" w:color="auto"/>
        <w:bottom w:val="none" w:sz="0" w:space="0" w:color="auto"/>
        <w:right w:val="none" w:sz="0" w:space="0" w:color="auto"/>
      </w:divBdr>
    </w:div>
    <w:div w:id="1537737363">
      <w:bodyDiv w:val="1"/>
      <w:marLeft w:val="0"/>
      <w:marRight w:val="0"/>
      <w:marTop w:val="0"/>
      <w:marBottom w:val="0"/>
      <w:divBdr>
        <w:top w:val="none" w:sz="0" w:space="0" w:color="auto"/>
        <w:left w:val="none" w:sz="0" w:space="0" w:color="auto"/>
        <w:bottom w:val="none" w:sz="0" w:space="0" w:color="auto"/>
        <w:right w:val="none" w:sz="0" w:space="0" w:color="auto"/>
      </w:divBdr>
    </w:div>
    <w:div w:id="1539705410">
      <w:bodyDiv w:val="1"/>
      <w:marLeft w:val="0"/>
      <w:marRight w:val="0"/>
      <w:marTop w:val="0"/>
      <w:marBottom w:val="0"/>
      <w:divBdr>
        <w:top w:val="none" w:sz="0" w:space="0" w:color="auto"/>
        <w:left w:val="none" w:sz="0" w:space="0" w:color="auto"/>
        <w:bottom w:val="none" w:sz="0" w:space="0" w:color="auto"/>
        <w:right w:val="none" w:sz="0" w:space="0" w:color="auto"/>
      </w:divBdr>
    </w:div>
    <w:div w:id="1539968335">
      <w:bodyDiv w:val="1"/>
      <w:marLeft w:val="0"/>
      <w:marRight w:val="0"/>
      <w:marTop w:val="0"/>
      <w:marBottom w:val="0"/>
      <w:divBdr>
        <w:top w:val="none" w:sz="0" w:space="0" w:color="auto"/>
        <w:left w:val="none" w:sz="0" w:space="0" w:color="auto"/>
        <w:bottom w:val="none" w:sz="0" w:space="0" w:color="auto"/>
        <w:right w:val="none" w:sz="0" w:space="0" w:color="auto"/>
      </w:divBdr>
    </w:div>
    <w:div w:id="1540317280">
      <w:bodyDiv w:val="1"/>
      <w:marLeft w:val="0"/>
      <w:marRight w:val="0"/>
      <w:marTop w:val="0"/>
      <w:marBottom w:val="0"/>
      <w:divBdr>
        <w:top w:val="none" w:sz="0" w:space="0" w:color="auto"/>
        <w:left w:val="none" w:sz="0" w:space="0" w:color="auto"/>
        <w:bottom w:val="none" w:sz="0" w:space="0" w:color="auto"/>
        <w:right w:val="none" w:sz="0" w:space="0" w:color="auto"/>
      </w:divBdr>
    </w:div>
    <w:div w:id="1540363036">
      <w:bodyDiv w:val="1"/>
      <w:marLeft w:val="0"/>
      <w:marRight w:val="0"/>
      <w:marTop w:val="0"/>
      <w:marBottom w:val="0"/>
      <w:divBdr>
        <w:top w:val="none" w:sz="0" w:space="0" w:color="auto"/>
        <w:left w:val="none" w:sz="0" w:space="0" w:color="auto"/>
        <w:bottom w:val="none" w:sz="0" w:space="0" w:color="auto"/>
        <w:right w:val="none" w:sz="0" w:space="0" w:color="auto"/>
      </w:divBdr>
    </w:div>
    <w:div w:id="1542395697">
      <w:bodyDiv w:val="1"/>
      <w:marLeft w:val="0"/>
      <w:marRight w:val="0"/>
      <w:marTop w:val="0"/>
      <w:marBottom w:val="0"/>
      <w:divBdr>
        <w:top w:val="none" w:sz="0" w:space="0" w:color="auto"/>
        <w:left w:val="none" w:sz="0" w:space="0" w:color="auto"/>
        <w:bottom w:val="none" w:sz="0" w:space="0" w:color="auto"/>
        <w:right w:val="none" w:sz="0" w:space="0" w:color="auto"/>
      </w:divBdr>
    </w:div>
    <w:div w:id="1542521343">
      <w:bodyDiv w:val="1"/>
      <w:marLeft w:val="0"/>
      <w:marRight w:val="0"/>
      <w:marTop w:val="0"/>
      <w:marBottom w:val="0"/>
      <w:divBdr>
        <w:top w:val="none" w:sz="0" w:space="0" w:color="auto"/>
        <w:left w:val="none" w:sz="0" w:space="0" w:color="auto"/>
        <w:bottom w:val="none" w:sz="0" w:space="0" w:color="auto"/>
        <w:right w:val="none" w:sz="0" w:space="0" w:color="auto"/>
      </w:divBdr>
    </w:div>
    <w:div w:id="1543324728">
      <w:bodyDiv w:val="1"/>
      <w:marLeft w:val="0"/>
      <w:marRight w:val="0"/>
      <w:marTop w:val="0"/>
      <w:marBottom w:val="0"/>
      <w:divBdr>
        <w:top w:val="none" w:sz="0" w:space="0" w:color="auto"/>
        <w:left w:val="none" w:sz="0" w:space="0" w:color="auto"/>
        <w:bottom w:val="none" w:sz="0" w:space="0" w:color="auto"/>
        <w:right w:val="none" w:sz="0" w:space="0" w:color="auto"/>
      </w:divBdr>
    </w:div>
    <w:div w:id="1544558084">
      <w:bodyDiv w:val="1"/>
      <w:marLeft w:val="0"/>
      <w:marRight w:val="0"/>
      <w:marTop w:val="0"/>
      <w:marBottom w:val="0"/>
      <w:divBdr>
        <w:top w:val="none" w:sz="0" w:space="0" w:color="auto"/>
        <w:left w:val="none" w:sz="0" w:space="0" w:color="auto"/>
        <w:bottom w:val="none" w:sz="0" w:space="0" w:color="auto"/>
        <w:right w:val="none" w:sz="0" w:space="0" w:color="auto"/>
      </w:divBdr>
    </w:div>
    <w:div w:id="1546986591">
      <w:bodyDiv w:val="1"/>
      <w:marLeft w:val="0"/>
      <w:marRight w:val="0"/>
      <w:marTop w:val="0"/>
      <w:marBottom w:val="0"/>
      <w:divBdr>
        <w:top w:val="none" w:sz="0" w:space="0" w:color="auto"/>
        <w:left w:val="none" w:sz="0" w:space="0" w:color="auto"/>
        <w:bottom w:val="none" w:sz="0" w:space="0" w:color="auto"/>
        <w:right w:val="none" w:sz="0" w:space="0" w:color="auto"/>
      </w:divBdr>
    </w:div>
    <w:div w:id="1547065307">
      <w:bodyDiv w:val="1"/>
      <w:marLeft w:val="0"/>
      <w:marRight w:val="0"/>
      <w:marTop w:val="0"/>
      <w:marBottom w:val="0"/>
      <w:divBdr>
        <w:top w:val="none" w:sz="0" w:space="0" w:color="auto"/>
        <w:left w:val="none" w:sz="0" w:space="0" w:color="auto"/>
        <w:bottom w:val="none" w:sz="0" w:space="0" w:color="auto"/>
        <w:right w:val="none" w:sz="0" w:space="0" w:color="auto"/>
      </w:divBdr>
    </w:div>
    <w:div w:id="1547182258">
      <w:bodyDiv w:val="1"/>
      <w:marLeft w:val="0"/>
      <w:marRight w:val="0"/>
      <w:marTop w:val="0"/>
      <w:marBottom w:val="0"/>
      <w:divBdr>
        <w:top w:val="none" w:sz="0" w:space="0" w:color="auto"/>
        <w:left w:val="none" w:sz="0" w:space="0" w:color="auto"/>
        <w:bottom w:val="none" w:sz="0" w:space="0" w:color="auto"/>
        <w:right w:val="none" w:sz="0" w:space="0" w:color="auto"/>
      </w:divBdr>
    </w:div>
    <w:div w:id="1547595078">
      <w:bodyDiv w:val="1"/>
      <w:marLeft w:val="0"/>
      <w:marRight w:val="0"/>
      <w:marTop w:val="0"/>
      <w:marBottom w:val="0"/>
      <w:divBdr>
        <w:top w:val="none" w:sz="0" w:space="0" w:color="auto"/>
        <w:left w:val="none" w:sz="0" w:space="0" w:color="auto"/>
        <w:bottom w:val="none" w:sz="0" w:space="0" w:color="auto"/>
        <w:right w:val="none" w:sz="0" w:space="0" w:color="auto"/>
      </w:divBdr>
    </w:div>
    <w:div w:id="1548175074">
      <w:bodyDiv w:val="1"/>
      <w:marLeft w:val="0"/>
      <w:marRight w:val="0"/>
      <w:marTop w:val="0"/>
      <w:marBottom w:val="0"/>
      <w:divBdr>
        <w:top w:val="none" w:sz="0" w:space="0" w:color="auto"/>
        <w:left w:val="none" w:sz="0" w:space="0" w:color="auto"/>
        <w:bottom w:val="none" w:sz="0" w:space="0" w:color="auto"/>
        <w:right w:val="none" w:sz="0" w:space="0" w:color="auto"/>
      </w:divBdr>
    </w:div>
    <w:div w:id="1549605776">
      <w:bodyDiv w:val="1"/>
      <w:marLeft w:val="0"/>
      <w:marRight w:val="0"/>
      <w:marTop w:val="0"/>
      <w:marBottom w:val="0"/>
      <w:divBdr>
        <w:top w:val="none" w:sz="0" w:space="0" w:color="auto"/>
        <w:left w:val="none" w:sz="0" w:space="0" w:color="auto"/>
        <w:bottom w:val="none" w:sz="0" w:space="0" w:color="auto"/>
        <w:right w:val="none" w:sz="0" w:space="0" w:color="auto"/>
      </w:divBdr>
    </w:div>
    <w:div w:id="1550454508">
      <w:bodyDiv w:val="1"/>
      <w:marLeft w:val="0"/>
      <w:marRight w:val="0"/>
      <w:marTop w:val="0"/>
      <w:marBottom w:val="0"/>
      <w:divBdr>
        <w:top w:val="none" w:sz="0" w:space="0" w:color="auto"/>
        <w:left w:val="none" w:sz="0" w:space="0" w:color="auto"/>
        <w:bottom w:val="none" w:sz="0" w:space="0" w:color="auto"/>
        <w:right w:val="none" w:sz="0" w:space="0" w:color="auto"/>
      </w:divBdr>
    </w:div>
    <w:div w:id="1552571804">
      <w:bodyDiv w:val="1"/>
      <w:marLeft w:val="0"/>
      <w:marRight w:val="0"/>
      <w:marTop w:val="0"/>
      <w:marBottom w:val="0"/>
      <w:divBdr>
        <w:top w:val="none" w:sz="0" w:space="0" w:color="auto"/>
        <w:left w:val="none" w:sz="0" w:space="0" w:color="auto"/>
        <w:bottom w:val="none" w:sz="0" w:space="0" w:color="auto"/>
        <w:right w:val="none" w:sz="0" w:space="0" w:color="auto"/>
      </w:divBdr>
    </w:div>
    <w:div w:id="1553031970">
      <w:bodyDiv w:val="1"/>
      <w:marLeft w:val="0"/>
      <w:marRight w:val="0"/>
      <w:marTop w:val="0"/>
      <w:marBottom w:val="0"/>
      <w:divBdr>
        <w:top w:val="none" w:sz="0" w:space="0" w:color="auto"/>
        <w:left w:val="none" w:sz="0" w:space="0" w:color="auto"/>
        <w:bottom w:val="none" w:sz="0" w:space="0" w:color="auto"/>
        <w:right w:val="none" w:sz="0" w:space="0" w:color="auto"/>
      </w:divBdr>
    </w:div>
    <w:div w:id="1554468378">
      <w:bodyDiv w:val="1"/>
      <w:marLeft w:val="0"/>
      <w:marRight w:val="0"/>
      <w:marTop w:val="0"/>
      <w:marBottom w:val="0"/>
      <w:divBdr>
        <w:top w:val="none" w:sz="0" w:space="0" w:color="auto"/>
        <w:left w:val="none" w:sz="0" w:space="0" w:color="auto"/>
        <w:bottom w:val="none" w:sz="0" w:space="0" w:color="auto"/>
        <w:right w:val="none" w:sz="0" w:space="0" w:color="auto"/>
      </w:divBdr>
    </w:div>
    <w:div w:id="1554582085">
      <w:bodyDiv w:val="1"/>
      <w:marLeft w:val="0"/>
      <w:marRight w:val="0"/>
      <w:marTop w:val="0"/>
      <w:marBottom w:val="0"/>
      <w:divBdr>
        <w:top w:val="none" w:sz="0" w:space="0" w:color="auto"/>
        <w:left w:val="none" w:sz="0" w:space="0" w:color="auto"/>
        <w:bottom w:val="none" w:sz="0" w:space="0" w:color="auto"/>
        <w:right w:val="none" w:sz="0" w:space="0" w:color="auto"/>
      </w:divBdr>
    </w:div>
    <w:div w:id="1554925436">
      <w:bodyDiv w:val="1"/>
      <w:marLeft w:val="0"/>
      <w:marRight w:val="0"/>
      <w:marTop w:val="0"/>
      <w:marBottom w:val="0"/>
      <w:divBdr>
        <w:top w:val="none" w:sz="0" w:space="0" w:color="auto"/>
        <w:left w:val="none" w:sz="0" w:space="0" w:color="auto"/>
        <w:bottom w:val="none" w:sz="0" w:space="0" w:color="auto"/>
        <w:right w:val="none" w:sz="0" w:space="0" w:color="auto"/>
      </w:divBdr>
    </w:div>
    <w:div w:id="1555046967">
      <w:bodyDiv w:val="1"/>
      <w:marLeft w:val="0"/>
      <w:marRight w:val="0"/>
      <w:marTop w:val="0"/>
      <w:marBottom w:val="0"/>
      <w:divBdr>
        <w:top w:val="none" w:sz="0" w:space="0" w:color="auto"/>
        <w:left w:val="none" w:sz="0" w:space="0" w:color="auto"/>
        <w:bottom w:val="none" w:sz="0" w:space="0" w:color="auto"/>
        <w:right w:val="none" w:sz="0" w:space="0" w:color="auto"/>
      </w:divBdr>
    </w:div>
    <w:div w:id="1555503120">
      <w:bodyDiv w:val="1"/>
      <w:marLeft w:val="0"/>
      <w:marRight w:val="0"/>
      <w:marTop w:val="0"/>
      <w:marBottom w:val="0"/>
      <w:divBdr>
        <w:top w:val="none" w:sz="0" w:space="0" w:color="auto"/>
        <w:left w:val="none" w:sz="0" w:space="0" w:color="auto"/>
        <w:bottom w:val="none" w:sz="0" w:space="0" w:color="auto"/>
        <w:right w:val="none" w:sz="0" w:space="0" w:color="auto"/>
      </w:divBdr>
    </w:div>
    <w:div w:id="1556231740">
      <w:bodyDiv w:val="1"/>
      <w:marLeft w:val="0"/>
      <w:marRight w:val="0"/>
      <w:marTop w:val="0"/>
      <w:marBottom w:val="0"/>
      <w:divBdr>
        <w:top w:val="none" w:sz="0" w:space="0" w:color="auto"/>
        <w:left w:val="none" w:sz="0" w:space="0" w:color="auto"/>
        <w:bottom w:val="none" w:sz="0" w:space="0" w:color="auto"/>
        <w:right w:val="none" w:sz="0" w:space="0" w:color="auto"/>
      </w:divBdr>
    </w:div>
    <w:div w:id="1556429476">
      <w:bodyDiv w:val="1"/>
      <w:marLeft w:val="0"/>
      <w:marRight w:val="0"/>
      <w:marTop w:val="0"/>
      <w:marBottom w:val="0"/>
      <w:divBdr>
        <w:top w:val="none" w:sz="0" w:space="0" w:color="auto"/>
        <w:left w:val="none" w:sz="0" w:space="0" w:color="auto"/>
        <w:bottom w:val="none" w:sz="0" w:space="0" w:color="auto"/>
        <w:right w:val="none" w:sz="0" w:space="0" w:color="auto"/>
      </w:divBdr>
    </w:div>
    <w:div w:id="1556625981">
      <w:bodyDiv w:val="1"/>
      <w:marLeft w:val="0"/>
      <w:marRight w:val="0"/>
      <w:marTop w:val="0"/>
      <w:marBottom w:val="0"/>
      <w:divBdr>
        <w:top w:val="none" w:sz="0" w:space="0" w:color="auto"/>
        <w:left w:val="none" w:sz="0" w:space="0" w:color="auto"/>
        <w:bottom w:val="none" w:sz="0" w:space="0" w:color="auto"/>
        <w:right w:val="none" w:sz="0" w:space="0" w:color="auto"/>
      </w:divBdr>
    </w:div>
    <w:div w:id="1557350202">
      <w:bodyDiv w:val="1"/>
      <w:marLeft w:val="0"/>
      <w:marRight w:val="0"/>
      <w:marTop w:val="0"/>
      <w:marBottom w:val="0"/>
      <w:divBdr>
        <w:top w:val="none" w:sz="0" w:space="0" w:color="auto"/>
        <w:left w:val="none" w:sz="0" w:space="0" w:color="auto"/>
        <w:bottom w:val="none" w:sz="0" w:space="0" w:color="auto"/>
        <w:right w:val="none" w:sz="0" w:space="0" w:color="auto"/>
      </w:divBdr>
    </w:div>
    <w:div w:id="1557474037">
      <w:bodyDiv w:val="1"/>
      <w:marLeft w:val="0"/>
      <w:marRight w:val="0"/>
      <w:marTop w:val="0"/>
      <w:marBottom w:val="0"/>
      <w:divBdr>
        <w:top w:val="none" w:sz="0" w:space="0" w:color="auto"/>
        <w:left w:val="none" w:sz="0" w:space="0" w:color="auto"/>
        <w:bottom w:val="none" w:sz="0" w:space="0" w:color="auto"/>
        <w:right w:val="none" w:sz="0" w:space="0" w:color="auto"/>
      </w:divBdr>
    </w:div>
    <w:div w:id="1557744217">
      <w:bodyDiv w:val="1"/>
      <w:marLeft w:val="0"/>
      <w:marRight w:val="0"/>
      <w:marTop w:val="0"/>
      <w:marBottom w:val="0"/>
      <w:divBdr>
        <w:top w:val="none" w:sz="0" w:space="0" w:color="auto"/>
        <w:left w:val="none" w:sz="0" w:space="0" w:color="auto"/>
        <w:bottom w:val="none" w:sz="0" w:space="0" w:color="auto"/>
        <w:right w:val="none" w:sz="0" w:space="0" w:color="auto"/>
      </w:divBdr>
    </w:div>
    <w:div w:id="1559633828">
      <w:bodyDiv w:val="1"/>
      <w:marLeft w:val="0"/>
      <w:marRight w:val="0"/>
      <w:marTop w:val="0"/>
      <w:marBottom w:val="0"/>
      <w:divBdr>
        <w:top w:val="none" w:sz="0" w:space="0" w:color="auto"/>
        <w:left w:val="none" w:sz="0" w:space="0" w:color="auto"/>
        <w:bottom w:val="none" w:sz="0" w:space="0" w:color="auto"/>
        <w:right w:val="none" w:sz="0" w:space="0" w:color="auto"/>
      </w:divBdr>
    </w:div>
    <w:div w:id="1562788414">
      <w:bodyDiv w:val="1"/>
      <w:marLeft w:val="0"/>
      <w:marRight w:val="0"/>
      <w:marTop w:val="0"/>
      <w:marBottom w:val="0"/>
      <w:divBdr>
        <w:top w:val="none" w:sz="0" w:space="0" w:color="auto"/>
        <w:left w:val="none" w:sz="0" w:space="0" w:color="auto"/>
        <w:bottom w:val="none" w:sz="0" w:space="0" w:color="auto"/>
        <w:right w:val="none" w:sz="0" w:space="0" w:color="auto"/>
      </w:divBdr>
    </w:div>
    <w:div w:id="1563171140">
      <w:bodyDiv w:val="1"/>
      <w:marLeft w:val="0"/>
      <w:marRight w:val="0"/>
      <w:marTop w:val="0"/>
      <w:marBottom w:val="0"/>
      <w:divBdr>
        <w:top w:val="none" w:sz="0" w:space="0" w:color="auto"/>
        <w:left w:val="none" w:sz="0" w:space="0" w:color="auto"/>
        <w:bottom w:val="none" w:sz="0" w:space="0" w:color="auto"/>
        <w:right w:val="none" w:sz="0" w:space="0" w:color="auto"/>
      </w:divBdr>
    </w:div>
    <w:div w:id="1565720851">
      <w:bodyDiv w:val="1"/>
      <w:marLeft w:val="0"/>
      <w:marRight w:val="0"/>
      <w:marTop w:val="0"/>
      <w:marBottom w:val="0"/>
      <w:divBdr>
        <w:top w:val="none" w:sz="0" w:space="0" w:color="auto"/>
        <w:left w:val="none" w:sz="0" w:space="0" w:color="auto"/>
        <w:bottom w:val="none" w:sz="0" w:space="0" w:color="auto"/>
        <w:right w:val="none" w:sz="0" w:space="0" w:color="auto"/>
      </w:divBdr>
    </w:div>
    <w:div w:id="1566523157">
      <w:bodyDiv w:val="1"/>
      <w:marLeft w:val="0"/>
      <w:marRight w:val="0"/>
      <w:marTop w:val="0"/>
      <w:marBottom w:val="0"/>
      <w:divBdr>
        <w:top w:val="none" w:sz="0" w:space="0" w:color="auto"/>
        <w:left w:val="none" w:sz="0" w:space="0" w:color="auto"/>
        <w:bottom w:val="none" w:sz="0" w:space="0" w:color="auto"/>
        <w:right w:val="none" w:sz="0" w:space="0" w:color="auto"/>
      </w:divBdr>
    </w:div>
    <w:div w:id="1566717917">
      <w:bodyDiv w:val="1"/>
      <w:marLeft w:val="0"/>
      <w:marRight w:val="0"/>
      <w:marTop w:val="0"/>
      <w:marBottom w:val="0"/>
      <w:divBdr>
        <w:top w:val="none" w:sz="0" w:space="0" w:color="auto"/>
        <w:left w:val="none" w:sz="0" w:space="0" w:color="auto"/>
        <w:bottom w:val="none" w:sz="0" w:space="0" w:color="auto"/>
        <w:right w:val="none" w:sz="0" w:space="0" w:color="auto"/>
      </w:divBdr>
    </w:div>
    <w:div w:id="1567180410">
      <w:bodyDiv w:val="1"/>
      <w:marLeft w:val="0"/>
      <w:marRight w:val="0"/>
      <w:marTop w:val="0"/>
      <w:marBottom w:val="0"/>
      <w:divBdr>
        <w:top w:val="none" w:sz="0" w:space="0" w:color="auto"/>
        <w:left w:val="none" w:sz="0" w:space="0" w:color="auto"/>
        <w:bottom w:val="none" w:sz="0" w:space="0" w:color="auto"/>
        <w:right w:val="none" w:sz="0" w:space="0" w:color="auto"/>
      </w:divBdr>
    </w:div>
    <w:div w:id="1567571911">
      <w:bodyDiv w:val="1"/>
      <w:marLeft w:val="0"/>
      <w:marRight w:val="0"/>
      <w:marTop w:val="0"/>
      <w:marBottom w:val="0"/>
      <w:divBdr>
        <w:top w:val="none" w:sz="0" w:space="0" w:color="auto"/>
        <w:left w:val="none" w:sz="0" w:space="0" w:color="auto"/>
        <w:bottom w:val="none" w:sz="0" w:space="0" w:color="auto"/>
        <w:right w:val="none" w:sz="0" w:space="0" w:color="auto"/>
      </w:divBdr>
    </w:div>
    <w:div w:id="1569000346">
      <w:bodyDiv w:val="1"/>
      <w:marLeft w:val="0"/>
      <w:marRight w:val="0"/>
      <w:marTop w:val="0"/>
      <w:marBottom w:val="0"/>
      <w:divBdr>
        <w:top w:val="none" w:sz="0" w:space="0" w:color="auto"/>
        <w:left w:val="none" w:sz="0" w:space="0" w:color="auto"/>
        <w:bottom w:val="none" w:sz="0" w:space="0" w:color="auto"/>
        <w:right w:val="none" w:sz="0" w:space="0" w:color="auto"/>
      </w:divBdr>
    </w:div>
    <w:div w:id="1569072580">
      <w:bodyDiv w:val="1"/>
      <w:marLeft w:val="0"/>
      <w:marRight w:val="0"/>
      <w:marTop w:val="0"/>
      <w:marBottom w:val="0"/>
      <w:divBdr>
        <w:top w:val="none" w:sz="0" w:space="0" w:color="auto"/>
        <w:left w:val="none" w:sz="0" w:space="0" w:color="auto"/>
        <w:bottom w:val="none" w:sz="0" w:space="0" w:color="auto"/>
        <w:right w:val="none" w:sz="0" w:space="0" w:color="auto"/>
      </w:divBdr>
    </w:div>
    <w:div w:id="1571231146">
      <w:bodyDiv w:val="1"/>
      <w:marLeft w:val="0"/>
      <w:marRight w:val="0"/>
      <w:marTop w:val="0"/>
      <w:marBottom w:val="0"/>
      <w:divBdr>
        <w:top w:val="none" w:sz="0" w:space="0" w:color="auto"/>
        <w:left w:val="none" w:sz="0" w:space="0" w:color="auto"/>
        <w:bottom w:val="none" w:sz="0" w:space="0" w:color="auto"/>
        <w:right w:val="none" w:sz="0" w:space="0" w:color="auto"/>
      </w:divBdr>
    </w:div>
    <w:div w:id="1575160658">
      <w:bodyDiv w:val="1"/>
      <w:marLeft w:val="0"/>
      <w:marRight w:val="0"/>
      <w:marTop w:val="0"/>
      <w:marBottom w:val="0"/>
      <w:divBdr>
        <w:top w:val="none" w:sz="0" w:space="0" w:color="auto"/>
        <w:left w:val="none" w:sz="0" w:space="0" w:color="auto"/>
        <w:bottom w:val="none" w:sz="0" w:space="0" w:color="auto"/>
        <w:right w:val="none" w:sz="0" w:space="0" w:color="auto"/>
      </w:divBdr>
    </w:div>
    <w:div w:id="1575512343">
      <w:bodyDiv w:val="1"/>
      <w:marLeft w:val="0"/>
      <w:marRight w:val="0"/>
      <w:marTop w:val="0"/>
      <w:marBottom w:val="0"/>
      <w:divBdr>
        <w:top w:val="none" w:sz="0" w:space="0" w:color="auto"/>
        <w:left w:val="none" w:sz="0" w:space="0" w:color="auto"/>
        <w:bottom w:val="none" w:sz="0" w:space="0" w:color="auto"/>
        <w:right w:val="none" w:sz="0" w:space="0" w:color="auto"/>
      </w:divBdr>
    </w:div>
    <w:div w:id="1576820060">
      <w:bodyDiv w:val="1"/>
      <w:marLeft w:val="0"/>
      <w:marRight w:val="0"/>
      <w:marTop w:val="0"/>
      <w:marBottom w:val="0"/>
      <w:divBdr>
        <w:top w:val="none" w:sz="0" w:space="0" w:color="auto"/>
        <w:left w:val="none" w:sz="0" w:space="0" w:color="auto"/>
        <w:bottom w:val="none" w:sz="0" w:space="0" w:color="auto"/>
        <w:right w:val="none" w:sz="0" w:space="0" w:color="auto"/>
      </w:divBdr>
    </w:div>
    <w:div w:id="1578829156">
      <w:bodyDiv w:val="1"/>
      <w:marLeft w:val="0"/>
      <w:marRight w:val="0"/>
      <w:marTop w:val="0"/>
      <w:marBottom w:val="0"/>
      <w:divBdr>
        <w:top w:val="none" w:sz="0" w:space="0" w:color="auto"/>
        <w:left w:val="none" w:sz="0" w:space="0" w:color="auto"/>
        <w:bottom w:val="none" w:sz="0" w:space="0" w:color="auto"/>
        <w:right w:val="none" w:sz="0" w:space="0" w:color="auto"/>
      </w:divBdr>
    </w:div>
    <w:div w:id="1579510661">
      <w:bodyDiv w:val="1"/>
      <w:marLeft w:val="0"/>
      <w:marRight w:val="0"/>
      <w:marTop w:val="0"/>
      <w:marBottom w:val="0"/>
      <w:divBdr>
        <w:top w:val="none" w:sz="0" w:space="0" w:color="auto"/>
        <w:left w:val="none" w:sz="0" w:space="0" w:color="auto"/>
        <w:bottom w:val="none" w:sz="0" w:space="0" w:color="auto"/>
        <w:right w:val="none" w:sz="0" w:space="0" w:color="auto"/>
      </w:divBdr>
    </w:div>
    <w:div w:id="1580361964">
      <w:bodyDiv w:val="1"/>
      <w:marLeft w:val="0"/>
      <w:marRight w:val="0"/>
      <w:marTop w:val="0"/>
      <w:marBottom w:val="0"/>
      <w:divBdr>
        <w:top w:val="none" w:sz="0" w:space="0" w:color="auto"/>
        <w:left w:val="none" w:sz="0" w:space="0" w:color="auto"/>
        <w:bottom w:val="none" w:sz="0" w:space="0" w:color="auto"/>
        <w:right w:val="none" w:sz="0" w:space="0" w:color="auto"/>
      </w:divBdr>
    </w:div>
    <w:div w:id="1581023204">
      <w:bodyDiv w:val="1"/>
      <w:marLeft w:val="0"/>
      <w:marRight w:val="0"/>
      <w:marTop w:val="0"/>
      <w:marBottom w:val="0"/>
      <w:divBdr>
        <w:top w:val="none" w:sz="0" w:space="0" w:color="auto"/>
        <w:left w:val="none" w:sz="0" w:space="0" w:color="auto"/>
        <w:bottom w:val="none" w:sz="0" w:space="0" w:color="auto"/>
        <w:right w:val="none" w:sz="0" w:space="0" w:color="auto"/>
      </w:divBdr>
    </w:div>
    <w:div w:id="1582447350">
      <w:bodyDiv w:val="1"/>
      <w:marLeft w:val="0"/>
      <w:marRight w:val="0"/>
      <w:marTop w:val="0"/>
      <w:marBottom w:val="0"/>
      <w:divBdr>
        <w:top w:val="none" w:sz="0" w:space="0" w:color="auto"/>
        <w:left w:val="none" w:sz="0" w:space="0" w:color="auto"/>
        <w:bottom w:val="none" w:sz="0" w:space="0" w:color="auto"/>
        <w:right w:val="none" w:sz="0" w:space="0" w:color="auto"/>
      </w:divBdr>
    </w:div>
    <w:div w:id="1582837831">
      <w:bodyDiv w:val="1"/>
      <w:marLeft w:val="0"/>
      <w:marRight w:val="0"/>
      <w:marTop w:val="0"/>
      <w:marBottom w:val="0"/>
      <w:divBdr>
        <w:top w:val="none" w:sz="0" w:space="0" w:color="auto"/>
        <w:left w:val="none" w:sz="0" w:space="0" w:color="auto"/>
        <w:bottom w:val="none" w:sz="0" w:space="0" w:color="auto"/>
        <w:right w:val="none" w:sz="0" w:space="0" w:color="auto"/>
      </w:divBdr>
    </w:div>
    <w:div w:id="1584026085">
      <w:bodyDiv w:val="1"/>
      <w:marLeft w:val="0"/>
      <w:marRight w:val="0"/>
      <w:marTop w:val="0"/>
      <w:marBottom w:val="0"/>
      <w:divBdr>
        <w:top w:val="none" w:sz="0" w:space="0" w:color="auto"/>
        <w:left w:val="none" w:sz="0" w:space="0" w:color="auto"/>
        <w:bottom w:val="none" w:sz="0" w:space="0" w:color="auto"/>
        <w:right w:val="none" w:sz="0" w:space="0" w:color="auto"/>
      </w:divBdr>
    </w:div>
    <w:div w:id="1585798381">
      <w:bodyDiv w:val="1"/>
      <w:marLeft w:val="0"/>
      <w:marRight w:val="0"/>
      <w:marTop w:val="0"/>
      <w:marBottom w:val="0"/>
      <w:divBdr>
        <w:top w:val="none" w:sz="0" w:space="0" w:color="auto"/>
        <w:left w:val="none" w:sz="0" w:space="0" w:color="auto"/>
        <w:bottom w:val="none" w:sz="0" w:space="0" w:color="auto"/>
        <w:right w:val="none" w:sz="0" w:space="0" w:color="auto"/>
      </w:divBdr>
    </w:div>
    <w:div w:id="1586112773">
      <w:bodyDiv w:val="1"/>
      <w:marLeft w:val="0"/>
      <w:marRight w:val="0"/>
      <w:marTop w:val="0"/>
      <w:marBottom w:val="0"/>
      <w:divBdr>
        <w:top w:val="none" w:sz="0" w:space="0" w:color="auto"/>
        <w:left w:val="none" w:sz="0" w:space="0" w:color="auto"/>
        <w:bottom w:val="none" w:sz="0" w:space="0" w:color="auto"/>
        <w:right w:val="none" w:sz="0" w:space="0" w:color="auto"/>
      </w:divBdr>
    </w:div>
    <w:div w:id="1586308157">
      <w:bodyDiv w:val="1"/>
      <w:marLeft w:val="0"/>
      <w:marRight w:val="0"/>
      <w:marTop w:val="0"/>
      <w:marBottom w:val="0"/>
      <w:divBdr>
        <w:top w:val="none" w:sz="0" w:space="0" w:color="auto"/>
        <w:left w:val="none" w:sz="0" w:space="0" w:color="auto"/>
        <w:bottom w:val="none" w:sz="0" w:space="0" w:color="auto"/>
        <w:right w:val="none" w:sz="0" w:space="0" w:color="auto"/>
      </w:divBdr>
    </w:div>
    <w:div w:id="1587761644">
      <w:bodyDiv w:val="1"/>
      <w:marLeft w:val="0"/>
      <w:marRight w:val="0"/>
      <w:marTop w:val="0"/>
      <w:marBottom w:val="0"/>
      <w:divBdr>
        <w:top w:val="none" w:sz="0" w:space="0" w:color="auto"/>
        <w:left w:val="none" w:sz="0" w:space="0" w:color="auto"/>
        <w:bottom w:val="none" w:sz="0" w:space="0" w:color="auto"/>
        <w:right w:val="none" w:sz="0" w:space="0" w:color="auto"/>
      </w:divBdr>
    </w:div>
    <w:div w:id="1588072881">
      <w:bodyDiv w:val="1"/>
      <w:marLeft w:val="0"/>
      <w:marRight w:val="0"/>
      <w:marTop w:val="0"/>
      <w:marBottom w:val="0"/>
      <w:divBdr>
        <w:top w:val="none" w:sz="0" w:space="0" w:color="auto"/>
        <w:left w:val="none" w:sz="0" w:space="0" w:color="auto"/>
        <w:bottom w:val="none" w:sz="0" w:space="0" w:color="auto"/>
        <w:right w:val="none" w:sz="0" w:space="0" w:color="auto"/>
      </w:divBdr>
    </w:div>
    <w:div w:id="1589264117">
      <w:bodyDiv w:val="1"/>
      <w:marLeft w:val="0"/>
      <w:marRight w:val="0"/>
      <w:marTop w:val="0"/>
      <w:marBottom w:val="0"/>
      <w:divBdr>
        <w:top w:val="none" w:sz="0" w:space="0" w:color="auto"/>
        <w:left w:val="none" w:sz="0" w:space="0" w:color="auto"/>
        <w:bottom w:val="none" w:sz="0" w:space="0" w:color="auto"/>
        <w:right w:val="none" w:sz="0" w:space="0" w:color="auto"/>
      </w:divBdr>
    </w:div>
    <w:div w:id="1589534470">
      <w:bodyDiv w:val="1"/>
      <w:marLeft w:val="0"/>
      <w:marRight w:val="0"/>
      <w:marTop w:val="0"/>
      <w:marBottom w:val="0"/>
      <w:divBdr>
        <w:top w:val="none" w:sz="0" w:space="0" w:color="auto"/>
        <w:left w:val="none" w:sz="0" w:space="0" w:color="auto"/>
        <w:bottom w:val="none" w:sz="0" w:space="0" w:color="auto"/>
        <w:right w:val="none" w:sz="0" w:space="0" w:color="auto"/>
      </w:divBdr>
    </w:div>
    <w:div w:id="1591310194">
      <w:bodyDiv w:val="1"/>
      <w:marLeft w:val="0"/>
      <w:marRight w:val="0"/>
      <w:marTop w:val="0"/>
      <w:marBottom w:val="0"/>
      <w:divBdr>
        <w:top w:val="none" w:sz="0" w:space="0" w:color="auto"/>
        <w:left w:val="none" w:sz="0" w:space="0" w:color="auto"/>
        <w:bottom w:val="none" w:sz="0" w:space="0" w:color="auto"/>
        <w:right w:val="none" w:sz="0" w:space="0" w:color="auto"/>
      </w:divBdr>
    </w:div>
    <w:div w:id="1592158959">
      <w:bodyDiv w:val="1"/>
      <w:marLeft w:val="0"/>
      <w:marRight w:val="0"/>
      <w:marTop w:val="0"/>
      <w:marBottom w:val="0"/>
      <w:divBdr>
        <w:top w:val="none" w:sz="0" w:space="0" w:color="auto"/>
        <w:left w:val="none" w:sz="0" w:space="0" w:color="auto"/>
        <w:bottom w:val="none" w:sz="0" w:space="0" w:color="auto"/>
        <w:right w:val="none" w:sz="0" w:space="0" w:color="auto"/>
      </w:divBdr>
    </w:div>
    <w:div w:id="1593011584">
      <w:bodyDiv w:val="1"/>
      <w:marLeft w:val="0"/>
      <w:marRight w:val="0"/>
      <w:marTop w:val="0"/>
      <w:marBottom w:val="0"/>
      <w:divBdr>
        <w:top w:val="none" w:sz="0" w:space="0" w:color="auto"/>
        <w:left w:val="none" w:sz="0" w:space="0" w:color="auto"/>
        <w:bottom w:val="none" w:sz="0" w:space="0" w:color="auto"/>
        <w:right w:val="none" w:sz="0" w:space="0" w:color="auto"/>
      </w:divBdr>
    </w:div>
    <w:div w:id="1593322721">
      <w:bodyDiv w:val="1"/>
      <w:marLeft w:val="0"/>
      <w:marRight w:val="0"/>
      <w:marTop w:val="0"/>
      <w:marBottom w:val="0"/>
      <w:divBdr>
        <w:top w:val="none" w:sz="0" w:space="0" w:color="auto"/>
        <w:left w:val="none" w:sz="0" w:space="0" w:color="auto"/>
        <w:bottom w:val="none" w:sz="0" w:space="0" w:color="auto"/>
        <w:right w:val="none" w:sz="0" w:space="0" w:color="auto"/>
      </w:divBdr>
    </w:div>
    <w:div w:id="1593539718">
      <w:bodyDiv w:val="1"/>
      <w:marLeft w:val="0"/>
      <w:marRight w:val="0"/>
      <w:marTop w:val="0"/>
      <w:marBottom w:val="0"/>
      <w:divBdr>
        <w:top w:val="none" w:sz="0" w:space="0" w:color="auto"/>
        <w:left w:val="none" w:sz="0" w:space="0" w:color="auto"/>
        <w:bottom w:val="none" w:sz="0" w:space="0" w:color="auto"/>
        <w:right w:val="none" w:sz="0" w:space="0" w:color="auto"/>
      </w:divBdr>
    </w:div>
    <w:div w:id="1593782427">
      <w:bodyDiv w:val="1"/>
      <w:marLeft w:val="0"/>
      <w:marRight w:val="0"/>
      <w:marTop w:val="0"/>
      <w:marBottom w:val="0"/>
      <w:divBdr>
        <w:top w:val="none" w:sz="0" w:space="0" w:color="auto"/>
        <w:left w:val="none" w:sz="0" w:space="0" w:color="auto"/>
        <w:bottom w:val="none" w:sz="0" w:space="0" w:color="auto"/>
        <w:right w:val="none" w:sz="0" w:space="0" w:color="auto"/>
      </w:divBdr>
    </w:div>
    <w:div w:id="1595089677">
      <w:bodyDiv w:val="1"/>
      <w:marLeft w:val="0"/>
      <w:marRight w:val="0"/>
      <w:marTop w:val="0"/>
      <w:marBottom w:val="0"/>
      <w:divBdr>
        <w:top w:val="none" w:sz="0" w:space="0" w:color="auto"/>
        <w:left w:val="none" w:sz="0" w:space="0" w:color="auto"/>
        <w:bottom w:val="none" w:sz="0" w:space="0" w:color="auto"/>
        <w:right w:val="none" w:sz="0" w:space="0" w:color="auto"/>
      </w:divBdr>
    </w:div>
    <w:div w:id="1595279721">
      <w:bodyDiv w:val="1"/>
      <w:marLeft w:val="0"/>
      <w:marRight w:val="0"/>
      <w:marTop w:val="0"/>
      <w:marBottom w:val="0"/>
      <w:divBdr>
        <w:top w:val="none" w:sz="0" w:space="0" w:color="auto"/>
        <w:left w:val="none" w:sz="0" w:space="0" w:color="auto"/>
        <w:bottom w:val="none" w:sz="0" w:space="0" w:color="auto"/>
        <w:right w:val="none" w:sz="0" w:space="0" w:color="auto"/>
      </w:divBdr>
    </w:div>
    <w:div w:id="1595632387">
      <w:bodyDiv w:val="1"/>
      <w:marLeft w:val="0"/>
      <w:marRight w:val="0"/>
      <w:marTop w:val="0"/>
      <w:marBottom w:val="0"/>
      <w:divBdr>
        <w:top w:val="none" w:sz="0" w:space="0" w:color="auto"/>
        <w:left w:val="none" w:sz="0" w:space="0" w:color="auto"/>
        <w:bottom w:val="none" w:sz="0" w:space="0" w:color="auto"/>
        <w:right w:val="none" w:sz="0" w:space="0" w:color="auto"/>
      </w:divBdr>
    </w:div>
    <w:div w:id="1596285707">
      <w:bodyDiv w:val="1"/>
      <w:marLeft w:val="0"/>
      <w:marRight w:val="0"/>
      <w:marTop w:val="0"/>
      <w:marBottom w:val="0"/>
      <w:divBdr>
        <w:top w:val="none" w:sz="0" w:space="0" w:color="auto"/>
        <w:left w:val="none" w:sz="0" w:space="0" w:color="auto"/>
        <w:bottom w:val="none" w:sz="0" w:space="0" w:color="auto"/>
        <w:right w:val="none" w:sz="0" w:space="0" w:color="auto"/>
      </w:divBdr>
    </w:div>
    <w:div w:id="1596355346">
      <w:bodyDiv w:val="1"/>
      <w:marLeft w:val="0"/>
      <w:marRight w:val="0"/>
      <w:marTop w:val="0"/>
      <w:marBottom w:val="0"/>
      <w:divBdr>
        <w:top w:val="none" w:sz="0" w:space="0" w:color="auto"/>
        <w:left w:val="none" w:sz="0" w:space="0" w:color="auto"/>
        <w:bottom w:val="none" w:sz="0" w:space="0" w:color="auto"/>
        <w:right w:val="none" w:sz="0" w:space="0" w:color="auto"/>
      </w:divBdr>
    </w:div>
    <w:div w:id="1597327975">
      <w:bodyDiv w:val="1"/>
      <w:marLeft w:val="0"/>
      <w:marRight w:val="0"/>
      <w:marTop w:val="0"/>
      <w:marBottom w:val="0"/>
      <w:divBdr>
        <w:top w:val="none" w:sz="0" w:space="0" w:color="auto"/>
        <w:left w:val="none" w:sz="0" w:space="0" w:color="auto"/>
        <w:bottom w:val="none" w:sz="0" w:space="0" w:color="auto"/>
        <w:right w:val="none" w:sz="0" w:space="0" w:color="auto"/>
      </w:divBdr>
    </w:div>
    <w:div w:id="1598171395">
      <w:bodyDiv w:val="1"/>
      <w:marLeft w:val="0"/>
      <w:marRight w:val="0"/>
      <w:marTop w:val="0"/>
      <w:marBottom w:val="0"/>
      <w:divBdr>
        <w:top w:val="none" w:sz="0" w:space="0" w:color="auto"/>
        <w:left w:val="none" w:sz="0" w:space="0" w:color="auto"/>
        <w:bottom w:val="none" w:sz="0" w:space="0" w:color="auto"/>
        <w:right w:val="none" w:sz="0" w:space="0" w:color="auto"/>
      </w:divBdr>
    </w:div>
    <w:div w:id="1599946924">
      <w:bodyDiv w:val="1"/>
      <w:marLeft w:val="0"/>
      <w:marRight w:val="0"/>
      <w:marTop w:val="0"/>
      <w:marBottom w:val="0"/>
      <w:divBdr>
        <w:top w:val="none" w:sz="0" w:space="0" w:color="auto"/>
        <w:left w:val="none" w:sz="0" w:space="0" w:color="auto"/>
        <w:bottom w:val="none" w:sz="0" w:space="0" w:color="auto"/>
        <w:right w:val="none" w:sz="0" w:space="0" w:color="auto"/>
      </w:divBdr>
    </w:div>
    <w:div w:id="1600411384">
      <w:bodyDiv w:val="1"/>
      <w:marLeft w:val="0"/>
      <w:marRight w:val="0"/>
      <w:marTop w:val="0"/>
      <w:marBottom w:val="0"/>
      <w:divBdr>
        <w:top w:val="none" w:sz="0" w:space="0" w:color="auto"/>
        <w:left w:val="none" w:sz="0" w:space="0" w:color="auto"/>
        <w:bottom w:val="none" w:sz="0" w:space="0" w:color="auto"/>
        <w:right w:val="none" w:sz="0" w:space="0" w:color="auto"/>
      </w:divBdr>
    </w:div>
    <w:div w:id="1600603372">
      <w:bodyDiv w:val="1"/>
      <w:marLeft w:val="0"/>
      <w:marRight w:val="0"/>
      <w:marTop w:val="0"/>
      <w:marBottom w:val="0"/>
      <w:divBdr>
        <w:top w:val="none" w:sz="0" w:space="0" w:color="auto"/>
        <w:left w:val="none" w:sz="0" w:space="0" w:color="auto"/>
        <w:bottom w:val="none" w:sz="0" w:space="0" w:color="auto"/>
        <w:right w:val="none" w:sz="0" w:space="0" w:color="auto"/>
      </w:divBdr>
    </w:div>
    <w:div w:id="1600717909">
      <w:bodyDiv w:val="1"/>
      <w:marLeft w:val="0"/>
      <w:marRight w:val="0"/>
      <w:marTop w:val="0"/>
      <w:marBottom w:val="0"/>
      <w:divBdr>
        <w:top w:val="none" w:sz="0" w:space="0" w:color="auto"/>
        <w:left w:val="none" w:sz="0" w:space="0" w:color="auto"/>
        <w:bottom w:val="none" w:sz="0" w:space="0" w:color="auto"/>
        <w:right w:val="none" w:sz="0" w:space="0" w:color="auto"/>
      </w:divBdr>
    </w:div>
    <w:div w:id="1600943434">
      <w:bodyDiv w:val="1"/>
      <w:marLeft w:val="0"/>
      <w:marRight w:val="0"/>
      <w:marTop w:val="0"/>
      <w:marBottom w:val="0"/>
      <w:divBdr>
        <w:top w:val="none" w:sz="0" w:space="0" w:color="auto"/>
        <w:left w:val="none" w:sz="0" w:space="0" w:color="auto"/>
        <w:bottom w:val="none" w:sz="0" w:space="0" w:color="auto"/>
        <w:right w:val="none" w:sz="0" w:space="0" w:color="auto"/>
      </w:divBdr>
    </w:div>
    <w:div w:id="1601910455">
      <w:bodyDiv w:val="1"/>
      <w:marLeft w:val="0"/>
      <w:marRight w:val="0"/>
      <w:marTop w:val="0"/>
      <w:marBottom w:val="0"/>
      <w:divBdr>
        <w:top w:val="none" w:sz="0" w:space="0" w:color="auto"/>
        <w:left w:val="none" w:sz="0" w:space="0" w:color="auto"/>
        <w:bottom w:val="none" w:sz="0" w:space="0" w:color="auto"/>
        <w:right w:val="none" w:sz="0" w:space="0" w:color="auto"/>
      </w:divBdr>
    </w:div>
    <w:div w:id="1602375783">
      <w:bodyDiv w:val="1"/>
      <w:marLeft w:val="0"/>
      <w:marRight w:val="0"/>
      <w:marTop w:val="0"/>
      <w:marBottom w:val="0"/>
      <w:divBdr>
        <w:top w:val="none" w:sz="0" w:space="0" w:color="auto"/>
        <w:left w:val="none" w:sz="0" w:space="0" w:color="auto"/>
        <w:bottom w:val="none" w:sz="0" w:space="0" w:color="auto"/>
        <w:right w:val="none" w:sz="0" w:space="0" w:color="auto"/>
      </w:divBdr>
    </w:div>
    <w:div w:id="1602684193">
      <w:bodyDiv w:val="1"/>
      <w:marLeft w:val="0"/>
      <w:marRight w:val="0"/>
      <w:marTop w:val="0"/>
      <w:marBottom w:val="0"/>
      <w:divBdr>
        <w:top w:val="none" w:sz="0" w:space="0" w:color="auto"/>
        <w:left w:val="none" w:sz="0" w:space="0" w:color="auto"/>
        <w:bottom w:val="none" w:sz="0" w:space="0" w:color="auto"/>
        <w:right w:val="none" w:sz="0" w:space="0" w:color="auto"/>
      </w:divBdr>
    </w:div>
    <w:div w:id="1602714975">
      <w:bodyDiv w:val="1"/>
      <w:marLeft w:val="0"/>
      <w:marRight w:val="0"/>
      <w:marTop w:val="0"/>
      <w:marBottom w:val="0"/>
      <w:divBdr>
        <w:top w:val="none" w:sz="0" w:space="0" w:color="auto"/>
        <w:left w:val="none" w:sz="0" w:space="0" w:color="auto"/>
        <w:bottom w:val="none" w:sz="0" w:space="0" w:color="auto"/>
        <w:right w:val="none" w:sz="0" w:space="0" w:color="auto"/>
      </w:divBdr>
    </w:div>
    <w:div w:id="1603143779">
      <w:bodyDiv w:val="1"/>
      <w:marLeft w:val="0"/>
      <w:marRight w:val="0"/>
      <w:marTop w:val="0"/>
      <w:marBottom w:val="0"/>
      <w:divBdr>
        <w:top w:val="none" w:sz="0" w:space="0" w:color="auto"/>
        <w:left w:val="none" w:sz="0" w:space="0" w:color="auto"/>
        <w:bottom w:val="none" w:sz="0" w:space="0" w:color="auto"/>
        <w:right w:val="none" w:sz="0" w:space="0" w:color="auto"/>
      </w:divBdr>
    </w:div>
    <w:div w:id="1603293394">
      <w:bodyDiv w:val="1"/>
      <w:marLeft w:val="0"/>
      <w:marRight w:val="0"/>
      <w:marTop w:val="0"/>
      <w:marBottom w:val="0"/>
      <w:divBdr>
        <w:top w:val="none" w:sz="0" w:space="0" w:color="auto"/>
        <w:left w:val="none" w:sz="0" w:space="0" w:color="auto"/>
        <w:bottom w:val="none" w:sz="0" w:space="0" w:color="auto"/>
        <w:right w:val="none" w:sz="0" w:space="0" w:color="auto"/>
      </w:divBdr>
    </w:div>
    <w:div w:id="1603344076">
      <w:bodyDiv w:val="1"/>
      <w:marLeft w:val="0"/>
      <w:marRight w:val="0"/>
      <w:marTop w:val="0"/>
      <w:marBottom w:val="0"/>
      <w:divBdr>
        <w:top w:val="none" w:sz="0" w:space="0" w:color="auto"/>
        <w:left w:val="none" w:sz="0" w:space="0" w:color="auto"/>
        <w:bottom w:val="none" w:sz="0" w:space="0" w:color="auto"/>
        <w:right w:val="none" w:sz="0" w:space="0" w:color="auto"/>
      </w:divBdr>
    </w:div>
    <w:div w:id="1605726849">
      <w:bodyDiv w:val="1"/>
      <w:marLeft w:val="0"/>
      <w:marRight w:val="0"/>
      <w:marTop w:val="0"/>
      <w:marBottom w:val="0"/>
      <w:divBdr>
        <w:top w:val="none" w:sz="0" w:space="0" w:color="auto"/>
        <w:left w:val="none" w:sz="0" w:space="0" w:color="auto"/>
        <w:bottom w:val="none" w:sz="0" w:space="0" w:color="auto"/>
        <w:right w:val="none" w:sz="0" w:space="0" w:color="auto"/>
      </w:divBdr>
    </w:div>
    <w:div w:id="1606618795">
      <w:bodyDiv w:val="1"/>
      <w:marLeft w:val="0"/>
      <w:marRight w:val="0"/>
      <w:marTop w:val="0"/>
      <w:marBottom w:val="0"/>
      <w:divBdr>
        <w:top w:val="none" w:sz="0" w:space="0" w:color="auto"/>
        <w:left w:val="none" w:sz="0" w:space="0" w:color="auto"/>
        <w:bottom w:val="none" w:sz="0" w:space="0" w:color="auto"/>
        <w:right w:val="none" w:sz="0" w:space="0" w:color="auto"/>
      </w:divBdr>
    </w:div>
    <w:div w:id="1607149246">
      <w:bodyDiv w:val="1"/>
      <w:marLeft w:val="0"/>
      <w:marRight w:val="0"/>
      <w:marTop w:val="0"/>
      <w:marBottom w:val="0"/>
      <w:divBdr>
        <w:top w:val="none" w:sz="0" w:space="0" w:color="auto"/>
        <w:left w:val="none" w:sz="0" w:space="0" w:color="auto"/>
        <w:bottom w:val="none" w:sz="0" w:space="0" w:color="auto"/>
        <w:right w:val="none" w:sz="0" w:space="0" w:color="auto"/>
      </w:divBdr>
    </w:div>
    <w:div w:id="1608657899">
      <w:bodyDiv w:val="1"/>
      <w:marLeft w:val="0"/>
      <w:marRight w:val="0"/>
      <w:marTop w:val="0"/>
      <w:marBottom w:val="0"/>
      <w:divBdr>
        <w:top w:val="none" w:sz="0" w:space="0" w:color="auto"/>
        <w:left w:val="none" w:sz="0" w:space="0" w:color="auto"/>
        <w:bottom w:val="none" w:sz="0" w:space="0" w:color="auto"/>
        <w:right w:val="none" w:sz="0" w:space="0" w:color="auto"/>
      </w:divBdr>
    </w:div>
    <w:div w:id="1608728813">
      <w:bodyDiv w:val="1"/>
      <w:marLeft w:val="0"/>
      <w:marRight w:val="0"/>
      <w:marTop w:val="0"/>
      <w:marBottom w:val="0"/>
      <w:divBdr>
        <w:top w:val="none" w:sz="0" w:space="0" w:color="auto"/>
        <w:left w:val="none" w:sz="0" w:space="0" w:color="auto"/>
        <w:bottom w:val="none" w:sz="0" w:space="0" w:color="auto"/>
        <w:right w:val="none" w:sz="0" w:space="0" w:color="auto"/>
      </w:divBdr>
    </w:div>
    <w:div w:id="1608928152">
      <w:bodyDiv w:val="1"/>
      <w:marLeft w:val="0"/>
      <w:marRight w:val="0"/>
      <w:marTop w:val="0"/>
      <w:marBottom w:val="0"/>
      <w:divBdr>
        <w:top w:val="none" w:sz="0" w:space="0" w:color="auto"/>
        <w:left w:val="none" w:sz="0" w:space="0" w:color="auto"/>
        <w:bottom w:val="none" w:sz="0" w:space="0" w:color="auto"/>
        <w:right w:val="none" w:sz="0" w:space="0" w:color="auto"/>
      </w:divBdr>
    </w:div>
    <w:div w:id="1610813590">
      <w:bodyDiv w:val="1"/>
      <w:marLeft w:val="0"/>
      <w:marRight w:val="0"/>
      <w:marTop w:val="0"/>
      <w:marBottom w:val="0"/>
      <w:divBdr>
        <w:top w:val="none" w:sz="0" w:space="0" w:color="auto"/>
        <w:left w:val="none" w:sz="0" w:space="0" w:color="auto"/>
        <w:bottom w:val="none" w:sz="0" w:space="0" w:color="auto"/>
        <w:right w:val="none" w:sz="0" w:space="0" w:color="auto"/>
      </w:divBdr>
    </w:div>
    <w:div w:id="1613902427">
      <w:bodyDiv w:val="1"/>
      <w:marLeft w:val="0"/>
      <w:marRight w:val="0"/>
      <w:marTop w:val="0"/>
      <w:marBottom w:val="0"/>
      <w:divBdr>
        <w:top w:val="none" w:sz="0" w:space="0" w:color="auto"/>
        <w:left w:val="none" w:sz="0" w:space="0" w:color="auto"/>
        <w:bottom w:val="none" w:sz="0" w:space="0" w:color="auto"/>
        <w:right w:val="none" w:sz="0" w:space="0" w:color="auto"/>
      </w:divBdr>
    </w:div>
    <w:div w:id="1614168789">
      <w:bodyDiv w:val="1"/>
      <w:marLeft w:val="0"/>
      <w:marRight w:val="0"/>
      <w:marTop w:val="0"/>
      <w:marBottom w:val="0"/>
      <w:divBdr>
        <w:top w:val="none" w:sz="0" w:space="0" w:color="auto"/>
        <w:left w:val="none" w:sz="0" w:space="0" w:color="auto"/>
        <w:bottom w:val="none" w:sz="0" w:space="0" w:color="auto"/>
        <w:right w:val="none" w:sz="0" w:space="0" w:color="auto"/>
      </w:divBdr>
    </w:div>
    <w:div w:id="1614363768">
      <w:bodyDiv w:val="1"/>
      <w:marLeft w:val="0"/>
      <w:marRight w:val="0"/>
      <w:marTop w:val="0"/>
      <w:marBottom w:val="0"/>
      <w:divBdr>
        <w:top w:val="none" w:sz="0" w:space="0" w:color="auto"/>
        <w:left w:val="none" w:sz="0" w:space="0" w:color="auto"/>
        <w:bottom w:val="none" w:sz="0" w:space="0" w:color="auto"/>
        <w:right w:val="none" w:sz="0" w:space="0" w:color="auto"/>
      </w:divBdr>
    </w:div>
    <w:div w:id="1616208789">
      <w:bodyDiv w:val="1"/>
      <w:marLeft w:val="0"/>
      <w:marRight w:val="0"/>
      <w:marTop w:val="0"/>
      <w:marBottom w:val="0"/>
      <w:divBdr>
        <w:top w:val="none" w:sz="0" w:space="0" w:color="auto"/>
        <w:left w:val="none" w:sz="0" w:space="0" w:color="auto"/>
        <w:bottom w:val="none" w:sz="0" w:space="0" w:color="auto"/>
        <w:right w:val="none" w:sz="0" w:space="0" w:color="auto"/>
      </w:divBdr>
    </w:div>
    <w:div w:id="1616983008">
      <w:bodyDiv w:val="1"/>
      <w:marLeft w:val="0"/>
      <w:marRight w:val="0"/>
      <w:marTop w:val="0"/>
      <w:marBottom w:val="0"/>
      <w:divBdr>
        <w:top w:val="none" w:sz="0" w:space="0" w:color="auto"/>
        <w:left w:val="none" w:sz="0" w:space="0" w:color="auto"/>
        <w:bottom w:val="none" w:sz="0" w:space="0" w:color="auto"/>
        <w:right w:val="none" w:sz="0" w:space="0" w:color="auto"/>
      </w:divBdr>
    </w:div>
    <w:div w:id="1617130171">
      <w:bodyDiv w:val="1"/>
      <w:marLeft w:val="0"/>
      <w:marRight w:val="0"/>
      <w:marTop w:val="0"/>
      <w:marBottom w:val="0"/>
      <w:divBdr>
        <w:top w:val="none" w:sz="0" w:space="0" w:color="auto"/>
        <w:left w:val="none" w:sz="0" w:space="0" w:color="auto"/>
        <w:bottom w:val="none" w:sz="0" w:space="0" w:color="auto"/>
        <w:right w:val="none" w:sz="0" w:space="0" w:color="auto"/>
      </w:divBdr>
    </w:div>
    <w:div w:id="1619338947">
      <w:bodyDiv w:val="1"/>
      <w:marLeft w:val="0"/>
      <w:marRight w:val="0"/>
      <w:marTop w:val="0"/>
      <w:marBottom w:val="0"/>
      <w:divBdr>
        <w:top w:val="none" w:sz="0" w:space="0" w:color="auto"/>
        <w:left w:val="none" w:sz="0" w:space="0" w:color="auto"/>
        <w:bottom w:val="none" w:sz="0" w:space="0" w:color="auto"/>
        <w:right w:val="none" w:sz="0" w:space="0" w:color="auto"/>
      </w:divBdr>
    </w:div>
    <w:div w:id="1619802315">
      <w:bodyDiv w:val="1"/>
      <w:marLeft w:val="0"/>
      <w:marRight w:val="0"/>
      <w:marTop w:val="0"/>
      <w:marBottom w:val="0"/>
      <w:divBdr>
        <w:top w:val="none" w:sz="0" w:space="0" w:color="auto"/>
        <w:left w:val="none" w:sz="0" w:space="0" w:color="auto"/>
        <w:bottom w:val="none" w:sz="0" w:space="0" w:color="auto"/>
        <w:right w:val="none" w:sz="0" w:space="0" w:color="auto"/>
      </w:divBdr>
    </w:div>
    <w:div w:id="1620643040">
      <w:bodyDiv w:val="1"/>
      <w:marLeft w:val="0"/>
      <w:marRight w:val="0"/>
      <w:marTop w:val="0"/>
      <w:marBottom w:val="0"/>
      <w:divBdr>
        <w:top w:val="none" w:sz="0" w:space="0" w:color="auto"/>
        <w:left w:val="none" w:sz="0" w:space="0" w:color="auto"/>
        <w:bottom w:val="none" w:sz="0" w:space="0" w:color="auto"/>
        <w:right w:val="none" w:sz="0" w:space="0" w:color="auto"/>
      </w:divBdr>
    </w:div>
    <w:div w:id="1621107814">
      <w:bodyDiv w:val="1"/>
      <w:marLeft w:val="0"/>
      <w:marRight w:val="0"/>
      <w:marTop w:val="0"/>
      <w:marBottom w:val="0"/>
      <w:divBdr>
        <w:top w:val="none" w:sz="0" w:space="0" w:color="auto"/>
        <w:left w:val="none" w:sz="0" w:space="0" w:color="auto"/>
        <w:bottom w:val="none" w:sz="0" w:space="0" w:color="auto"/>
        <w:right w:val="none" w:sz="0" w:space="0" w:color="auto"/>
      </w:divBdr>
    </w:div>
    <w:div w:id="1623341053">
      <w:bodyDiv w:val="1"/>
      <w:marLeft w:val="0"/>
      <w:marRight w:val="0"/>
      <w:marTop w:val="0"/>
      <w:marBottom w:val="0"/>
      <w:divBdr>
        <w:top w:val="none" w:sz="0" w:space="0" w:color="auto"/>
        <w:left w:val="none" w:sz="0" w:space="0" w:color="auto"/>
        <w:bottom w:val="none" w:sz="0" w:space="0" w:color="auto"/>
        <w:right w:val="none" w:sz="0" w:space="0" w:color="auto"/>
      </w:divBdr>
    </w:div>
    <w:div w:id="1624120339">
      <w:bodyDiv w:val="1"/>
      <w:marLeft w:val="0"/>
      <w:marRight w:val="0"/>
      <w:marTop w:val="0"/>
      <w:marBottom w:val="0"/>
      <w:divBdr>
        <w:top w:val="none" w:sz="0" w:space="0" w:color="auto"/>
        <w:left w:val="none" w:sz="0" w:space="0" w:color="auto"/>
        <w:bottom w:val="none" w:sz="0" w:space="0" w:color="auto"/>
        <w:right w:val="none" w:sz="0" w:space="0" w:color="auto"/>
      </w:divBdr>
    </w:div>
    <w:div w:id="1624455008">
      <w:bodyDiv w:val="1"/>
      <w:marLeft w:val="0"/>
      <w:marRight w:val="0"/>
      <w:marTop w:val="0"/>
      <w:marBottom w:val="0"/>
      <w:divBdr>
        <w:top w:val="none" w:sz="0" w:space="0" w:color="auto"/>
        <w:left w:val="none" w:sz="0" w:space="0" w:color="auto"/>
        <w:bottom w:val="none" w:sz="0" w:space="0" w:color="auto"/>
        <w:right w:val="none" w:sz="0" w:space="0" w:color="auto"/>
      </w:divBdr>
    </w:div>
    <w:div w:id="1625388137">
      <w:bodyDiv w:val="1"/>
      <w:marLeft w:val="0"/>
      <w:marRight w:val="0"/>
      <w:marTop w:val="0"/>
      <w:marBottom w:val="0"/>
      <w:divBdr>
        <w:top w:val="none" w:sz="0" w:space="0" w:color="auto"/>
        <w:left w:val="none" w:sz="0" w:space="0" w:color="auto"/>
        <w:bottom w:val="none" w:sz="0" w:space="0" w:color="auto"/>
        <w:right w:val="none" w:sz="0" w:space="0" w:color="auto"/>
      </w:divBdr>
    </w:div>
    <w:div w:id="1625501928">
      <w:bodyDiv w:val="1"/>
      <w:marLeft w:val="0"/>
      <w:marRight w:val="0"/>
      <w:marTop w:val="0"/>
      <w:marBottom w:val="0"/>
      <w:divBdr>
        <w:top w:val="none" w:sz="0" w:space="0" w:color="auto"/>
        <w:left w:val="none" w:sz="0" w:space="0" w:color="auto"/>
        <w:bottom w:val="none" w:sz="0" w:space="0" w:color="auto"/>
        <w:right w:val="none" w:sz="0" w:space="0" w:color="auto"/>
      </w:divBdr>
    </w:div>
    <w:div w:id="1625576090">
      <w:bodyDiv w:val="1"/>
      <w:marLeft w:val="0"/>
      <w:marRight w:val="0"/>
      <w:marTop w:val="0"/>
      <w:marBottom w:val="0"/>
      <w:divBdr>
        <w:top w:val="none" w:sz="0" w:space="0" w:color="auto"/>
        <w:left w:val="none" w:sz="0" w:space="0" w:color="auto"/>
        <w:bottom w:val="none" w:sz="0" w:space="0" w:color="auto"/>
        <w:right w:val="none" w:sz="0" w:space="0" w:color="auto"/>
      </w:divBdr>
    </w:div>
    <w:div w:id="1626766560">
      <w:bodyDiv w:val="1"/>
      <w:marLeft w:val="0"/>
      <w:marRight w:val="0"/>
      <w:marTop w:val="0"/>
      <w:marBottom w:val="0"/>
      <w:divBdr>
        <w:top w:val="none" w:sz="0" w:space="0" w:color="auto"/>
        <w:left w:val="none" w:sz="0" w:space="0" w:color="auto"/>
        <w:bottom w:val="none" w:sz="0" w:space="0" w:color="auto"/>
        <w:right w:val="none" w:sz="0" w:space="0" w:color="auto"/>
      </w:divBdr>
    </w:div>
    <w:div w:id="1627271995">
      <w:bodyDiv w:val="1"/>
      <w:marLeft w:val="0"/>
      <w:marRight w:val="0"/>
      <w:marTop w:val="0"/>
      <w:marBottom w:val="0"/>
      <w:divBdr>
        <w:top w:val="none" w:sz="0" w:space="0" w:color="auto"/>
        <w:left w:val="none" w:sz="0" w:space="0" w:color="auto"/>
        <w:bottom w:val="none" w:sz="0" w:space="0" w:color="auto"/>
        <w:right w:val="none" w:sz="0" w:space="0" w:color="auto"/>
      </w:divBdr>
    </w:div>
    <w:div w:id="1627545124">
      <w:bodyDiv w:val="1"/>
      <w:marLeft w:val="0"/>
      <w:marRight w:val="0"/>
      <w:marTop w:val="0"/>
      <w:marBottom w:val="0"/>
      <w:divBdr>
        <w:top w:val="none" w:sz="0" w:space="0" w:color="auto"/>
        <w:left w:val="none" w:sz="0" w:space="0" w:color="auto"/>
        <w:bottom w:val="none" w:sz="0" w:space="0" w:color="auto"/>
        <w:right w:val="none" w:sz="0" w:space="0" w:color="auto"/>
      </w:divBdr>
    </w:div>
    <w:div w:id="1628391980">
      <w:bodyDiv w:val="1"/>
      <w:marLeft w:val="0"/>
      <w:marRight w:val="0"/>
      <w:marTop w:val="0"/>
      <w:marBottom w:val="0"/>
      <w:divBdr>
        <w:top w:val="none" w:sz="0" w:space="0" w:color="auto"/>
        <w:left w:val="none" w:sz="0" w:space="0" w:color="auto"/>
        <w:bottom w:val="none" w:sz="0" w:space="0" w:color="auto"/>
        <w:right w:val="none" w:sz="0" w:space="0" w:color="auto"/>
      </w:divBdr>
    </w:div>
    <w:div w:id="1628583679">
      <w:bodyDiv w:val="1"/>
      <w:marLeft w:val="0"/>
      <w:marRight w:val="0"/>
      <w:marTop w:val="0"/>
      <w:marBottom w:val="0"/>
      <w:divBdr>
        <w:top w:val="none" w:sz="0" w:space="0" w:color="auto"/>
        <w:left w:val="none" w:sz="0" w:space="0" w:color="auto"/>
        <w:bottom w:val="none" w:sz="0" w:space="0" w:color="auto"/>
        <w:right w:val="none" w:sz="0" w:space="0" w:color="auto"/>
      </w:divBdr>
    </w:div>
    <w:div w:id="1629626349">
      <w:bodyDiv w:val="1"/>
      <w:marLeft w:val="0"/>
      <w:marRight w:val="0"/>
      <w:marTop w:val="0"/>
      <w:marBottom w:val="0"/>
      <w:divBdr>
        <w:top w:val="none" w:sz="0" w:space="0" w:color="auto"/>
        <w:left w:val="none" w:sz="0" w:space="0" w:color="auto"/>
        <w:bottom w:val="none" w:sz="0" w:space="0" w:color="auto"/>
        <w:right w:val="none" w:sz="0" w:space="0" w:color="auto"/>
      </w:divBdr>
    </w:div>
    <w:div w:id="1632512882">
      <w:bodyDiv w:val="1"/>
      <w:marLeft w:val="0"/>
      <w:marRight w:val="0"/>
      <w:marTop w:val="0"/>
      <w:marBottom w:val="0"/>
      <w:divBdr>
        <w:top w:val="none" w:sz="0" w:space="0" w:color="auto"/>
        <w:left w:val="none" w:sz="0" w:space="0" w:color="auto"/>
        <w:bottom w:val="none" w:sz="0" w:space="0" w:color="auto"/>
        <w:right w:val="none" w:sz="0" w:space="0" w:color="auto"/>
      </w:divBdr>
    </w:div>
    <w:div w:id="1632593889">
      <w:bodyDiv w:val="1"/>
      <w:marLeft w:val="0"/>
      <w:marRight w:val="0"/>
      <w:marTop w:val="0"/>
      <w:marBottom w:val="0"/>
      <w:divBdr>
        <w:top w:val="none" w:sz="0" w:space="0" w:color="auto"/>
        <w:left w:val="none" w:sz="0" w:space="0" w:color="auto"/>
        <w:bottom w:val="none" w:sz="0" w:space="0" w:color="auto"/>
        <w:right w:val="none" w:sz="0" w:space="0" w:color="auto"/>
      </w:divBdr>
    </w:div>
    <w:div w:id="1632904785">
      <w:bodyDiv w:val="1"/>
      <w:marLeft w:val="0"/>
      <w:marRight w:val="0"/>
      <w:marTop w:val="0"/>
      <w:marBottom w:val="0"/>
      <w:divBdr>
        <w:top w:val="none" w:sz="0" w:space="0" w:color="auto"/>
        <w:left w:val="none" w:sz="0" w:space="0" w:color="auto"/>
        <w:bottom w:val="none" w:sz="0" w:space="0" w:color="auto"/>
        <w:right w:val="none" w:sz="0" w:space="0" w:color="auto"/>
      </w:divBdr>
    </w:div>
    <w:div w:id="1633094621">
      <w:bodyDiv w:val="1"/>
      <w:marLeft w:val="0"/>
      <w:marRight w:val="0"/>
      <w:marTop w:val="0"/>
      <w:marBottom w:val="0"/>
      <w:divBdr>
        <w:top w:val="none" w:sz="0" w:space="0" w:color="auto"/>
        <w:left w:val="none" w:sz="0" w:space="0" w:color="auto"/>
        <w:bottom w:val="none" w:sz="0" w:space="0" w:color="auto"/>
        <w:right w:val="none" w:sz="0" w:space="0" w:color="auto"/>
      </w:divBdr>
    </w:div>
    <w:div w:id="1633361536">
      <w:bodyDiv w:val="1"/>
      <w:marLeft w:val="0"/>
      <w:marRight w:val="0"/>
      <w:marTop w:val="0"/>
      <w:marBottom w:val="0"/>
      <w:divBdr>
        <w:top w:val="none" w:sz="0" w:space="0" w:color="auto"/>
        <w:left w:val="none" w:sz="0" w:space="0" w:color="auto"/>
        <w:bottom w:val="none" w:sz="0" w:space="0" w:color="auto"/>
        <w:right w:val="none" w:sz="0" w:space="0" w:color="auto"/>
      </w:divBdr>
    </w:div>
    <w:div w:id="1634167050">
      <w:bodyDiv w:val="1"/>
      <w:marLeft w:val="0"/>
      <w:marRight w:val="0"/>
      <w:marTop w:val="0"/>
      <w:marBottom w:val="0"/>
      <w:divBdr>
        <w:top w:val="none" w:sz="0" w:space="0" w:color="auto"/>
        <w:left w:val="none" w:sz="0" w:space="0" w:color="auto"/>
        <w:bottom w:val="none" w:sz="0" w:space="0" w:color="auto"/>
        <w:right w:val="none" w:sz="0" w:space="0" w:color="auto"/>
      </w:divBdr>
    </w:div>
    <w:div w:id="1635792146">
      <w:bodyDiv w:val="1"/>
      <w:marLeft w:val="0"/>
      <w:marRight w:val="0"/>
      <w:marTop w:val="0"/>
      <w:marBottom w:val="0"/>
      <w:divBdr>
        <w:top w:val="none" w:sz="0" w:space="0" w:color="auto"/>
        <w:left w:val="none" w:sz="0" w:space="0" w:color="auto"/>
        <w:bottom w:val="none" w:sz="0" w:space="0" w:color="auto"/>
        <w:right w:val="none" w:sz="0" w:space="0" w:color="auto"/>
      </w:divBdr>
    </w:div>
    <w:div w:id="1635866759">
      <w:bodyDiv w:val="1"/>
      <w:marLeft w:val="0"/>
      <w:marRight w:val="0"/>
      <w:marTop w:val="0"/>
      <w:marBottom w:val="0"/>
      <w:divBdr>
        <w:top w:val="none" w:sz="0" w:space="0" w:color="auto"/>
        <w:left w:val="none" w:sz="0" w:space="0" w:color="auto"/>
        <w:bottom w:val="none" w:sz="0" w:space="0" w:color="auto"/>
        <w:right w:val="none" w:sz="0" w:space="0" w:color="auto"/>
      </w:divBdr>
    </w:div>
    <w:div w:id="1636255782">
      <w:bodyDiv w:val="1"/>
      <w:marLeft w:val="0"/>
      <w:marRight w:val="0"/>
      <w:marTop w:val="0"/>
      <w:marBottom w:val="0"/>
      <w:divBdr>
        <w:top w:val="none" w:sz="0" w:space="0" w:color="auto"/>
        <w:left w:val="none" w:sz="0" w:space="0" w:color="auto"/>
        <w:bottom w:val="none" w:sz="0" w:space="0" w:color="auto"/>
        <w:right w:val="none" w:sz="0" w:space="0" w:color="auto"/>
      </w:divBdr>
    </w:div>
    <w:div w:id="1636329473">
      <w:bodyDiv w:val="1"/>
      <w:marLeft w:val="0"/>
      <w:marRight w:val="0"/>
      <w:marTop w:val="0"/>
      <w:marBottom w:val="0"/>
      <w:divBdr>
        <w:top w:val="none" w:sz="0" w:space="0" w:color="auto"/>
        <w:left w:val="none" w:sz="0" w:space="0" w:color="auto"/>
        <w:bottom w:val="none" w:sz="0" w:space="0" w:color="auto"/>
        <w:right w:val="none" w:sz="0" w:space="0" w:color="auto"/>
      </w:divBdr>
    </w:div>
    <w:div w:id="1638489726">
      <w:bodyDiv w:val="1"/>
      <w:marLeft w:val="0"/>
      <w:marRight w:val="0"/>
      <w:marTop w:val="0"/>
      <w:marBottom w:val="0"/>
      <w:divBdr>
        <w:top w:val="none" w:sz="0" w:space="0" w:color="auto"/>
        <w:left w:val="none" w:sz="0" w:space="0" w:color="auto"/>
        <w:bottom w:val="none" w:sz="0" w:space="0" w:color="auto"/>
        <w:right w:val="none" w:sz="0" w:space="0" w:color="auto"/>
      </w:divBdr>
    </w:div>
    <w:div w:id="1639650826">
      <w:bodyDiv w:val="1"/>
      <w:marLeft w:val="0"/>
      <w:marRight w:val="0"/>
      <w:marTop w:val="0"/>
      <w:marBottom w:val="0"/>
      <w:divBdr>
        <w:top w:val="none" w:sz="0" w:space="0" w:color="auto"/>
        <w:left w:val="none" w:sz="0" w:space="0" w:color="auto"/>
        <w:bottom w:val="none" w:sz="0" w:space="0" w:color="auto"/>
        <w:right w:val="none" w:sz="0" w:space="0" w:color="auto"/>
      </w:divBdr>
    </w:div>
    <w:div w:id="1640573829">
      <w:bodyDiv w:val="1"/>
      <w:marLeft w:val="0"/>
      <w:marRight w:val="0"/>
      <w:marTop w:val="0"/>
      <w:marBottom w:val="0"/>
      <w:divBdr>
        <w:top w:val="none" w:sz="0" w:space="0" w:color="auto"/>
        <w:left w:val="none" w:sz="0" w:space="0" w:color="auto"/>
        <w:bottom w:val="none" w:sz="0" w:space="0" w:color="auto"/>
        <w:right w:val="none" w:sz="0" w:space="0" w:color="auto"/>
      </w:divBdr>
    </w:div>
    <w:div w:id="1642542441">
      <w:bodyDiv w:val="1"/>
      <w:marLeft w:val="0"/>
      <w:marRight w:val="0"/>
      <w:marTop w:val="0"/>
      <w:marBottom w:val="0"/>
      <w:divBdr>
        <w:top w:val="none" w:sz="0" w:space="0" w:color="auto"/>
        <w:left w:val="none" w:sz="0" w:space="0" w:color="auto"/>
        <w:bottom w:val="none" w:sz="0" w:space="0" w:color="auto"/>
        <w:right w:val="none" w:sz="0" w:space="0" w:color="auto"/>
      </w:divBdr>
    </w:div>
    <w:div w:id="1643385786">
      <w:bodyDiv w:val="1"/>
      <w:marLeft w:val="0"/>
      <w:marRight w:val="0"/>
      <w:marTop w:val="0"/>
      <w:marBottom w:val="0"/>
      <w:divBdr>
        <w:top w:val="none" w:sz="0" w:space="0" w:color="auto"/>
        <w:left w:val="none" w:sz="0" w:space="0" w:color="auto"/>
        <w:bottom w:val="none" w:sz="0" w:space="0" w:color="auto"/>
        <w:right w:val="none" w:sz="0" w:space="0" w:color="auto"/>
      </w:divBdr>
    </w:div>
    <w:div w:id="1645624281">
      <w:bodyDiv w:val="1"/>
      <w:marLeft w:val="0"/>
      <w:marRight w:val="0"/>
      <w:marTop w:val="0"/>
      <w:marBottom w:val="0"/>
      <w:divBdr>
        <w:top w:val="none" w:sz="0" w:space="0" w:color="auto"/>
        <w:left w:val="none" w:sz="0" w:space="0" w:color="auto"/>
        <w:bottom w:val="none" w:sz="0" w:space="0" w:color="auto"/>
        <w:right w:val="none" w:sz="0" w:space="0" w:color="auto"/>
      </w:divBdr>
    </w:div>
    <w:div w:id="1645812299">
      <w:bodyDiv w:val="1"/>
      <w:marLeft w:val="0"/>
      <w:marRight w:val="0"/>
      <w:marTop w:val="0"/>
      <w:marBottom w:val="0"/>
      <w:divBdr>
        <w:top w:val="none" w:sz="0" w:space="0" w:color="auto"/>
        <w:left w:val="none" w:sz="0" w:space="0" w:color="auto"/>
        <w:bottom w:val="none" w:sz="0" w:space="0" w:color="auto"/>
        <w:right w:val="none" w:sz="0" w:space="0" w:color="auto"/>
      </w:divBdr>
    </w:div>
    <w:div w:id="1646736453">
      <w:bodyDiv w:val="1"/>
      <w:marLeft w:val="0"/>
      <w:marRight w:val="0"/>
      <w:marTop w:val="0"/>
      <w:marBottom w:val="0"/>
      <w:divBdr>
        <w:top w:val="none" w:sz="0" w:space="0" w:color="auto"/>
        <w:left w:val="none" w:sz="0" w:space="0" w:color="auto"/>
        <w:bottom w:val="none" w:sz="0" w:space="0" w:color="auto"/>
        <w:right w:val="none" w:sz="0" w:space="0" w:color="auto"/>
      </w:divBdr>
    </w:div>
    <w:div w:id="1648776751">
      <w:bodyDiv w:val="1"/>
      <w:marLeft w:val="0"/>
      <w:marRight w:val="0"/>
      <w:marTop w:val="0"/>
      <w:marBottom w:val="0"/>
      <w:divBdr>
        <w:top w:val="none" w:sz="0" w:space="0" w:color="auto"/>
        <w:left w:val="none" w:sz="0" w:space="0" w:color="auto"/>
        <w:bottom w:val="none" w:sz="0" w:space="0" w:color="auto"/>
        <w:right w:val="none" w:sz="0" w:space="0" w:color="auto"/>
      </w:divBdr>
    </w:div>
    <w:div w:id="1649087360">
      <w:bodyDiv w:val="1"/>
      <w:marLeft w:val="0"/>
      <w:marRight w:val="0"/>
      <w:marTop w:val="0"/>
      <w:marBottom w:val="0"/>
      <w:divBdr>
        <w:top w:val="none" w:sz="0" w:space="0" w:color="auto"/>
        <w:left w:val="none" w:sz="0" w:space="0" w:color="auto"/>
        <w:bottom w:val="none" w:sz="0" w:space="0" w:color="auto"/>
        <w:right w:val="none" w:sz="0" w:space="0" w:color="auto"/>
      </w:divBdr>
    </w:div>
    <w:div w:id="1649626826">
      <w:bodyDiv w:val="1"/>
      <w:marLeft w:val="0"/>
      <w:marRight w:val="0"/>
      <w:marTop w:val="0"/>
      <w:marBottom w:val="0"/>
      <w:divBdr>
        <w:top w:val="none" w:sz="0" w:space="0" w:color="auto"/>
        <w:left w:val="none" w:sz="0" w:space="0" w:color="auto"/>
        <w:bottom w:val="none" w:sz="0" w:space="0" w:color="auto"/>
        <w:right w:val="none" w:sz="0" w:space="0" w:color="auto"/>
      </w:divBdr>
    </w:div>
    <w:div w:id="1650090565">
      <w:bodyDiv w:val="1"/>
      <w:marLeft w:val="0"/>
      <w:marRight w:val="0"/>
      <w:marTop w:val="0"/>
      <w:marBottom w:val="0"/>
      <w:divBdr>
        <w:top w:val="none" w:sz="0" w:space="0" w:color="auto"/>
        <w:left w:val="none" w:sz="0" w:space="0" w:color="auto"/>
        <w:bottom w:val="none" w:sz="0" w:space="0" w:color="auto"/>
        <w:right w:val="none" w:sz="0" w:space="0" w:color="auto"/>
      </w:divBdr>
    </w:div>
    <w:div w:id="1650161806">
      <w:bodyDiv w:val="1"/>
      <w:marLeft w:val="0"/>
      <w:marRight w:val="0"/>
      <w:marTop w:val="0"/>
      <w:marBottom w:val="0"/>
      <w:divBdr>
        <w:top w:val="none" w:sz="0" w:space="0" w:color="auto"/>
        <w:left w:val="none" w:sz="0" w:space="0" w:color="auto"/>
        <w:bottom w:val="none" w:sz="0" w:space="0" w:color="auto"/>
        <w:right w:val="none" w:sz="0" w:space="0" w:color="auto"/>
      </w:divBdr>
    </w:div>
    <w:div w:id="1650984760">
      <w:bodyDiv w:val="1"/>
      <w:marLeft w:val="0"/>
      <w:marRight w:val="0"/>
      <w:marTop w:val="0"/>
      <w:marBottom w:val="0"/>
      <w:divBdr>
        <w:top w:val="none" w:sz="0" w:space="0" w:color="auto"/>
        <w:left w:val="none" w:sz="0" w:space="0" w:color="auto"/>
        <w:bottom w:val="none" w:sz="0" w:space="0" w:color="auto"/>
        <w:right w:val="none" w:sz="0" w:space="0" w:color="auto"/>
      </w:divBdr>
    </w:div>
    <w:div w:id="1652521832">
      <w:bodyDiv w:val="1"/>
      <w:marLeft w:val="0"/>
      <w:marRight w:val="0"/>
      <w:marTop w:val="0"/>
      <w:marBottom w:val="0"/>
      <w:divBdr>
        <w:top w:val="none" w:sz="0" w:space="0" w:color="auto"/>
        <w:left w:val="none" w:sz="0" w:space="0" w:color="auto"/>
        <w:bottom w:val="none" w:sz="0" w:space="0" w:color="auto"/>
        <w:right w:val="none" w:sz="0" w:space="0" w:color="auto"/>
      </w:divBdr>
    </w:div>
    <w:div w:id="1653632939">
      <w:bodyDiv w:val="1"/>
      <w:marLeft w:val="0"/>
      <w:marRight w:val="0"/>
      <w:marTop w:val="0"/>
      <w:marBottom w:val="0"/>
      <w:divBdr>
        <w:top w:val="none" w:sz="0" w:space="0" w:color="auto"/>
        <w:left w:val="none" w:sz="0" w:space="0" w:color="auto"/>
        <w:bottom w:val="none" w:sz="0" w:space="0" w:color="auto"/>
        <w:right w:val="none" w:sz="0" w:space="0" w:color="auto"/>
      </w:divBdr>
    </w:div>
    <w:div w:id="1655375606">
      <w:bodyDiv w:val="1"/>
      <w:marLeft w:val="0"/>
      <w:marRight w:val="0"/>
      <w:marTop w:val="0"/>
      <w:marBottom w:val="0"/>
      <w:divBdr>
        <w:top w:val="none" w:sz="0" w:space="0" w:color="auto"/>
        <w:left w:val="none" w:sz="0" w:space="0" w:color="auto"/>
        <w:bottom w:val="none" w:sz="0" w:space="0" w:color="auto"/>
        <w:right w:val="none" w:sz="0" w:space="0" w:color="auto"/>
      </w:divBdr>
    </w:div>
    <w:div w:id="1655448189">
      <w:bodyDiv w:val="1"/>
      <w:marLeft w:val="0"/>
      <w:marRight w:val="0"/>
      <w:marTop w:val="0"/>
      <w:marBottom w:val="0"/>
      <w:divBdr>
        <w:top w:val="none" w:sz="0" w:space="0" w:color="auto"/>
        <w:left w:val="none" w:sz="0" w:space="0" w:color="auto"/>
        <w:bottom w:val="none" w:sz="0" w:space="0" w:color="auto"/>
        <w:right w:val="none" w:sz="0" w:space="0" w:color="auto"/>
      </w:divBdr>
    </w:div>
    <w:div w:id="1656109302">
      <w:bodyDiv w:val="1"/>
      <w:marLeft w:val="0"/>
      <w:marRight w:val="0"/>
      <w:marTop w:val="0"/>
      <w:marBottom w:val="0"/>
      <w:divBdr>
        <w:top w:val="none" w:sz="0" w:space="0" w:color="auto"/>
        <w:left w:val="none" w:sz="0" w:space="0" w:color="auto"/>
        <w:bottom w:val="none" w:sz="0" w:space="0" w:color="auto"/>
        <w:right w:val="none" w:sz="0" w:space="0" w:color="auto"/>
      </w:divBdr>
    </w:div>
    <w:div w:id="1659652271">
      <w:bodyDiv w:val="1"/>
      <w:marLeft w:val="0"/>
      <w:marRight w:val="0"/>
      <w:marTop w:val="0"/>
      <w:marBottom w:val="0"/>
      <w:divBdr>
        <w:top w:val="none" w:sz="0" w:space="0" w:color="auto"/>
        <w:left w:val="none" w:sz="0" w:space="0" w:color="auto"/>
        <w:bottom w:val="none" w:sz="0" w:space="0" w:color="auto"/>
        <w:right w:val="none" w:sz="0" w:space="0" w:color="auto"/>
      </w:divBdr>
    </w:div>
    <w:div w:id="1659768877">
      <w:bodyDiv w:val="1"/>
      <w:marLeft w:val="0"/>
      <w:marRight w:val="0"/>
      <w:marTop w:val="0"/>
      <w:marBottom w:val="0"/>
      <w:divBdr>
        <w:top w:val="none" w:sz="0" w:space="0" w:color="auto"/>
        <w:left w:val="none" w:sz="0" w:space="0" w:color="auto"/>
        <w:bottom w:val="none" w:sz="0" w:space="0" w:color="auto"/>
        <w:right w:val="none" w:sz="0" w:space="0" w:color="auto"/>
      </w:divBdr>
    </w:div>
    <w:div w:id="1661349646">
      <w:bodyDiv w:val="1"/>
      <w:marLeft w:val="0"/>
      <w:marRight w:val="0"/>
      <w:marTop w:val="0"/>
      <w:marBottom w:val="0"/>
      <w:divBdr>
        <w:top w:val="none" w:sz="0" w:space="0" w:color="auto"/>
        <w:left w:val="none" w:sz="0" w:space="0" w:color="auto"/>
        <w:bottom w:val="none" w:sz="0" w:space="0" w:color="auto"/>
        <w:right w:val="none" w:sz="0" w:space="0" w:color="auto"/>
      </w:divBdr>
    </w:div>
    <w:div w:id="1664164804">
      <w:bodyDiv w:val="1"/>
      <w:marLeft w:val="0"/>
      <w:marRight w:val="0"/>
      <w:marTop w:val="0"/>
      <w:marBottom w:val="0"/>
      <w:divBdr>
        <w:top w:val="none" w:sz="0" w:space="0" w:color="auto"/>
        <w:left w:val="none" w:sz="0" w:space="0" w:color="auto"/>
        <w:bottom w:val="none" w:sz="0" w:space="0" w:color="auto"/>
        <w:right w:val="none" w:sz="0" w:space="0" w:color="auto"/>
      </w:divBdr>
    </w:div>
    <w:div w:id="1665157435">
      <w:bodyDiv w:val="1"/>
      <w:marLeft w:val="0"/>
      <w:marRight w:val="0"/>
      <w:marTop w:val="0"/>
      <w:marBottom w:val="0"/>
      <w:divBdr>
        <w:top w:val="none" w:sz="0" w:space="0" w:color="auto"/>
        <w:left w:val="none" w:sz="0" w:space="0" w:color="auto"/>
        <w:bottom w:val="none" w:sz="0" w:space="0" w:color="auto"/>
        <w:right w:val="none" w:sz="0" w:space="0" w:color="auto"/>
      </w:divBdr>
    </w:div>
    <w:div w:id="1665204449">
      <w:bodyDiv w:val="1"/>
      <w:marLeft w:val="0"/>
      <w:marRight w:val="0"/>
      <w:marTop w:val="0"/>
      <w:marBottom w:val="0"/>
      <w:divBdr>
        <w:top w:val="none" w:sz="0" w:space="0" w:color="auto"/>
        <w:left w:val="none" w:sz="0" w:space="0" w:color="auto"/>
        <w:bottom w:val="none" w:sz="0" w:space="0" w:color="auto"/>
        <w:right w:val="none" w:sz="0" w:space="0" w:color="auto"/>
      </w:divBdr>
    </w:div>
    <w:div w:id="1665861604">
      <w:bodyDiv w:val="1"/>
      <w:marLeft w:val="0"/>
      <w:marRight w:val="0"/>
      <w:marTop w:val="0"/>
      <w:marBottom w:val="0"/>
      <w:divBdr>
        <w:top w:val="none" w:sz="0" w:space="0" w:color="auto"/>
        <w:left w:val="none" w:sz="0" w:space="0" w:color="auto"/>
        <w:bottom w:val="none" w:sz="0" w:space="0" w:color="auto"/>
        <w:right w:val="none" w:sz="0" w:space="0" w:color="auto"/>
      </w:divBdr>
    </w:div>
    <w:div w:id="1666130235">
      <w:bodyDiv w:val="1"/>
      <w:marLeft w:val="0"/>
      <w:marRight w:val="0"/>
      <w:marTop w:val="0"/>
      <w:marBottom w:val="0"/>
      <w:divBdr>
        <w:top w:val="none" w:sz="0" w:space="0" w:color="auto"/>
        <w:left w:val="none" w:sz="0" w:space="0" w:color="auto"/>
        <w:bottom w:val="none" w:sz="0" w:space="0" w:color="auto"/>
        <w:right w:val="none" w:sz="0" w:space="0" w:color="auto"/>
      </w:divBdr>
    </w:div>
    <w:div w:id="1666396123">
      <w:bodyDiv w:val="1"/>
      <w:marLeft w:val="0"/>
      <w:marRight w:val="0"/>
      <w:marTop w:val="0"/>
      <w:marBottom w:val="0"/>
      <w:divBdr>
        <w:top w:val="none" w:sz="0" w:space="0" w:color="auto"/>
        <w:left w:val="none" w:sz="0" w:space="0" w:color="auto"/>
        <w:bottom w:val="none" w:sz="0" w:space="0" w:color="auto"/>
        <w:right w:val="none" w:sz="0" w:space="0" w:color="auto"/>
      </w:divBdr>
    </w:div>
    <w:div w:id="1667320399">
      <w:bodyDiv w:val="1"/>
      <w:marLeft w:val="0"/>
      <w:marRight w:val="0"/>
      <w:marTop w:val="0"/>
      <w:marBottom w:val="0"/>
      <w:divBdr>
        <w:top w:val="none" w:sz="0" w:space="0" w:color="auto"/>
        <w:left w:val="none" w:sz="0" w:space="0" w:color="auto"/>
        <w:bottom w:val="none" w:sz="0" w:space="0" w:color="auto"/>
        <w:right w:val="none" w:sz="0" w:space="0" w:color="auto"/>
      </w:divBdr>
    </w:div>
    <w:div w:id="1667396544">
      <w:bodyDiv w:val="1"/>
      <w:marLeft w:val="0"/>
      <w:marRight w:val="0"/>
      <w:marTop w:val="0"/>
      <w:marBottom w:val="0"/>
      <w:divBdr>
        <w:top w:val="none" w:sz="0" w:space="0" w:color="auto"/>
        <w:left w:val="none" w:sz="0" w:space="0" w:color="auto"/>
        <w:bottom w:val="none" w:sz="0" w:space="0" w:color="auto"/>
        <w:right w:val="none" w:sz="0" w:space="0" w:color="auto"/>
      </w:divBdr>
    </w:div>
    <w:div w:id="1668704939">
      <w:bodyDiv w:val="1"/>
      <w:marLeft w:val="0"/>
      <w:marRight w:val="0"/>
      <w:marTop w:val="0"/>
      <w:marBottom w:val="0"/>
      <w:divBdr>
        <w:top w:val="none" w:sz="0" w:space="0" w:color="auto"/>
        <w:left w:val="none" w:sz="0" w:space="0" w:color="auto"/>
        <w:bottom w:val="none" w:sz="0" w:space="0" w:color="auto"/>
        <w:right w:val="none" w:sz="0" w:space="0" w:color="auto"/>
      </w:divBdr>
    </w:div>
    <w:div w:id="1668750723">
      <w:bodyDiv w:val="1"/>
      <w:marLeft w:val="0"/>
      <w:marRight w:val="0"/>
      <w:marTop w:val="0"/>
      <w:marBottom w:val="0"/>
      <w:divBdr>
        <w:top w:val="none" w:sz="0" w:space="0" w:color="auto"/>
        <w:left w:val="none" w:sz="0" w:space="0" w:color="auto"/>
        <w:bottom w:val="none" w:sz="0" w:space="0" w:color="auto"/>
        <w:right w:val="none" w:sz="0" w:space="0" w:color="auto"/>
      </w:divBdr>
    </w:div>
    <w:div w:id="1670519554">
      <w:bodyDiv w:val="1"/>
      <w:marLeft w:val="0"/>
      <w:marRight w:val="0"/>
      <w:marTop w:val="0"/>
      <w:marBottom w:val="0"/>
      <w:divBdr>
        <w:top w:val="none" w:sz="0" w:space="0" w:color="auto"/>
        <w:left w:val="none" w:sz="0" w:space="0" w:color="auto"/>
        <w:bottom w:val="none" w:sz="0" w:space="0" w:color="auto"/>
        <w:right w:val="none" w:sz="0" w:space="0" w:color="auto"/>
      </w:divBdr>
    </w:div>
    <w:div w:id="1670869466">
      <w:bodyDiv w:val="1"/>
      <w:marLeft w:val="0"/>
      <w:marRight w:val="0"/>
      <w:marTop w:val="0"/>
      <w:marBottom w:val="0"/>
      <w:divBdr>
        <w:top w:val="none" w:sz="0" w:space="0" w:color="auto"/>
        <w:left w:val="none" w:sz="0" w:space="0" w:color="auto"/>
        <w:bottom w:val="none" w:sz="0" w:space="0" w:color="auto"/>
        <w:right w:val="none" w:sz="0" w:space="0" w:color="auto"/>
      </w:divBdr>
    </w:div>
    <w:div w:id="1672491102">
      <w:bodyDiv w:val="1"/>
      <w:marLeft w:val="0"/>
      <w:marRight w:val="0"/>
      <w:marTop w:val="0"/>
      <w:marBottom w:val="0"/>
      <w:divBdr>
        <w:top w:val="none" w:sz="0" w:space="0" w:color="auto"/>
        <w:left w:val="none" w:sz="0" w:space="0" w:color="auto"/>
        <w:bottom w:val="none" w:sz="0" w:space="0" w:color="auto"/>
        <w:right w:val="none" w:sz="0" w:space="0" w:color="auto"/>
      </w:divBdr>
    </w:div>
    <w:div w:id="1679503719">
      <w:bodyDiv w:val="1"/>
      <w:marLeft w:val="0"/>
      <w:marRight w:val="0"/>
      <w:marTop w:val="0"/>
      <w:marBottom w:val="0"/>
      <w:divBdr>
        <w:top w:val="none" w:sz="0" w:space="0" w:color="auto"/>
        <w:left w:val="none" w:sz="0" w:space="0" w:color="auto"/>
        <w:bottom w:val="none" w:sz="0" w:space="0" w:color="auto"/>
        <w:right w:val="none" w:sz="0" w:space="0" w:color="auto"/>
      </w:divBdr>
    </w:div>
    <w:div w:id="1680618914">
      <w:bodyDiv w:val="1"/>
      <w:marLeft w:val="0"/>
      <w:marRight w:val="0"/>
      <w:marTop w:val="0"/>
      <w:marBottom w:val="0"/>
      <w:divBdr>
        <w:top w:val="none" w:sz="0" w:space="0" w:color="auto"/>
        <w:left w:val="none" w:sz="0" w:space="0" w:color="auto"/>
        <w:bottom w:val="none" w:sz="0" w:space="0" w:color="auto"/>
        <w:right w:val="none" w:sz="0" w:space="0" w:color="auto"/>
      </w:divBdr>
    </w:div>
    <w:div w:id="1681617148">
      <w:bodyDiv w:val="1"/>
      <w:marLeft w:val="0"/>
      <w:marRight w:val="0"/>
      <w:marTop w:val="0"/>
      <w:marBottom w:val="0"/>
      <w:divBdr>
        <w:top w:val="none" w:sz="0" w:space="0" w:color="auto"/>
        <w:left w:val="none" w:sz="0" w:space="0" w:color="auto"/>
        <w:bottom w:val="none" w:sz="0" w:space="0" w:color="auto"/>
        <w:right w:val="none" w:sz="0" w:space="0" w:color="auto"/>
      </w:divBdr>
    </w:div>
    <w:div w:id="1682658392">
      <w:bodyDiv w:val="1"/>
      <w:marLeft w:val="0"/>
      <w:marRight w:val="0"/>
      <w:marTop w:val="0"/>
      <w:marBottom w:val="0"/>
      <w:divBdr>
        <w:top w:val="none" w:sz="0" w:space="0" w:color="auto"/>
        <w:left w:val="none" w:sz="0" w:space="0" w:color="auto"/>
        <w:bottom w:val="none" w:sz="0" w:space="0" w:color="auto"/>
        <w:right w:val="none" w:sz="0" w:space="0" w:color="auto"/>
      </w:divBdr>
    </w:div>
    <w:div w:id="1683167262">
      <w:bodyDiv w:val="1"/>
      <w:marLeft w:val="0"/>
      <w:marRight w:val="0"/>
      <w:marTop w:val="0"/>
      <w:marBottom w:val="0"/>
      <w:divBdr>
        <w:top w:val="none" w:sz="0" w:space="0" w:color="auto"/>
        <w:left w:val="none" w:sz="0" w:space="0" w:color="auto"/>
        <w:bottom w:val="none" w:sz="0" w:space="0" w:color="auto"/>
        <w:right w:val="none" w:sz="0" w:space="0" w:color="auto"/>
      </w:divBdr>
    </w:div>
    <w:div w:id="1685472272">
      <w:bodyDiv w:val="1"/>
      <w:marLeft w:val="0"/>
      <w:marRight w:val="0"/>
      <w:marTop w:val="0"/>
      <w:marBottom w:val="0"/>
      <w:divBdr>
        <w:top w:val="none" w:sz="0" w:space="0" w:color="auto"/>
        <w:left w:val="none" w:sz="0" w:space="0" w:color="auto"/>
        <w:bottom w:val="none" w:sz="0" w:space="0" w:color="auto"/>
        <w:right w:val="none" w:sz="0" w:space="0" w:color="auto"/>
      </w:divBdr>
    </w:div>
    <w:div w:id="1685939110">
      <w:bodyDiv w:val="1"/>
      <w:marLeft w:val="0"/>
      <w:marRight w:val="0"/>
      <w:marTop w:val="0"/>
      <w:marBottom w:val="0"/>
      <w:divBdr>
        <w:top w:val="none" w:sz="0" w:space="0" w:color="auto"/>
        <w:left w:val="none" w:sz="0" w:space="0" w:color="auto"/>
        <w:bottom w:val="none" w:sz="0" w:space="0" w:color="auto"/>
        <w:right w:val="none" w:sz="0" w:space="0" w:color="auto"/>
      </w:divBdr>
    </w:div>
    <w:div w:id="1686782715">
      <w:bodyDiv w:val="1"/>
      <w:marLeft w:val="0"/>
      <w:marRight w:val="0"/>
      <w:marTop w:val="0"/>
      <w:marBottom w:val="0"/>
      <w:divBdr>
        <w:top w:val="none" w:sz="0" w:space="0" w:color="auto"/>
        <w:left w:val="none" w:sz="0" w:space="0" w:color="auto"/>
        <w:bottom w:val="none" w:sz="0" w:space="0" w:color="auto"/>
        <w:right w:val="none" w:sz="0" w:space="0" w:color="auto"/>
      </w:divBdr>
    </w:div>
    <w:div w:id="1687250580">
      <w:bodyDiv w:val="1"/>
      <w:marLeft w:val="0"/>
      <w:marRight w:val="0"/>
      <w:marTop w:val="0"/>
      <w:marBottom w:val="0"/>
      <w:divBdr>
        <w:top w:val="none" w:sz="0" w:space="0" w:color="auto"/>
        <w:left w:val="none" w:sz="0" w:space="0" w:color="auto"/>
        <w:bottom w:val="none" w:sz="0" w:space="0" w:color="auto"/>
        <w:right w:val="none" w:sz="0" w:space="0" w:color="auto"/>
      </w:divBdr>
    </w:div>
    <w:div w:id="1687436862">
      <w:bodyDiv w:val="1"/>
      <w:marLeft w:val="0"/>
      <w:marRight w:val="0"/>
      <w:marTop w:val="0"/>
      <w:marBottom w:val="0"/>
      <w:divBdr>
        <w:top w:val="none" w:sz="0" w:space="0" w:color="auto"/>
        <w:left w:val="none" w:sz="0" w:space="0" w:color="auto"/>
        <w:bottom w:val="none" w:sz="0" w:space="0" w:color="auto"/>
        <w:right w:val="none" w:sz="0" w:space="0" w:color="auto"/>
      </w:divBdr>
    </w:div>
    <w:div w:id="1688170067">
      <w:bodyDiv w:val="1"/>
      <w:marLeft w:val="0"/>
      <w:marRight w:val="0"/>
      <w:marTop w:val="0"/>
      <w:marBottom w:val="0"/>
      <w:divBdr>
        <w:top w:val="none" w:sz="0" w:space="0" w:color="auto"/>
        <w:left w:val="none" w:sz="0" w:space="0" w:color="auto"/>
        <w:bottom w:val="none" w:sz="0" w:space="0" w:color="auto"/>
        <w:right w:val="none" w:sz="0" w:space="0" w:color="auto"/>
      </w:divBdr>
    </w:div>
    <w:div w:id="1688368625">
      <w:bodyDiv w:val="1"/>
      <w:marLeft w:val="0"/>
      <w:marRight w:val="0"/>
      <w:marTop w:val="0"/>
      <w:marBottom w:val="0"/>
      <w:divBdr>
        <w:top w:val="none" w:sz="0" w:space="0" w:color="auto"/>
        <w:left w:val="none" w:sz="0" w:space="0" w:color="auto"/>
        <w:bottom w:val="none" w:sz="0" w:space="0" w:color="auto"/>
        <w:right w:val="none" w:sz="0" w:space="0" w:color="auto"/>
      </w:divBdr>
    </w:div>
    <w:div w:id="1689209846">
      <w:bodyDiv w:val="1"/>
      <w:marLeft w:val="0"/>
      <w:marRight w:val="0"/>
      <w:marTop w:val="0"/>
      <w:marBottom w:val="0"/>
      <w:divBdr>
        <w:top w:val="none" w:sz="0" w:space="0" w:color="auto"/>
        <w:left w:val="none" w:sz="0" w:space="0" w:color="auto"/>
        <w:bottom w:val="none" w:sz="0" w:space="0" w:color="auto"/>
        <w:right w:val="none" w:sz="0" w:space="0" w:color="auto"/>
      </w:divBdr>
    </w:div>
    <w:div w:id="1690175270">
      <w:bodyDiv w:val="1"/>
      <w:marLeft w:val="0"/>
      <w:marRight w:val="0"/>
      <w:marTop w:val="0"/>
      <w:marBottom w:val="0"/>
      <w:divBdr>
        <w:top w:val="none" w:sz="0" w:space="0" w:color="auto"/>
        <w:left w:val="none" w:sz="0" w:space="0" w:color="auto"/>
        <w:bottom w:val="none" w:sz="0" w:space="0" w:color="auto"/>
        <w:right w:val="none" w:sz="0" w:space="0" w:color="auto"/>
      </w:divBdr>
    </w:div>
    <w:div w:id="1690989910">
      <w:bodyDiv w:val="1"/>
      <w:marLeft w:val="0"/>
      <w:marRight w:val="0"/>
      <w:marTop w:val="0"/>
      <w:marBottom w:val="0"/>
      <w:divBdr>
        <w:top w:val="none" w:sz="0" w:space="0" w:color="auto"/>
        <w:left w:val="none" w:sz="0" w:space="0" w:color="auto"/>
        <w:bottom w:val="none" w:sz="0" w:space="0" w:color="auto"/>
        <w:right w:val="none" w:sz="0" w:space="0" w:color="auto"/>
      </w:divBdr>
    </w:div>
    <w:div w:id="1691175706">
      <w:bodyDiv w:val="1"/>
      <w:marLeft w:val="0"/>
      <w:marRight w:val="0"/>
      <w:marTop w:val="0"/>
      <w:marBottom w:val="0"/>
      <w:divBdr>
        <w:top w:val="none" w:sz="0" w:space="0" w:color="auto"/>
        <w:left w:val="none" w:sz="0" w:space="0" w:color="auto"/>
        <w:bottom w:val="none" w:sz="0" w:space="0" w:color="auto"/>
        <w:right w:val="none" w:sz="0" w:space="0" w:color="auto"/>
      </w:divBdr>
    </w:div>
    <w:div w:id="1691443357">
      <w:bodyDiv w:val="1"/>
      <w:marLeft w:val="0"/>
      <w:marRight w:val="0"/>
      <w:marTop w:val="0"/>
      <w:marBottom w:val="0"/>
      <w:divBdr>
        <w:top w:val="none" w:sz="0" w:space="0" w:color="auto"/>
        <w:left w:val="none" w:sz="0" w:space="0" w:color="auto"/>
        <w:bottom w:val="none" w:sz="0" w:space="0" w:color="auto"/>
        <w:right w:val="none" w:sz="0" w:space="0" w:color="auto"/>
      </w:divBdr>
    </w:div>
    <w:div w:id="1694303723">
      <w:bodyDiv w:val="1"/>
      <w:marLeft w:val="0"/>
      <w:marRight w:val="0"/>
      <w:marTop w:val="0"/>
      <w:marBottom w:val="0"/>
      <w:divBdr>
        <w:top w:val="none" w:sz="0" w:space="0" w:color="auto"/>
        <w:left w:val="none" w:sz="0" w:space="0" w:color="auto"/>
        <w:bottom w:val="none" w:sz="0" w:space="0" w:color="auto"/>
        <w:right w:val="none" w:sz="0" w:space="0" w:color="auto"/>
      </w:divBdr>
    </w:div>
    <w:div w:id="1694765188">
      <w:bodyDiv w:val="1"/>
      <w:marLeft w:val="0"/>
      <w:marRight w:val="0"/>
      <w:marTop w:val="0"/>
      <w:marBottom w:val="0"/>
      <w:divBdr>
        <w:top w:val="none" w:sz="0" w:space="0" w:color="auto"/>
        <w:left w:val="none" w:sz="0" w:space="0" w:color="auto"/>
        <w:bottom w:val="none" w:sz="0" w:space="0" w:color="auto"/>
        <w:right w:val="none" w:sz="0" w:space="0" w:color="auto"/>
      </w:divBdr>
    </w:div>
    <w:div w:id="1694765429">
      <w:bodyDiv w:val="1"/>
      <w:marLeft w:val="0"/>
      <w:marRight w:val="0"/>
      <w:marTop w:val="0"/>
      <w:marBottom w:val="0"/>
      <w:divBdr>
        <w:top w:val="none" w:sz="0" w:space="0" w:color="auto"/>
        <w:left w:val="none" w:sz="0" w:space="0" w:color="auto"/>
        <w:bottom w:val="none" w:sz="0" w:space="0" w:color="auto"/>
        <w:right w:val="none" w:sz="0" w:space="0" w:color="auto"/>
      </w:divBdr>
    </w:div>
    <w:div w:id="1696803525">
      <w:bodyDiv w:val="1"/>
      <w:marLeft w:val="0"/>
      <w:marRight w:val="0"/>
      <w:marTop w:val="0"/>
      <w:marBottom w:val="0"/>
      <w:divBdr>
        <w:top w:val="none" w:sz="0" w:space="0" w:color="auto"/>
        <w:left w:val="none" w:sz="0" w:space="0" w:color="auto"/>
        <w:bottom w:val="none" w:sz="0" w:space="0" w:color="auto"/>
        <w:right w:val="none" w:sz="0" w:space="0" w:color="auto"/>
      </w:divBdr>
    </w:div>
    <w:div w:id="1697652166">
      <w:bodyDiv w:val="1"/>
      <w:marLeft w:val="0"/>
      <w:marRight w:val="0"/>
      <w:marTop w:val="0"/>
      <w:marBottom w:val="0"/>
      <w:divBdr>
        <w:top w:val="none" w:sz="0" w:space="0" w:color="auto"/>
        <w:left w:val="none" w:sz="0" w:space="0" w:color="auto"/>
        <w:bottom w:val="none" w:sz="0" w:space="0" w:color="auto"/>
        <w:right w:val="none" w:sz="0" w:space="0" w:color="auto"/>
      </w:divBdr>
    </w:div>
    <w:div w:id="1697846999">
      <w:bodyDiv w:val="1"/>
      <w:marLeft w:val="0"/>
      <w:marRight w:val="0"/>
      <w:marTop w:val="0"/>
      <w:marBottom w:val="0"/>
      <w:divBdr>
        <w:top w:val="none" w:sz="0" w:space="0" w:color="auto"/>
        <w:left w:val="none" w:sz="0" w:space="0" w:color="auto"/>
        <w:bottom w:val="none" w:sz="0" w:space="0" w:color="auto"/>
        <w:right w:val="none" w:sz="0" w:space="0" w:color="auto"/>
      </w:divBdr>
    </w:div>
    <w:div w:id="1697929936">
      <w:bodyDiv w:val="1"/>
      <w:marLeft w:val="0"/>
      <w:marRight w:val="0"/>
      <w:marTop w:val="0"/>
      <w:marBottom w:val="0"/>
      <w:divBdr>
        <w:top w:val="none" w:sz="0" w:space="0" w:color="auto"/>
        <w:left w:val="none" w:sz="0" w:space="0" w:color="auto"/>
        <w:bottom w:val="none" w:sz="0" w:space="0" w:color="auto"/>
        <w:right w:val="none" w:sz="0" w:space="0" w:color="auto"/>
      </w:divBdr>
    </w:div>
    <w:div w:id="1698774902">
      <w:bodyDiv w:val="1"/>
      <w:marLeft w:val="0"/>
      <w:marRight w:val="0"/>
      <w:marTop w:val="0"/>
      <w:marBottom w:val="0"/>
      <w:divBdr>
        <w:top w:val="none" w:sz="0" w:space="0" w:color="auto"/>
        <w:left w:val="none" w:sz="0" w:space="0" w:color="auto"/>
        <w:bottom w:val="none" w:sz="0" w:space="0" w:color="auto"/>
        <w:right w:val="none" w:sz="0" w:space="0" w:color="auto"/>
      </w:divBdr>
    </w:div>
    <w:div w:id="1699113960">
      <w:bodyDiv w:val="1"/>
      <w:marLeft w:val="0"/>
      <w:marRight w:val="0"/>
      <w:marTop w:val="0"/>
      <w:marBottom w:val="0"/>
      <w:divBdr>
        <w:top w:val="none" w:sz="0" w:space="0" w:color="auto"/>
        <w:left w:val="none" w:sz="0" w:space="0" w:color="auto"/>
        <w:bottom w:val="none" w:sz="0" w:space="0" w:color="auto"/>
        <w:right w:val="none" w:sz="0" w:space="0" w:color="auto"/>
      </w:divBdr>
    </w:div>
    <w:div w:id="1699307411">
      <w:bodyDiv w:val="1"/>
      <w:marLeft w:val="0"/>
      <w:marRight w:val="0"/>
      <w:marTop w:val="0"/>
      <w:marBottom w:val="0"/>
      <w:divBdr>
        <w:top w:val="none" w:sz="0" w:space="0" w:color="auto"/>
        <w:left w:val="none" w:sz="0" w:space="0" w:color="auto"/>
        <w:bottom w:val="none" w:sz="0" w:space="0" w:color="auto"/>
        <w:right w:val="none" w:sz="0" w:space="0" w:color="auto"/>
      </w:divBdr>
    </w:div>
    <w:div w:id="1699743691">
      <w:bodyDiv w:val="1"/>
      <w:marLeft w:val="0"/>
      <w:marRight w:val="0"/>
      <w:marTop w:val="0"/>
      <w:marBottom w:val="0"/>
      <w:divBdr>
        <w:top w:val="none" w:sz="0" w:space="0" w:color="auto"/>
        <w:left w:val="none" w:sz="0" w:space="0" w:color="auto"/>
        <w:bottom w:val="none" w:sz="0" w:space="0" w:color="auto"/>
        <w:right w:val="none" w:sz="0" w:space="0" w:color="auto"/>
      </w:divBdr>
    </w:div>
    <w:div w:id="1699816329">
      <w:bodyDiv w:val="1"/>
      <w:marLeft w:val="0"/>
      <w:marRight w:val="0"/>
      <w:marTop w:val="0"/>
      <w:marBottom w:val="0"/>
      <w:divBdr>
        <w:top w:val="none" w:sz="0" w:space="0" w:color="auto"/>
        <w:left w:val="none" w:sz="0" w:space="0" w:color="auto"/>
        <w:bottom w:val="none" w:sz="0" w:space="0" w:color="auto"/>
        <w:right w:val="none" w:sz="0" w:space="0" w:color="auto"/>
      </w:divBdr>
    </w:div>
    <w:div w:id="1699892577">
      <w:bodyDiv w:val="1"/>
      <w:marLeft w:val="0"/>
      <w:marRight w:val="0"/>
      <w:marTop w:val="0"/>
      <w:marBottom w:val="0"/>
      <w:divBdr>
        <w:top w:val="none" w:sz="0" w:space="0" w:color="auto"/>
        <w:left w:val="none" w:sz="0" w:space="0" w:color="auto"/>
        <w:bottom w:val="none" w:sz="0" w:space="0" w:color="auto"/>
        <w:right w:val="none" w:sz="0" w:space="0" w:color="auto"/>
      </w:divBdr>
    </w:div>
    <w:div w:id="1700201668">
      <w:bodyDiv w:val="1"/>
      <w:marLeft w:val="0"/>
      <w:marRight w:val="0"/>
      <w:marTop w:val="0"/>
      <w:marBottom w:val="0"/>
      <w:divBdr>
        <w:top w:val="none" w:sz="0" w:space="0" w:color="auto"/>
        <w:left w:val="none" w:sz="0" w:space="0" w:color="auto"/>
        <w:bottom w:val="none" w:sz="0" w:space="0" w:color="auto"/>
        <w:right w:val="none" w:sz="0" w:space="0" w:color="auto"/>
      </w:divBdr>
    </w:div>
    <w:div w:id="1703281597">
      <w:bodyDiv w:val="1"/>
      <w:marLeft w:val="0"/>
      <w:marRight w:val="0"/>
      <w:marTop w:val="0"/>
      <w:marBottom w:val="0"/>
      <w:divBdr>
        <w:top w:val="none" w:sz="0" w:space="0" w:color="auto"/>
        <w:left w:val="none" w:sz="0" w:space="0" w:color="auto"/>
        <w:bottom w:val="none" w:sz="0" w:space="0" w:color="auto"/>
        <w:right w:val="none" w:sz="0" w:space="0" w:color="auto"/>
      </w:divBdr>
    </w:div>
    <w:div w:id="1703432180">
      <w:bodyDiv w:val="1"/>
      <w:marLeft w:val="0"/>
      <w:marRight w:val="0"/>
      <w:marTop w:val="0"/>
      <w:marBottom w:val="0"/>
      <w:divBdr>
        <w:top w:val="none" w:sz="0" w:space="0" w:color="auto"/>
        <w:left w:val="none" w:sz="0" w:space="0" w:color="auto"/>
        <w:bottom w:val="none" w:sz="0" w:space="0" w:color="auto"/>
        <w:right w:val="none" w:sz="0" w:space="0" w:color="auto"/>
      </w:divBdr>
    </w:div>
    <w:div w:id="1703938200">
      <w:bodyDiv w:val="1"/>
      <w:marLeft w:val="0"/>
      <w:marRight w:val="0"/>
      <w:marTop w:val="0"/>
      <w:marBottom w:val="0"/>
      <w:divBdr>
        <w:top w:val="none" w:sz="0" w:space="0" w:color="auto"/>
        <w:left w:val="none" w:sz="0" w:space="0" w:color="auto"/>
        <w:bottom w:val="none" w:sz="0" w:space="0" w:color="auto"/>
        <w:right w:val="none" w:sz="0" w:space="0" w:color="auto"/>
      </w:divBdr>
    </w:div>
    <w:div w:id="1705060050">
      <w:bodyDiv w:val="1"/>
      <w:marLeft w:val="0"/>
      <w:marRight w:val="0"/>
      <w:marTop w:val="0"/>
      <w:marBottom w:val="0"/>
      <w:divBdr>
        <w:top w:val="none" w:sz="0" w:space="0" w:color="auto"/>
        <w:left w:val="none" w:sz="0" w:space="0" w:color="auto"/>
        <w:bottom w:val="none" w:sz="0" w:space="0" w:color="auto"/>
        <w:right w:val="none" w:sz="0" w:space="0" w:color="auto"/>
      </w:divBdr>
    </w:div>
    <w:div w:id="1705203927">
      <w:bodyDiv w:val="1"/>
      <w:marLeft w:val="0"/>
      <w:marRight w:val="0"/>
      <w:marTop w:val="0"/>
      <w:marBottom w:val="0"/>
      <w:divBdr>
        <w:top w:val="none" w:sz="0" w:space="0" w:color="auto"/>
        <w:left w:val="none" w:sz="0" w:space="0" w:color="auto"/>
        <w:bottom w:val="none" w:sz="0" w:space="0" w:color="auto"/>
        <w:right w:val="none" w:sz="0" w:space="0" w:color="auto"/>
      </w:divBdr>
    </w:div>
    <w:div w:id="1705246733">
      <w:bodyDiv w:val="1"/>
      <w:marLeft w:val="0"/>
      <w:marRight w:val="0"/>
      <w:marTop w:val="0"/>
      <w:marBottom w:val="0"/>
      <w:divBdr>
        <w:top w:val="none" w:sz="0" w:space="0" w:color="auto"/>
        <w:left w:val="none" w:sz="0" w:space="0" w:color="auto"/>
        <w:bottom w:val="none" w:sz="0" w:space="0" w:color="auto"/>
        <w:right w:val="none" w:sz="0" w:space="0" w:color="auto"/>
      </w:divBdr>
    </w:div>
    <w:div w:id="1705518527">
      <w:bodyDiv w:val="1"/>
      <w:marLeft w:val="0"/>
      <w:marRight w:val="0"/>
      <w:marTop w:val="0"/>
      <w:marBottom w:val="0"/>
      <w:divBdr>
        <w:top w:val="none" w:sz="0" w:space="0" w:color="auto"/>
        <w:left w:val="none" w:sz="0" w:space="0" w:color="auto"/>
        <w:bottom w:val="none" w:sz="0" w:space="0" w:color="auto"/>
        <w:right w:val="none" w:sz="0" w:space="0" w:color="auto"/>
      </w:divBdr>
    </w:div>
    <w:div w:id="1706059337">
      <w:bodyDiv w:val="1"/>
      <w:marLeft w:val="0"/>
      <w:marRight w:val="0"/>
      <w:marTop w:val="0"/>
      <w:marBottom w:val="0"/>
      <w:divBdr>
        <w:top w:val="none" w:sz="0" w:space="0" w:color="auto"/>
        <w:left w:val="none" w:sz="0" w:space="0" w:color="auto"/>
        <w:bottom w:val="none" w:sz="0" w:space="0" w:color="auto"/>
        <w:right w:val="none" w:sz="0" w:space="0" w:color="auto"/>
      </w:divBdr>
    </w:div>
    <w:div w:id="1707176850">
      <w:bodyDiv w:val="1"/>
      <w:marLeft w:val="0"/>
      <w:marRight w:val="0"/>
      <w:marTop w:val="0"/>
      <w:marBottom w:val="0"/>
      <w:divBdr>
        <w:top w:val="none" w:sz="0" w:space="0" w:color="auto"/>
        <w:left w:val="none" w:sz="0" w:space="0" w:color="auto"/>
        <w:bottom w:val="none" w:sz="0" w:space="0" w:color="auto"/>
        <w:right w:val="none" w:sz="0" w:space="0" w:color="auto"/>
      </w:divBdr>
    </w:div>
    <w:div w:id="1708480059">
      <w:bodyDiv w:val="1"/>
      <w:marLeft w:val="0"/>
      <w:marRight w:val="0"/>
      <w:marTop w:val="0"/>
      <w:marBottom w:val="0"/>
      <w:divBdr>
        <w:top w:val="none" w:sz="0" w:space="0" w:color="auto"/>
        <w:left w:val="none" w:sz="0" w:space="0" w:color="auto"/>
        <w:bottom w:val="none" w:sz="0" w:space="0" w:color="auto"/>
        <w:right w:val="none" w:sz="0" w:space="0" w:color="auto"/>
      </w:divBdr>
    </w:div>
    <w:div w:id="1708793814">
      <w:bodyDiv w:val="1"/>
      <w:marLeft w:val="0"/>
      <w:marRight w:val="0"/>
      <w:marTop w:val="0"/>
      <w:marBottom w:val="0"/>
      <w:divBdr>
        <w:top w:val="none" w:sz="0" w:space="0" w:color="auto"/>
        <w:left w:val="none" w:sz="0" w:space="0" w:color="auto"/>
        <w:bottom w:val="none" w:sz="0" w:space="0" w:color="auto"/>
        <w:right w:val="none" w:sz="0" w:space="0" w:color="auto"/>
      </w:divBdr>
    </w:div>
    <w:div w:id="1709841580">
      <w:bodyDiv w:val="1"/>
      <w:marLeft w:val="0"/>
      <w:marRight w:val="0"/>
      <w:marTop w:val="0"/>
      <w:marBottom w:val="0"/>
      <w:divBdr>
        <w:top w:val="none" w:sz="0" w:space="0" w:color="auto"/>
        <w:left w:val="none" w:sz="0" w:space="0" w:color="auto"/>
        <w:bottom w:val="none" w:sz="0" w:space="0" w:color="auto"/>
        <w:right w:val="none" w:sz="0" w:space="0" w:color="auto"/>
      </w:divBdr>
    </w:div>
    <w:div w:id="1710372093">
      <w:bodyDiv w:val="1"/>
      <w:marLeft w:val="0"/>
      <w:marRight w:val="0"/>
      <w:marTop w:val="0"/>
      <w:marBottom w:val="0"/>
      <w:divBdr>
        <w:top w:val="none" w:sz="0" w:space="0" w:color="auto"/>
        <w:left w:val="none" w:sz="0" w:space="0" w:color="auto"/>
        <w:bottom w:val="none" w:sz="0" w:space="0" w:color="auto"/>
        <w:right w:val="none" w:sz="0" w:space="0" w:color="auto"/>
      </w:divBdr>
    </w:div>
    <w:div w:id="1710497663">
      <w:bodyDiv w:val="1"/>
      <w:marLeft w:val="0"/>
      <w:marRight w:val="0"/>
      <w:marTop w:val="0"/>
      <w:marBottom w:val="0"/>
      <w:divBdr>
        <w:top w:val="none" w:sz="0" w:space="0" w:color="auto"/>
        <w:left w:val="none" w:sz="0" w:space="0" w:color="auto"/>
        <w:bottom w:val="none" w:sz="0" w:space="0" w:color="auto"/>
        <w:right w:val="none" w:sz="0" w:space="0" w:color="auto"/>
      </w:divBdr>
    </w:div>
    <w:div w:id="1711955453">
      <w:bodyDiv w:val="1"/>
      <w:marLeft w:val="0"/>
      <w:marRight w:val="0"/>
      <w:marTop w:val="0"/>
      <w:marBottom w:val="0"/>
      <w:divBdr>
        <w:top w:val="none" w:sz="0" w:space="0" w:color="auto"/>
        <w:left w:val="none" w:sz="0" w:space="0" w:color="auto"/>
        <w:bottom w:val="none" w:sz="0" w:space="0" w:color="auto"/>
        <w:right w:val="none" w:sz="0" w:space="0" w:color="auto"/>
      </w:divBdr>
    </w:div>
    <w:div w:id="1712606458">
      <w:bodyDiv w:val="1"/>
      <w:marLeft w:val="0"/>
      <w:marRight w:val="0"/>
      <w:marTop w:val="0"/>
      <w:marBottom w:val="0"/>
      <w:divBdr>
        <w:top w:val="none" w:sz="0" w:space="0" w:color="auto"/>
        <w:left w:val="none" w:sz="0" w:space="0" w:color="auto"/>
        <w:bottom w:val="none" w:sz="0" w:space="0" w:color="auto"/>
        <w:right w:val="none" w:sz="0" w:space="0" w:color="auto"/>
      </w:divBdr>
    </w:div>
    <w:div w:id="1713531755">
      <w:bodyDiv w:val="1"/>
      <w:marLeft w:val="0"/>
      <w:marRight w:val="0"/>
      <w:marTop w:val="0"/>
      <w:marBottom w:val="0"/>
      <w:divBdr>
        <w:top w:val="none" w:sz="0" w:space="0" w:color="auto"/>
        <w:left w:val="none" w:sz="0" w:space="0" w:color="auto"/>
        <w:bottom w:val="none" w:sz="0" w:space="0" w:color="auto"/>
        <w:right w:val="none" w:sz="0" w:space="0" w:color="auto"/>
      </w:divBdr>
    </w:div>
    <w:div w:id="1713571938">
      <w:bodyDiv w:val="1"/>
      <w:marLeft w:val="0"/>
      <w:marRight w:val="0"/>
      <w:marTop w:val="0"/>
      <w:marBottom w:val="0"/>
      <w:divBdr>
        <w:top w:val="none" w:sz="0" w:space="0" w:color="auto"/>
        <w:left w:val="none" w:sz="0" w:space="0" w:color="auto"/>
        <w:bottom w:val="none" w:sz="0" w:space="0" w:color="auto"/>
        <w:right w:val="none" w:sz="0" w:space="0" w:color="auto"/>
      </w:divBdr>
    </w:div>
    <w:div w:id="1713964229">
      <w:bodyDiv w:val="1"/>
      <w:marLeft w:val="0"/>
      <w:marRight w:val="0"/>
      <w:marTop w:val="0"/>
      <w:marBottom w:val="0"/>
      <w:divBdr>
        <w:top w:val="none" w:sz="0" w:space="0" w:color="auto"/>
        <w:left w:val="none" w:sz="0" w:space="0" w:color="auto"/>
        <w:bottom w:val="none" w:sz="0" w:space="0" w:color="auto"/>
        <w:right w:val="none" w:sz="0" w:space="0" w:color="auto"/>
      </w:divBdr>
    </w:div>
    <w:div w:id="1714306746">
      <w:bodyDiv w:val="1"/>
      <w:marLeft w:val="0"/>
      <w:marRight w:val="0"/>
      <w:marTop w:val="0"/>
      <w:marBottom w:val="0"/>
      <w:divBdr>
        <w:top w:val="none" w:sz="0" w:space="0" w:color="auto"/>
        <w:left w:val="none" w:sz="0" w:space="0" w:color="auto"/>
        <w:bottom w:val="none" w:sz="0" w:space="0" w:color="auto"/>
        <w:right w:val="none" w:sz="0" w:space="0" w:color="auto"/>
      </w:divBdr>
    </w:div>
    <w:div w:id="1714693288">
      <w:bodyDiv w:val="1"/>
      <w:marLeft w:val="0"/>
      <w:marRight w:val="0"/>
      <w:marTop w:val="0"/>
      <w:marBottom w:val="0"/>
      <w:divBdr>
        <w:top w:val="none" w:sz="0" w:space="0" w:color="auto"/>
        <w:left w:val="none" w:sz="0" w:space="0" w:color="auto"/>
        <w:bottom w:val="none" w:sz="0" w:space="0" w:color="auto"/>
        <w:right w:val="none" w:sz="0" w:space="0" w:color="auto"/>
      </w:divBdr>
    </w:div>
    <w:div w:id="1715082167">
      <w:bodyDiv w:val="1"/>
      <w:marLeft w:val="0"/>
      <w:marRight w:val="0"/>
      <w:marTop w:val="0"/>
      <w:marBottom w:val="0"/>
      <w:divBdr>
        <w:top w:val="none" w:sz="0" w:space="0" w:color="auto"/>
        <w:left w:val="none" w:sz="0" w:space="0" w:color="auto"/>
        <w:bottom w:val="none" w:sz="0" w:space="0" w:color="auto"/>
        <w:right w:val="none" w:sz="0" w:space="0" w:color="auto"/>
      </w:divBdr>
    </w:div>
    <w:div w:id="1715545005">
      <w:bodyDiv w:val="1"/>
      <w:marLeft w:val="0"/>
      <w:marRight w:val="0"/>
      <w:marTop w:val="0"/>
      <w:marBottom w:val="0"/>
      <w:divBdr>
        <w:top w:val="none" w:sz="0" w:space="0" w:color="auto"/>
        <w:left w:val="none" w:sz="0" w:space="0" w:color="auto"/>
        <w:bottom w:val="none" w:sz="0" w:space="0" w:color="auto"/>
        <w:right w:val="none" w:sz="0" w:space="0" w:color="auto"/>
      </w:divBdr>
    </w:div>
    <w:div w:id="1715545577">
      <w:bodyDiv w:val="1"/>
      <w:marLeft w:val="0"/>
      <w:marRight w:val="0"/>
      <w:marTop w:val="0"/>
      <w:marBottom w:val="0"/>
      <w:divBdr>
        <w:top w:val="none" w:sz="0" w:space="0" w:color="auto"/>
        <w:left w:val="none" w:sz="0" w:space="0" w:color="auto"/>
        <w:bottom w:val="none" w:sz="0" w:space="0" w:color="auto"/>
        <w:right w:val="none" w:sz="0" w:space="0" w:color="auto"/>
      </w:divBdr>
    </w:div>
    <w:div w:id="1716852755">
      <w:bodyDiv w:val="1"/>
      <w:marLeft w:val="0"/>
      <w:marRight w:val="0"/>
      <w:marTop w:val="0"/>
      <w:marBottom w:val="0"/>
      <w:divBdr>
        <w:top w:val="none" w:sz="0" w:space="0" w:color="auto"/>
        <w:left w:val="none" w:sz="0" w:space="0" w:color="auto"/>
        <w:bottom w:val="none" w:sz="0" w:space="0" w:color="auto"/>
        <w:right w:val="none" w:sz="0" w:space="0" w:color="auto"/>
      </w:divBdr>
    </w:div>
    <w:div w:id="1718896413">
      <w:bodyDiv w:val="1"/>
      <w:marLeft w:val="0"/>
      <w:marRight w:val="0"/>
      <w:marTop w:val="0"/>
      <w:marBottom w:val="0"/>
      <w:divBdr>
        <w:top w:val="none" w:sz="0" w:space="0" w:color="auto"/>
        <w:left w:val="none" w:sz="0" w:space="0" w:color="auto"/>
        <w:bottom w:val="none" w:sz="0" w:space="0" w:color="auto"/>
        <w:right w:val="none" w:sz="0" w:space="0" w:color="auto"/>
      </w:divBdr>
    </w:div>
    <w:div w:id="1719163335">
      <w:bodyDiv w:val="1"/>
      <w:marLeft w:val="0"/>
      <w:marRight w:val="0"/>
      <w:marTop w:val="0"/>
      <w:marBottom w:val="0"/>
      <w:divBdr>
        <w:top w:val="none" w:sz="0" w:space="0" w:color="auto"/>
        <w:left w:val="none" w:sz="0" w:space="0" w:color="auto"/>
        <w:bottom w:val="none" w:sz="0" w:space="0" w:color="auto"/>
        <w:right w:val="none" w:sz="0" w:space="0" w:color="auto"/>
      </w:divBdr>
    </w:div>
    <w:div w:id="1720202260">
      <w:bodyDiv w:val="1"/>
      <w:marLeft w:val="0"/>
      <w:marRight w:val="0"/>
      <w:marTop w:val="0"/>
      <w:marBottom w:val="0"/>
      <w:divBdr>
        <w:top w:val="none" w:sz="0" w:space="0" w:color="auto"/>
        <w:left w:val="none" w:sz="0" w:space="0" w:color="auto"/>
        <w:bottom w:val="none" w:sz="0" w:space="0" w:color="auto"/>
        <w:right w:val="none" w:sz="0" w:space="0" w:color="auto"/>
      </w:divBdr>
    </w:div>
    <w:div w:id="1720936826">
      <w:bodyDiv w:val="1"/>
      <w:marLeft w:val="0"/>
      <w:marRight w:val="0"/>
      <w:marTop w:val="0"/>
      <w:marBottom w:val="0"/>
      <w:divBdr>
        <w:top w:val="none" w:sz="0" w:space="0" w:color="auto"/>
        <w:left w:val="none" w:sz="0" w:space="0" w:color="auto"/>
        <w:bottom w:val="none" w:sz="0" w:space="0" w:color="auto"/>
        <w:right w:val="none" w:sz="0" w:space="0" w:color="auto"/>
      </w:divBdr>
    </w:div>
    <w:div w:id="1721438115">
      <w:bodyDiv w:val="1"/>
      <w:marLeft w:val="0"/>
      <w:marRight w:val="0"/>
      <w:marTop w:val="0"/>
      <w:marBottom w:val="0"/>
      <w:divBdr>
        <w:top w:val="none" w:sz="0" w:space="0" w:color="auto"/>
        <w:left w:val="none" w:sz="0" w:space="0" w:color="auto"/>
        <w:bottom w:val="none" w:sz="0" w:space="0" w:color="auto"/>
        <w:right w:val="none" w:sz="0" w:space="0" w:color="auto"/>
      </w:divBdr>
    </w:div>
    <w:div w:id="1722485284">
      <w:bodyDiv w:val="1"/>
      <w:marLeft w:val="0"/>
      <w:marRight w:val="0"/>
      <w:marTop w:val="0"/>
      <w:marBottom w:val="0"/>
      <w:divBdr>
        <w:top w:val="none" w:sz="0" w:space="0" w:color="auto"/>
        <w:left w:val="none" w:sz="0" w:space="0" w:color="auto"/>
        <w:bottom w:val="none" w:sz="0" w:space="0" w:color="auto"/>
        <w:right w:val="none" w:sz="0" w:space="0" w:color="auto"/>
      </w:divBdr>
    </w:div>
    <w:div w:id="1722513426">
      <w:bodyDiv w:val="1"/>
      <w:marLeft w:val="0"/>
      <w:marRight w:val="0"/>
      <w:marTop w:val="0"/>
      <w:marBottom w:val="0"/>
      <w:divBdr>
        <w:top w:val="none" w:sz="0" w:space="0" w:color="auto"/>
        <w:left w:val="none" w:sz="0" w:space="0" w:color="auto"/>
        <w:bottom w:val="none" w:sz="0" w:space="0" w:color="auto"/>
        <w:right w:val="none" w:sz="0" w:space="0" w:color="auto"/>
      </w:divBdr>
    </w:div>
    <w:div w:id="1722749136">
      <w:bodyDiv w:val="1"/>
      <w:marLeft w:val="0"/>
      <w:marRight w:val="0"/>
      <w:marTop w:val="0"/>
      <w:marBottom w:val="0"/>
      <w:divBdr>
        <w:top w:val="none" w:sz="0" w:space="0" w:color="auto"/>
        <w:left w:val="none" w:sz="0" w:space="0" w:color="auto"/>
        <w:bottom w:val="none" w:sz="0" w:space="0" w:color="auto"/>
        <w:right w:val="none" w:sz="0" w:space="0" w:color="auto"/>
      </w:divBdr>
    </w:div>
    <w:div w:id="1726640484">
      <w:bodyDiv w:val="1"/>
      <w:marLeft w:val="0"/>
      <w:marRight w:val="0"/>
      <w:marTop w:val="0"/>
      <w:marBottom w:val="0"/>
      <w:divBdr>
        <w:top w:val="none" w:sz="0" w:space="0" w:color="auto"/>
        <w:left w:val="none" w:sz="0" w:space="0" w:color="auto"/>
        <w:bottom w:val="none" w:sz="0" w:space="0" w:color="auto"/>
        <w:right w:val="none" w:sz="0" w:space="0" w:color="auto"/>
      </w:divBdr>
    </w:div>
    <w:div w:id="1726952523">
      <w:bodyDiv w:val="1"/>
      <w:marLeft w:val="0"/>
      <w:marRight w:val="0"/>
      <w:marTop w:val="0"/>
      <w:marBottom w:val="0"/>
      <w:divBdr>
        <w:top w:val="none" w:sz="0" w:space="0" w:color="auto"/>
        <w:left w:val="none" w:sz="0" w:space="0" w:color="auto"/>
        <w:bottom w:val="none" w:sz="0" w:space="0" w:color="auto"/>
        <w:right w:val="none" w:sz="0" w:space="0" w:color="auto"/>
      </w:divBdr>
    </w:div>
    <w:div w:id="1727027693">
      <w:bodyDiv w:val="1"/>
      <w:marLeft w:val="0"/>
      <w:marRight w:val="0"/>
      <w:marTop w:val="0"/>
      <w:marBottom w:val="0"/>
      <w:divBdr>
        <w:top w:val="none" w:sz="0" w:space="0" w:color="auto"/>
        <w:left w:val="none" w:sz="0" w:space="0" w:color="auto"/>
        <w:bottom w:val="none" w:sz="0" w:space="0" w:color="auto"/>
        <w:right w:val="none" w:sz="0" w:space="0" w:color="auto"/>
      </w:divBdr>
    </w:div>
    <w:div w:id="1727559562">
      <w:bodyDiv w:val="1"/>
      <w:marLeft w:val="0"/>
      <w:marRight w:val="0"/>
      <w:marTop w:val="0"/>
      <w:marBottom w:val="0"/>
      <w:divBdr>
        <w:top w:val="none" w:sz="0" w:space="0" w:color="auto"/>
        <w:left w:val="none" w:sz="0" w:space="0" w:color="auto"/>
        <w:bottom w:val="none" w:sz="0" w:space="0" w:color="auto"/>
        <w:right w:val="none" w:sz="0" w:space="0" w:color="auto"/>
      </w:divBdr>
    </w:div>
    <w:div w:id="1728068035">
      <w:bodyDiv w:val="1"/>
      <w:marLeft w:val="0"/>
      <w:marRight w:val="0"/>
      <w:marTop w:val="0"/>
      <w:marBottom w:val="0"/>
      <w:divBdr>
        <w:top w:val="none" w:sz="0" w:space="0" w:color="auto"/>
        <w:left w:val="none" w:sz="0" w:space="0" w:color="auto"/>
        <w:bottom w:val="none" w:sz="0" w:space="0" w:color="auto"/>
        <w:right w:val="none" w:sz="0" w:space="0" w:color="auto"/>
      </w:divBdr>
    </w:div>
    <w:div w:id="1729181535">
      <w:bodyDiv w:val="1"/>
      <w:marLeft w:val="0"/>
      <w:marRight w:val="0"/>
      <w:marTop w:val="0"/>
      <w:marBottom w:val="0"/>
      <w:divBdr>
        <w:top w:val="none" w:sz="0" w:space="0" w:color="auto"/>
        <w:left w:val="none" w:sz="0" w:space="0" w:color="auto"/>
        <w:bottom w:val="none" w:sz="0" w:space="0" w:color="auto"/>
        <w:right w:val="none" w:sz="0" w:space="0" w:color="auto"/>
      </w:divBdr>
    </w:div>
    <w:div w:id="1730299336">
      <w:bodyDiv w:val="1"/>
      <w:marLeft w:val="0"/>
      <w:marRight w:val="0"/>
      <w:marTop w:val="0"/>
      <w:marBottom w:val="0"/>
      <w:divBdr>
        <w:top w:val="none" w:sz="0" w:space="0" w:color="auto"/>
        <w:left w:val="none" w:sz="0" w:space="0" w:color="auto"/>
        <w:bottom w:val="none" w:sz="0" w:space="0" w:color="auto"/>
        <w:right w:val="none" w:sz="0" w:space="0" w:color="auto"/>
      </w:divBdr>
    </w:div>
    <w:div w:id="1730835881">
      <w:bodyDiv w:val="1"/>
      <w:marLeft w:val="0"/>
      <w:marRight w:val="0"/>
      <w:marTop w:val="0"/>
      <w:marBottom w:val="0"/>
      <w:divBdr>
        <w:top w:val="none" w:sz="0" w:space="0" w:color="auto"/>
        <w:left w:val="none" w:sz="0" w:space="0" w:color="auto"/>
        <w:bottom w:val="none" w:sz="0" w:space="0" w:color="auto"/>
        <w:right w:val="none" w:sz="0" w:space="0" w:color="auto"/>
      </w:divBdr>
    </w:div>
    <w:div w:id="1731154420">
      <w:bodyDiv w:val="1"/>
      <w:marLeft w:val="0"/>
      <w:marRight w:val="0"/>
      <w:marTop w:val="0"/>
      <w:marBottom w:val="0"/>
      <w:divBdr>
        <w:top w:val="none" w:sz="0" w:space="0" w:color="auto"/>
        <w:left w:val="none" w:sz="0" w:space="0" w:color="auto"/>
        <w:bottom w:val="none" w:sz="0" w:space="0" w:color="auto"/>
        <w:right w:val="none" w:sz="0" w:space="0" w:color="auto"/>
      </w:divBdr>
    </w:div>
    <w:div w:id="1731727463">
      <w:bodyDiv w:val="1"/>
      <w:marLeft w:val="0"/>
      <w:marRight w:val="0"/>
      <w:marTop w:val="0"/>
      <w:marBottom w:val="0"/>
      <w:divBdr>
        <w:top w:val="none" w:sz="0" w:space="0" w:color="auto"/>
        <w:left w:val="none" w:sz="0" w:space="0" w:color="auto"/>
        <w:bottom w:val="none" w:sz="0" w:space="0" w:color="auto"/>
        <w:right w:val="none" w:sz="0" w:space="0" w:color="auto"/>
      </w:divBdr>
    </w:div>
    <w:div w:id="1731925474">
      <w:bodyDiv w:val="1"/>
      <w:marLeft w:val="0"/>
      <w:marRight w:val="0"/>
      <w:marTop w:val="0"/>
      <w:marBottom w:val="0"/>
      <w:divBdr>
        <w:top w:val="none" w:sz="0" w:space="0" w:color="auto"/>
        <w:left w:val="none" w:sz="0" w:space="0" w:color="auto"/>
        <w:bottom w:val="none" w:sz="0" w:space="0" w:color="auto"/>
        <w:right w:val="none" w:sz="0" w:space="0" w:color="auto"/>
      </w:divBdr>
    </w:div>
    <w:div w:id="1732575713">
      <w:bodyDiv w:val="1"/>
      <w:marLeft w:val="0"/>
      <w:marRight w:val="0"/>
      <w:marTop w:val="0"/>
      <w:marBottom w:val="0"/>
      <w:divBdr>
        <w:top w:val="none" w:sz="0" w:space="0" w:color="auto"/>
        <w:left w:val="none" w:sz="0" w:space="0" w:color="auto"/>
        <w:bottom w:val="none" w:sz="0" w:space="0" w:color="auto"/>
        <w:right w:val="none" w:sz="0" w:space="0" w:color="auto"/>
      </w:divBdr>
    </w:div>
    <w:div w:id="1733237178">
      <w:bodyDiv w:val="1"/>
      <w:marLeft w:val="0"/>
      <w:marRight w:val="0"/>
      <w:marTop w:val="0"/>
      <w:marBottom w:val="0"/>
      <w:divBdr>
        <w:top w:val="none" w:sz="0" w:space="0" w:color="auto"/>
        <w:left w:val="none" w:sz="0" w:space="0" w:color="auto"/>
        <w:bottom w:val="none" w:sz="0" w:space="0" w:color="auto"/>
        <w:right w:val="none" w:sz="0" w:space="0" w:color="auto"/>
      </w:divBdr>
    </w:div>
    <w:div w:id="1734352008">
      <w:bodyDiv w:val="1"/>
      <w:marLeft w:val="0"/>
      <w:marRight w:val="0"/>
      <w:marTop w:val="0"/>
      <w:marBottom w:val="0"/>
      <w:divBdr>
        <w:top w:val="none" w:sz="0" w:space="0" w:color="auto"/>
        <w:left w:val="none" w:sz="0" w:space="0" w:color="auto"/>
        <w:bottom w:val="none" w:sz="0" w:space="0" w:color="auto"/>
        <w:right w:val="none" w:sz="0" w:space="0" w:color="auto"/>
      </w:divBdr>
    </w:div>
    <w:div w:id="1734548842">
      <w:bodyDiv w:val="1"/>
      <w:marLeft w:val="0"/>
      <w:marRight w:val="0"/>
      <w:marTop w:val="0"/>
      <w:marBottom w:val="0"/>
      <w:divBdr>
        <w:top w:val="none" w:sz="0" w:space="0" w:color="auto"/>
        <w:left w:val="none" w:sz="0" w:space="0" w:color="auto"/>
        <w:bottom w:val="none" w:sz="0" w:space="0" w:color="auto"/>
        <w:right w:val="none" w:sz="0" w:space="0" w:color="auto"/>
      </w:divBdr>
    </w:div>
    <w:div w:id="1734890187">
      <w:bodyDiv w:val="1"/>
      <w:marLeft w:val="0"/>
      <w:marRight w:val="0"/>
      <w:marTop w:val="0"/>
      <w:marBottom w:val="0"/>
      <w:divBdr>
        <w:top w:val="none" w:sz="0" w:space="0" w:color="auto"/>
        <w:left w:val="none" w:sz="0" w:space="0" w:color="auto"/>
        <w:bottom w:val="none" w:sz="0" w:space="0" w:color="auto"/>
        <w:right w:val="none" w:sz="0" w:space="0" w:color="auto"/>
      </w:divBdr>
    </w:div>
    <w:div w:id="1735544958">
      <w:bodyDiv w:val="1"/>
      <w:marLeft w:val="0"/>
      <w:marRight w:val="0"/>
      <w:marTop w:val="0"/>
      <w:marBottom w:val="0"/>
      <w:divBdr>
        <w:top w:val="none" w:sz="0" w:space="0" w:color="auto"/>
        <w:left w:val="none" w:sz="0" w:space="0" w:color="auto"/>
        <w:bottom w:val="none" w:sz="0" w:space="0" w:color="auto"/>
        <w:right w:val="none" w:sz="0" w:space="0" w:color="auto"/>
      </w:divBdr>
    </w:div>
    <w:div w:id="1735809878">
      <w:bodyDiv w:val="1"/>
      <w:marLeft w:val="0"/>
      <w:marRight w:val="0"/>
      <w:marTop w:val="0"/>
      <w:marBottom w:val="0"/>
      <w:divBdr>
        <w:top w:val="none" w:sz="0" w:space="0" w:color="auto"/>
        <w:left w:val="none" w:sz="0" w:space="0" w:color="auto"/>
        <w:bottom w:val="none" w:sz="0" w:space="0" w:color="auto"/>
        <w:right w:val="none" w:sz="0" w:space="0" w:color="auto"/>
      </w:divBdr>
    </w:div>
    <w:div w:id="1738746366">
      <w:bodyDiv w:val="1"/>
      <w:marLeft w:val="0"/>
      <w:marRight w:val="0"/>
      <w:marTop w:val="0"/>
      <w:marBottom w:val="0"/>
      <w:divBdr>
        <w:top w:val="none" w:sz="0" w:space="0" w:color="auto"/>
        <w:left w:val="none" w:sz="0" w:space="0" w:color="auto"/>
        <w:bottom w:val="none" w:sz="0" w:space="0" w:color="auto"/>
        <w:right w:val="none" w:sz="0" w:space="0" w:color="auto"/>
      </w:divBdr>
    </w:div>
    <w:div w:id="1743327325">
      <w:bodyDiv w:val="1"/>
      <w:marLeft w:val="0"/>
      <w:marRight w:val="0"/>
      <w:marTop w:val="0"/>
      <w:marBottom w:val="0"/>
      <w:divBdr>
        <w:top w:val="none" w:sz="0" w:space="0" w:color="auto"/>
        <w:left w:val="none" w:sz="0" w:space="0" w:color="auto"/>
        <w:bottom w:val="none" w:sz="0" w:space="0" w:color="auto"/>
        <w:right w:val="none" w:sz="0" w:space="0" w:color="auto"/>
      </w:divBdr>
    </w:div>
    <w:div w:id="1744182254">
      <w:bodyDiv w:val="1"/>
      <w:marLeft w:val="0"/>
      <w:marRight w:val="0"/>
      <w:marTop w:val="0"/>
      <w:marBottom w:val="0"/>
      <w:divBdr>
        <w:top w:val="none" w:sz="0" w:space="0" w:color="auto"/>
        <w:left w:val="none" w:sz="0" w:space="0" w:color="auto"/>
        <w:bottom w:val="none" w:sz="0" w:space="0" w:color="auto"/>
        <w:right w:val="none" w:sz="0" w:space="0" w:color="auto"/>
      </w:divBdr>
    </w:div>
    <w:div w:id="1744714139">
      <w:bodyDiv w:val="1"/>
      <w:marLeft w:val="0"/>
      <w:marRight w:val="0"/>
      <w:marTop w:val="0"/>
      <w:marBottom w:val="0"/>
      <w:divBdr>
        <w:top w:val="none" w:sz="0" w:space="0" w:color="auto"/>
        <w:left w:val="none" w:sz="0" w:space="0" w:color="auto"/>
        <w:bottom w:val="none" w:sz="0" w:space="0" w:color="auto"/>
        <w:right w:val="none" w:sz="0" w:space="0" w:color="auto"/>
      </w:divBdr>
    </w:div>
    <w:div w:id="1745881833">
      <w:bodyDiv w:val="1"/>
      <w:marLeft w:val="0"/>
      <w:marRight w:val="0"/>
      <w:marTop w:val="0"/>
      <w:marBottom w:val="0"/>
      <w:divBdr>
        <w:top w:val="none" w:sz="0" w:space="0" w:color="auto"/>
        <w:left w:val="none" w:sz="0" w:space="0" w:color="auto"/>
        <w:bottom w:val="none" w:sz="0" w:space="0" w:color="auto"/>
        <w:right w:val="none" w:sz="0" w:space="0" w:color="auto"/>
      </w:divBdr>
    </w:div>
    <w:div w:id="1747067042">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 w:id="1749035219">
      <w:bodyDiv w:val="1"/>
      <w:marLeft w:val="0"/>
      <w:marRight w:val="0"/>
      <w:marTop w:val="0"/>
      <w:marBottom w:val="0"/>
      <w:divBdr>
        <w:top w:val="none" w:sz="0" w:space="0" w:color="auto"/>
        <w:left w:val="none" w:sz="0" w:space="0" w:color="auto"/>
        <w:bottom w:val="none" w:sz="0" w:space="0" w:color="auto"/>
        <w:right w:val="none" w:sz="0" w:space="0" w:color="auto"/>
      </w:divBdr>
    </w:div>
    <w:div w:id="1749498060">
      <w:bodyDiv w:val="1"/>
      <w:marLeft w:val="0"/>
      <w:marRight w:val="0"/>
      <w:marTop w:val="0"/>
      <w:marBottom w:val="0"/>
      <w:divBdr>
        <w:top w:val="none" w:sz="0" w:space="0" w:color="auto"/>
        <w:left w:val="none" w:sz="0" w:space="0" w:color="auto"/>
        <w:bottom w:val="none" w:sz="0" w:space="0" w:color="auto"/>
        <w:right w:val="none" w:sz="0" w:space="0" w:color="auto"/>
      </w:divBdr>
    </w:div>
    <w:div w:id="1749646842">
      <w:bodyDiv w:val="1"/>
      <w:marLeft w:val="0"/>
      <w:marRight w:val="0"/>
      <w:marTop w:val="0"/>
      <w:marBottom w:val="0"/>
      <w:divBdr>
        <w:top w:val="none" w:sz="0" w:space="0" w:color="auto"/>
        <w:left w:val="none" w:sz="0" w:space="0" w:color="auto"/>
        <w:bottom w:val="none" w:sz="0" w:space="0" w:color="auto"/>
        <w:right w:val="none" w:sz="0" w:space="0" w:color="auto"/>
      </w:divBdr>
    </w:div>
    <w:div w:id="1749693839">
      <w:bodyDiv w:val="1"/>
      <w:marLeft w:val="0"/>
      <w:marRight w:val="0"/>
      <w:marTop w:val="0"/>
      <w:marBottom w:val="0"/>
      <w:divBdr>
        <w:top w:val="none" w:sz="0" w:space="0" w:color="auto"/>
        <w:left w:val="none" w:sz="0" w:space="0" w:color="auto"/>
        <w:bottom w:val="none" w:sz="0" w:space="0" w:color="auto"/>
        <w:right w:val="none" w:sz="0" w:space="0" w:color="auto"/>
      </w:divBdr>
    </w:div>
    <w:div w:id="1750030616">
      <w:bodyDiv w:val="1"/>
      <w:marLeft w:val="0"/>
      <w:marRight w:val="0"/>
      <w:marTop w:val="0"/>
      <w:marBottom w:val="0"/>
      <w:divBdr>
        <w:top w:val="none" w:sz="0" w:space="0" w:color="auto"/>
        <w:left w:val="none" w:sz="0" w:space="0" w:color="auto"/>
        <w:bottom w:val="none" w:sz="0" w:space="0" w:color="auto"/>
        <w:right w:val="none" w:sz="0" w:space="0" w:color="auto"/>
      </w:divBdr>
    </w:div>
    <w:div w:id="1750612841">
      <w:bodyDiv w:val="1"/>
      <w:marLeft w:val="0"/>
      <w:marRight w:val="0"/>
      <w:marTop w:val="0"/>
      <w:marBottom w:val="0"/>
      <w:divBdr>
        <w:top w:val="none" w:sz="0" w:space="0" w:color="auto"/>
        <w:left w:val="none" w:sz="0" w:space="0" w:color="auto"/>
        <w:bottom w:val="none" w:sz="0" w:space="0" w:color="auto"/>
        <w:right w:val="none" w:sz="0" w:space="0" w:color="auto"/>
      </w:divBdr>
    </w:div>
    <w:div w:id="1750614189">
      <w:bodyDiv w:val="1"/>
      <w:marLeft w:val="0"/>
      <w:marRight w:val="0"/>
      <w:marTop w:val="0"/>
      <w:marBottom w:val="0"/>
      <w:divBdr>
        <w:top w:val="none" w:sz="0" w:space="0" w:color="auto"/>
        <w:left w:val="none" w:sz="0" w:space="0" w:color="auto"/>
        <w:bottom w:val="none" w:sz="0" w:space="0" w:color="auto"/>
        <w:right w:val="none" w:sz="0" w:space="0" w:color="auto"/>
      </w:divBdr>
    </w:div>
    <w:div w:id="1752846849">
      <w:bodyDiv w:val="1"/>
      <w:marLeft w:val="0"/>
      <w:marRight w:val="0"/>
      <w:marTop w:val="0"/>
      <w:marBottom w:val="0"/>
      <w:divBdr>
        <w:top w:val="none" w:sz="0" w:space="0" w:color="auto"/>
        <w:left w:val="none" w:sz="0" w:space="0" w:color="auto"/>
        <w:bottom w:val="none" w:sz="0" w:space="0" w:color="auto"/>
        <w:right w:val="none" w:sz="0" w:space="0" w:color="auto"/>
      </w:divBdr>
    </w:div>
    <w:div w:id="1753350643">
      <w:bodyDiv w:val="1"/>
      <w:marLeft w:val="0"/>
      <w:marRight w:val="0"/>
      <w:marTop w:val="0"/>
      <w:marBottom w:val="0"/>
      <w:divBdr>
        <w:top w:val="none" w:sz="0" w:space="0" w:color="auto"/>
        <w:left w:val="none" w:sz="0" w:space="0" w:color="auto"/>
        <w:bottom w:val="none" w:sz="0" w:space="0" w:color="auto"/>
        <w:right w:val="none" w:sz="0" w:space="0" w:color="auto"/>
      </w:divBdr>
    </w:div>
    <w:div w:id="1753549389">
      <w:bodyDiv w:val="1"/>
      <w:marLeft w:val="0"/>
      <w:marRight w:val="0"/>
      <w:marTop w:val="0"/>
      <w:marBottom w:val="0"/>
      <w:divBdr>
        <w:top w:val="none" w:sz="0" w:space="0" w:color="auto"/>
        <w:left w:val="none" w:sz="0" w:space="0" w:color="auto"/>
        <w:bottom w:val="none" w:sz="0" w:space="0" w:color="auto"/>
        <w:right w:val="none" w:sz="0" w:space="0" w:color="auto"/>
      </w:divBdr>
    </w:div>
    <w:div w:id="1756172088">
      <w:bodyDiv w:val="1"/>
      <w:marLeft w:val="0"/>
      <w:marRight w:val="0"/>
      <w:marTop w:val="0"/>
      <w:marBottom w:val="0"/>
      <w:divBdr>
        <w:top w:val="none" w:sz="0" w:space="0" w:color="auto"/>
        <w:left w:val="none" w:sz="0" w:space="0" w:color="auto"/>
        <w:bottom w:val="none" w:sz="0" w:space="0" w:color="auto"/>
        <w:right w:val="none" w:sz="0" w:space="0" w:color="auto"/>
      </w:divBdr>
    </w:div>
    <w:div w:id="1756243628">
      <w:bodyDiv w:val="1"/>
      <w:marLeft w:val="0"/>
      <w:marRight w:val="0"/>
      <w:marTop w:val="0"/>
      <w:marBottom w:val="0"/>
      <w:divBdr>
        <w:top w:val="none" w:sz="0" w:space="0" w:color="auto"/>
        <w:left w:val="none" w:sz="0" w:space="0" w:color="auto"/>
        <w:bottom w:val="none" w:sz="0" w:space="0" w:color="auto"/>
        <w:right w:val="none" w:sz="0" w:space="0" w:color="auto"/>
      </w:divBdr>
    </w:div>
    <w:div w:id="1757052857">
      <w:bodyDiv w:val="1"/>
      <w:marLeft w:val="0"/>
      <w:marRight w:val="0"/>
      <w:marTop w:val="0"/>
      <w:marBottom w:val="0"/>
      <w:divBdr>
        <w:top w:val="none" w:sz="0" w:space="0" w:color="auto"/>
        <w:left w:val="none" w:sz="0" w:space="0" w:color="auto"/>
        <w:bottom w:val="none" w:sz="0" w:space="0" w:color="auto"/>
        <w:right w:val="none" w:sz="0" w:space="0" w:color="auto"/>
      </w:divBdr>
    </w:div>
    <w:div w:id="1757091902">
      <w:bodyDiv w:val="1"/>
      <w:marLeft w:val="0"/>
      <w:marRight w:val="0"/>
      <w:marTop w:val="0"/>
      <w:marBottom w:val="0"/>
      <w:divBdr>
        <w:top w:val="none" w:sz="0" w:space="0" w:color="auto"/>
        <w:left w:val="none" w:sz="0" w:space="0" w:color="auto"/>
        <w:bottom w:val="none" w:sz="0" w:space="0" w:color="auto"/>
        <w:right w:val="none" w:sz="0" w:space="0" w:color="auto"/>
      </w:divBdr>
    </w:div>
    <w:div w:id="1760326539">
      <w:bodyDiv w:val="1"/>
      <w:marLeft w:val="0"/>
      <w:marRight w:val="0"/>
      <w:marTop w:val="0"/>
      <w:marBottom w:val="0"/>
      <w:divBdr>
        <w:top w:val="none" w:sz="0" w:space="0" w:color="auto"/>
        <w:left w:val="none" w:sz="0" w:space="0" w:color="auto"/>
        <w:bottom w:val="none" w:sz="0" w:space="0" w:color="auto"/>
        <w:right w:val="none" w:sz="0" w:space="0" w:color="auto"/>
      </w:divBdr>
    </w:div>
    <w:div w:id="1762602047">
      <w:bodyDiv w:val="1"/>
      <w:marLeft w:val="0"/>
      <w:marRight w:val="0"/>
      <w:marTop w:val="0"/>
      <w:marBottom w:val="0"/>
      <w:divBdr>
        <w:top w:val="none" w:sz="0" w:space="0" w:color="auto"/>
        <w:left w:val="none" w:sz="0" w:space="0" w:color="auto"/>
        <w:bottom w:val="none" w:sz="0" w:space="0" w:color="auto"/>
        <w:right w:val="none" w:sz="0" w:space="0" w:color="auto"/>
      </w:divBdr>
    </w:div>
    <w:div w:id="1762674954">
      <w:bodyDiv w:val="1"/>
      <w:marLeft w:val="0"/>
      <w:marRight w:val="0"/>
      <w:marTop w:val="0"/>
      <w:marBottom w:val="0"/>
      <w:divBdr>
        <w:top w:val="none" w:sz="0" w:space="0" w:color="auto"/>
        <w:left w:val="none" w:sz="0" w:space="0" w:color="auto"/>
        <w:bottom w:val="none" w:sz="0" w:space="0" w:color="auto"/>
        <w:right w:val="none" w:sz="0" w:space="0" w:color="auto"/>
      </w:divBdr>
    </w:div>
    <w:div w:id="1763406143">
      <w:bodyDiv w:val="1"/>
      <w:marLeft w:val="0"/>
      <w:marRight w:val="0"/>
      <w:marTop w:val="0"/>
      <w:marBottom w:val="0"/>
      <w:divBdr>
        <w:top w:val="none" w:sz="0" w:space="0" w:color="auto"/>
        <w:left w:val="none" w:sz="0" w:space="0" w:color="auto"/>
        <w:bottom w:val="none" w:sz="0" w:space="0" w:color="auto"/>
        <w:right w:val="none" w:sz="0" w:space="0" w:color="auto"/>
      </w:divBdr>
    </w:div>
    <w:div w:id="1764298000">
      <w:bodyDiv w:val="1"/>
      <w:marLeft w:val="0"/>
      <w:marRight w:val="0"/>
      <w:marTop w:val="0"/>
      <w:marBottom w:val="0"/>
      <w:divBdr>
        <w:top w:val="none" w:sz="0" w:space="0" w:color="auto"/>
        <w:left w:val="none" w:sz="0" w:space="0" w:color="auto"/>
        <w:bottom w:val="none" w:sz="0" w:space="0" w:color="auto"/>
        <w:right w:val="none" w:sz="0" w:space="0" w:color="auto"/>
      </w:divBdr>
    </w:div>
    <w:div w:id="1765803102">
      <w:bodyDiv w:val="1"/>
      <w:marLeft w:val="0"/>
      <w:marRight w:val="0"/>
      <w:marTop w:val="0"/>
      <w:marBottom w:val="0"/>
      <w:divBdr>
        <w:top w:val="none" w:sz="0" w:space="0" w:color="auto"/>
        <w:left w:val="none" w:sz="0" w:space="0" w:color="auto"/>
        <w:bottom w:val="none" w:sz="0" w:space="0" w:color="auto"/>
        <w:right w:val="none" w:sz="0" w:space="0" w:color="auto"/>
      </w:divBdr>
    </w:div>
    <w:div w:id="1767727100">
      <w:bodyDiv w:val="1"/>
      <w:marLeft w:val="0"/>
      <w:marRight w:val="0"/>
      <w:marTop w:val="0"/>
      <w:marBottom w:val="0"/>
      <w:divBdr>
        <w:top w:val="none" w:sz="0" w:space="0" w:color="auto"/>
        <w:left w:val="none" w:sz="0" w:space="0" w:color="auto"/>
        <w:bottom w:val="none" w:sz="0" w:space="0" w:color="auto"/>
        <w:right w:val="none" w:sz="0" w:space="0" w:color="auto"/>
      </w:divBdr>
    </w:div>
    <w:div w:id="1768186215">
      <w:bodyDiv w:val="1"/>
      <w:marLeft w:val="0"/>
      <w:marRight w:val="0"/>
      <w:marTop w:val="0"/>
      <w:marBottom w:val="0"/>
      <w:divBdr>
        <w:top w:val="none" w:sz="0" w:space="0" w:color="auto"/>
        <w:left w:val="none" w:sz="0" w:space="0" w:color="auto"/>
        <w:bottom w:val="none" w:sz="0" w:space="0" w:color="auto"/>
        <w:right w:val="none" w:sz="0" w:space="0" w:color="auto"/>
      </w:divBdr>
    </w:div>
    <w:div w:id="1768651881">
      <w:bodyDiv w:val="1"/>
      <w:marLeft w:val="0"/>
      <w:marRight w:val="0"/>
      <w:marTop w:val="0"/>
      <w:marBottom w:val="0"/>
      <w:divBdr>
        <w:top w:val="none" w:sz="0" w:space="0" w:color="auto"/>
        <w:left w:val="none" w:sz="0" w:space="0" w:color="auto"/>
        <w:bottom w:val="none" w:sz="0" w:space="0" w:color="auto"/>
        <w:right w:val="none" w:sz="0" w:space="0" w:color="auto"/>
      </w:divBdr>
    </w:div>
    <w:div w:id="1768843502">
      <w:bodyDiv w:val="1"/>
      <w:marLeft w:val="0"/>
      <w:marRight w:val="0"/>
      <w:marTop w:val="0"/>
      <w:marBottom w:val="0"/>
      <w:divBdr>
        <w:top w:val="none" w:sz="0" w:space="0" w:color="auto"/>
        <w:left w:val="none" w:sz="0" w:space="0" w:color="auto"/>
        <w:bottom w:val="none" w:sz="0" w:space="0" w:color="auto"/>
        <w:right w:val="none" w:sz="0" w:space="0" w:color="auto"/>
      </w:divBdr>
    </w:div>
    <w:div w:id="1770615058">
      <w:bodyDiv w:val="1"/>
      <w:marLeft w:val="0"/>
      <w:marRight w:val="0"/>
      <w:marTop w:val="0"/>
      <w:marBottom w:val="0"/>
      <w:divBdr>
        <w:top w:val="none" w:sz="0" w:space="0" w:color="auto"/>
        <w:left w:val="none" w:sz="0" w:space="0" w:color="auto"/>
        <w:bottom w:val="none" w:sz="0" w:space="0" w:color="auto"/>
        <w:right w:val="none" w:sz="0" w:space="0" w:color="auto"/>
      </w:divBdr>
    </w:div>
    <w:div w:id="1771241852">
      <w:bodyDiv w:val="1"/>
      <w:marLeft w:val="0"/>
      <w:marRight w:val="0"/>
      <w:marTop w:val="0"/>
      <w:marBottom w:val="0"/>
      <w:divBdr>
        <w:top w:val="none" w:sz="0" w:space="0" w:color="auto"/>
        <w:left w:val="none" w:sz="0" w:space="0" w:color="auto"/>
        <w:bottom w:val="none" w:sz="0" w:space="0" w:color="auto"/>
        <w:right w:val="none" w:sz="0" w:space="0" w:color="auto"/>
      </w:divBdr>
    </w:div>
    <w:div w:id="1771849592">
      <w:bodyDiv w:val="1"/>
      <w:marLeft w:val="0"/>
      <w:marRight w:val="0"/>
      <w:marTop w:val="0"/>
      <w:marBottom w:val="0"/>
      <w:divBdr>
        <w:top w:val="none" w:sz="0" w:space="0" w:color="auto"/>
        <w:left w:val="none" w:sz="0" w:space="0" w:color="auto"/>
        <w:bottom w:val="none" w:sz="0" w:space="0" w:color="auto"/>
        <w:right w:val="none" w:sz="0" w:space="0" w:color="auto"/>
      </w:divBdr>
    </w:div>
    <w:div w:id="1772429577">
      <w:bodyDiv w:val="1"/>
      <w:marLeft w:val="0"/>
      <w:marRight w:val="0"/>
      <w:marTop w:val="0"/>
      <w:marBottom w:val="0"/>
      <w:divBdr>
        <w:top w:val="none" w:sz="0" w:space="0" w:color="auto"/>
        <w:left w:val="none" w:sz="0" w:space="0" w:color="auto"/>
        <w:bottom w:val="none" w:sz="0" w:space="0" w:color="auto"/>
        <w:right w:val="none" w:sz="0" w:space="0" w:color="auto"/>
      </w:divBdr>
    </w:div>
    <w:div w:id="1773238925">
      <w:bodyDiv w:val="1"/>
      <w:marLeft w:val="0"/>
      <w:marRight w:val="0"/>
      <w:marTop w:val="0"/>
      <w:marBottom w:val="0"/>
      <w:divBdr>
        <w:top w:val="none" w:sz="0" w:space="0" w:color="auto"/>
        <w:left w:val="none" w:sz="0" w:space="0" w:color="auto"/>
        <w:bottom w:val="none" w:sz="0" w:space="0" w:color="auto"/>
        <w:right w:val="none" w:sz="0" w:space="0" w:color="auto"/>
      </w:divBdr>
    </w:div>
    <w:div w:id="1773746840">
      <w:bodyDiv w:val="1"/>
      <w:marLeft w:val="0"/>
      <w:marRight w:val="0"/>
      <w:marTop w:val="0"/>
      <w:marBottom w:val="0"/>
      <w:divBdr>
        <w:top w:val="none" w:sz="0" w:space="0" w:color="auto"/>
        <w:left w:val="none" w:sz="0" w:space="0" w:color="auto"/>
        <w:bottom w:val="none" w:sz="0" w:space="0" w:color="auto"/>
        <w:right w:val="none" w:sz="0" w:space="0" w:color="auto"/>
      </w:divBdr>
    </w:div>
    <w:div w:id="1774351756">
      <w:bodyDiv w:val="1"/>
      <w:marLeft w:val="0"/>
      <w:marRight w:val="0"/>
      <w:marTop w:val="0"/>
      <w:marBottom w:val="0"/>
      <w:divBdr>
        <w:top w:val="none" w:sz="0" w:space="0" w:color="auto"/>
        <w:left w:val="none" w:sz="0" w:space="0" w:color="auto"/>
        <w:bottom w:val="none" w:sz="0" w:space="0" w:color="auto"/>
        <w:right w:val="none" w:sz="0" w:space="0" w:color="auto"/>
      </w:divBdr>
    </w:div>
    <w:div w:id="1774395221">
      <w:bodyDiv w:val="1"/>
      <w:marLeft w:val="0"/>
      <w:marRight w:val="0"/>
      <w:marTop w:val="0"/>
      <w:marBottom w:val="0"/>
      <w:divBdr>
        <w:top w:val="none" w:sz="0" w:space="0" w:color="auto"/>
        <w:left w:val="none" w:sz="0" w:space="0" w:color="auto"/>
        <w:bottom w:val="none" w:sz="0" w:space="0" w:color="auto"/>
        <w:right w:val="none" w:sz="0" w:space="0" w:color="auto"/>
      </w:divBdr>
    </w:div>
    <w:div w:id="1774478251">
      <w:bodyDiv w:val="1"/>
      <w:marLeft w:val="0"/>
      <w:marRight w:val="0"/>
      <w:marTop w:val="0"/>
      <w:marBottom w:val="0"/>
      <w:divBdr>
        <w:top w:val="none" w:sz="0" w:space="0" w:color="auto"/>
        <w:left w:val="none" w:sz="0" w:space="0" w:color="auto"/>
        <w:bottom w:val="none" w:sz="0" w:space="0" w:color="auto"/>
        <w:right w:val="none" w:sz="0" w:space="0" w:color="auto"/>
      </w:divBdr>
    </w:div>
    <w:div w:id="1777094254">
      <w:bodyDiv w:val="1"/>
      <w:marLeft w:val="0"/>
      <w:marRight w:val="0"/>
      <w:marTop w:val="0"/>
      <w:marBottom w:val="0"/>
      <w:divBdr>
        <w:top w:val="none" w:sz="0" w:space="0" w:color="auto"/>
        <w:left w:val="none" w:sz="0" w:space="0" w:color="auto"/>
        <w:bottom w:val="none" w:sz="0" w:space="0" w:color="auto"/>
        <w:right w:val="none" w:sz="0" w:space="0" w:color="auto"/>
      </w:divBdr>
    </w:div>
    <w:div w:id="1777094418">
      <w:bodyDiv w:val="1"/>
      <w:marLeft w:val="0"/>
      <w:marRight w:val="0"/>
      <w:marTop w:val="0"/>
      <w:marBottom w:val="0"/>
      <w:divBdr>
        <w:top w:val="none" w:sz="0" w:space="0" w:color="auto"/>
        <w:left w:val="none" w:sz="0" w:space="0" w:color="auto"/>
        <w:bottom w:val="none" w:sz="0" w:space="0" w:color="auto"/>
        <w:right w:val="none" w:sz="0" w:space="0" w:color="auto"/>
      </w:divBdr>
    </w:div>
    <w:div w:id="1779444084">
      <w:bodyDiv w:val="1"/>
      <w:marLeft w:val="0"/>
      <w:marRight w:val="0"/>
      <w:marTop w:val="0"/>
      <w:marBottom w:val="0"/>
      <w:divBdr>
        <w:top w:val="none" w:sz="0" w:space="0" w:color="auto"/>
        <w:left w:val="none" w:sz="0" w:space="0" w:color="auto"/>
        <w:bottom w:val="none" w:sz="0" w:space="0" w:color="auto"/>
        <w:right w:val="none" w:sz="0" w:space="0" w:color="auto"/>
      </w:divBdr>
    </w:div>
    <w:div w:id="1780374545">
      <w:bodyDiv w:val="1"/>
      <w:marLeft w:val="0"/>
      <w:marRight w:val="0"/>
      <w:marTop w:val="0"/>
      <w:marBottom w:val="0"/>
      <w:divBdr>
        <w:top w:val="none" w:sz="0" w:space="0" w:color="auto"/>
        <w:left w:val="none" w:sz="0" w:space="0" w:color="auto"/>
        <w:bottom w:val="none" w:sz="0" w:space="0" w:color="auto"/>
        <w:right w:val="none" w:sz="0" w:space="0" w:color="auto"/>
      </w:divBdr>
    </w:div>
    <w:div w:id="1781947468">
      <w:bodyDiv w:val="1"/>
      <w:marLeft w:val="0"/>
      <w:marRight w:val="0"/>
      <w:marTop w:val="0"/>
      <w:marBottom w:val="0"/>
      <w:divBdr>
        <w:top w:val="none" w:sz="0" w:space="0" w:color="auto"/>
        <w:left w:val="none" w:sz="0" w:space="0" w:color="auto"/>
        <w:bottom w:val="none" w:sz="0" w:space="0" w:color="auto"/>
        <w:right w:val="none" w:sz="0" w:space="0" w:color="auto"/>
      </w:divBdr>
    </w:div>
    <w:div w:id="1781992074">
      <w:bodyDiv w:val="1"/>
      <w:marLeft w:val="0"/>
      <w:marRight w:val="0"/>
      <w:marTop w:val="0"/>
      <w:marBottom w:val="0"/>
      <w:divBdr>
        <w:top w:val="none" w:sz="0" w:space="0" w:color="auto"/>
        <w:left w:val="none" w:sz="0" w:space="0" w:color="auto"/>
        <w:bottom w:val="none" w:sz="0" w:space="0" w:color="auto"/>
        <w:right w:val="none" w:sz="0" w:space="0" w:color="auto"/>
      </w:divBdr>
    </w:div>
    <w:div w:id="1782064144">
      <w:bodyDiv w:val="1"/>
      <w:marLeft w:val="0"/>
      <w:marRight w:val="0"/>
      <w:marTop w:val="0"/>
      <w:marBottom w:val="0"/>
      <w:divBdr>
        <w:top w:val="none" w:sz="0" w:space="0" w:color="auto"/>
        <w:left w:val="none" w:sz="0" w:space="0" w:color="auto"/>
        <w:bottom w:val="none" w:sz="0" w:space="0" w:color="auto"/>
        <w:right w:val="none" w:sz="0" w:space="0" w:color="auto"/>
      </w:divBdr>
    </w:div>
    <w:div w:id="1783845696">
      <w:bodyDiv w:val="1"/>
      <w:marLeft w:val="0"/>
      <w:marRight w:val="0"/>
      <w:marTop w:val="0"/>
      <w:marBottom w:val="0"/>
      <w:divBdr>
        <w:top w:val="none" w:sz="0" w:space="0" w:color="auto"/>
        <w:left w:val="none" w:sz="0" w:space="0" w:color="auto"/>
        <w:bottom w:val="none" w:sz="0" w:space="0" w:color="auto"/>
        <w:right w:val="none" w:sz="0" w:space="0" w:color="auto"/>
      </w:divBdr>
    </w:div>
    <w:div w:id="1784611337">
      <w:bodyDiv w:val="1"/>
      <w:marLeft w:val="0"/>
      <w:marRight w:val="0"/>
      <w:marTop w:val="0"/>
      <w:marBottom w:val="0"/>
      <w:divBdr>
        <w:top w:val="none" w:sz="0" w:space="0" w:color="auto"/>
        <w:left w:val="none" w:sz="0" w:space="0" w:color="auto"/>
        <w:bottom w:val="none" w:sz="0" w:space="0" w:color="auto"/>
        <w:right w:val="none" w:sz="0" w:space="0" w:color="auto"/>
      </w:divBdr>
    </w:div>
    <w:div w:id="1784641911">
      <w:bodyDiv w:val="1"/>
      <w:marLeft w:val="0"/>
      <w:marRight w:val="0"/>
      <w:marTop w:val="0"/>
      <w:marBottom w:val="0"/>
      <w:divBdr>
        <w:top w:val="none" w:sz="0" w:space="0" w:color="auto"/>
        <w:left w:val="none" w:sz="0" w:space="0" w:color="auto"/>
        <w:bottom w:val="none" w:sz="0" w:space="0" w:color="auto"/>
        <w:right w:val="none" w:sz="0" w:space="0" w:color="auto"/>
      </w:divBdr>
    </w:div>
    <w:div w:id="1784763037">
      <w:bodyDiv w:val="1"/>
      <w:marLeft w:val="0"/>
      <w:marRight w:val="0"/>
      <w:marTop w:val="0"/>
      <w:marBottom w:val="0"/>
      <w:divBdr>
        <w:top w:val="none" w:sz="0" w:space="0" w:color="auto"/>
        <w:left w:val="none" w:sz="0" w:space="0" w:color="auto"/>
        <w:bottom w:val="none" w:sz="0" w:space="0" w:color="auto"/>
        <w:right w:val="none" w:sz="0" w:space="0" w:color="auto"/>
      </w:divBdr>
    </w:div>
    <w:div w:id="1784959517">
      <w:bodyDiv w:val="1"/>
      <w:marLeft w:val="0"/>
      <w:marRight w:val="0"/>
      <w:marTop w:val="0"/>
      <w:marBottom w:val="0"/>
      <w:divBdr>
        <w:top w:val="none" w:sz="0" w:space="0" w:color="auto"/>
        <w:left w:val="none" w:sz="0" w:space="0" w:color="auto"/>
        <w:bottom w:val="none" w:sz="0" w:space="0" w:color="auto"/>
        <w:right w:val="none" w:sz="0" w:space="0" w:color="auto"/>
      </w:divBdr>
    </w:div>
    <w:div w:id="1785463649">
      <w:bodyDiv w:val="1"/>
      <w:marLeft w:val="0"/>
      <w:marRight w:val="0"/>
      <w:marTop w:val="0"/>
      <w:marBottom w:val="0"/>
      <w:divBdr>
        <w:top w:val="none" w:sz="0" w:space="0" w:color="auto"/>
        <w:left w:val="none" w:sz="0" w:space="0" w:color="auto"/>
        <w:bottom w:val="none" w:sz="0" w:space="0" w:color="auto"/>
        <w:right w:val="none" w:sz="0" w:space="0" w:color="auto"/>
      </w:divBdr>
    </w:div>
    <w:div w:id="1786458109">
      <w:bodyDiv w:val="1"/>
      <w:marLeft w:val="0"/>
      <w:marRight w:val="0"/>
      <w:marTop w:val="0"/>
      <w:marBottom w:val="0"/>
      <w:divBdr>
        <w:top w:val="none" w:sz="0" w:space="0" w:color="auto"/>
        <w:left w:val="none" w:sz="0" w:space="0" w:color="auto"/>
        <w:bottom w:val="none" w:sz="0" w:space="0" w:color="auto"/>
        <w:right w:val="none" w:sz="0" w:space="0" w:color="auto"/>
      </w:divBdr>
    </w:div>
    <w:div w:id="1787190239">
      <w:bodyDiv w:val="1"/>
      <w:marLeft w:val="0"/>
      <w:marRight w:val="0"/>
      <w:marTop w:val="0"/>
      <w:marBottom w:val="0"/>
      <w:divBdr>
        <w:top w:val="none" w:sz="0" w:space="0" w:color="auto"/>
        <w:left w:val="none" w:sz="0" w:space="0" w:color="auto"/>
        <w:bottom w:val="none" w:sz="0" w:space="0" w:color="auto"/>
        <w:right w:val="none" w:sz="0" w:space="0" w:color="auto"/>
      </w:divBdr>
    </w:div>
    <w:div w:id="1788574699">
      <w:bodyDiv w:val="1"/>
      <w:marLeft w:val="0"/>
      <w:marRight w:val="0"/>
      <w:marTop w:val="0"/>
      <w:marBottom w:val="0"/>
      <w:divBdr>
        <w:top w:val="none" w:sz="0" w:space="0" w:color="auto"/>
        <w:left w:val="none" w:sz="0" w:space="0" w:color="auto"/>
        <w:bottom w:val="none" w:sz="0" w:space="0" w:color="auto"/>
        <w:right w:val="none" w:sz="0" w:space="0" w:color="auto"/>
      </w:divBdr>
    </w:div>
    <w:div w:id="1789086839">
      <w:bodyDiv w:val="1"/>
      <w:marLeft w:val="0"/>
      <w:marRight w:val="0"/>
      <w:marTop w:val="0"/>
      <w:marBottom w:val="0"/>
      <w:divBdr>
        <w:top w:val="none" w:sz="0" w:space="0" w:color="auto"/>
        <w:left w:val="none" w:sz="0" w:space="0" w:color="auto"/>
        <w:bottom w:val="none" w:sz="0" w:space="0" w:color="auto"/>
        <w:right w:val="none" w:sz="0" w:space="0" w:color="auto"/>
      </w:divBdr>
    </w:div>
    <w:div w:id="1789617265">
      <w:bodyDiv w:val="1"/>
      <w:marLeft w:val="0"/>
      <w:marRight w:val="0"/>
      <w:marTop w:val="0"/>
      <w:marBottom w:val="0"/>
      <w:divBdr>
        <w:top w:val="none" w:sz="0" w:space="0" w:color="auto"/>
        <w:left w:val="none" w:sz="0" w:space="0" w:color="auto"/>
        <w:bottom w:val="none" w:sz="0" w:space="0" w:color="auto"/>
        <w:right w:val="none" w:sz="0" w:space="0" w:color="auto"/>
      </w:divBdr>
    </w:div>
    <w:div w:id="1790275940">
      <w:bodyDiv w:val="1"/>
      <w:marLeft w:val="0"/>
      <w:marRight w:val="0"/>
      <w:marTop w:val="0"/>
      <w:marBottom w:val="0"/>
      <w:divBdr>
        <w:top w:val="none" w:sz="0" w:space="0" w:color="auto"/>
        <w:left w:val="none" w:sz="0" w:space="0" w:color="auto"/>
        <w:bottom w:val="none" w:sz="0" w:space="0" w:color="auto"/>
        <w:right w:val="none" w:sz="0" w:space="0" w:color="auto"/>
      </w:divBdr>
    </w:div>
    <w:div w:id="1792044766">
      <w:bodyDiv w:val="1"/>
      <w:marLeft w:val="0"/>
      <w:marRight w:val="0"/>
      <w:marTop w:val="0"/>
      <w:marBottom w:val="0"/>
      <w:divBdr>
        <w:top w:val="none" w:sz="0" w:space="0" w:color="auto"/>
        <w:left w:val="none" w:sz="0" w:space="0" w:color="auto"/>
        <w:bottom w:val="none" w:sz="0" w:space="0" w:color="auto"/>
        <w:right w:val="none" w:sz="0" w:space="0" w:color="auto"/>
      </w:divBdr>
    </w:div>
    <w:div w:id="1792360942">
      <w:bodyDiv w:val="1"/>
      <w:marLeft w:val="0"/>
      <w:marRight w:val="0"/>
      <w:marTop w:val="0"/>
      <w:marBottom w:val="0"/>
      <w:divBdr>
        <w:top w:val="none" w:sz="0" w:space="0" w:color="auto"/>
        <w:left w:val="none" w:sz="0" w:space="0" w:color="auto"/>
        <w:bottom w:val="none" w:sz="0" w:space="0" w:color="auto"/>
        <w:right w:val="none" w:sz="0" w:space="0" w:color="auto"/>
      </w:divBdr>
    </w:div>
    <w:div w:id="1792747949">
      <w:bodyDiv w:val="1"/>
      <w:marLeft w:val="0"/>
      <w:marRight w:val="0"/>
      <w:marTop w:val="0"/>
      <w:marBottom w:val="0"/>
      <w:divBdr>
        <w:top w:val="none" w:sz="0" w:space="0" w:color="auto"/>
        <w:left w:val="none" w:sz="0" w:space="0" w:color="auto"/>
        <w:bottom w:val="none" w:sz="0" w:space="0" w:color="auto"/>
        <w:right w:val="none" w:sz="0" w:space="0" w:color="auto"/>
      </w:divBdr>
    </w:div>
    <w:div w:id="1793788717">
      <w:bodyDiv w:val="1"/>
      <w:marLeft w:val="0"/>
      <w:marRight w:val="0"/>
      <w:marTop w:val="0"/>
      <w:marBottom w:val="0"/>
      <w:divBdr>
        <w:top w:val="none" w:sz="0" w:space="0" w:color="auto"/>
        <w:left w:val="none" w:sz="0" w:space="0" w:color="auto"/>
        <w:bottom w:val="none" w:sz="0" w:space="0" w:color="auto"/>
        <w:right w:val="none" w:sz="0" w:space="0" w:color="auto"/>
      </w:divBdr>
    </w:div>
    <w:div w:id="1794056059">
      <w:bodyDiv w:val="1"/>
      <w:marLeft w:val="0"/>
      <w:marRight w:val="0"/>
      <w:marTop w:val="0"/>
      <w:marBottom w:val="0"/>
      <w:divBdr>
        <w:top w:val="none" w:sz="0" w:space="0" w:color="auto"/>
        <w:left w:val="none" w:sz="0" w:space="0" w:color="auto"/>
        <w:bottom w:val="none" w:sz="0" w:space="0" w:color="auto"/>
        <w:right w:val="none" w:sz="0" w:space="0" w:color="auto"/>
      </w:divBdr>
    </w:div>
    <w:div w:id="1794323956">
      <w:bodyDiv w:val="1"/>
      <w:marLeft w:val="0"/>
      <w:marRight w:val="0"/>
      <w:marTop w:val="0"/>
      <w:marBottom w:val="0"/>
      <w:divBdr>
        <w:top w:val="none" w:sz="0" w:space="0" w:color="auto"/>
        <w:left w:val="none" w:sz="0" w:space="0" w:color="auto"/>
        <w:bottom w:val="none" w:sz="0" w:space="0" w:color="auto"/>
        <w:right w:val="none" w:sz="0" w:space="0" w:color="auto"/>
      </w:divBdr>
    </w:div>
    <w:div w:id="1794472030">
      <w:bodyDiv w:val="1"/>
      <w:marLeft w:val="0"/>
      <w:marRight w:val="0"/>
      <w:marTop w:val="0"/>
      <w:marBottom w:val="0"/>
      <w:divBdr>
        <w:top w:val="none" w:sz="0" w:space="0" w:color="auto"/>
        <w:left w:val="none" w:sz="0" w:space="0" w:color="auto"/>
        <w:bottom w:val="none" w:sz="0" w:space="0" w:color="auto"/>
        <w:right w:val="none" w:sz="0" w:space="0" w:color="auto"/>
      </w:divBdr>
    </w:div>
    <w:div w:id="1797991709">
      <w:bodyDiv w:val="1"/>
      <w:marLeft w:val="0"/>
      <w:marRight w:val="0"/>
      <w:marTop w:val="0"/>
      <w:marBottom w:val="0"/>
      <w:divBdr>
        <w:top w:val="none" w:sz="0" w:space="0" w:color="auto"/>
        <w:left w:val="none" w:sz="0" w:space="0" w:color="auto"/>
        <w:bottom w:val="none" w:sz="0" w:space="0" w:color="auto"/>
        <w:right w:val="none" w:sz="0" w:space="0" w:color="auto"/>
      </w:divBdr>
    </w:div>
    <w:div w:id="1798253313">
      <w:bodyDiv w:val="1"/>
      <w:marLeft w:val="0"/>
      <w:marRight w:val="0"/>
      <w:marTop w:val="0"/>
      <w:marBottom w:val="0"/>
      <w:divBdr>
        <w:top w:val="none" w:sz="0" w:space="0" w:color="auto"/>
        <w:left w:val="none" w:sz="0" w:space="0" w:color="auto"/>
        <w:bottom w:val="none" w:sz="0" w:space="0" w:color="auto"/>
        <w:right w:val="none" w:sz="0" w:space="0" w:color="auto"/>
      </w:divBdr>
    </w:div>
    <w:div w:id="1798570473">
      <w:bodyDiv w:val="1"/>
      <w:marLeft w:val="0"/>
      <w:marRight w:val="0"/>
      <w:marTop w:val="0"/>
      <w:marBottom w:val="0"/>
      <w:divBdr>
        <w:top w:val="none" w:sz="0" w:space="0" w:color="auto"/>
        <w:left w:val="none" w:sz="0" w:space="0" w:color="auto"/>
        <w:bottom w:val="none" w:sz="0" w:space="0" w:color="auto"/>
        <w:right w:val="none" w:sz="0" w:space="0" w:color="auto"/>
      </w:divBdr>
    </w:div>
    <w:div w:id="1798908463">
      <w:bodyDiv w:val="1"/>
      <w:marLeft w:val="0"/>
      <w:marRight w:val="0"/>
      <w:marTop w:val="0"/>
      <w:marBottom w:val="0"/>
      <w:divBdr>
        <w:top w:val="none" w:sz="0" w:space="0" w:color="auto"/>
        <w:left w:val="none" w:sz="0" w:space="0" w:color="auto"/>
        <w:bottom w:val="none" w:sz="0" w:space="0" w:color="auto"/>
        <w:right w:val="none" w:sz="0" w:space="0" w:color="auto"/>
      </w:divBdr>
    </w:div>
    <w:div w:id="1799646764">
      <w:bodyDiv w:val="1"/>
      <w:marLeft w:val="0"/>
      <w:marRight w:val="0"/>
      <w:marTop w:val="0"/>
      <w:marBottom w:val="0"/>
      <w:divBdr>
        <w:top w:val="none" w:sz="0" w:space="0" w:color="auto"/>
        <w:left w:val="none" w:sz="0" w:space="0" w:color="auto"/>
        <w:bottom w:val="none" w:sz="0" w:space="0" w:color="auto"/>
        <w:right w:val="none" w:sz="0" w:space="0" w:color="auto"/>
      </w:divBdr>
    </w:div>
    <w:div w:id="1800804659">
      <w:bodyDiv w:val="1"/>
      <w:marLeft w:val="0"/>
      <w:marRight w:val="0"/>
      <w:marTop w:val="0"/>
      <w:marBottom w:val="0"/>
      <w:divBdr>
        <w:top w:val="none" w:sz="0" w:space="0" w:color="auto"/>
        <w:left w:val="none" w:sz="0" w:space="0" w:color="auto"/>
        <w:bottom w:val="none" w:sz="0" w:space="0" w:color="auto"/>
        <w:right w:val="none" w:sz="0" w:space="0" w:color="auto"/>
      </w:divBdr>
    </w:div>
    <w:div w:id="1800997379">
      <w:bodyDiv w:val="1"/>
      <w:marLeft w:val="0"/>
      <w:marRight w:val="0"/>
      <w:marTop w:val="0"/>
      <w:marBottom w:val="0"/>
      <w:divBdr>
        <w:top w:val="none" w:sz="0" w:space="0" w:color="auto"/>
        <w:left w:val="none" w:sz="0" w:space="0" w:color="auto"/>
        <w:bottom w:val="none" w:sz="0" w:space="0" w:color="auto"/>
        <w:right w:val="none" w:sz="0" w:space="0" w:color="auto"/>
      </w:divBdr>
    </w:div>
    <w:div w:id="1803696089">
      <w:bodyDiv w:val="1"/>
      <w:marLeft w:val="0"/>
      <w:marRight w:val="0"/>
      <w:marTop w:val="0"/>
      <w:marBottom w:val="0"/>
      <w:divBdr>
        <w:top w:val="none" w:sz="0" w:space="0" w:color="auto"/>
        <w:left w:val="none" w:sz="0" w:space="0" w:color="auto"/>
        <w:bottom w:val="none" w:sz="0" w:space="0" w:color="auto"/>
        <w:right w:val="none" w:sz="0" w:space="0" w:color="auto"/>
      </w:divBdr>
    </w:div>
    <w:div w:id="1804350186">
      <w:bodyDiv w:val="1"/>
      <w:marLeft w:val="0"/>
      <w:marRight w:val="0"/>
      <w:marTop w:val="0"/>
      <w:marBottom w:val="0"/>
      <w:divBdr>
        <w:top w:val="none" w:sz="0" w:space="0" w:color="auto"/>
        <w:left w:val="none" w:sz="0" w:space="0" w:color="auto"/>
        <w:bottom w:val="none" w:sz="0" w:space="0" w:color="auto"/>
        <w:right w:val="none" w:sz="0" w:space="0" w:color="auto"/>
      </w:divBdr>
    </w:div>
    <w:div w:id="1804689976">
      <w:bodyDiv w:val="1"/>
      <w:marLeft w:val="0"/>
      <w:marRight w:val="0"/>
      <w:marTop w:val="0"/>
      <w:marBottom w:val="0"/>
      <w:divBdr>
        <w:top w:val="none" w:sz="0" w:space="0" w:color="auto"/>
        <w:left w:val="none" w:sz="0" w:space="0" w:color="auto"/>
        <w:bottom w:val="none" w:sz="0" w:space="0" w:color="auto"/>
        <w:right w:val="none" w:sz="0" w:space="0" w:color="auto"/>
      </w:divBdr>
    </w:div>
    <w:div w:id="1805349371">
      <w:bodyDiv w:val="1"/>
      <w:marLeft w:val="0"/>
      <w:marRight w:val="0"/>
      <w:marTop w:val="0"/>
      <w:marBottom w:val="0"/>
      <w:divBdr>
        <w:top w:val="none" w:sz="0" w:space="0" w:color="auto"/>
        <w:left w:val="none" w:sz="0" w:space="0" w:color="auto"/>
        <w:bottom w:val="none" w:sz="0" w:space="0" w:color="auto"/>
        <w:right w:val="none" w:sz="0" w:space="0" w:color="auto"/>
      </w:divBdr>
    </w:div>
    <w:div w:id="1806197186">
      <w:bodyDiv w:val="1"/>
      <w:marLeft w:val="0"/>
      <w:marRight w:val="0"/>
      <w:marTop w:val="0"/>
      <w:marBottom w:val="0"/>
      <w:divBdr>
        <w:top w:val="none" w:sz="0" w:space="0" w:color="auto"/>
        <w:left w:val="none" w:sz="0" w:space="0" w:color="auto"/>
        <w:bottom w:val="none" w:sz="0" w:space="0" w:color="auto"/>
        <w:right w:val="none" w:sz="0" w:space="0" w:color="auto"/>
      </w:divBdr>
    </w:div>
    <w:div w:id="1806392012">
      <w:bodyDiv w:val="1"/>
      <w:marLeft w:val="0"/>
      <w:marRight w:val="0"/>
      <w:marTop w:val="0"/>
      <w:marBottom w:val="0"/>
      <w:divBdr>
        <w:top w:val="none" w:sz="0" w:space="0" w:color="auto"/>
        <w:left w:val="none" w:sz="0" w:space="0" w:color="auto"/>
        <w:bottom w:val="none" w:sz="0" w:space="0" w:color="auto"/>
        <w:right w:val="none" w:sz="0" w:space="0" w:color="auto"/>
      </w:divBdr>
    </w:div>
    <w:div w:id="1806846892">
      <w:bodyDiv w:val="1"/>
      <w:marLeft w:val="0"/>
      <w:marRight w:val="0"/>
      <w:marTop w:val="0"/>
      <w:marBottom w:val="0"/>
      <w:divBdr>
        <w:top w:val="none" w:sz="0" w:space="0" w:color="auto"/>
        <w:left w:val="none" w:sz="0" w:space="0" w:color="auto"/>
        <w:bottom w:val="none" w:sz="0" w:space="0" w:color="auto"/>
        <w:right w:val="none" w:sz="0" w:space="0" w:color="auto"/>
      </w:divBdr>
    </w:div>
    <w:div w:id="1807039448">
      <w:bodyDiv w:val="1"/>
      <w:marLeft w:val="0"/>
      <w:marRight w:val="0"/>
      <w:marTop w:val="0"/>
      <w:marBottom w:val="0"/>
      <w:divBdr>
        <w:top w:val="none" w:sz="0" w:space="0" w:color="auto"/>
        <w:left w:val="none" w:sz="0" w:space="0" w:color="auto"/>
        <w:bottom w:val="none" w:sz="0" w:space="0" w:color="auto"/>
        <w:right w:val="none" w:sz="0" w:space="0" w:color="auto"/>
      </w:divBdr>
    </w:div>
    <w:div w:id="1807775962">
      <w:bodyDiv w:val="1"/>
      <w:marLeft w:val="0"/>
      <w:marRight w:val="0"/>
      <w:marTop w:val="0"/>
      <w:marBottom w:val="0"/>
      <w:divBdr>
        <w:top w:val="none" w:sz="0" w:space="0" w:color="auto"/>
        <w:left w:val="none" w:sz="0" w:space="0" w:color="auto"/>
        <w:bottom w:val="none" w:sz="0" w:space="0" w:color="auto"/>
        <w:right w:val="none" w:sz="0" w:space="0" w:color="auto"/>
      </w:divBdr>
    </w:div>
    <w:div w:id="1808890994">
      <w:bodyDiv w:val="1"/>
      <w:marLeft w:val="0"/>
      <w:marRight w:val="0"/>
      <w:marTop w:val="0"/>
      <w:marBottom w:val="0"/>
      <w:divBdr>
        <w:top w:val="none" w:sz="0" w:space="0" w:color="auto"/>
        <w:left w:val="none" w:sz="0" w:space="0" w:color="auto"/>
        <w:bottom w:val="none" w:sz="0" w:space="0" w:color="auto"/>
        <w:right w:val="none" w:sz="0" w:space="0" w:color="auto"/>
      </w:divBdr>
    </w:div>
    <w:div w:id="1809085155">
      <w:bodyDiv w:val="1"/>
      <w:marLeft w:val="0"/>
      <w:marRight w:val="0"/>
      <w:marTop w:val="0"/>
      <w:marBottom w:val="0"/>
      <w:divBdr>
        <w:top w:val="none" w:sz="0" w:space="0" w:color="auto"/>
        <w:left w:val="none" w:sz="0" w:space="0" w:color="auto"/>
        <w:bottom w:val="none" w:sz="0" w:space="0" w:color="auto"/>
        <w:right w:val="none" w:sz="0" w:space="0" w:color="auto"/>
      </w:divBdr>
    </w:div>
    <w:div w:id="1811089294">
      <w:bodyDiv w:val="1"/>
      <w:marLeft w:val="0"/>
      <w:marRight w:val="0"/>
      <w:marTop w:val="0"/>
      <w:marBottom w:val="0"/>
      <w:divBdr>
        <w:top w:val="none" w:sz="0" w:space="0" w:color="auto"/>
        <w:left w:val="none" w:sz="0" w:space="0" w:color="auto"/>
        <w:bottom w:val="none" w:sz="0" w:space="0" w:color="auto"/>
        <w:right w:val="none" w:sz="0" w:space="0" w:color="auto"/>
      </w:divBdr>
    </w:div>
    <w:div w:id="1811630192">
      <w:bodyDiv w:val="1"/>
      <w:marLeft w:val="0"/>
      <w:marRight w:val="0"/>
      <w:marTop w:val="0"/>
      <w:marBottom w:val="0"/>
      <w:divBdr>
        <w:top w:val="none" w:sz="0" w:space="0" w:color="auto"/>
        <w:left w:val="none" w:sz="0" w:space="0" w:color="auto"/>
        <w:bottom w:val="none" w:sz="0" w:space="0" w:color="auto"/>
        <w:right w:val="none" w:sz="0" w:space="0" w:color="auto"/>
      </w:divBdr>
    </w:div>
    <w:div w:id="1812139196">
      <w:bodyDiv w:val="1"/>
      <w:marLeft w:val="0"/>
      <w:marRight w:val="0"/>
      <w:marTop w:val="0"/>
      <w:marBottom w:val="0"/>
      <w:divBdr>
        <w:top w:val="none" w:sz="0" w:space="0" w:color="auto"/>
        <w:left w:val="none" w:sz="0" w:space="0" w:color="auto"/>
        <w:bottom w:val="none" w:sz="0" w:space="0" w:color="auto"/>
        <w:right w:val="none" w:sz="0" w:space="0" w:color="auto"/>
      </w:divBdr>
    </w:div>
    <w:div w:id="1814250286">
      <w:bodyDiv w:val="1"/>
      <w:marLeft w:val="0"/>
      <w:marRight w:val="0"/>
      <w:marTop w:val="0"/>
      <w:marBottom w:val="0"/>
      <w:divBdr>
        <w:top w:val="none" w:sz="0" w:space="0" w:color="auto"/>
        <w:left w:val="none" w:sz="0" w:space="0" w:color="auto"/>
        <w:bottom w:val="none" w:sz="0" w:space="0" w:color="auto"/>
        <w:right w:val="none" w:sz="0" w:space="0" w:color="auto"/>
      </w:divBdr>
    </w:div>
    <w:div w:id="1816288290">
      <w:bodyDiv w:val="1"/>
      <w:marLeft w:val="0"/>
      <w:marRight w:val="0"/>
      <w:marTop w:val="0"/>
      <w:marBottom w:val="0"/>
      <w:divBdr>
        <w:top w:val="none" w:sz="0" w:space="0" w:color="auto"/>
        <w:left w:val="none" w:sz="0" w:space="0" w:color="auto"/>
        <w:bottom w:val="none" w:sz="0" w:space="0" w:color="auto"/>
        <w:right w:val="none" w:sz="0" w:space="0" w:color="auto"/>
      </w:divBdr>
    </w:div>
    <w:div w:id="1816944970">
      <w:bodyDiv w:val="1"/>
      <w:marLeft w:val="0"/>
      <w:marRight w:val="0"/>
      <w:marTop w:val="0"/>
      <w:marBottom w:val="0"/>
      <w:divBdr>
        <w:top w:val="none" w:sz="0" w:space="0" w:color="auto"/>
        <w:left w:val="none" w:sz="0" w:space="0" w:color="auto"/>
        <w:bottom w:val="none" w:sz="0" w:space="0" w:color="auto"/>
        <w:right w:val="none" w:sz="0" w:space="0" w:color="auto"/>
      </w:divBdr>
    </w:div>
    <w:div w:id="1817064376">
      <w:bodyDiv w:val="1"/>
      <w:marLeft w:val="0"/>
      <w:marRight w:val="0"/>
      <w:marTop w:val="0"/>
      <w:marBottom w:val="0"/>
      <w:divBdr>
        <w:top w:val="none" w:sz="0" w:space="0" w:color="auto"/>
        <w:left w:val="none" w:sz="0" w:space="0" w:color="auto"/>
        <w:bottom w:val="none" w:sz="0" w:space="0" w:color="auto"/>
        <w:right w:val="none" w:sz="0" w:space="0" w:color="auto"/>
      </w:divBdr>
    </w:div>
    <w:div w:id="1817642568">
      <w:bodyDiv w:val="1"/>
      <w:marLeft w:val="0"/>
      <w:marRight w:val="0"/>
      <w:marTop w:val="0"/>
      <w:marBottom w:val="0"/>
      <w:divBdr>
        <w:top w:val="none" w:sz="0" w:space="0" w:color="auto"/>
        <w:left w:val="none" w:sz="0" w:space="0" w:color="auto"/>
        <w:bottom w:val="none" w:sz="0" w:space="0" w:color="auto"/>
        <w:right w:val="none" w:sz="0" w:space="0" w:color="auto"/>
      </w:divBdr>
    </w:div>
    <w:div w:id="1817720681">
      <w:bodyDiv w:val="1"/>
      <w:marLeft w:val="0"/>
      <w:marRight w:val="0"/>
      <w:marTop w:val="0"/>
      <w:marBottom w:val="0"/>
      <w:divBdr>
        <w:top w:val="none" w:sz="0" w:space="0" w:color="auto"/>
        <w:left w:val="none" w:sz="0" w:space="0" w:color="auto"/>
        <w:bottom w:val="none" w:sz="0" w:space="0" w:color="auto"/>
        <w:right w:val="none" w:sz="0" w:space="0" w:color="auto"/>
      </w:divBdr>
    </w:div>
    <w:div w:id="1817990753">
      <w:bodyDiv w:val="1"/>
      <w:marLeft w:val="0"/>
      <w:marRight w:val="0"/>
      <w:marTop w:val="0"/>
      <w:marBottom w:val="0"/>
      <w:divBdr>
        <w:top w:val="none" w:sz="0" w:space="0" w:color="auto"/>
        <w:left w:val="none" w:sz="0" w:space="0" w:color="auto"/>
        <w:bottom w:val="none" w:sz="0" w:space="0" w:color="auto"/>
        <w:right w:val="none" w:sz="0" w:space="0" w:color="auto"/>
      </w:divBdr>
    </w:div>
    <w:div w:id="1821262288">
      <w:bodyDiv w:val="1"/>
      <w:marLeft w:val="0"/>
      <w:marRight w:val="0"/>
      <w:marTop w:val="0"/>
      <w:marBottom w:val="0"/>
      <w:divBdr>
        <w:top w:val="none" w:sz="0" w:space="0" w:color="auto"/>
        <w:left w:val="none" w:sz="0" w:space="0" w:color="auto"/>
        <w:bottom w:val="none" w:sz="0" w:space="0" w:color="auto"/>
        <w:right w:val="none" w:sz="0" w:space="0" w:color="auto"/>
      </w:divBdr>
    </w:div>
    <w:div w:id="1821539216">
      <w:bodyDiv w:val="1"/>
      <w:marLeft w:val="0"/>
      <w:marRight w:val="0"/>
      <w:marTop w:val="0"/>
      <w:marBottom w:val="0"/>
      <w:divBdr>
        <w:top w:val="none" w:sz="0" w:space="0" w:color="auto"/>
        <w:left w:val="none" w:sz="0" w:space="0" w:color="auto"/>
        <w:bottom w:val="none" w:sz="0" w:space="0" w:color="auto"/>
        <w:right w:val="none" w:sz="0" w:space="0" w:color="auto"/>
      </w:divBdr>
    </w:div>
    <w:div w:id="1823112482">
      <w:bodyDiv w:val="1"/>
      <w:marLeft w:val="0"/>
      <w:marRight w:val="0"/>
      <w:marTop w:val="0"/>
      <w:marBottom w:val="0"/>
      <w:divBdr>
        <w:top w:val="none" w:sz="0" w:space="0" w:color="auto"/>
        <w:left w:val="none" w:sz="0" w:space="0" w:color="auto"/>
        <w:bottom w:val="none" w:sz="0" w:space="0" w:color="auto"/>
        <w:right w:val="none" w:sz="0" w:space="0" w:color="auto"/>
      </w:divBdr>
    </w:div>
    <w:div w:id="1824422691">
      <w:bodyDiv w:val="1"/>
      <w:marLeft w:val="0"/>
      <w:marRight w:val="0"/>
      <w:marTop w:val="0"/>
      <w:marBottom w:val="0"/>
      <w:divBdr>
        <w:top w:val="none" w:sz="0" w:space="0" w:color="auto"/>
        <w:left w:val="none" w:sz="0" w:space="0" w:color="auto"/>
        <w:bottom w:val="none" w:sz="0" w:space="0" w:color="auto"/>
        <w:right w:val="none" w:sz="0" w:space="0" w:color="auto"/>
      </w:divBdr>
    </w:div>
    <w:div w:id="1824858341">
      <w:bodyDiv w:val="1"/>
      <w:marLeft w:val="0"/>
      <w:marRight w:val="0"/>
      <w:marTop w:val="0"/>
      <w:marBottom w:val="0"/>
      <w:divBdr>
        <w:top w:val="none" w:sz="0" w:space="0" w:color="auto"/>
        <w:left w:val="none" w:sz="0" w:space="0" w:color="auto"/>
        <w:bottom w:val="none" w:sz="0" w:space="0" w:color="auto"/>
        <w:right w:val="none" w:sz="0" w:space="0" w:color="auto"/>
      </w:divBdr>
    </w:div>
    <w:div w:id="1825272998">
      <w:bodyDiv w:val="1"/>
      <w:marLeft w:val="0"/>
      <w:marRight w:val="0"/>
      <w:marTop w:val="0"/>
      <w:marBottom w:val="0"/>
      <w:divBdr>
        <w:top w:val="none" w:sz="0" w:space="0" w:color="auto"/>
        <w:left w:val="none" w:sz="0" w:space="0" w:color="auto"/>
        <w:bottom w:val="none" w:sz="0" w:space="0" w:color="auto"/>
        <w:right w:val="none" w:sz="0" w:space="0" w:color="auto"/>
      </w:divBdr>
    </w:div>
    <w:div w:id="1827165544">
      <w:bodyDiv w:val="1"/>
      <w:marLeft w:val="0"/>
      <w:marRight w:val="0"/>
      <w:marTop w:val="0"/>
      <w:marBottom w:val="0"/>
      <w:divBdr>
        <w:top w:val="none" w:sz="0" w:space="0" w:color="auto"/>
        <w:left w:val="none" w:sz="0" w:space="0" w:color="auto"/>
        <w:bottom w:val="none" w:sz="0" w:space="0" w:color="auto"/>
        <w:right w:val="none" w:sz="0" w:space="0" w:color="auto"/>
      </w:divBdr>
    </w:div>
    <w:div w:id="1827240897">
      <w:bodyDiv w:val="1"/>
      <w:marLeft w:val="0"/>
      <w:marRight w:val="0"/>
      <w:marTop w:val="0"/>
      <w:marBottom w:val="0"/>
      <w:divBdr>
        <w:top w:val="none" w:sz="0" w:space="0" w:color="auto"/>
        <w:left w:val="none" w:sz="0" w:space="0" w:color="auto"/>
        <w:bottom w:val="none" w:sz="0" w:space="0" w:color="auto"/>
        <w:right w:val="none" w:sz="0" w:space="0" w:color="auto"/>
      </w:divBdr>
    </w:div>
    <w:div w:id="1828083390">
      <w:bodyDiv w:val="1"/>
      <w:marLeft w:val="0"/>
      <w:marRight w:val="0"/>
      <w:marTop w:val="0"/>
      <w:marBottom w:val="0"/>
      <w:divBdr>
        <w:top w:val="none" w:sz="0" w:space="0" w:color="auto"/>
        <w:left w:val="none" w:sz="0" w:space="0" w:color="auto"/>
        <w:bottom w:val="none" w:sz="0" w:space="0" w:color="auto"/>
        <w:right w:val="none" w:sz="0" w:space="0" w:color="auto"/>
      </w:divBdr>
    </w:div>
    <w:div w:id="1828814845">
      <w:bodyDiv w:val="1"/>
      <w:marLeft w:val="0"/>
      <w:marRight w:val="0"/>
      <w:marTop w:val="0"/>
      <w:marBottom w:val="0"/>
      <w:divBdr>
        <w:top w:val="none" w:sz="0" w:space="0" w:color="auto"/>
        <w:left w:val="none" w:sz="0" w:space="0" w:color="auto"/>
        <w:bottom w:val="none" w:sz="0" w:space="0" w:color="auto"/>
        <w:right w:val="none" w:sz="0" w:space="0" w:color="auto"/>
      </w:divBdr>
    </w:div>
    <w:div w:id="1828940866">
      <w:bodyDiv w:val="1"/>
      <w:marLeft w:val="0"/>
      <w:marRight w:val="0"/>
      <w:marTop w:val="0"/>
      <w:marBottom w:val="0"/>
      <w:divBdr>
        <w:top w:val="none" w:sz="0" w:space="0" w:color="auto"/>
        <w:left w:val="none" w:sz="0" w:space="0" w:color="auto"/>
        <w:bottom w:val="none" w:sz="0" w:space="0" w:color="auto"/>
        <w:right w:val="none" w:sz="0" w:space="0" w:color="auto"/>
      </w:divBdr>
    </w:div>
    <w:div w:id="1831018565">
      <w:bodyDiv w:val="1"/>
      <w:marLeft w:val="0"/>
      <w:marRight w:val="0"/>
      <w:marTop w:val="0"/>
      <w:marBottom w:val="0"/>
      <w:divBdr>
        <w:top w:val="none" w:sz="0" w:space="0" w:color="auto"/>
        <w:left w:val="none" w:sz="0" w:space="0" w:color="auto"/>
        <w:bottom w:val="none" w:sz="0" w:space="0" w:color="auto"/>
        <w:right w:val="none" w:sz="0" w:space="0" w:color="auto"/>
      </w:divBdr>
    </w:div>
    <w:div w:id="1831099223">
      <w:bodyDiv w:val="1"/>
      <w:marLeft w:val="0"/>
      <w:marRight w:val="0"/>
      <w:marTop w:val="0"/>
      <w:marBottom w:val="0"/>
      <w:divBdr>
        <w:top w:val="none" w:sz="0" w:space="0" w:color="auto"/>
        <w:left w:val="none" w:sz="0" w:space="0" w:color="auto"/>
        <w:bottom w:val="none" w:sz="0" w:space="0" w:color="auto"/>
        <w:right w:val="none" w:sz="0" w:space="0" w:color="auto"/>
      </w:divBdr>
    </w:div>
    <w:div w:id="1832985867">
      <w:bodyDiv w:val="1"/>
      <w:marLeft w:val="0"/>
      <w:marRight w:val="0"/>
      <w:marTop w:val="0"/>
      <w:marBottom w:val="0"/>
      <w:divBdr>
        <w:top w:val="none" w:sz="0" w:space="0" w:color="auto"/>
        <w:left w:val="none" w:sz="0" w:space="0" w:color="auto"/>
        <w:bottom w:val="none" w:sz="0" w:space="0" w:color="auto"/>
        <w:right w:val="none" w:sz="0" w:space="0" w:color="auto"/>
      </w:divBdr>
    </w:div>
    <w:div w:id="1833718335">
      <w:bodyDiv w:val="1"/>
      <w:marLeft w:val="0"/>
      <w:marRight w:val="0"/>
      <w:marTop w:val="0"/>
      <w:marBottom w:val="0"/>
      <w:divBdr>
        <w:top w:val="none" w:sz="0" w:space="0" w:color="auto"/>
        <w:left w:val="none" w:sz="0" w:space="0" w:color="auto"/>
        <w:bottom w:val="none" w:sz="0" w:space="0" w:color="auto"/>
        <w:right w:val="none" w:sz="0" w:space="0" w:color="auto"/>
      </w:divBdr>
    </w:div>
    <w:div w:id="1835880072">
      <w:bodyDiv w:val="1"/>
      <w:marLeft w:val="0"/>
      <w:marRight w:val="0"/>
      <w:marTop w:val="0"/>
      <w:marBottom w:val="0"/>
      <w:divBdr>
        <w:top w:val="none" w:sz="0" w:space="0" w:color="auto"/>
        <w:left w:val="none" w:sz="0" w:space="0" w:color="auto"/>
        <w:bottom w:val="none" w:sz="0" w:space="0" w:color="auto"/>
        <w:right w:val="none" w:sz="0" w:space="0" w:color="auto"/>
      </w:divBdr>
    </w:div>
    <w:div w:id="1836535533">
      <w:bodyDiv w:val="1"/>
      <w:marLeft w:val="0"/>
      <w:marRight w:val="0"/>
      <w:marTop w:val="0"/>
      <w:marBottom w:val="0"/>
      <w:divBdr>
        <w:top w:val="none" w:sz="0" w:space="0" w:color="auto"/>
        <w:left w:val="none" w:sz="0" w:space="0" w:color="auto"/>
        <w:bottom w:val="none" w:sz="0" w:space="0" w:color="auto"/>
        <w:right w:val="none" w:sz="0" w:space="0" w:color="auto"/>
      </w:divBdr>
    </w:div>
    <w:div w:id="1837762250">
      <w:bodyDiv w:val="1"/>
      <w:marLeft w:val="0"/>
      <w:marRight w:val="0"/>
      <w:marTop w:val="0"/>
      <w:marBottom w:val="0"/>
      <w:divBdr>
        <w:top w:val="none" w:sz="0" w:space="0" w:color="auto"/>
        <w:left w:val="none" w:sz="0" w:space="0" w:color="auto"/>
        <w:bottom w:val="none" w:sz="0" w:space="0" w:color="auto"/>
        <w:right w:val="none" w:sz="0" w:space="0" w:color="auto"/>
      </w:divBdr>
    </w:div>
    <w:div w:id="1837918490">
      <w:bodyDiv w:val="1"/>
      <w:marLeft w:val="0"/>
      <w:marRight w:val="0"/>
      <w:marTop w:val="0"/>
      <w:marBottom w:val="0"/>
      <w:divBdr>
        <w:top w:val="none" w:sz="0" w:space="0" w:color="auto"/>
        <w:left w:val="none" w:sz="0" w:space="0" w:color="auto"/>
        <w:bottom w:val="none" w:sz="0" w:space="0" w:color="auto"/>
        <w:right w:val="none" w:sz="0" w:space="0" w:color="auto"/>
      </w:divBdr>
    </w:div>
    <w:div w:id="1837957365">
      <w:bodyDiv w:val="1"/>
      <w:marLeft w:val="0"/>
      <w:marRight w:val="0"/>
      <w:marTop w:val="0"/>
      <w:marBottom w:val="0"/>
      <w:divBdr>
        <w:top w:val="none" w:sz="0" w:space="0" w:color="auto"/>
        <w:left w:val="none" w:sz="0" w:space="0" w:color="auto"/>
        <w:bottom w:val="none" w:sz="0" w:space="0" w:color="auto"/>
        <w:right w:val="none" w:sz="0" w:space="0" w:color="auto"/>
      </w:divBdr>
    </w:div>
    <w:div w:id="1838112344">
      <w:bodyDiv w:val="1"/>
      <w:marLeft w:val="0"/>
      <w:marRight w:val="0"/>
      <w:marTop w:val="0"/>
      <w:marBottom w:val="0"/>
      <w:divBdr>
        <w:top w:val="none" w:sz="0" w:space="0" w:color="auto"/>
        <w:left w:val="none" w:sz="0" w:space="0" w:color="auto"/>
        <w:bottom w:val="none" w:sz="0" w:space="0" w:color="auto"/>
        <w:right w:val="none" w:sz="0" w:space="0" w:color="auto"/>
      </w:divBdr>
    </w:div>
    <w:div w:id="1838693876">
      <w:bodyDiv w:val="1"/>
      <w:marLeft w:val="0"/>
      <w:marRight w:val="0"/>
      <w:marTop w:val="0"/>
      <w:marBottom w:val="0"/>
      <w:divBdr>
        <w:top w:val="none" w:sz="0" w:space="0" w:color="auto"/>
        <w:left w:val="none" w:sz="0" w:space="0" w:color="auto"/>
        <w:bottom w:val="none" w:sz="0" w:space="0" w:color="auto"/>
        <w:right w:val="none" w:sz="0" w:space="0" w:color="auto"/>
      </w:divBdr>
    </w:div>
    <w:div w:id="1839154262">
      <w:bodyDiv w:val="1"/>
      <w:marLeft w:val="0"/>
      <w:marRight w:val="0"/>
      <w:marTop w:val="0"/>
      <w:marBottom w:val="0"/>
      <w:divBdr>
        <w:top w:val="none" w:sz="0" w:space="0" w:color="auto"/>
        <w:left w:val="none" w:sz="0" w:space="0" w:color="auto"/>
        <w:bottom w:val="none" w:sz="0" w:space="0" w:color="auto"/>
        <w:right w:val="none" w:sz="0" w:space="0" w:color="auto"/>
      </w:divBdr>
    </w:div>
    <w:div w:id="1839882268">
      <w:bodyDiv w:val="1"/>
      <w:marLeft w:val="0"/>
      <w:marRight w:val="0"/>
      <w:marTop w:val="0"/>
      <w:marBottom w:val="0"/>
      <w:divBdr>
        <w:top w:val="none" w:sz="0" w:space="0" w:color="auto"/>
        <w:left w:val="none" w:sz="0" w:space="0" w:color="auto"/>
        <w:bottom w:val="none" w:sz="0" w:space="0" w:color="auto"/>
        <w:right w:val="none" w:sz="0" w:space="0" w:color="auto"/>
      </w:divBdr>
    </w:div>
    <w:div w:id="1841238860">
      <w:bodyDiv w:val="1"/>
      <w:marLeft w:val="0"/>
      <w:marRight w:val="0"/>
      <w:marTop w:val="0"/>
      <w:marBottom w:val="0"/>
      <w:divBdr>
        <w:top w:val="none" w:sz="0" w:space="0" w:color="auto"/>
        <w:left w:val="none" w:sz="0" w:space="0" w:color="auto"/>
        <w:bottom w:val="none" w:sz="0" w:space="0" w:color="auto"/>
        <w:right w:val="none" w:sz="0" w:space="0" w:color="auto"/>
      </w:divBdr>
    </w:div>
    <w:div w:id="1841264644">
      <w:bodyDiv w:val="1"/>
      <w:marLeft w:val="0"/>
      <w:marRight w:val="0"/>
      <w:marTop w:val="0"/>
      <w:marBottom w:val="0"/>
      <w:divBdr>
        <w:top w:val="none" w:sz="0" w:space="0" w:color="auto"/>
        <w:left w:val="none" w:sz="0" w:space="0" w:color="auto"/>
        <w:bottom w:val="none" w:sz="0" w:space="0" w:color="auto"/>
        <w:right w:val="none" w:sz="0" w:space="0" w:color="auto"/>
      </w:divBdr>
    </w:div>
    <w:div w:id="1841501591">
      <w:bodyDiv w:val="1"/>
      <w:marLeft w:val="0"/>
      <w:marRight w:val="0"/>
      <w:marTop w:val="0"/>
      <w:marBottom w:val="0"/>
      <w:divBdr>
        <w:top w:val="none" w:sz="0" w:space="0" w:color="auto"/>
        <w:left w:val="none" w:sz="0" w:space="0" w:color="auto"/>
        <w:bottom w:val="none" w:sz="0" w:space="0" w:color="auto"/>
        <w:right w:val="none" w:sz="0" w:space="0" w:color="auto"/>
      </w:divBdr>
    </w:div>
    <w:div w:id="1841579949">
      <w:bodyDiv w:val="1"/>
      <w:marLeft w:val="0"/>
      <w:marRight w:val="0"/>
      <w:marTop w:val="0"/>
      <w:marBottom w:val="0"/>
      <w:divBdr>
        <w:top w:val="none" w:sz="0" w:space="0" w:color="auto"/>
        <w:left w:val="none" w:sz="0" w:space="0" w:color="auto"/>
        <w:bottom w:val="none" w:sz="0" w:space="0" w:color="auto"/>
        <w:right w:val="none" w:sz="0" w:space="0" w:color="auto"/>
      </w:divBdr>
    </w:div>
    <w:div w:id="1842500765">
      <w:bodyDiv w:val="1"/>
      <w:marLeft w:val="0"/>
      <w:marRight w:val="0"/>
      <w:marTop w:val="0"/>
      <w:marBottom w:val="0"/>
      <w:divBdr>
        <w:top w:val="none" w:sz="0" w:space="0" w:color="auto"/>
        <w:left w:val="none" w:sz="0" w:space="0" w:color="auto"/>
        <w:bottom w:val="none" w:sz="0" w:space="0" w:color="auto"/>
        <w:right w:val="none" w:sz="0" w:space="0" w:color="auto"/>
      </w:divBdr>
    </w:div>
    <w:div w:id="1843156116">
      <w:bodyDiv w:val="1"/>
      <w:marLeft w:val="0"/>
      <w:marRight w:val="0"/>
      <w:marTop w:val="0"/>
      <w:marBottom w:val="0"/>
      <w:divBdr>
        <w:top w:val="none" w:sz="0" w:space="0" w:color="auto"/>
        <w:left w:val="none" w:sz="0" w:space="0" w:color="auto"/>
        <w:bottom w:val="none" w:sz="0" w:space="0" w:color="auto"/>
        <w:right w:val="none" w:sz="0" w:space="0" w:color="auto"/>
      </w:divBdr>
    </w:div>
    <w:div w:id="1843623013">
      <w:bodyDiv w:val="1"/>
      <w:marLeft w:val="0"/>
      <w:marRight w:val="0"/>
      <w:marTop w:val="0"/>
      <w:marBottom w:val="0"/>
      <w:divBdr>
        <w:top w:val="none" w:sz="0" w:space="0" w:color="auto"/>
        <w:left w:val="none" w:sz="0" w:space="0" w:color="auto"/>
        <w:bottom w:val="none" w:sz="0" w:space="0" w:color="auto"/>
        <w:right w:val="none" w:sz="0" w:space="0" w:color="auto"/>
      </w:divBdr>
    </w:div>
    <w:div w:id="1844202500">
      <w:bodyDiv w:val="1"/>
      <w:marLeft w:val="0"/>
      <w:marRight w:val="0"/>
      <w:marTop w:val="0"/>
      <w:marBottom w:val="0"/>
      <w:divBdr>
        <w:top w:val="none" w:sz="0" w:space="0" w:color="auto"/>
        <w:left w:val="none" w:sz="0" w:space="0" w:color="auto"/>
        <w:bottom w:val="none" w:sz="0" w:space="0" w:color="auto"/>
        <w:right w:val="none" w:sz="0" w:space="0" w:color="auto"/>
      </w:divBdr>
    </w:div>
    <w:div w:id="1845121895">
      <w:bodyDiv w:val="1"/>
      <w:marLeft w:val="0"/>
      <w:marRight w:val="0"/>
      <w:marTop w:val="0"/>
      <w:marBottom w:val="0"/>
      <w:divBdr>
        <w:top w:val="none" w:sz="0" w:space="0" w:color="auto"/>
        <w:left w:val="none" w:sz="0" w:space="0" w:color="auto"/>
        <w:bottom w:val="none" w:sz="0" w:space="0" w:color="auto"/>
        <w:right w:val="none" w:sz="0" w:space="0" w:color="auto"/>
      </w:divBdr>
    </w:div>
    <w:div w:id="1845588550">
      <w:bodyDiv w:val="1"/>
      <w:marLeft w:val="0"/>
      <w:marRight w:val="0"/>
      <w:marTop w:val="0"/>
      <w:marBottom w:val="0"/>
      <w:divBdr>
        <w:top w:val="none" w:sz="0" w:space="0" w:color="auto"/>
        <w:left w:val="none" w:sz="0" w:space="0" w:color="auto"/>
        <w:bottom w:val="none" w:sz="0" w:space="0" w:color="auto"/>
        <w:right w:val="none" w:sz="0" w:space="0" w:color="auto"/>
      </w:divBdr>
    </w:div>
    <w:div w:id="1847481002">
      <w:bodyDiv w:val="1"/>
      <w:marLeft w:val="0"/>
      <w:marRight w:val="0"/>
      <w:marTop w:val="0"/>
      <w:marBottom w:val="0"/>
      <w:divBdr>
        <w:top w:val="none" w:sz="0" w:space="0" w:color="auto"/>
        <w:left w:val="none" w:sz="0" w:space="0" w:color="auto"/>
        <w:bottom w:val="none" w:sz="0" w:space="0" w:color="auto"/>
        <w:right w:val="none" w:sz="0" w:space="0" w:color="auto"/>
      </w:divBdr>
    </w:div>
    <w:div w:id="1847674271">
      <w:bodyDiv w:val="1"/>
      <w:marLeft w:val="0"/>
      <w:marRight w:val="0"/>
      <w:marTop w:val="0"/>
      <w:marBottom w:val="0"/>
      <w:divBdr>
        <w:top w:val="none" w:sz="0" w:space="0" w:color="auto"/>
        <w:left w:val="none" w:sz="0" w:space="0" w:color="auto"/>
        <w:bottom w:val="none" w:sz="0" w:space="0" w:color="auto"/>
        <w:right w:val="none" w:sz="0" w:space="0" w:color="auto"/>
      </w:divBdr>
    </w:div>
    <w:div w:id="1848518879">
      <w:bodyDiv w:val="1"/>
      <w:marLeft w:val="0"/>
      <w:marRight w:val="0"/>
      <w:marTop w:val="0"/>
      <w:marBottom w:val="0"/>
      <w:divBdr>
        <w:top w:val="none" w:sz="0" w:space="0" w:color="auto"/>
        <w:left w:val="none" w:sz="0" w:space="0" w:color="auto"/>
        <w:bottom w:val="none" w:sz="0" w:space="0" w:color="auto"/>
        <w:right w:val="none" w:sz="0" w:space="0" w:color="auto"/>
      </w:divBdr>
    </w:div>
    <w:div w:id="1848590672">
      <w:bodyDiv w:val="1"/>
      <w:marLeft w:val="0"/>
      <w:marRight w:val="0"/>
      <w:marTop w:val="0"/>
      <w:marBottom w:val="0"/>
      <w:divBdr>
        <w:top w:val="none" w:sz="0" w:space="0" w:color="auto"/>
        <w:left w:val="none" w:sz="0" w:space="0" w:color="auto"/>
        <w:bottom w:val="none" w:sz="0" w:space="0" w:color="auto"/>
        <w:right w:val="none" w:sz="0" w:space="0" w:color="auto"/>
      </w:divBdr>
    </w:div>
    <w:div w:id="1849710780">
      <w:bodyDiv w:val="1"/>
      <w:marLeft w:val="0"/>
      <w:marRight w:val="0"/>
      <w:marTop w:val="0"/>
      <w:marBottom w:val="0"/>
      <w:divBdr>
        <w:top w:val="none" w:sz="0" w:space="0" w:color="auto"/>
        <w:left w:val="none" w:sz="0" w:space="0" w:color="auto"/>
        <w:bottom w:val="none" w:sz="0" w:space="0" w:color="auto"/>
        <w:right w:val="none" w:sz="0" w:space="0" w:color="auto"/>
      </w:divBdr>
    </w:div>
    <w:div w:id="1849712894">
      <w:bodyDiv w:val="1"/>
      <w:marLeft w:val="0"/>
      <w:marRight w:val="0"/>
      <w:marTop w:val="0"/>
      <w:marBottom w:val="0"/>
      <w:divBdr>
        <w:top w:val="none" w:sz="0" w:space="0" w:color="auto"/>
        <w:left w:val="none" w:sz="0" w:space="0" w:color="auto"/>
        <w:bottom w:val="none" w:sz="0" w:space="0" w:color="auto"/>
        <w:right w:val="none" w:sz="0" w:space="0" w:color="auto"/>
      </w:divBdr>
    </w:div>
    <w:div w:id="1849785030">
      <w:bodyDiv w:val="1"/>
      <w:marLeft w:val="0"/>
      <w:marRight w:val="0"/>
      <w:marTop w:val="0"/>
      <w:marBottom w:val="0"/>
      <w:divBdr>
        <w:top w:val="none" w:sz="0" w:space="0" w:color="auto"/>
        <w:left w:val="none" w:sz="0" w:space="0" w:color="auto"/>
        <w:bottom w:val="none" w:sz="0" w:space="0" w:color="auto"/>
        <w:right w:val="none" w:sz="0" w:space="0" w:color="auto"/>
      </w:divBdr>
    </w:div>
    <w:div w:id="1850290560">
      <w:bodyDiv w:val="1"/>
      <w:marLeft w:val="0"/>
      <w:marRight w:val="0"/>
      <w:marTop w:val="0"/>
      <w:marBottom w:val="0"/>
      <w:divBdr>
        <w:top w:val="none" w:sz="0" w:space="0" w:color="auto"/>
        <w:left w:val="none" w:sz="0" w:space="0" w:color="auto"/>
        <w:bottom w:val="none" w:sz="0" w:space="0" w:color="auto"/>
        <w:right w:val="none" w:sz="0" w:space="0" w:color="auto"/>
      </w:divBdr>
    </w:div>
    <w:div w:id="1853446911">
      <w:bodyDiv w:val="1"/>
      <w:marLeft w:val="0"/>
      <w:marRight w:val="0"/>
      <w:marTop w:val="0"/>
      <w:marBottom w:val="0"/>
      <w:divBdr>
        <w:top w:val="none" w:sz="0" w:space="0" w:color="auto"/>
        <w:left w:val="none" w:sz="0" w:space="0" w:color="auto"/>
        <w:bottom w:val="none" w:sz="0" w:space="0" w:color="auto"/>
        <w:right w:val="none" w:sz="0" w:space="0" w:color="auto"/>
      </w:divBdr>
    </w:div>
    <w:div w:id="1854150781">
      <w:bodyDiv w:val="1"/>
      <w:marLeft w:val="0"/>
      <w:marRight w:val="0"/>
      <w:marTop w:val="0"/>
      <w:marBottom w:val="0"/>
      <w:divBdr>
        <w:top w:val="none" w:sz="0" w:space="0" w:color="auto"/>
        <w:left w:val="none" w:sz="0" w:space="0" w:color="auto"/>
        <w:bottom w:val="none" w:sz="0" w:space="0" w:color="auto"/>
        <w:right w:val="none" w:sz="0" w:space="0" w:color="auto"/>
      </w:divBdr>
    </w:div>
    <w:div w:id="1854221916">
      <w:bodyDiv w:val="1"/>
      <w:marLeft w:val="0"/>
      <w:marRight w:val="0"/>
      <w:marTop w:val="0"/>
      <w:marBottom w:val="0"/>
      <w:divBdr>
        <w:top w:val="none" w:sz="0" w:space="0" w:color="auto"/>
        <w:left w:val="none" w:sz="0" w:space="0" w:color="auto"/>
        <w:bottom w:val="none" w:sz="0" w:space="0" w:color="auto"/>
        <w:right w:val="none" w:sz="0" w:space="0" w:color="auto"/>
      </w:divBdr>
    </w:div>
    <w:div w:id="1854370281">
      <w:bodyDiv w:val="1"/>
      <w:marLeft w:val="0"/>
      <w:marRight w:val="0"/>
      <w:marTop w:val="0"/>
      <w:marBottom w:val="0"/>
      <w:divBdr>
        <w:top w:val="none" w:sz="0" w:space="0" w:color="auto"/>
        <w:left w:val="none" w:sz="0" w:space="0" w:color="auto"/>
        <w:bottom w:val="none" w:sz="0" w:space="0" w:color="auto"/>
        <w:right w:val="none" w:sz="0" w:space="0" w:color="auto"/>
      </w:divBdr>
    </w:div>
    <w:div w:id="1854880181">
      <w:bodyDiv w:val="1"/>
      <w:marLeft w:val="0"/>
      <w:marRight w:val="0"/>
      <w:marTop w:val="0"/>
      <w:marBottom w:val="0"/>
      <w:divBdr>
        <w:top w:val="none" w:sz="0" w:space="0" w:color="auto"/>
        <w:left w:val="none" w:sz="0" w:space="0" w:color="auto"/>
        <w:bottom w:val="none" w:sz="0" w:space="0" w:color="auto"/>
        <w:right w:val="none" w:sz="0" w:space="0" w:color="auto"/>
      </w:divBdr>
    </w:div>
    <w:div w:id="1856072928">
      <w:bodyDiv w:val="1"/>
      <w:marLeft w:val="0"/>
      <w:marRight w:val="0"/>
      <w:marTop w:val="0"/>
      <w:marBottom w:val="0"/>
      <w:divBdr>
        <w:top w:val="none" w:sz="0" w:space="0" w:color="auto"/>
        <w:left w:val="none" w:sz="0" w:space="0" w:color="auto"/>
        <w:bottom w:val="none" w:sz="0" w:space="0" w:color="auto"/>
        <w:right w:val="none" w:sz="0" w:space="0" w:color="auto"/>
      </w:divBdr>
    </w:div>
    <w:div w:id="1856115906">
      <w:bodyDiv w:val="1"/>
      <w:marLeft w:val="0"/>
      <w:marRight w:val="0"/>
      <w:marTop w:val="0"/>
      <w:marBottom w:val="0"/>
      <w:divBdr>
        <w:top w:val="none" w:sz="0" w:space="0" w:color="auto"/>
        <w:left w:val="none" w:sz="0" w:space="0" w:color="auto"/>
        <w:bottom w:val="none" w:sz="0" w:space="0" w:color="auto"/>
        <w:right w:val="none" w:sz="0" w:space="0" w:color="auto"/>
      </w:divBdr>
    </w:div>
    <w:div w:id="1857229595">
      <w:bodyDiv w:val="1"/>
      <w:marLeft w:val="0"/>
      <w:marRight w:val="0"/>
      <w:marTop w:val="0"/>
      <w:marBottom w:val="0"/>
      <w:divBdr>
        <w:top w:val="none" w:sz="0" w:space="0" w:color="auto"/>
        <w:left w:val="none" w:sz="0" w:space="0" w:color="auto"/>
        <w:bottom w:val="none" w:sz="0" w:space="0" w:color="auto"/>
        <w:right w:val="none" w:sz="0" w:space="0" w:color="auto"/>
      </w:divBdr>
    </w:div>
    <w:div w:id="1858736904">
      <w:bodyDiv w:val="1"/>
      <w:marLeft w:val="0"/>
      <w:marRight w:val="0"/>
      <w:marTop w:val="0"/>
      <w:marBottom w:val="0"/>
      <w:divBdr>
        <w:top w:val="none" w:sz="0" w:space="0" w:color="auto"/>
        <w:left w:val="none" w:sz="0" w:space="0" w:color="auto"/>
        <w:bottom w:val="none" w:sz="0" w:space="0" w:color="auto"/>
        <w:right w:val="none" w:sz="0" w:space="0" w:color="auto"/>
      </w:divBdr>
    </w:div>
    <w:div w:id="1859270278">
      <w:bodyDiv w:val="1"/>
      <w:marLeft w:val="0"/>
      <w:marRight w:val="0"/>
      <w:marTop w:val="0"/>
      <w:marBottom w:val="0"/>
      <w:divBdr>
        <w:top w:val="none" w:sz="0" w:space="0" w:color="auto"/>
        <w:left w:val="none" w:sz="0" w:space="0" w:color="auto"/>
        <w:bottom w:val="none" w:sz="0" w:space="0" w:color="auto"/>
        <w:right w:val="none" w:sz="0" w:space="0" w:color="auto"/>
      </w:divBdr>
    </w:div>
    <w:div w:id="1860045625">
      <w:bodyDiv w:val="1"/>
      <w:marLeft w:val="0"/>
      <w:marRight w:val="0"/>
      <w:marTop w:val="0"/>
      <w:marBottom w:val="0"/>
      <w:divBdr>
        <w:top w:val="none" w:sz="0" w:space="0" w:color="auto"/>
        <w:left w:val="none" w:sz="0" w:space="0" w:color="auto"/>
        <w:bottom w:val="none" w:sz="0" w:space="0" w:color="auto"/>
        <w:right w:val="none" w:sz="0" w:space="0" w:color="auto"/>
      </w:divBdr>
    </w:div>
    <w:div w:id="1860268605">
      <w:bodyDiv w:val="1"/>
      <w:marLeft w:val="0"/>
      <w:marRight w:val="0"/>
      <w:marTop w:val="0"/>
      <w:marBottom w:val="0"/>
      <w:divBdr>
        <w:top w:val="none" w:sz="0" w:space="0" w:color="auto"/>
        <w:left w:val="none" w:sz="0" w:space="0" w:color="auto"/>
        <w:bottom w:val="none" w:sz="0" w:space="0" w:color="auto"/>
        <w:right w:val="none" w:sz="0" w:space="0" w:color="auto"/>
      </w:divBdr>
    </w:div>
    <w:div w:id="1861117748">
      <w:bodyDiv w:val="1"/>
      <w:marLeft w:val="0"/>
      <w:marRight w:val="0"/>
      <w:marTop w:val="0"/>
      <w:marBottom w:val="0"/>
      <w:divBdr>
        <w:top w:val="none" w:sz="0" w:space="0" w:color="auto"/>
        <w:left w:val="none" w:sz="0" w:space="0" w:color="auto"/>
        <w:bottom w:val="none" w:sz="0" w:space="0" w:color="auto"/>
        <w:right w:val="none" w:sz="0" w:space="0" w:color="auto"/>
      </w:divBdr>
    </w:div>
    <w:div w:id="1861316298">
      <w:bodyDiv w:val="1"/>
      <w:marLeft w:val="0"/>
      <w:marRight w:val="0"/>
      <w:marTop w:val="0"/>
      <w:marBottom w:val="0"/>
      <w:divBdr>
        <w:top w:val="none" w:sz="0" w:space="0" w:color="auto"/>
        <w:left w:val="none" w:sz="0" w:space="0" w:color="auto"/>
        <w:bottom w:val="none" w:sz="0" w:space="0" w:color="auto"/>
        <w:right w:val="none" w:sz="0" w:space="0" w:color="auto"/>
      </w:divBdr>
    </w:div>
    <w:div w:id="1861431937">
      <w:bodyDiv w:val="1"/>
      <w:marLeft w:val="0"/>
      <w:marRight w:val="0"/>
      <w:marTop w:val="0"/>
      <w:marBottom w:val="0"/>
      <w:divBdr>
        <w:top w:val="none" w:sz="0" w:space="0" w:color="auto"/>
        <w:left w:val="none" w:sz="0" w:space="0" w:color="auto"/>
        <w:bottom w:val="none" w:sz="0" w:space="0" w:color="auto"/>
        <w:right w:val="none" w:sz="0" w:space="0" w:color="auto"/>
      </w:divBdr>
    </w:div>
    <w:div w:id="1861701761">
      <w:bodyDiv w:val="1"/>
      <w:marLeft w:val="0"/>
      <w:marRight w:val="0"/>
      <w:marTop w:val="0"/>
      <w:marBottom w:val="0"/>
      <w:divBdr>
        <w:top w:val="none" w:sz="0" w:space="0" w:color="auto"/>
        <w:left w:val="none" w:sz="0" w:space="0" w:color="auto"/>
        <w:bottom w:val="none" w:sz="0" w:space="0" w:color="auto"/>
        <w:right w:val="none" w:sz="0" w:space="0" w:color="auto"/>
      </w:divBdr>
    </w:div>
    <w:div w:id="1861702447">
      <w:bodyDiv w:val="1"/>
      <w:marLeft w:val="0"/>
      <w:marRight w:val="0"/>
      <w:marTop w:val="0"/>
      <w:marBottom w:val="0"/>
      <w:divBdr>
        <w:top w:val="none" w:sz="0" w:space="0" w:color="auto"/>
        <w:left w:val="none" w:sz="0" w:space="0" w:color="auto"/>
        <w:bottom w:val="none" w:sz="0" w:space="0" w:color="auto"/>
        <w:right w:val="none" w:sz="0" w:space="0" w:color="auto"/>
      </w:divBdr>
    </w:div>
    <w:div w:id="1862162396">
      <w:bodyDiv w:val="1"/>
      <w:marLeft w:val="0"/>
      <w:marRight w:val="0"/>
      <w:marTop w:val="0"/>
      <w:marBottom w:val="0"/>
      <w:divBdr>
        <w:top w:val="none" w:sz="0" w:space="0" w:color="auto"/>
        <w:left w:val="none" w:sz="0" w:space="0" w:color="auto"/>
        <w:bottom w:val="none" w:sz="0" w:space="0" w:color="auto"/>
        <w:right w:val="none" w:sz="0" w:space="0" w:color="auto"/>
      </w:divBdr>
    </w:div>
    <w:div w:id="1862163500">
      <w:bodyDiv w:val="1"/>
      <w:marLeft w:val="0"/>
      <w:marRight w:val="0"/>
      <w:marTop w:val="0"/>
      <w:marBottom w:val="0"/>
      <w:divBdr>
        <w:top w:val="none" w:sz="0" w:space="0" w:color="auto"/>
        <w:left w:val="none" w:sz="0" w:space="0" w:color="auto"/>
        <w:bottom w:val="none" w:sz="0" w:space="0" w:color="auto"/>
        <w:right w:val="none" w:sz="0" w:space="0" w:color="auto"/>
      </w:divBdr>
    </w:div>
    <w:div w:id="1862357199">
      <w:bodyDiv w:val="1"/>
      <w:marLeft w:val="0"/>
      <w:marRight w:val="0"/>
      <w:marTop w:val="0"/>
      <w:marBottom w:val="0"/>
      <w:divBdr>
        <w:top w:val="none" w:sz="0" w:space="0" w:color="auto"/>
        <w:left w:val="none" w:sz="0" w:space="0" w:color="auto"/>
        <w:bottom w:val="none" w:sz="0" w:space="0" w:color="auto"/>
        <w:right w:val="none" w:sz="0" w:space="0" w:color="auto"/>
      </w:divBdr>
    </w:div>
    <w:div w:id="1863516884">
      <w:bodyDiv w:val="1"/>
      <w:marLeft w:val="0"/>
      <w:marRight w:val="0"/>
      <w:marTop w:val="0"/>
      <w:marBottom w:val="0"/>
      <w:divBdr>
        <w:top w:val="none" w:sz="0" w:space="0" w:color="auto"/>
        <w:left w:val="none" w:sz="0" w:space="0" w:color="auto"/>
        <w:bottom w:val="none" w:sz="0" w:space="0" w:color="auto"/>
        <w:right w:val="none" w:sz="0" w:space="0" w:color="auto"/>
      </w:divBdr>
    </w:div>
    <w:div w:id="1863548007">
      <w:bodyDiv w:val="1"/>
      <w:marLeft w:val="0"/>
      <w:marRight w:val="0"/>
      <w:marTop w:val="0"/>
      <w:marBottom w:val="0"/>
      <w:divBdr>
        <w:top w:val="none" w:sz="0" w:space="0" w:color="auto"/>
        <w:left w:val="none" w:sz="0" w:space="0" w:color="auto"/>
        <w:bottom w:val="none" w:sz="0" w:space="0" w:color="auto"/>
        <w:right w:val="none" w:sz="0" w:space="0" w:color="auto"/>
      </w:divBdr>
    </w:div>
    <w:div w:id="1864319127">
      <w:bodyDiv w:val="1"/>
      <w:marLeft w:val="0"/>
      <w:marRight w:val="0"/>
      <w:marTop w:val="0"/>
      <w:marBottom w:val="0"/>
      <w:divBdr>
        <w:top w:val="none" w:sz="0" w:space="0" w:color="auto"/>
        <w:left w:val="none" w:sz="0" w:space="0" w:color="auto"/>
        <w:bottom w:val="none" w:sz="0" w:space="0" w:color="auto"/>
        <w:right w:val="none" w:sz="0" w:space="0" w:color="auto"/>
      </w:divBdr>
    </w:div>
    <w:div w:id="1864594142">
      <w:bodyDiv w:val="1"/>
      <w:marLeft w:val="0"/>
      <w:marRight w:val="0"/>
      <w:marTop w:val="0"/>
      <w:marBottom w:val="0"/>
      <w:divBdr>
        <w:top w:val="none" w:sz="0" w:space="0" w:color="auto"/>
        <w:left w:val="none" w:sz="0" w:space="0" w:color="auto"/>
        <w:bottom w:val="none" w:sz="0" w:space="0" w:color="auto"/>
        <w:right w:val="none" w:sz="0" w:space="0" w:color="auto"/>
      </w:divBdr>
    </w:div>
    <w:div w:id="1865552907">
      <w:bodyDiv w:val="1"/>
      <w:marLeft w:val="0"/>
      <w:marRight w:val="0"/>
      <w:marTop w:val="0"/>
      <w:marBottom w:val="0"/>
      <w:divBdr>
        <w:top w:val="none" w:sz="0" w:space="0" w:color="auto"/>
        <w:left w:val="none" w:sz="0" w:space="0" w:color="auto"/>
        <w:bottom w:val="none" w:sz="0" w:space="0" w:color="auto"/>
        <w:right w:val="none" w:sz="0" w:space="0" w:color="auto"/>
      </w:divBdr>
    </w:div>
    <w:div w:id="1866404692">
      <w:bodyDiv w:val="1"/>
      <w:marLeft w:val="0"/>
      <w:marRight w:val="0"/>
      <w:marTop w:val="0"/>
      <w:marBottom w:val="0"/>
      <w:divBdr>
        <w:top w:val="none" w:sz="0" w:space="0" w:color="auto"/>
        <w:left w:val="none" w:sz="0" w:space="0" w:color="auto"/>
        <w:bottom w:val="none" w:sz="0" w:space="0" w:color="auto"/>
        <w:right w:val="none" w:sz="0" w:space="0" w:color="auto"/>
      </w:divBdr>
    </w:div>
    <w:div w:id="1868173944">
      <w:bodyDiv w:val="1"/>
      <w:marLeft w:val="0"/>
      <w:marRight w:val="0"/>
      <w:marTop w:val="0"/>
      <w:marBottom w:val="0"/>
      <w:divBdr>
        <w:top w:val="none" w:sz="0" w:space="0" w:color="auto"/>
        <w:left w:val="none" w:sz="0" w:space="0" w:color="auto"/>
        <w:bottom w:val="none" w:sz="0" w:space="0" w:color="auto"/>
        <w:right w:val="none" w:sz="0" w:space="0" w:color="auto"/>
      </w:divBdr>
    </w:div>
    <w:div w:id="1869757779">
      <w:bodyDiv w:val="1"/>
      <w:marLeft w:val="0"/>
      <w:marRight w:val="0"/>
      <w:marTop w:val="0"/>
      <w:marBottom w:val="0"/>
      <w:divBdr>
        <w:top w:val="none" w:sz="0" w:space="0" w:color="auto"/>
        <w:left w:val="none" w:sz="0" w:space="0" w:color="auto"/>
        <w:bottom w:val="none" w:sz="0" w:space="0" w:color="auto"/>
        <w:right w:val="none" w:sz="0" w:space="0" w:color="auto"/>
      </w:divBdr>
    </w:div>
    <w:div w:id="1870141327">
      <w:bodyDiv w:val="1"/>
      <w:marLeft w:val="0"/>
      <w:marRight w:val="0"/>
      <w:marTop w:val="0"/>
      <w:marBottom w:val="0"/>
      <w:divBdr>
        <w:top w:val="none" w:sz="0" w:space="0" w:color="auto"/>
        <w:left w:val="none" w:sz="0" w:space="0" w:color="auto"/>
        <w:bottom w:val="none" w:sz="0" w:space="0" w:color="auto"/>
        <w:right w:val="none" w:sz="0" w:space="0" w:color="auto"/>
      </w:divBdr>
    </w:div>
    <w:div w:id="1870288907">
      <w:bodyDiv w:val="1"/>
      <w:marLeft w:val="0"/>
      <w:marRight w:val="0"/>
      <w:marTop w:val="0"/>
      <w:marBottom w:val="0"/>
      <w:divBdr>
        <w:top w:val="none" w:sz="0" w:space="0" w:color="auto"/>
        <w:left w:val="none" w:sz="0" w:space="0" w:color="auto"/>
        <w:bottom w:val="none" w:sz="0" w:space="0" w:color="auto"/>
        <w:right w:val="none" w:sz="0" w:space="0" w:color="auto"/>
      </w:divBdr>
    </w:div>
    <w:div w:id="1870339131">
      <w:bodyDiv w:val="1"/>
      <w:marLeft w:val="0"/>
      <w:marRight w:val="0"/>
      <w:marTop w:val="0"/>
      <w:marBottom w:val="0"/>
      <w:divBdr>
        <w:top w:val="none" w:sz="0" w:space="0" w:color="auto"/>
        <w:left w:val="none" w:sz="0" w:space="0" w:color="auto"/>
        <w:bottom w:val="none" w:sz="0" w:space="0" w:color="auto"/>
        <w:right w:val="none" w:sz="0" w:space="0" w:color="auto"/>
      </w:divBdr>
    </w:div>
    <w:div w:id="1872525210">
      <w:bodyDiv w:val="1"/>
      <w:marLeft w:val="0"/>
      <w:marRight w:val="0"/>
      <w:marTop w:val="0"/>
      <w:marBottom w:val="0"/>
      <w:divBdr>
        <w:top w:val="none" w:sz="0" w:space="0" w:color="auto"/>
        <w:left w:val="none" w:sz="0" w:space="0" w:color="auto"/>
        <w:bottom w:val="none" w:sz="0" w:space="0" w:color="auto"/>
        <w:right w:val="none" w:sz="0" w:space="0" w:color="auto"/>
      </w:divBdr>
    </w:div>
    <w:div w:id="1872918682">
      <w:bodyDiv w:val="1"/>
      <w:marLeft w:val="0"/>
      <w:marRight w:val="0"/>
      <w:marTop w:val="0"/>
      <w:marBottom w:val="0"/>
      <w:divBdr>
        <w:top w:val="none" w:sz="0" w:space="0" w:color="auto"/>
        <w:left w:val="none" w:sz="0" w:space="0" w:color="auto"/>
        <w:bottom w:val="none" w:sz="0" w:space="0" w:color="auto"/>
        <w:right w:val="none" w:sz="0" w:space="0" w:color="auto"/>
      </w:divBdr>
    </w:div>
    <w:div w:id="1874536485">
      <w:bodyDiv w:val="1"/>
      <w:marLeft w:val="0"/>
      <w:marRight w:val="0"/>
      <w:marTop w:val="0"/>
      <w:marBottom w:val="0"/>
      <w:divBdr>
        <w:top w:val="none" w:sz="0" w:space="0" w:color="auto"/>
        <w:left w:val="none" w:sz="0" w:space="0" w:color="auto"/>
        <w:bottom w:val="none" w:sz="0" w:space="0" w:color="auto"/>
        <w:right w:val="none" w:sz="0" w:space="0" w:color="auto"/>
      </w:divBdr>
    </w:div>
    <w:div w:id="1874689785">
      <w:bodyDiv w:val="1"/>
      <w:marLeft w:val="0"/>
      <w:marRight w:val="0"/>
      <w:marTop w:val="0"/>
      <w:marBottom w:val="0"/>
      <w:divBdr>
        <w:top w:val="none" w:sz="0" w:space="0" w:color="auto"/>
        <w:left w:val="none" w:sz="0" w:space="0" w:color="auto"/>
        <w:bottom w:val="none" w:sz="0" w:space="0" w:color="auto"/>
        <w:right w:val="none" w:sz="0" w:space="0" w:color="auto"/>
      </w:divBdr>
    </w:div>
    <w:div w:id="1875343434">
      <w:bodyDiv w:val="1"/>
      <w:marLeft w:val="0"/>
      <w:marRight w:val="0"/>
      <w:marTop w:val="0"/>
      <w:marBottom w:val="0"/>
      <w:divBdr>
        <w:top w:val="none" w:sz="0" w:space="0" w:color="auto"/>
        <w:left w:val="none" w:sz="0" w:space="0" w:color="auto"/>
        <w:bottom w:val="none" w:sz="0" w:space="0" w:color="auto"/>
        <w:right w:val="none" w:sz="0" w:space="0" w:color="auto"/>
      </w:divBdr>
    </w:div>
    <w:div w:id="1875388882">
      <w:bodyDiv w:val="1"/>
      <w:marLeft w:val="0"/>
      <w:marRight w:val="0"/>
      <w:marTop w:val="0"/>
      <w:marBottom w:val="0"/>
      <w:divBdr>
        <w:top w:val="none" w:sz="0" w:space="0" w:color="auto"/>
        <w:left w:val="none" w:sz="0" w:space="0" w:color="auto"/>
        <w:bottom w:val="none" w:sz="0" w:space="0" w:color="auto"/>
        <w:right w:val="none" w:sz="0" w:space="0" w:color="auto"/>
      </w:divBdr>
    </w:div>
    <w:div w:id="1876111166">
      <w:bodyDiv w:val="1"/>
      <w:marLeft w:val="0"/>
      <w:marRight w:val="0"/>
      <w:marTop w:val="0"/>
      <w:marBottom w:val="0"/>
      <w:divBdr>
        <w:top w:val="none" w:sz="0" w:space="0" w:color="auto"/>
        <w:left w:val="none" w:sz="0" w:space="0" w:color="auto"/>
        <w:bottom w:val="none" w:sz="0" w:space="0" w:color="auto"/>
        <w:right w:val="none" w:sz="0" w:space="0" w:color="auto"/>
      </w:divBdr>
    </w:div>
    <w:div w:id="1876886373">
      <w:bodyDiv w:val="1"/>
      <w:marLeft w:val="0"/>
      <w:marRight w:val="0"/>
      <w:marTop w:val="0"/>
      <w:marBottom w:val="0"/>
      <w:divBdr>
        <w:top w:val="none" w:sz="0" w:space="0" w:color="auto"/>
        <w:left w:val="none" w:sz="0" w:space="0" w:color="auto"/>
        <w:bottom w:val="none" w:sz="0" w:space="0" w:color="auto"/>
        <w:right w:val="none" w:sz="0" w:space="0" w:color="auto"/>
      </w:divBdr>
    </w:div>
    <w:div w:id="1877505743">
      <w:bodyDiv w:val="1"/>
      <w:marLeft w:val="0"/>
      <w:marRight w:val="0"/>
      <w:marTop w:val="0"/>
      <w:marBottom w:val="0"/>
      <w:divBdr>
        <w:top w:val="none" w:sz="0" w:space="0" w:color="auto"/>
        <w:left w:val="none" w:sz="0" w:space="0" w:color="auto"/>
        <w:bottom w:val="none" w:sz="0" w:space="0" w:color="auto"/>
        <w:right w:val="none" w:sz="0" w:space="0" w:color="auto"/>
      </w:divBdr>
    </w:div>
    <w:div w:id="1877766187">
      <w:bodyDiv w:val="1"/>
      <w:marLeft w:val="0"/>
      <w:marRight w:val="0"/>
      <w:marTop w:val="0"/>
      <w:marBottom w:val="0"/>
      <w:divBdr>
        <w:top w:val="none" w:sz="0" w:space="0" w:color="auto"/>
        <w:left w:val="none" w:sz="0" w:space="0" w:color="auto"/>
        <w:bottom w:val="none" w:sz="0" w:space="0" w:color="auto"/>
        <w:right w:val="none" w:sz="0" w:space="0" w:color="auto"/>
      </w:divBdr>
    </w:div>
    <w:div w:id="1878423404">
      <w:bodyDiv w:val="1"/>
      <w:marLeft w:val="0"/>
      <w:marRight w:val="0"/>
      <w:marTop w:val="0"/>
      <w:marBottom w:val="0"/>
      <w:divBdr>
        <w:top w:val="none" w:sz="0" w:space="0" w:color="auto"/>
        <w:left w:val="none" w:sz="0" w:space="0" w:color="auto"/>
        <w:bottom w:val="none" w:sz="0" w:space="0" w:color="auto"/>
        <w:right w:val="none" w:sz="0" w:space="0" w:color="auto"/>
      </w:divBdr>
    </w:div>
    <w:div w:id="1878663074">
      <w:bodyDiv w:val="1"/>
      <w:marLeft w:val="0"/>
      <w:marRight w:val="0"/>
      <w:marTop w:val="0"/>
      <w:marBottom w:val="0"/>
      <w:divBdr>
        <w:top w:val="none" w:sz="0" w:space="0" w:color="auto"/>
        <w:left w:val="none" w:sz="0" w:space="0" w:color="auto"/>
        <w:bottom w:val="none" w:sz="0" w:space="0" w:color="auto"/>
        <w:right w:val="none" w:sz="0" w:space="0" w:color="auto"/>
      </w:divBdr>
    </w:div>
    <w:div w:id="1880773201">
      <w:bodyDiv w:val="1"/>
      <w:marLeft w:val="0"/>
      <w:marRight w:val="0"/>
      <w:marTop w:val="0"/>
      <w:marBottom w:val="0"/>
      <w:divBdr>
        <w:top w:val="none" w:sz="0" w:space="0" w:color="auto"/>
        <w:left w:val="none" w:sz="0" w:space="0" w:color="auto"/>
        <w:bottom w:val="none" w:sz="0" w:space="0" w:color="auto"/>
        <w:right w:val="none" w:sz="0" w:space="0" w:color="auto"/>
      </w:divBdr>
    </w:div>
    <w:div w:id="1881088187">
      <w:bodyDiv w:val="1"/>
      <w:marLeft w:val="0"/>
      <w:marRight w:val="0"/>
      <w:marTop w:val="0"/>
      <w:marBottom w:val="0"/>
      <w:divBdr>
        <w:top w:val="none" w:sz="0" w:space="0" w:color="auto"/>
        <w:left w:val="none" w:sz="0" w:space="0" w:color="auto"/>
        <w:bottom w:val="none" w:sz="0" w:space="0" w:color="auto"/>
        <w:right w:val="none" w:sz="0" w:space="0" w:color="auto"/>
      </w:divBdr>
    </w:div>
    <w:div w:id="1883667265">
      <w:bodyDiv w:val="1"/>
      <w:marLeft w:val="0"/>
      <w:marRight w:val="0"/>
      <w:marTop w:val="0"/>
      <w:marBottom w:val="0"/>
      <w:divBdr>
        <w:top w:val="none" w:sz="0" w:space="0" w:color="auto"/>
        <w:left w:val="none" w:sz="0" w:space="0" w:color="auto"/>
        <w:bottom w:val="none" w:sz="0" w:space="0" w:color="auto"/>
        <w:right w:val="none" w:sz="0" w:space="0" w:color="auto"/>
      </w:divBdr>
    </w:div>
    <w:div w:id="1885874128">
      <w:bodyDiv w:val="1"/>
      <w:marLeft w:val="0"/>
      <w:marRight w:val="0"/>
      <w:marTop w:val="0"/>
      <w:marBottom w:val="0"/>
      <w:divBdr>
        <w:top w:val="none" w:sz="0" w:space="0" w:color="auto"/>
        <w:left w:val="none" w:sz="0" w:space="0" w:color="auto"/>
        <w:bottom w:val="none" w:sz="0" w:space="0" w:color="auto"/>
        <w:right w:val="none" w:sz="0" w:space="0" w:color="auto"/>
      </w:divBdr>
    </w:div>
    <w:div w:id="1888948920">
      <w:bodyDiv w:val="1"/>
      <w:marLeft w:val="0"/>
      <w:marRight w:val="0"/>
      <w:marTop w:val="0"/>
      <w:marBottom w:val="0"/>
      <w:divBdr>
        <w:top w:val="none" w:sz="0" w:space="0" w:color="auto"/>
        <w:left w:val="none" w:sz="0" w:space="0" w:color="auto"/>
        <w:bottom w:val="none" w:sz="0" w:space="0" w:color="auto"/>
        <w:right w:val="none" w:sz="0" w:space="0" w:color="auto"/>
      </w:divBdr>
    </w:div>
    <w:div w:id="1889418983">
      <w:bodyDiv w:val="1"/>
      <w:marLeft w:val="0"/>
      <w:marRight w:val="0"/>
      <w:marTop w:val="0"/>
      <w:marBottom w:val="0"/>
      <w:divBdr>
        <w:top w:val="none" w:sz="0" w:space="0" w:color="auto"/>
        <w:left w:val="none" w:sz="0" w:space="0" w:color="auto"/>
        <w:bottom w:val="none" w:sz="0" w:space="0" w:color="auto"/>
        <w:right w:val="none" w:sz="0" w:space="0" w:color="auto"/>
      </w:divBdr>
    </w:div>
    <w:div w:id="1889684899">
      <w:bodyDiv w:val="1"/>
      <w:marLeft w:val="0"/>
      <w:marRight w:val="0"/>
      <w:marTop w:val="0"/>
      <w:marBottom w:val="0"/>
      <w:divBdr>
        <w:top w:val="none" w:sz="0" w:space="0" w:color="auto"/>
        <w:left w:val="none" w:sz="0" w:space="0" w:color="auto"/>
        <w:bottom w:val="none" w:sz="0" w:space="0" w:color="auto"/>
        <w:right w:val="none" w:sz="0" w:space="0" w:color="auto"/>
      </w:divBdr>
    </w:div>
    <w:div w:id="1890341083">
      <w:bodyDiv w:val="1"/>
      <w:marLeft w:val="0"/>
      <w:marRight w:val="0"/>
      <w:marTop w:val="0"/>
      <w:marBottom w:val="0"/>
      <w:divBdr>
        <w:top w:val="none" w:sz="0" w:space="0" w:color="auto"/>
        <w:left w:val="none" w:sz="0" w:space="0" w:color="auto"/>
        <w:bottom w:val="none" w:sz="0" w:space="0" w:color="auto"/>
        <w:right w:val="none" w:sz="0" w:space="0" w:color="auto"/>
      </w:divBdr>
    </w:div>
    <w:div w:id="1890534688">
      <w:bodyDiv w:val="1"/>
      <w:marLeft w:val="0"/>
      <w:marRight w:val="0"/>
      <w:marTop w:val="0"/>
      <w:marBottom w:val="0"/>
      <w:divBdr>
        <w:top w:val="none" w:sz="0" w:space="0" w:color="auto"/>
        <w:left w:val="none" w:sz="0" w:space="0" w:color="auto"/>
        <w:bottom w:val="none" w:sz="0" w:space="0" w:color="auto"/>
        <w:right w:val="none" w:sz="0" w:space="0" w:color="auto"/>
      </w:divBdr>
    </w:div>
    <w:div w:id="1893037801">
      <w:bodyDiv w:val="1"/>
      <w:marLeft w:val="0"/>
      <w:marRight w:val="0"/>
      <w:marTop w:val="0"/>
      <w:marBottom w:val="0"/>
      <w:divBdr>
        <w:top w:val="none" w:sz="0" w:space="0" w:color="auto"/>
        <w:left w:val="none" w:sz="0" w:space="0" w:color="auto"/>
        <w:bottom w:val="none" w:sz="0" w:space="0" w:color="auto"/>
        <w:right w:val="none" w:sz="0" w:space="0" w:color="auto"/>
      </w:divBdr>
    </w:div>
    <w:div w:id="1893956941">
      <w:bodyDiv w:val="1"/>
      <w:marLeft w:val="0"/>
      <w:marRight w:val="0"/>
      <w:marTop w:val="0"/>
      <w:marBottom w:val="0"/>
      <w:divBdr>
        <w:top w:val="none" w:sz="0" w:space="0" w:color="auto"/>
        <w:left w:val="none" w:sz="0" w:space="0" w:color="auto"/>
        <w:bottom w:val="none" w:sz="0" w:space="0" w:color="auto"/>
        <w:right w:val="none" w:sz="0" w:space="0" w:color="auto"/>
      </w:divBdr>
    </w:div>
    <w:div w:id="1896113156">
      <w:bodyDiv w:val="1"/>
      <w:marLeft w:val="0"/>
      <w:marRight w:val="0"/>
      <w:marTop w:val="0"/>
      <w:marBottom w:val="0"/>
      <w:divBdr>
        <w:top w:val="none" w:sz="0" w:space="0" w:color="auto"/>
        <w:left w:val="none" w:sz="0" w:space="0" w:color="auto"/>
        <w:bottom w:val="none" w:sz="0" w:space="0" w:color="auto"/>
        <w:right w:val="none" w:sz="0" w:space="0" w:color="auto"/>
      </w:divBdr>
    </w:div>
    <w:div w:id="1896356519">
      <w:bodyDiv w:val="1"/>
      <w:marLeft w:val="0"/>
      <w:marRight w:val="0"/>
      <w:marTop w:val="0"/>
      <w:marBottom w:val="0"/>
      <w:divBdr>
        <w:top w:val="none" w:sz="0" w:space="0" w:color="auto"/>
        <w:left w:val="none" w:sz="0" w:space="0" w:color="auto"/>
        <w:bottom w:val="none" w:sz="0" w:space="0" w:color="auto"/>
        <w:right w:val="none" w:sz="0" w:space="0" w:color="auto"/>
      </w:divBdr>
    </w:div>
    <w:div w:id="1897423676">
      <w:bodyDiv w:val="1"/>
      <w:marLeft w:val="0"/>
      <w:marRight w:val="0"/>
      <w:marTop w:val="0"/>
      <w:marBottom w:val="0"/>
      <w:divBdr>
        <w:top w:val="none" w:sz="0" w:space="0" w:color="auto"/>
        <w:left w:val="none" w:sz="0" w:space="0" w:color="auto"/>
        <w:bottom w:val="none" w:sz="0" w:space="0" w:color="auto"/>
        <w:right w:val="none" w:sz="0" w:space="0" w:color="auto"/>
      </w:divBdr>
    </w:div>
    <w:div w:id="1897546628">
      <w:bodyDiv w:val="1"/>
      <w:marLeft w:val="0"/>
      <w:marRight w:val="0"/>
      <w:marTop w:val="0"/>
      <w:marBottom w:val="0"/>
      <w:divBdr>
        <w:top w:val="none" w:sz="0" w:space="0" w:color="auto"/>
        <w:left w:val="none" w:sz="0" w:space="0" w:color="auto"/>
        <w:bottom w:val="none" w:sz="0" w:space="0" w:color="auto"/>
        <w:right w:val="none" w:sz="0" w:space="0" w:color="auto"/>
      </w:divBdr>
    </w:div>
    <w:div w:id="1897934603">
      <w:bodyDiv w:val="1"/>
      <w:marLeft w:val="0"/>
      <w:marRight w:val="0"/>
      <w:marTop w:val="0"/>
      <w:marBottom w:val="0"/>
      <w:divBdr>
        <w:top w:val="none" w:sz="0" w:space="0" w:color="auto"/>
        <w:left w:val="none" w:sz="0" w:space="0" w:color="auto"/>
        <w:bottom w:val="none" w:sz="0" w:space="0" w:color="auto"/>
        <w:right w:val="none" w:sz="0" w:space="0" w:color="auto"/>
      </w:divBdr>
    </w:div>
    <w:div w:id="1898466889">
      <w:bodyDiv w:val="1"/>
      <w:marLeft w:val="0"/>
      <w:marRight w:val="0"/>
      <w:marTop w:val="0"/>
      <w:marBottom w:val="0"/>
      <w:divBdr>
        <w:top w:val="none" w:sz="0" w:space="0" w:color="auto"/>
        <w:left w:val="none" w:sz="0" w:space="0" w:color="auto"/>
        <w:bottom w:val="none" w:sz="0" w:space="0" w:color="auto"/>
        <w:right w:val="none" w:sz="0" w:space="0" w:color="auto"/>
      </w:divBdr>
    </w:div>
    <w:div w:id="1898931324">
      <w:bodyDiv w:val="1"/>
      <w:marLeft w:val="0"/>
      <w:marRight w:val="0"/>
      <w:marTop w:val="0"/>
      <w:marBottom w:val="0"/>
      <w:divBdr>
        <w:top w:val="none" w:sz="0" w:space="0" w:color="auto"/>
        <w:left w:val="none" w:sz="0" w:space="0" w:color="auto"/>
        <w:bottom w:val="none" w:sz="0" w:space="0" w:color="auto"/>
        <w:right w:val="none" w:sz="0" w:space="0" w:color="auto"/>
      </w:divBdr>
    </w:div>
    <w:div w:id="1900822718">
      <w:bodyDiv w:val="1"/>
      <w:marLeft w:val="0"/>
      <w:marRight w:val="0"/>
      <w:marTop w:val="0"/>
      <w:marBottom w:val="0"/>
      <w:divBdr>
        <w:top w:val="none" w:sz="0" w:space="0" w:color="auto"/>
        <w:left w:val="none" w:sz="0" w:space="0" w:color="auto"/>
        <w:bottom w:val="none" w:sz="0" w:space="0" w:color="auto"/>
        <w:right w:val="none" w:sz="0" w:space="0" w:color="auto"/>
      </w:divBdr>
    </w:div>
    <w:div w:id="1903052679">
      <w:bodyDiv w:val="1"/>
      <w:marLeft w:val="0"/>
      <w:marRight w:val="0"/>
      <w:marTop w:val="0"/>
      <w:marBottom w:val="0"/>
      <w:divBdr>
        <w:top w:val="none" w:sz="0" w:space="0" w:color="auto"/>
        <w:left w:val="none" w:sz="0" w:space="0" w:color="auto"/>
        <w:bottom w:val="none" w:sz="0" w:space="0" w:color="auto"/>
        <w:right w:val="none" w:sz="0" w:space="0" w:color="auto"/>
      </w:divBdr>
    </w:div>
    <w:div w:id="1903369448">
      <w:bodyDiv w:val="1"/>
      <w:marLeft w:val="0"/>
      <w:marRight w:val="0"/>
      <w:marTop w:val="0"/>
      <w:marBottom w:val="0"/>
      <w:divBdr>
        <w:top w:val="none" w:sz="0" w:space="0" w:color="auto"/>
        <w:left w:val="none" w:sz="0" w:space="0" w:color="auto"/>
        <w:bottom w:val="none" w:sz="0" w:space="0" w:color="auto"/>
        <w:right w:val="none" w:sz="0" w:space="0" w:color="auto"/>
      </w:divBdr>
    </w:div>
    <w:div w:id="1903906386">
      <w:bodyDiv w:val="1"/>
      <w:marLeft w:val="0"/>
      <w:marRight w:val="0"/>
      <w:marTop w:val="0"/>
      <w:marBottom w:val="0"/>
      <w:divBdr>
        <w:top w:val="none" w:sz="0" w:space="0" w:color="auto"/>
        <w:left w:val="none" w:sz="0" w:space="0" w:color="auto"/>
        <w:bottom w:val="none" w:sz="0" w:space="0" w:color="auto"/>
        <w:right w:val="none" w:sz="0" w:space="0" w:color="auto"/>
      </w:divBdr>
    </w:div>
    <w:div w:id="1904488945">
      <w:bodyDiv w:val="1"/>
      <w:marLeft w:val="0"/>
      <w:marRight w:val="0"/>
      <w:marTop w:val="0"/>
      <w:marBottom w:val="0"/>
      <w:divBdr>
        <w:top w:val="none" w:sz="0" w:space="0" w:color="auto"/>
        <w:left w:val="none" w:sz="0" w:space="0" w:color="auto"/>
        <w:bottom w:val="none" w:sz="0" w:space="0" w:color="auto"/>
        <w:right w:val="none" w:sz="0" w:space="0" w:color="auto"/>
      </w:divBdr>
    </w:div>
    <w:div w:id="1904758142">
      <w:bodyDiv w:val="1"/>
      <w:marLeft w:val="0"/>
      <w:marRight w:val="0"/>
      <w:marTop w:val="0"/>
      <w:marBottom w:val="0"/>
      <w:divBdr>
        <w:top w:val="none" w:sz="0" w:space="0" w:color="auto"/>
        <w:left w:val="none" w:sz="0" w:space="0" w:color="auto"/>
        <w:bottom w:val="none" w:sz="0" w:space="0" w:color="auto"/>
        <w:right w:val="none" w:sz="0" w:space="0" w:color="auto"/>
      </w:divBdr>
    </w:div>
    <w:div w:id="1905526018">
      <w:bodyDiv w:val="1"/>
      <w:marLeft w:val="0"/>
      <w:marRight w:val="0"/>
      <w:marTop w:val="0"/>
      <w:marBottom w:val="0"/>
      <w:divBdr>
        <w:top w:val="none" w:sz="0" w:space="0" w:color="auto"/>
        <w:left w:val="none" w:sz="0" w:space="0" w:color="auto"/>
        <w:bottom w:val="none" w:sz="0" w:space="0" w:color="auto"/>
        <w:right w:val="none" w:sz="0" w:space="0" w:color="auto"/>
      </w:divBdr>
    </w:div>
    <w:div w:id="1905529817">
      <w:bodyDiv w:val="1"/>
      <w:marLeft w:val="0"/>
      <w:marRight w:val="0"/>
      <w:marTop w:val="0"/>
      <w:marBottom w:val="0"/>
      <w:divBdr>
        <w:top w:val="none" w:sz="0" w:space="0" w:color="auto"/>
        <w:left w:val="none" w:sz="0" w:space="0" w:color="auto"/>
        <w:bottom w:val="none" w:sz="0" w:space="0" w:color="auto"/>
        <w:right w:val="none" w:sz="0" w:space="0" w:color="auto"/>
      </w:divBdr>
    </w:div>
    <w:div w:id="1905870788">
      <w:bodyDiv w:val="1"/>
      <w:marLeft w:val="0"/>
      <w:marRight w:val="0"/>
      <w:marTop w:val="0"/>
      <w:marBottom w:val="0"/>
      <w:divBdr>
        <w:top w:val="none" w:sz="0" w:space="0" w:color="auto"/>
        <w:left w:val="none" w:sz="0" w:space="0" w:color="auto"/>
        <w:bottom w:val="none" w:sz="0" w:space="0" w:color="auto"/>
        <w:right w:val="none" w:sz="0" w:space="0" w:color="auto"/>
      </w:divBdr>
    </w:div>
    <w:div w:id="1907108058">
      <w:bodyDiv w:val="1"/>
      <w:marLeft w:val="0"/>
      <w:marRight w:val="0"/>
      <w:marTop w:val="0"/>
      <w:marBottom w:val="0"/>
      <w:divBdr>
        <w:top w:val="none" w:sz="0" w:space="0" w:color="auto"/>
        <w:left w:val="none" w:sz="0" w:space="0" w:color="auto"/>
        <w:bottom w:val="none" w:sz="0" w:space="0" w:color="auto"/>
        <w:right w:val="none" w:sz="0" w:space="0" w:color="auto"/>
      </w:divBdr>
    </w:div>
    <w:div w:id="1907567262">
      <w:bodyDiv w:val="1"/>
      <w:marLeft w:val="0"/>
      <w:marRight w:val="0"/>
      <w:marTop w:val="0"/>
      <w:marBottom w:val="0"/>
      <w:divBdr>
        <w:top w:val="none" w:sz="0" w:space="0" w:color="auto"/>
        <w:left w:val="none" w:sz="0" w:space="0" w:color="auto"/>
        <w:bottom w:val="none" w:sz="0" w:space="0" w:color="auto"/>
        <w:right w:val="none" w:sz="0" w:space="0" w:color="auto"/>
      </w:divBdr>
    </w:div>
    <w:div w:id="1908297490">
      <w:bodyDiv w:val="1"/>
      <w:marLeft w:val="0"/>
      <w:marRight w:val="0"/>
      <w:marTop w:val="0"/>
      <w:marBottom w:val="0"/>
      <w:divBdr>
        <w:top w:val="none" w:sz="0" w:space="0" w:color="auto"/>
        <w:left w:val="none" w:sz="0" w:space="0" w:color="auto"/>
        <w:bottom w:val="none" w:sz="0" w:space="0" w:color="auto"/>
        <w:right w:val="none" w:sz="0" w:space="0" w:color="auto"/>
      </w:divBdr>
    </w:div>
    <w:div w:id="1909027340">
      <w:bodyDiv w:val="1"/>
      <w:marLeft w:val="0"/>
      <w:marRight w:val="0"/>
      <w:marTop w:val="0"/>
      <w:marBottom w:val="0"/>
      <w:divBdr>
        <w:top w:val="none" w:sz="0" w:space="0" w:color="auto"/>
        <w:left w:val="none" w:sz="0" w:space="0" w:color="auto"/>
        <w:bottom w:val="none" w:sz="0" w:space="0" w:color="auto"/>
        <w:right w:val="none" w:sz="0" w:space="0" w:color="auto"/>
      </w:divBdr>
    </w:div>
    <w:div w:id="1909457767">
      <w:bodyDiv w:val="1"/>
      <w:marLeft w:val="0"/>
      <w:marRight w:val="0"/>
      <w:marTop w:val="0"/>
      <w:marBottom w:val="0"/>
      <w:divBdr>
        <w:top w:val="none" w:sz="0" w:space="0" w:color="auto"/>
        <w:left w:val="none" w:sz="0" w:space="0" w:color="auto"/>
        <w:bottom w:val="none" w:sz="0" w:space="0" w:color="auto"/>
        <w:right w:val="none" w:sz="0" w:space="0" w:color="auto"/>
      </w:divBdr>
    </w:div>
    <w:div w:id="1910269546">
      <w:bodyDiv w:val="1"/>
      <w:marLeft w:val="0"/>
      <w:marRight w:val="0"/>
      <w:marTop w:val="0"/>
      <w:marBottom w:val="0"/>
      <w:divBdr>
        <w:top w:val="none" w:sz="0" w:space="0" w:color="auto"/>
        <w:left w:val="none" w:sz="0" w:space="0" w:color="auto"/>
        <w:bottom w:val="none" w:sz="0" w:space="0" w:color="auto"/>
        <w:right w:val="none" w:sz="0" w:space="0" w:color="auto"/>
      </w:divBdr>
    </w:div>
    <w:div w:id="1910341023">
      <w:bodyDiv w:val="1"/>
      <w:marLeft w:val="0"/>
      <w:marRight w:val="0"/>
      <w:marTop w:val="0"/>
      <w:marBottom w:val="0"/>
      <w:divBdr>
        <w:top w:val="none" w:sz="0" w:space="0" w:color="auto"/>
        <w:left w:val="none" w:sz="0" w:space="0" w:color="auto"/>
        <w:bottom w:val="none" w:sz="0" w:space="0" w:color="auto"/>
        <w:right w:val="none" w:sz="0" w:space="0" w:color="auto"/>
      </w:divBdr>
    </w:div>
    <w:div w:id="1911304026">
      <w:bodyDiv w:val="1"/>
      <w:marLeft w:val="0"/>
      <w:marRight w:val="0"/>
      <w:marTop w:val="0"/>
      <w:marBottom w:val="0"/>
      <w:divBdr>
        <w:top w:val="none" w:sz="0" w:space="0" w:color="auto"/>
        <w:left w:val="none" w:sz="0" w:space="0" w:color="auto"/>
        <w:bottom w:val="none" w:sz="0" w:space="0" w:color="auto"/>
        <w:right w:val="none" w:sz="0" w:space="0" w:color="auto"/>
      </w:divBdr>
    </w:div>
    <w:div w:id="1912275732">
      <w:bodyDiv w:val="1"/>
      <w:marLeft w:val="0"/>
      <w:marRight w:val="0"/>
      <w:marTop w:val="0"/>
      <w:marBottom w:val="0"/>
      <w:divBdr>
        <w:top w:val="none" w:sz="0" w:space="0" w:color="auto"/>
        <w:left w:val="none" w:sz="0" w:space="0" w:color="auto"/>
        <w:bottom w:val="none" w:sz="0" w:space="0" w:color="auto"/>
        <w:right w:val="none" w:sz="0" w:space="0" w:color="auto"/>
      </w:divBdr>
    </w:div>
    <w:div w:id="1912738876">
      <w:bodyDiv w:val="1"/>
      <w:marLeft w:val="0"/>
      <w:marRight w:val="0"/>
      <w:marTop w:val="0"/>
      <w:marBottom w:val="0"/>
      <w:divBdr>
        <w:top w:val="none" w:sz="0" w:space="0" w:color="auto"/>
        <w:left w:val="none" w:sz="0" w:space="0" w:color="auto"/>
        <w:bottom w:val="none" w:sz="0" w:space="0" w:color="auto"/>
        <w:right w:val="none" w:sz="0" w:space="0" w:color="auto"/>
      </w:divBdr>
    </w:div>
    <w:div w:id="1913347721">
      <w:bodyDiv w:val="1"/>
      <w:marLeft w:val="0"/>
      <w:marRight w:val="0"/>
      <w:marTop w:val="0"/>
      <w:marBottom w:val="0"/>
      <w:divBdr>
        <w:top w:val="none" w:sz="0" w:space="0" w:color="auto"/>
        <w:left w:val="none" w:sz="0" w:space="0" w:color="auto"/>
        <w:bottom w:val="none" w:sz="0" w:space="0" w:color="auto"/>
        <w:right w:val="none" w:sz="0" w:space="0" w:color="auto"/>
      </w:divBdr>
    </w:div>
    <w:div w:id="1914972638">
      <w:bodyDiv w:val="1"/>
      <w:marLeft w:val="0"/>
      <w:marRight w:val="0"/>
      <w:marTop w:val="0"/>
      <w:marBottom w:val="0"/>
      <w:divBdr>
        <w:top w:val="none" w:sz="0" w:space="0" w:color="auto"/>
        <w:left w:val="none" w:sz="0" w:space="0" w:color="auto"/>
        <w:bottom w:val="none" w:sz="0" w:space="0" w:color="auto"/>
        <w:right w:val="none" w:sz="0" w:space="0" w:color="auto"/>
      </w:divBdr>
    </w:div>
    <w:div w:id="1915234021">
      <w:bodyDiv w:val="1"/>
      <w:marLeft w:val="0"/>
      <w:marRight w:val="0"/>
      <w:marTop w:val="0"/>
      <w:marBottom w:val="0"/>
      <w:divBdr>
        <w:top w:val="none" w:sz="0" w:space="0" w:color="auto"/>
        <w:left w:val="none" w:sz="0" w:space="0" w:color="auto"/>
        <w:bottom w:val="none" w:sz="0" w:space="0" w:color="auto"/>
        <w:right w:val="none" w:sz="0" w:space="0" w:color="auto"/>
      </w:divBdr>
    </w:div>
    <w:div w:id="1915311708">
      <w:bodyDiv w:val="1"/>
      <w:marLeft w:val="0"/>
      <w:marRight w:val="0"/>
      <w:marTop w:val="0"/>
      <w:marBottom w:val="0"/>
      <w:divBdr>
        <w:top w:val="none" w:sz="0" w:space="0" w:color="auto"/>
        <w:left w:val="none" w:sz="0" w:space="0" w:color="auto"/>
        <w:bottom w:val="none" w:sz="0" w:space="0" w:color="auto"/>
        <w:right w:val="none" w:sz="0" w:space="0" w:color="auto"/>
      </w:divBdr>
    </w:div>
    <w:div w:id="1915361338">
      <w:bodyDiv w:val="1"/>
      <w:marLeft w:val="0"/>
      <w:marRight w:val="0"/>
      <w:marTop w:val="0"/>
      <w:marBottom w:val="0"/>
      <w:divBdr>
        <w:top w:val="none" w:sz="0" w:space="0" w:color="auto"/>
        <w:left w:val="none" w:sz="0" w:space="0" w:color="auto"/>
        <w:bottom w:val="none" w:sz="0" w:space="0" w:color="auto"/>
        <w:right w:val="none" w:sz="0" w:space="0" w:color="auto"/>
      </w:divBdr>
    </w:div>
    <w:div w:id="1915431804">
      <w:bodyDiv w:val="1"/>
      <w:marLeft w:val="0"/>
      <w:marRight w:val="0"/>
      <w:marTop w:val="0"/>
      <w:marBottom w:val="0"/>
      <w:divBdr>
        <w:top w:val="none" w:sz="0" w:space="0" w:color="auto"/>
        <w:left w:val="none" w:sz="0" w:space="0" w:color="auto"/>
        <w:bottom w:val="none" w:sz="0" w:space="0" w:color="auto"/>
        <w:right w:val="none" w:sz="0" w:space="0" w:color="auto"/>
      </w:divBdr>
    </w:div>
    <w:div w:id="1915696584">
      <w:bodyDiv w:val="1"/>
      <w:marLeft w:val="0"/>
      <w:marRight w:val="0"/>
      <w:marTop w:val="0"/>
      <w:marBottom w:val="0"/>
      <w:divBdr>
        <w:top w:val="none" w:sz="0" w:space="0" w:color="auto"/>
        <w:left w:val="none" w:sz="0" w:space="0" w:color="auto"/>
        <w:bottom w:val="none" w:sz="0" w:space="0" w:color="auto"/>
        <w:right w:val="none" w:sz="0" w:space="0" w:color="auto"/>
      </w:divBdr>
    </w:div>
    <w:div w:id="1916085202">
      <w:bodyDiv w:val="1"/>
      <w:marLeft w:val="0"/>
      <w:marRight w:val="0"/>
      <w:marTop w:val="0"/>
      <w:marBottom w:val="0"/>
      <w:divBdr>
        <w:top w:val="none" w:sz="0" w:space="0" w:color="auto"/>
        <w:left w:val="none" w:sz="0" w:space="0" w:color="auto"/>
        <w:bottom w:val="none" w:sz="0" w:space="0" w:color="auto"/>
        <w:right w:val="none" w:sz="0" w:space="0" w:color="auto"/>
      </w:divBdr>
    </w:div>
    <w:div w:id="1916235886">
      <w:bodyDiv w:val="1"/>
      <w:marLeft w:val="0"/>
      <w:marRight w:val="0"/>
      <w:marTop w:val="0"/>
      <w:marBottom w:val="0"/>
      <w:divBdr>
        <w:top w:val="none" w:sz="0" w:space="0" w:color="auto"/>
        <w:left w:val="none" w:sz="0" w:space="0" w:color="auto"/>
        <w:bottom w:val="none" w:sz="0" w:space="0" w:color="auto"/>
        <w:right w:val="none" w:sz="0" w:space="0" w:color="auto"/>
      </w:divBdr>
    </w:div>
    <w:div w:id="1916431179">
      <w:bodyDiv w:val="1"/>
      <w:marLeft w:val="0"/>
      <w:marRight w:val="0"/>
      <w:marTop w:val="0"/>
      <w:marBottom w:val="0"/>
      <w:divBdr>
        <w:top w:val="none" w:sz="0" w:space="0" w:color="auto"/>
        <w:left w:val="none" w:sz="0" w:space="0" w:color="auto"/>
        <w:bottom w:val="none" w:sz="0" w:space="0" w:color="auto"/>
        <w:right w:val="none" w:sz="0" w:space="0" w:color="auto"/>
      </w:divBdr>
    </w:div>
    <w:div w:id="1917477965">
      <w:bodyDiv w:val="1"/>
      <w:marLeft w:val="0"/>
      <w:marRight w:val="0"/>
      <w:marTop w:val="0"/>
      <w:marBottom w:val="0"/>
      <w:divBdr>
        <w:top w:val="none" w:sz="0" w:space="0" w:color="auto"/>
        <w:left w:val="none" w:sz="0" w:space="0" w:color="auto"/>
        <w:bottom w:val="none" w:sz="0" w:space="0" w:color="auto"/>
        <w:right w:val="none" w:sz="0" w:space="0" w:color="auto"/>
      </w:divBdr>
    </w:div>
    <w:div w:id="1918126493">
      <w:bodyDiv w:val="1"/>
      <w:marLeft w:val="0"/>
      <w:marRight w:val="0"/>
      <w:marTop w:val="0"/>
      <w:marBottom w:val="0"/>
      <w:divBdr>
        <w:top w:val="none" w:sz="0" w:space="0" w:color="auto"/>
        <w:left w:val="none" w:sz="0" w:space="0" w:color="auto"/>
        <w:bottom w:val="none" w:sz="0" w:space="0" w:color="auto"/>
        <w:right w:val="none" w:sz="0" w:space="0" w:color="auto"/>
      </w:divBdr>
    </w:div>
    <w:div w:id="1918441330">
      <w:bodyDiv w:val="1"/>
      <w:marLeft w:val="0"/>
      <w:marRight w:val="0"/>
      <w:marTop w:val="0"/>
      <w:marBottom w:val="0"/>
      <w:divBdr>
        <w:top w:val="none" w:sz="0" w:space="0" w:color="auto"/>
        <w:left w:val="none" w:sz="0" w:space="0" w:color="auto"/>
        <w:bottom w:val="none" w:sz="0" w:space="0" w:color="auto"/>
        <w:right w:val="none" w:sz="0" w:space="0" w:color="auto"/>
      </w:divBdr>
    </w:div>
    <w:div w:id="1918516424">
      <w:bodyDiv w:val="1"/>
      <w:marLeft w:val="0"/>
      <w:marRight w:val="0"/>
      <w:marTop w:val="0"/>
      <w:marBottom w:val="0"/>
      <w:divBdr>
        <w:top w:val="none" w:sz="0" w:space="0" w:color="auto"/>
        <w:left w:val="none" w:sz="0" w:space="0" w:color="auto"/>
        <w:bottom w:val="none" w:sz="0" w:space="0" w:color="auto"/>
        <w:right w:val="none" w:sz="0" w:space="0" w:color="auto"/>
      </w:divBdr>
    </w:div>
    <w:div w:id="1918517148">
      <w:bodyDiv w:val="1"/>
      <w:marLeft w:val="0"/>
      <w:marRight w:val="0"/>
      <w:marTop w:val="0"/>
      <w:marBottom w:val="0"/>
      <w:divBdr>
        <w:top w:val="none" w:sz="0" w:space="0" w:color="auto"/>
        <w:left w:val="none" w:sz="0" w:space="0" w:color="auto"/>
        <w:bottom w:val="none" w:sz="0" w:space="0" w:color="auto"/>
        <w:right w:val="none" w:sz="0" w:space="0" w:color="auto"/>
      </w:divBdr>
    </w:div>
    <w:div w:id="1919168712">
      <w:bodyDiv w:val="1"/>
      <w:marLeft w:val="0"/>
      <w:marRight w:val="0"/>
      <w:marTop w:val="0"/>
      <w:marBottom w:val="0"/>
      <w:divBdr>
        <w:top w:val="none" w:sz="0" w:space="0" w:color="auto"/>
        <w:left w:val="none" w:sz="0" w:space="0" w:color="auto"/>
        <w:bottom w:val="none" w:sz="0" w:space="0" w:color="auto"/>
        <w:right w:val="none" w:sz="0" w:space="0" w:color="auto"/>
      </w:divBdr>
    </w:div>
    <w:div w:id="1919437064">
      <w:bodyDiv w:val="1"/>
      <w:marLeft w:val="0"/>
      <w:marRight w:val="0"/>
      <w:marTop w:val="0"/>
      <w:marBottom w:val="0"/>
      <w:divBdr>
        <w:top w:val="none" w:sz="0" w:space="0" w:color="auto"/>
        <w:left w:val="none" w:sz="0" w:space="0" w:color="auto"/>
        <w:bottom w:val="none" w:sz="0" w:space="0" w:color="auto"/>
        <w:right w:val="none" w:sz="0" w:space="0" w:color="auto"/>
      </w:divBdr>
    </w:div>
    <w:div w:id="1920481802">
      <w:bodyDiv w:val="1"/>
      <w:marLeft w:val="0"/>
      <w:marRight w:val="0"/>
      <w:marTop w:val="0"/>
      <w:marBottom w:val="0"/>
      <w:divBdr>
        <w:top w:val="none" w:sz="0" w:space="0" w:color="auto"/>
        <w:left w:val="none" w:sz="0" w:space="0" w:color="auto"/>
        <w:bottom w:val="none" w:sz="0" w:space="0" w:color="auto"/>
        <w:right w:val="none" w:sz="0" w:space="0" w:color="auto"/>
      </w:divBdr>
    </w:div>
    <w:div w:id="1920938621">
      <w:bodyDiv w:val="1"/>
      <w:marLeft w:val="0"/>
      <w:marRight w:val="0"/>
      <w:marTop w:val="0"/>
      <w:marBottom w:val="0"/>
      <w:divBdr>
        <w:top w:val="none" w:sz="0" w:space="0" w:color="auto"/>
        <w:left w:val="none" w:sz="0" w:space="0" w:color="auto"/>
        <w:bottom w:val="none" w:sz="0" w:space="0" w:color="auto"/>
        <w:right w:val="none" w:sz="0" w:space="0" w:color="auto"/>
      </w:divBdr>
    </w:div>
    <w:div w:id="1920942470">
      <w:bodyDiv w:val="1"/>
      <w:marLeft w:val="0"/>
      <w:marRight w:val="0"/>
      <w:marTop w:val="0"/>
      <w:marBottom w:val="0"/>
      <w:divBdr>
        <w:top w:val="none" w:sz="0" w:space="0" w:color="auto"/>
        <w:left w:val="none" w:sz="0" w:space="0" w:color="auto"/>
        <w:bottom w:val="none" w:sz="0" w:space="0" w:color="auto"/>
        <w:right w:val="none" w:sz="0" w:space="0" w:color="auto"/>
      </w:divBdr>
    </w:div>
    <w:div w:id="1921911768">
      <w:bodyDiv w:val="1"/>
      <w:marLeft w:val="0"/>
      <w:marRight w:val="0"/>
      <w:marTop w:val="0"/>
      <w:marBottom w:val="0"/>
      <w:divBdr>
        <w:top w:val="none" w:sz="0" w:space="0" w:color="auto"/>
        <w:left w:val="none" w:sz="0" w:space="0" w:color="auto"/>
        <w:bottom w:val="none" w:sz="0" w:space="0" w:color="auto"/>
        <w:right w:val="none" w:sz="0" w:space="0" w:color="auto"/>
      </w:divBdr>
    </w:div>
    <w:div w:id="1922133913">
      <w:bodyDiv w:val="1"/>
      <w:marLeft w:val="0"/>
      <w:marRight w:val="0"/>
      <w:marTop w:val="0"/>
      <w:marBottom w:val="0"/>
      <w:divBdr>
        <w:top w:val="none" w:sz="0" w:space="0" w:color="auto"/>
        <w:left w:val="none" w:sz="0" w:space="0" w:color="auto"/>
        <w:bottom w:val="none" w:sz="0" w:space="0" w:color="auto"/>
        <w:right w:val="none" w:sz="0" w:space="0" w:color="auto"/>
      </w:divBdr>
    </w:div>
    <w:div w:id="1922137239">
      <w:bodyDiv w:val="1"/>
      <w:marLeft w:val="0"/>
      <w:marRight w:val="0"/>
      <w:marTop w:val="0"/>
      <w:marBottom w:val="0"/>
      <w:divBdr>
        <w:top w:val="none" w:sz="0" w:space="0" w:color="auto"/>
        <w:left w:val="none" w:sz="0" w:space="0" w:color="auto"/>
        <w:bottom w:val="none" w:sz="0" w:space="0" w:color="auto"/>
        <w:right w:val="none" w:sz="0" w:space="0" w:color="auto"/>
      </w:divBdr>
    </w:div>
    <w:div w:id="1922175436">
      <w:bodyDiv w:val="1"/>
      <w:marLeft w:val="0"/>
      <w:marRight w:val="0"/>
      <w:marTop w:val="0"/>
      <w:marBottom w:val="0"/>
      <w:divBdr>
        <w:top w:val="none" w:sz="0" w:space="0" w:color="auto"/>
        <w:left w:val="none" w:sz="0" w:space="0" w:color="auto"/>
        <w:bottom w:val="none" w:sz="0" w:space="0" w:color="auto"/>
        <w:right w:val="none" w:sz="0" w:space="0" w:color="auto"/>
      </w:divBdr>
    </w:div>
    <w:div w:id="1922175439">
      <w:bodyDiv w:val="1"/>
      <w:marLeft w:val="0"/>
      <w:marRight w:val="0"/>
      <w:marTop w:val="0"/>
      <w:marBottom w:val="0"/>
      <w:divBdr>
        <w:top w:val="none" w:sz="0" w:space="0" w:color="auto"/>
        <w:left w:val="none" w:sz="0" w:space="0" w:color="auto"/>
        <w:bottom w:val="none" w:sz="0" w:space="0" w:color="auto"/>
        <w:right w:val="none" w:sz="0" w:space="0" w:color="auto"/>
      </w:divBdr>
    </w:div>
    <w:div w:id="1922176015">
      <w:bodyDiv w:val="1"/>
      <w:marLeft w:val="0"/>
      <w:marRight w:val="0"/>
      <w:marTop w:val="0"/>
      <w:marBottom w:val="0"/>
      <w:divBdr>
        <w:top w:val="none" w:sz="0" w:space="0" w:color="auto"/>
        <w:left w:val="none" w:sz="0" w:space="0" w:color="auto"/>
        <w:bottom w:val="none" w:sz="0" w:space="0" w:color="auto"/>
        <w:right w:val="none" w:sz="0" w:space="0" w:color="auto"/>
      </w:divBdr>
    </w:div>
    <w:div w:id="1922984671">
      <w:bodyDiv w:val="1"/>
      <w:marLeft w:val="0"/>
      <w:marRight w:val="0"/>
      <w:marTop w:val="0"/>
      <w:marBottom w:val="0"/>
      <w:divBdr>
        <w:top w:val="none" w:sz="0" w:space="0" w:color="auto"/>
        <w:left w:val="none" w:sz="0" w:space="0" w:color="auto"/>
        <w:bottom w:val="none" w:sz="0" w:space="0" w:color="auto"/>
        <w:right w:val="none" w:sz="0" w:space="0" w:color="auto"/>
      </w:divBdr>
    </w:div>
    <w:div w:id="1923484023">
      <w:bodyDiv w:val="1"/>
      <w:marLeft w:val="0"/>
      <w:marRight w:val="0"/>
      <w:marTop w:val="0"/>
      <w:marBottom w:val="0"/>
      <w:divBdr>
        <w:top w:val="none" w:sz="0" w:space="0" w:color="auto"/>
        <w:left w:val="none" w:sz="0" w:space="0" w:color="auto"/>
        <w:bottom w:val="none" w:sz="0" w:space="0" w:color="auto"/>
        <w:right w:val="none" w:sz="0" w:space="0" w:color="auto"/>
      </w:divBdr>
    </w:div>
    <w:div w:id="1923637900">
      <w:bodyDiv w:val="1"/>
      <w:marLeft w:val="0"/>
      <w:marRight w:val="0"/>
      <w:marTop w:val="0"/>
      <w:marBottom w:val="0"/>
      <w:divBdr>
        <w:top w:val="none" w:sz="0" w:space="0" w:color="auto"/>
        <w:left w:val="none" w:sz="0" w:space="0" w:color="auto"/>
        <w:bottom w:val="none" w:sz="0" w:space="0" w:color="auto"/>
        <w:right w:val="none" w:sz="0" w:space="0" w:color="auto"/>
      </w:divBdr>
    </w:div>
    <w:div w:id="1924409750">
      <w:bodyDiv w:val="1"/>
      <w:marLeft w:val="0"/>
      <w:marRight w:val="0"/>
      <w:marTop w:val="0"/>
      <w:marBottom w:val="0"/>
      <w:divBdr>
        <w:top w:val="none" w:sz="0" w:space="0" w:color="auto"/>
        <w:left w:val="none" w:sz="0" w:space="0" w:color="auto"/>
        <w:bottom w:val="none" w:sz="0" w:space="0" w:color="auto"/>
        <w:right w:val="none" w:sz="0" w:space="0" w:color="auto"/>
      </w:divBdr>
    </w:div>
    <w:div w:id="1926841939">
      <w:bodyDiv w:val="1"/>
      <w:marLeft w:val="0"/>
      <w:marRight w:val="0"/>
      <w:marTop w:val="0"/>
      <w:marBottom w:val="0"/>
      <w:divBdr>
        <w:top w:val="none" w:sz="0" w:space="0" w:color="auto"/>
        <w:left w:val="none" w:sz="0" w:space="0" w:color="auto"/>
        <w:bottom w:val="none" w:sz="0" w:space="0" w:color="auto"/>
        <w:right w:val="none" w:sz="0" w:space="0" w:color="auto"/>
      </w:divBdr>
    </w:div>
    <w:div w:id="1927180731">
      <w:bodyDiv w:val="1"/>
      <w:marLeft w:val="0"/>
      <w:marRight w:val="0"/>
      <w:marTop w:val="0"/>
      <w:marBottom w:val="0"/>
      <w:divBdr>
        <w:top w:val="none" w:sz="0" w:space="0" w:color="auto"/>
        <w:left w:val="none" w:sz="0" w:space="0" w:color="auto"/>
        <w:bottom w:val="none" w:sz="0" w:space="0" w:color="auto"/>
        <w:right w:val="none" w:sz="0" w:space="0" w:color="auto"/>
      </w:divBdr>
    </w:div>
    <w:div w:id="1927300721">
      <w:bodyDiv w:val="1"/>
      <w:marLeft w:val="0"/>
      <w:marRight w:val="0"/>
      <w:marTop w:val="0"/>
      <w:marBottom w:val="0"/>
      <w:divBdr>
        <w:top w:val="none" w:sz="0" w:space="0" w:color="auto"/>
        <w:left w:val="none" w:sz="0" w:space="0" w:color="auto"/>
        <w:bottom w:val="none" w:sz="0" w:space="0" w:color="auto"/>
        <w:right w:val="none" w:sz="0" w:space="0" w:color="auto"/>
      </w:divBdr>
    </w:div>
    <w:div w:id="1927837785">
      <w:bodyDiv w:val="1"/>
      <w:marLeft w:val="0"/>
      <w:marRight w:val="0"/>
      <w:marTop w:val="0"/>
      <w:marBottom w:val="0"/>
      <w:divBdr>
        <w:top w:val="none" w:sz="0" w:space="0" w:color="auto"/>
        <w:left w:val="none" w:sz="0" w:space="0" w:color="auto"/>
        <w:bottom w:val="none" w:sz="0" w:space="0" w:color="auto"/>
        <w:right w:val="none" w:sz="0" w:space="0" w:color="auto"/>
      </w:divBdr>
    </w:div>
    <w:div w:id="1927953828">
      <w:bodyDiv w:val="1"/>
      <w:marLeft w:val="0"/>
      <w:marRight w:val="0"/>
      <w:marTop w:val="0"/>
      <w:marBottom w:val="0"/>
      <w:divBdr>
        <w:top w:val="none" w:sz="0" w:space="0" w:color="auto"/>
        <w:left w:val="none" w:sz="0" w:space="0" w:color="auto"/>
        <w:bottom w:val="none" w:sz="0" w:space="0" w:color="auto"/>
        <w:right w:val="none" w:sz="0" w:space="0" w:color="auto"/>
      </w:divBdr>
    </w:div>
    <w:div w:id="1928226735">
      <w:bodyDiv w:val="1"/>
      <w:marLeft w:val="0"/>
      <w:marRight w:val="0"/>
      <w:marTop w:val="0"/>
      <w:marBottom w:val="0"/>
      <w:divBdr>
        <w:top w:val="none" w:sz="0" w:space="0" w:color="auto"/>
        <w:left w:val="none" w:sz="0" w:space="0" w:color="auto"/>
        <w:bottom w:val="none" w:sz="0" w:space="0" w:color="auto"/>
        <w:right w:val="none" w:sz="0" w:space="0" w:color="auto"/>
      </w:divBdr>
    </w:div>
    <w:div w:id="1934510896">
      <w:bodyDiv w:val="1"/>
      <w:marLeft w:val="0"/>
      <w:marRight w:val="0"/>
      <w:marTop w:val="0"/>
      <w:marBottom w:val="0"/>
      <w:divBdr>
        <w:top w:val="none" w:sz="0" w:space="0" w:color="auto"/>
        <w:left w:val="none" w:sz="0" w:space="0" w:color="auto"/>
        <w:bottom w:val="none" w:sz="0" w:space="0" w:color="auto"/>
        <w:right w:val="none" w:sz="0" w:space="0" w:color="auto"/>
      </w:divBdr>
    </w:div>
    <w:div w:id="1934512204">
      <w:bodyDiv w:val="1"/>
      <w:marLeft w:val="0"/>
      <w:marRight w:val="0"/>
      <w:marTop w:val="0"/>
      <w:marBottom w:val="0"/>
      <w:divBdr>
        <w:top w:val="none" w:sz="0" w:space="0" w:color="auto"/>
        <w:left w:val="none" w:sz="0" w:space="0" w:color="auto"/>
        <w:bottom w:val="none" w:sz="0" w:space="0" w:color="auto"/>
        <w:right w:val="none" w:sz="0" w:space="0" w:color="auto"/>
      </w:divBdr>
    </w:div>
    <w:div w:id="1934514634">
      <w:bodyDiv w:val="1"/>
      <w:marLeft w:val="0"/>
      <w:marRight w:val="0"/>
      <w:marTop w:val="0"/>
      <w:marBottom w:val="0"/>
      <w:divBdr>
        <w:top w:val="none" w:sz="0" w:space="0" w:color="auto"/>
        <w:left w:val="none" w:sz="0" w:space="0" w:color="auto"/>
        <w:bottom w:val="none" w:sz="0" w:space="0" w:color="auto"/>
        <w:right w:val="none" w:sz="0" w:space="0" w:color="auto"/>
      </w:divBdr>
    </w:div>
    <w:div w:id="1935437449">
      <w:bodyDiv w:val="1"/>
      <w:marLeft w:val="0"/>
      <w:marRight w:val="0"/>
      <w:marTop w:val="0"/>
      <w:marBottom w:val="0"/>
      <w:divBdr>
        <w:top w:val="none" w:sz="0" w:space="0" w:color="auto"/>
        <w:left w:val="none" w:sz="0" w:space="0" w:color="auto"/>
        <w:bottom w:val="none" w:sz="0" w:space="0" w:color="auto"/>
        <w:right w:val="none" w:sz="0" w:space="0" w:color="auto"/>
      </w:divBdr>
    </w:div>
    <w:div w:id="1935438203">
      <w:bodyDiv w:val="1"/>
      <w:marLeft w:val="0"/>
      <w:marRight w:val="0"/>
      <w:marTop w:val="0"/>
      <w:marBottom w:val="0"/>
      <w:divBdr>
        <w:top w:val="none" w:sz="0" w:space="0" w:color="auto"/>
        <w:left w:val="none" w:sz="0" w:space="0" w:color="auto"/>
        <w:bottom w:val="none" w:sz="0" w:space="0" w:color="auto"/>
        <w:right w:val="none" w:sz="0" w:space="0" w:color="auto"/>
      </w:divBdr>
    </w:div>
    <w:div w:id="1935555001">
      <w:bodyDiv w:val="1"/>
      <w:marLeft w:val="0"/>
      <w:marRight w:val="0"/>
      <w:marTop w:val="0"/>
      <w:marBottom w:val="0"/>
      <w:divBdr>
        <w:top w:val="none" w:sz="0" w:space="0" w:color="auto"/>
        <w:left w:val="none" w:sz="0" w:space="0" w:color="auto"/>
        <w:bottom w:val="none" w:sz="0" w:space="0" w:color="auto"/>
        <w:right w:val="none" w:sz="0" w:space="0" w:color="auto"/>
      </w:divBdr>
    </w:div>
    <w:div w:id="1935623340">
      <w:bodyDiv w:val="1"/>
      <w:marLeft w:val="0"/>
      <w:marRight w:val="0"/>
      <w:marTop w:val="0"/>
      <w:marBottom w:val="0"/>
      <w:divBdr>
        <w:top w:val="none" w:sz="0" w:space="0" w:color="auto"/>
        <w:left w:val="none" w:sz="0" w:space="0" w:color="auto"/>
        <w:bottom w:val="none" w:sz="0" w:space="0" w:color="auto"/>
        <w:right w:val="none" w:sz="0" w:space="0" w:color="auto"/>
      </w:divBdr>
    </w:div>
    <w:div w:id="1936555396">
      <w:bodyDiv w:val="1"/>
      <w:marLeft w:val="0"/>
      <w:marRight w:val="0"/>
      <w:marTop w:val="0"/>
      <w:marBottom w:val="0"/>
      <w:divBdr>
        <w:top w:val="none" w:sz="0" w:space="0" w:color="auto"/>
        <w:left w:val="none" w:sz="0" w:space="0" w:color="auto"/>
        <w:bottom w:val="none" w:sz="0" w:space="0" w:color="auto"/>
        <w:right w:val="none" w:sz="0" w:space="0" w:color="auto"/>
      </w:divBdr>
    </w:div>
    <w:div w:id="1937058612">
      <w:bodyDiv w:val="1"/>
      <w:marLeft w:val="0"/>
      <w:marRight w:val="0"/>
      <w:marTop w:val="0"/>
      <w:marBottom w:val="0"/>
      <w:divBdr>
        <w:top w:val="none" w:sz="0" w:space="0" w:color="auto"/>
        <w:left w:val="none" w:sz="0" w:space="0" w:color="auto"/>
        <w:bottom w:val="none" w:sz="0" w:space="0" w:color="auto"/>
        <w:right w:val="none" w:sz="0" w:space="0" w:color="auto"/>
      </w:divBdr>
    </w:div>
    <w:div w:id="1937133968">
      <w:bodyDiv w:val="1"/>
      <w:marLeft w:val="0"/>
      <w:marRight w:val="0"/>
      <w:marTop w:val="0"/>
      <w:marBottom w:val="0"/>
      <w:divBdr>
        <w:top w:val="none" w:sz="0" w:space="0" w:color="auto"/>
        <w:left w:val="none" w:sz="0" w:space="0" w:color="auto"/>
        <w:bottom w:val="none" w:sz="0" w:space="0" w:color="auto"/>
        <w:right w:val="none" w:sz="0" w:space="0" w:color="auto"/>
      </w:divBdr>
    </w:div>
    <w:div w:id="1938361868">
      <w:bodyDiv w:val="1"/>
      <w:marLeft w:val="0"/>
      <w:marRight w:val="0"/>
      <w:marTop w:val="0"/>
      <w:marBottom w:val="0"/>
      <w:divBdr>
        <w:top w:val="none" w:sz="0" w:space="0" w:color="auto"/>
        <w:left w:val="none" w:sz="0" w:space="0" w:color="auto"/>
        <w:bottom w:val="none" w:sz="0" w:space="0" w:color="auto"/>
        <w:right w:val="none" w:sz="0" w:space="0" w:color="auto"/>
      </w:divBdr>
    </w:div>
    <w:div w:id="1938634988">
      <w:bodyDiv w:val="1"/>
      <w:marLeft w:val="0"/>
      <w:marRight w:val="0"/>
      <w:marTop w:val="0"/>
      <w:marBottom w:val="0"/>
      <w:divBdr>
        <w:top w:val="none" w:sz="0" w:space="0" w:color="auto"/>
        <w:left w:val="none" w:sz="0" w:space="0" w:color="auto"/>
        <w:bottom w:val="none" w:sz="0" w:space="0" w:color="auto"/>
        <w:right w:val="none" w:sz="0" w:space="0" w:color="auto"/>
      </w:divBdr>
    </w:div>
    <w:div w:id="1939095356">
      <w:bodyDiv w:val="1"/>
      <w:marLeft w:val="0"/>
      <w:marRight w:val="0"/>
      <w:marTop w:val="0"/>
      <w:marBottom w:val="0"/>
      <w:divBdr>
        <w:top w:val="none" w:sz="0" w:space="0" w:color="auto"/>
        <w:left w:val="none" w:sz="0" w:space="0" w:color="auto"/>
        <w:bottom w:val="none" w:sz="0" w:space="0" w:color="auto"/>
        <w:right w:val="none" w:sz="0" w:space="0" w:color="auto"/>
      </w:divBdr>
    </w:div>
    <w:div w:id="1939210734">
      <w:bodyDiv w:val="1"/>
      <w:marLeft w:val="0"/>
      <w:marRight w:val="0"/>
      <w:marTop w:val="0"/>
      <w:marBottom w:val="0"/>
      <w:divBdr>
        <w:top w:val="none" w:sz="0" w:space="0" w:color="auto"/>
        <w:left w:val="none" w:sz="0" w:space="0" w:color="auto"/>
        <w:bottom w:val="none" w:sz="0" w:space="0" w:color="auto"/>
        <w:right w:val="none" w:sz="0" w:space="0" w:color="auto"/>
      </w:divBdr>
    </w:div>
    <w:div w:id="1941448708">
      <w:bodyDiv w:val="1"/>
      <w:marLeft w:val="0"/>
      <w:marRight w:val="0"/>
      <w:marTop w:val="0"/>
      <w:marBottom w:val="0"/>
      <w:divBdr>
        <w:top w:val="none" w:sz="0" w:space="0" w:color="auto"/>
        <w:left w:val="none" w:sz="0" w:space="0" w:color="auto"/>
        <w:bottom w:val="none" w:sz="0" w:space="0" w:color="auto"/>
        <w:right w:val="none" w:sz="0" w:space="0" w:color="auto"/>
      </w:divBdr>
    </w:div>
    <w:div w:id="1941789869">
      <w:bodyDiv w:val="1"/>
      <w:marLeft w:val="0"/>
      <w:marRight w:val="0"/>
      <w:marTop w:val="0"/>
      <w:marBottom w:val="0"/>
      <w:divBdr>
        <w:top w:val="none" w:sz="0" w:space="0" w:color="auto"/>
        <w:left w:val="none" w:sz="0" w:space="0" w:color="auto"/>
        <w:bottom w:val="none" w:sz="0" w:space="0" w:color="auto"/>
        <w:right w:val="none" w:sz="0" w:space="0" w:color="auto"/>
      </w:divBdr>
    </w:div>
    <w:div w:id="1943565953">
      <w:bodyDiv w:val="1"/>
      <w:marLeft w:val="0"/>
      <w:marRight w:val="0"/>
      <w:marTop w:val="0"/>
      <w:marBottom w:val="0"/>
      <w:divBdr>
        <w:top w:val="none" w:sz="0" w:space="0" w:color="auto"/>
        <w:left w:val="none" w:sz="0" w:space="0" w:color="auto"/>
        <w:bottom w:val="none" w:sz="0" w:space="0" w:color="auto"/>
        <w:right w:val="none" w:sz="0" w:space="0" w:color="auto"/>
      </w:divBdr>
    </w:div>
    <w:div w:id="1944220505">
      <w:bodyDiv w:val="1"/>
      <w:marLeft w:val="0"/>
      <w:marRight w:val="0"/>
      <w:marTop w:val="0"/>
      <w:marBottom w:val="0"/>
      <w:divBdr>
        <w:top w:val="none" w:sz="0" w:space="0" w:color="auto"/>
        <w:left w:val="none" w:sz="0" w:space="0" w:color="auto"/>
        <w:bottom w:val="none" w:sz="0" w:space="0" w:color="auto"/>
        <w:right w:val="none" w:sz="0" w:space="0" w:color="auto"/>
      </w:divBdr>
    </w:div>
    <w:div w:id="1944996852">
      <w:bodyDiv w:val="1"/>
      <w:marLeft w:val="0"/>
      <w:marRight w:val="0"/>
      <w:marTop w:val="0"/>
      <w:marBottom w:val="0"/>
      <w:divBdr>
        <w:top w:val="none" w:sz="0" w:space="0" w:color="auto"/>
        <w:left w:val="none" w:sz="0" w:space="0" w:color="auto"/>
        <w:bottom w:val="none" w:sz="0" w:space="0" w:color="auto"/>
        <w:right w:val="none" w:sz="0" w:space="0" w:color="auto"/>
      </w:divBdr>
    </w:div>
    <w:div w:id="1946770998">
      <w:bodyDiv w:val="1"/>
      <w:marLeft w:val="0"/>
      <w:marRight w:val="0"/>
      <w:marTop w:val="0"/>
      <w:marBottom w:val="0"/>
      <w:divBdr>
        <w:top w:val="none" w:sz="0" w:space="0" w:color="auto"/>
        <w:left w:val="none" w:sz="0" w:space="0" w:color="auto"/>
        <w:bottom w:val="none" w:sz="0" w:space="0" w:color="auto"/>
        <w:right w:val="none" w:sz="0" w:space="0" w:color="auto"/>
      </w:divBdr>
    </w:div>
    <w:div w:id="1947075446">
      <w:bodyDiv w:val="1"/>
      <w:marLeft w:val="0"/>
      <w:marRight w:val="0"/>
      <w:marTop w:val="0"/>
      <w:marBottom w:val="0"/>
      <w:divBdr>
        <w:top w:val="none" w:sz="0" w:space="0" w:color="auto"/>
        <w:left w:val="none" w:sz="0" w:space="0" w:color="auto"/>
        <w:bottom w:val="none" w:sz="0" w:space="0" w:color="auto"/>
        <w:right w:val="none" w:sz="0" w:space="0" w:color="auto"/>
      </w:divBdr>
    </w:div>
    <w:div w:id="1948462054">
      <w:bodyDiv w:val="1"/>
      <w:marLeft w:val="0"/>
      <w:marRight w:val="0"/>
      <w:marTop w:val="0"/>
      <w:marBottom w:val="0"/>
      <w:divBdr>
        <w:top w:val="none" w:sz="0" w:space="0" w:color="auto"/>
        <w:left w:val="none" w:sz="0" w:space="0" w:color="auto"/>
        <w:bottom w:val="none" w:sz="0" w:space="0" w:color="auto"/>
        <w:right w:val="none" w:sz="0" w:space="0" w:color="auto"/>
      </w:divBdr>
    </w:div>
    <w:div w:id="1948846000">
      <w:bodyDiv w:val="1"/>
      <w:marLeft w:val="0"/>
      <w:marRight w:val="0"/>
      <w:marTop w:val="0"/>
      <w:marBottom w:val="0"/>
      <w:divBdr>
        <w:top w:val="none" w:sz="0" w:space="0" w:color="auto"/>
        <w:left w:val="none" w:sz="0" w:space="0" w:color="auto"/>
        <w:bottom w:val="none" w:sz="0" w:space="0" w:color="auto"/>
        <w:right w:val="none" w:sz="0" w:space="0" w:color="auto"/>
      </w:divBdr>
    </w:div>
    <w:div w:id="1949702998">
      <w:bodyDiv w:val="1"/>
      <w:marLeft w:val="0"/>
      <w:marRight w:val="0"/>
      <w:marTop w:val="0"/>
      <w:marBottom w:val="0"/>
      <w:divBdr>
        <w:top w:val="none" w:sz="0" w:space="0" w:color="auto"/>
        <w:left w:val="none" w:sz="0" w:space="0" w:color="auto"/>
        <w:bottom w:val="none" w:sz="0" w:space="0" w:color="auto"/>
        <w:right w:val="none" w:sz="0" w:space="0" w:color="auto"/>
      </w:divBdr>
    </w:div>
    <w:div w:id="1949771999">
      <w:bodyDiv w:val="1"/>
      <w:marLeft w:val="0"/>
      <w:marRight w:val="0"/>
      <w:marTop w:val="0"/>
      <w:marBottom w:val="0"/>
      <w:divBdr>
        <w:top w:val="none" w:sz="0" w:space="0" w:color="auto"/>
        <w:left w:val="none" w:sz="0" w:space="0" w:color="auto"/>
        <w:bottom w:val="none" w:sz="0" w:space="0" w:color="auto"/>
        <w:right w:val="none" w:sz="0" w:space="0" w:color="auto"/>
      </w:divBdr>
    </w:div>
    <w:div w:id="1952588983">
      <w:bodyDiv w:val="1"/>
      <w:marLeft w:val="0"/>
      <w:marRight w:val="0"/>
      <w:marTop w:val="0"/>
      <w:marBottom w:val="0"/>
      <w:divBdr>
        <w:top w:val="none" w:sz="0" w:space="0" w:color="auto"/>
        <w:left w:val="none" w:sz="0" w:space="0" w:color="auto"/>
        <w:bottom w:val="none" w:sz="0" w:space="0" w:color="auto"/>
        <w:right w:val="none" w:sz="0" w:space="0" w:color="auto"/>
      </w:divBdr>
    </w:div>
    <w:div w:id="1954094366">
      <w:bodyDiv w:val="1"/>
      <w:marLeft w:val="0"/>
      <w:marRight w:val="0"/>
      <w:marTop w:val="0"/>
      <w:marBottom w:val="0"/>
      <w:divBdr>
        <w:top w:val="none" w:sz="0" w:space="0" w:color="auto"/>
        <w:left w:val="none" w:sz="0" w:space="0" w:color="auto"/>
        <w:bottom w:val="none" w:sz="0" w:space="0" w:color="auto"/>
        <w:right w:val="none" w:sz="0" w:space="0" w:color="auto"/>
      </w:divBdr>
    </w:div>
    <w:div w:id="1954902233">
      <w:bodyDiv w:val="1"/>
      <w:marLeft w:val="0"/>
      <w:marRight w:val="0"/>
      <w:marTop w:val="0"/>
      <w:marBottom w:val="0"/>
      <w:divBdr>
        <w:top w:val="none" w:sz="0" w:space="0" w:color="auto"/>
        <w:left w:val="none" w:sz="0" w:space="0" w:color="auto"/>
        <w:bottom w:val="none" w:sz="0" w:space="0" w:color="auto"/>
        <w:right w:val="none" w:sz="0" w:space="0" w:color="auto"/>
      </w:divBdr>
    </w:div>
    <w:div w:id="1956060634">
      <w:bodyDiv w:val="1"/>
      <w:marLeft w:val="0"/>
      <w:marRight w:val="0"/>
      <w:marTop w:val="0"/>
      <w:marBottom w:val="0"/>
      <w:divBdr>
        <w:top w:val="none" w:sz="0" w:space="0" w:color="auto"/>
        <w:left w:val="none" w:sz="0" w:space="0" w:color="auto"/>
        <w:bottom w:val="none" w:sz="0" w:space="0" w:color="auto"/>
        <w:right w:val="none" w:sz="0" w:space="0" w:color="auto"/>
      </w:divBdr>
    </w:div>
    <w:div w:id="1956322434">
      <w:bodyDiv w:val="1"/>
      <w:marLeft w:val="0"/>
      <w:marRight w:val="0"/>
      <w:marTop w:val="0"/>
      <w:marBottom w:val="0"/>
      <w:divBdr>
        <w:top w:val="none" w:sz="0" w:space="0" w:color="auto"/>
        <w:left w:val="none" w:sz="0" w:space="0" w:color="auto"/>
        <w:bottom w:val="none" w:sz="0" w:space="0" w:color="auto"/>
        <w:right w:val="none" w:sz="0" w:space="0" w:color="auto"/>
      </w:divBdr>
    </w:div>
    <w:div w:id="1957906846">
      <w:bodyDiv w:val="1"/>
      <w:marLeft w:val="0"/>
      <w:marRight w:val="0"/>
      <w:marTop w:val="0"/>
      <w:marBottom w:val="0"/>
      <w:divBdr>
        <w:top w:val="none" w:sz="0" w:space="0" w:color="auto"/>
        <w:left w:val="none" w:sz="0" w:space="0" w:color="auto"/>
        <w:bottom w:val="none" w:sz="0" w:space="0" w:color="auto"/>
        <w:right w:val="none" w:sz="0" w:space="0" w:color="auto"/>
      </w:divBdr>
    </w:div>
    <w:div w:id="1959096020">
      <w:bodyDiv w:val="1"/>
      <w:marLeft w:val="0"/>
      <w:marRight w:val="0"/>
      <w:marTop w:val="0"/>
      <w:marBottom w:val="0"/>
      <w:divBdr>
        <w:top w:val="none" w:sz="0" w:space="0" w:color="auto"/>
        <w:left w:val="none" w:sz="0" w:space="0" w:color="auto"/>
        <w:bottom w:val="none" w:sz="0" w:space="0" w:color="auto"/>
        <w:right w:val="none" w:sz="0" w:space="0" w:color="auto"/>
      </w:divBdr>
    </w:div>
    <w:div w:id="1959797507">
      <w:bodyDiv w:val="1"/>
      <w:marLeft w:val="0"/>
      <w:marRight w:val="0"/>
      <w:marTop w:val="0"/>
      <w:marBottom w:val="0"/>
      <w:divBdr>
        <w:top w:val="none" w:sz="0" w:space="0" w:color="auto"/>
        <w:left w:val="none" w:sz="0" w:space="0" w:color="auto"/>
        <w:bottom w:val="none" w:sz="0" w:space="0" w:color="auto"/>
        <w:right w:val="none" w:sz="0" w:space="0" w:color="auto"/>
      </w:divBdr>
    </w:div>
    <w:div w:id="1960255127">
      <w:bodyDiv w:val="1"/>
      <w:marLeft w:val="0"/>
      <w:marRight w:val="0"/>
      <w:marTop w:val="0"/>
      <w:marBottom w:val="0"/>
      <w:divBdr>
        <w:top w:val="none" w:sz="0" w:space="0" w:color="auto"/>
        <w:left w:val="none" w:sz="0" w:space="0" w:color="auto"/>
        <w:bottom w:val="none" w:sz="0" w:space="0" w:color="auto"/>
        <w:right w:val="none" w:sz="0" w:space="0" w:color="auto"/>
      </w:divBdr>
    </w:div>
    <w:div w:id="1961256508">
      <w:bodyDiv w:val="1"/>
      <w:marLeft w:val="0"/>
      <w:marRight w:val="0"/>
      <w:marTop w:val="0"/>
      <w:marBottom w:val="0"/>
      <w:divBdr>
        <w:top w:val="none" w:sz="0" w:space="0" w:color="auto"/>
        <w:left w:val="none" w:sz="0" w:space="0" w:color="auto"/>
        <w:bottom w:val="none" w:sz="0" w:space="0" w:color="auto"/>
        <w:right w:val="none" w:sz="0" w:space="0" w:color="auto"/>
      </w:divBdr>
    </w:div>
    <w:div w:id="1961957939">
      <w:bodyDiv w:val="1"/>
      <w:marLeft w:val="0"/>
      <w:marRight w:val="0"/>
      <w:marTop w:val="0"/>
      <w:marBottom w:val="0"/>
      <w:divBdr>
        <w:top w:val="none" w:sz="0" w:space="0" w:color="auto"/>
        <w:left w:val="none" w:sz="0" w:space="0" w:color="auto"/>
        <w:bottom w:val="none" w:sz="0" w:space="0" w:color="auto"/>
        <w:right w:val="none" w:sz="0" w:space="0" w:color="auto"/>
      </w:divBdr>
    </w:div>
    <w:div w:id="1962417074">
      <w:bodyDiv w:val="1"/>
      <w:marLeft w:val="0"/>
      <w:marRight w:val="0"/>
      <w:marTop w:val="0"/>
      <w:marBottom w:val="0"/>
      <w:divBdr>
        <w:top w:val="none" w:sz="0" w:space="0" w:color="auto"/>
        <w:left w:val="none" w:sz="0" w:space="0" w:color="auto"/>
        <w:bottom w:val="none" w:sz="0" w:space="0" w:color="auto"/>
        <w:right w:val="none" w:sz="0" w:space="0" w:color="auto"/>
      </w:divBdr>
    </w:div>
    <w:div w:id="1963027557">
      <w:bodyDiv w:val="1"/>
      <w:marLeft w:val="0"/>
      <w:marRight w:val="0"/>
      <w:marTop w:val="0"/>
      <w:marBottom w:val="0"/>
      <w:divBdr>
        <w:top w:val="none" w:sz="0" w:space="0" w:color="auto"/>
        <w:left w:val="none" w:sz="0" w:space="0" w:color="auto"/>
        <w:bottom w:val="none" w:sz="0" w:space="0" w:color="auto"/>
        <w:right w:val="none" w:sz="0" w:space="0" w:color="auto"/>
      </w:divBdr>
    </w:div>
    <w:div w:id="1964144175">
      <w:bodyDiv w:val="1"/>
      <w:marLeft w:val="0"/>
      <w:marRight w:val="0"/>
      <w:marTop w:val="0"/>
      <w:marBottom w:val="0"/>
      <w:divBdr>
        <w:top w:val="none" w:sz="0" w:space="0" w:color="auto"/>
        <w:left w:val="none" w:sz="0" w:space="0" w:color="auto"/>
        <w:bottom w:val="none" w:sz="0" w:space="0" w:color="auto"/>
        <w:right w:val="none" w:sz="0" w:space="0" w:color="auto"/>
      </w:divBdr>
    </w:div>
    <w:div w:id="1964383418">
      <w:bodyDiv w:val="1"/>
      <w:marLeft w:val="0"/>
      <w:marRight w:val="0"/>
      <w:marTop w:val="0"/>
      <w:marBottom w:val="0"/>
      <w:divBdr>
        <w:top w:val="none" w:sz="0" w:space="0" w:color="auto"/>
        <w:left w:val="none" w:sz="0" w:space="0" w:color="auto"/>
        <w:bottom w:val="none" w:sz="0" w:space="0" w:color="auto"/>
        <w:right w:val="none" w:sz="0" w:space="0" w:color="auto"/>
      </w:divBdr>
    </w:div>
    <w:div w:id="1964581559">
      <w:bodyDiv w:val="1"/>
      <w:marLeft w:val="0"/>
      <w:marRight w:val="0"/>
      <w:marTop w:val="0"/>
      <w:marBottom w:val="0"/>
      <w:divBdr>
        <w:top w:val="none" w:sz="0" w:space="0" w:color="auto"/>
        <w:left w:val="none" w:sz="0" w:space="0" w:color="auto"/>
        <w:bottom w:val="none" w:sz="0" w:space="0" w:color="auto"/>
        <w:right w:val="none" w:sz="0" w:space="0" w:color="auto"/>
      </w:divBdr>
    </w:div>
    <w:div w:id="1965427750">
      <w:bodyDiv w:val="1"/>
      <w:marLeft w:val="0"/>
      <w:marRight w:val="0"/>
      <w:marTop w:val="0"/>
      <w:marBottom w:val="0"/>
      <w:divBdr>
        <w:top w:val="none" w:sz="0" w:space="0" w:color="auto"/>
        <w:left w:val="none" w:sz="0" w:space="0" w:color="auto"/>
        <w:bottom w:val="none" w:sz="0" w:space="0" w:color="auto"/>
        <w:right w:val="none" w:sz="0" w:space="0" w:color="auto"/>
      </w:divBdr>
    </w:div>
    <w:div w:id="1965692845">
      <w:bodyDiv w:val="1"/>
      <w:marLeft w:val="0"/>
      <w:marRight w:val="0"/>
      <w:marTop w:val="0"/>
      <w:marBottom w:val="0"/>
      <w:divBdr>
        <w:top w:val="none" w:sz="0" w:space="0" w:color="auto"/>
        <w:left w:val="none" w:sz="0" w:space="0" w:color="auto"/>
        <w:bottom w:val="none" w:sz="0" w:space="0" w:color="auto"/>
        <w:right w:val="none" w:sz="0" w:space="0" w:color="auto"/>
      </w:divBdr>
    </w:div>
    <w:div w:id="1969238960">
      <w:bodyDiv w:val="1"/>
      <w:marLeft w:val="0"/>
      <w:marRight w:val="0"/>
      <w:marTop w:val="0"/>
      <w:marBottom w:val="0"/>
      <w:divBdr>
        <w:top w:val="none" w:sz="0" w:space="0" w:color="auto"/>
        <w:left w:val="none" w:sz="0" w:space="0" w:color="auto"/>
        <w:bottom w:val="none" w:sz="0" w:space="0" w:color="auto"/>
        <w:right w:val="none" w:sz="0" w:space="0" w:color="auto"/>
      </w:divBdr>
    </w:div>
    <w:div w:id="1972132502">
      <w:bodyDiv w:val="1"/>
      <w:marLeft w:val="0"/>
      <w:marRight w:val="0"/>
      <w:marTop w:val="0"/>
      <w:marBottom w:val="0"/>
      <w:divBdr>
        <w:top w:val="none" w:sz="0" w:space="0" w:color="auto"/>
        <w:left w:val="none" w:sz="0" w:space="0" w:color="auto"/>
        <w:bottom w:val="none" w:sz="0" w:space="0" w:color="auto"/>
        <w:right w:val="none" w:sz="0" w:space="0" w:color="auto"/>
      </w:divBdr>
    </w:div>
    <w:div w:id="1976255426">
      <w:bodyDiv w:val="1"/>
      <w:marLeft w:val="0"/>
      <w:marRight w:val="0"/>
      <w:marTop w:val="0"/>
      <w:marBottom w:val="0"/>
      <w:divBdr>
        <w:top w:val="none" w:sz="0" w:space="0" w:color="auto"/>
        <w:left w:val="none" w:sz="0" w:space="0" w:color="auto"/>
        <w:bottom w:val="none" w:sz="0" w:space="0" w:color="auto"/>
        <w:right w:val="none" w:sz="0" w:space="0" w:color="auto"/>
      </w:divBdr>
    </w:div>
    <w:div w:id="1977758382">
      <w:bodyDiv w:val="1"/>
      <w:marLeft w:val="0"/>
      <w:marRight w:val="0"/>
      <w:marTop w:val="0"/>
      <w:marBottom w:val="0"/>
      <w:divBdr>
        <w:top w:val="none" w:sz="0" w:space="0" w:color="auto"/>
        <w:left w:val="none" w:sz="0" w:space="0" w:color="auto"/>
        <w:bottom w:val="none" w:sz="0" w:space="0" w:color="auto"/>
        <w:right w:val="none" w:sz="0" w:space="0" w:color="auto"/>
      </w:divBdr>
    </w:div>
    <w:div w:id="1978532052">
      <w:bodyDiv w:val="1"/>
      <w:marLeft w:val="0"/>
      <w:marRight w:val="0"/>
      <w:marTop w:val="0"/>
      <w:marBottom w:val="0"/>
      <w:divBdr>
        <w:top w:val="none" w:sz="0" w:space="0" w:color="auto"/>
        <w:left w:val="none" w:sz="0" w:space="0" w:color="auto"/>
        <w:bottom w:val="none" w:sz="0" w:space="0" w:color="auto"/>
        <w:right w:val="none" w:sz="0" w:space="0" w:color="auto"/>
      </w:divBdr>
    </w:div>
    <w:div w:id="1979144052">
      <w:bodyDiv w:val="1"/>
      <w:marLeft w:val="0"/>
      <w:marRight w:val="0"/>
      <w:marTop w:val="0"/>
      <w:marBottom w:val="0"/>
      <w:divBdr>
        <w:top w:val="none" w:sz="0" w:space="0" w:color="auto"/>
        <w:left w:val="none" w:sz="0" w:space="0" w:color="auto"/>
        <w:bottom w:val="none" w:sz="0" w:space="0" w:color="auto"/>
        <w:right w:val="none" w:sz="0" w:space="0" w:color="auto"/>
      </w:divBdr>
    </w:div>
    <w:div w:id="1979411061">
      <w:bodyDiv w:val="1"/>
      <w:marLeft w:val="0"/>
      <w:marRight w:val="0"/>
      <w:marTop w:val="0"/>
      <w:marBottom w:val="0"/>
      <w:divBdr>
        <w:top w:val="none" w:sz="0" w:space="0" w:color="auto"/>
        <w:left w:val="none" w:sz="0" w:space="0" w:color="auto"/>
        <w:bottom w:val="none" w:sz="0" w:space="0" w:color="auto"/>
        <w:right w:val="none" w:sz="0" w:space="0" w:color="auto"/>
      </w:divBdr>
    </w:div>
    <w:div w:id="1980767409">
      <w:bodyDiv w:val="1"/>
      <w:marLeft w:val="0"/>
      <w:marRight w:val="0"/>
      <w:marTop w:val="0"/>
      <w:marBottom w:val="0"/>
      <w:divBdr>
        <w:top w:val="none" w:sz="0" w:space="0" w:color="auto"/>
        <w:left w:val="none" w:sz="0" w:space="0" w:color="auto"/>
        <w:bottom w:val="none" w:sz="0" w:space="0" w:color="auto"/>
        <w:right w:val="none" w:sz="0" w:space="0" w:color="auto"/>
      </w:divBdr>
    </w:div>
    <w:div w:id="1982493070">
      <w:bodyDiv w:val="1"/>
      <w:marLeft w:val="0"/>
      <w:marRight w:val="0"/>
      <w:marTop w:val="0"/>
      <w:marBottom w:val="0"/>
      <w:divBdr>
        <w:top w:val="none" w:sz="0" w:space="0" w:color="auto"/>
        <w:left w:val="none" w:sz="0" w:space="0" w:color="auto"/>
        <w:bottom w:val="none" w:sz="0" w:space="0" w:color="auto"/>
        <w:right w:val="none" w:sz="0" w:space="0" w:color="auto"/>
      </w:divBdr>
    </w:div>
    <w:div w:id="1984118217">
      <w:bodyDiv w:val="1"/>
      <w:marLeft w:val="0"/>
      <w:marRight w:val="0"/>
      <w:marTop w:val="0"/>
      <w:marBottom w:val="0"/>
      <w:divBdr>
        <w:top w:val="none" w:sz="0" w:space="0" w:color="auto"/>
        <w:left w:val="none" w:sz="0" w:space="0" w:color="auto"/>
        <w:bottom w:val="none" w:sz="0" w:space="0" w:color="auto"/>
        <w:right w:val="none" w:sz="0" w:space="0" w:color="auto"/>
      </w:divBdr>
    </w:div>
    <w:div w:id="1984580576">
      <w:bodyDiv w:val="1"/>
      <w:marLeft w:val="0"/>
      <w:marRight w:val="0"/>
      <w:marTop w:val="0"/>
      <w:marBottom w:val="0"/>
      <w:divBdr>
        <w:top w:val="none" w:sz="0" w:space="0" w:color="auto"/>
        <w:left w:val="none" w:sz="0" w:space="0" w:color="auto"/>
        <w:bottom w:val="none" w:sz="0" w:space="0" w:color="auto"/>
        <w:right w:val="none" w:sz="0" w:space="0" w:color="auto"/>
      </w:divBdr>
    </w:div>
    <w:div w:id="1985894260">
      <w:bodyDiv w:val="1"/>
      <w:marLeft w:val="0"/>
      <w:marRight w:val="0"/>
      <w:marTop w:val="0"/>
      <w:marBottom w:val="0"/>
      <w:divBdr>
        <w:top w:val="none" w:sz="0" w:space="0" w:color="auto"/>
        <w:left w:val="none" w:sz="0" w:space="0" w:color="auto"/>
        <w:bottom w:val="none" w:sz="0" w:space="0" w:color="auto"/>
        <w:right w:val="none" w:sz="0" w:space="0" w:color="auto"/>
      </w:divBdr>
    </w:div>
    <w:div w:id="1986276921">
      <w:bodyDiv w:val="1"/>
      <w:marLeft w:val="0"/>
      <w:marRight w:val="0"/>
      <w:marTop w:val="0"/>
      <w:marBottom w:val="0"/>
      <w:divBdr>
        <w:top w:val="none" w:sz="0" w:space="0" w:color="auto"/>
        <w:left w:val="none" w:sz="0" w:space="0" w:color="auto"/>
        <w:bottom w:val="none" w:sz="0" w:space="0" w:color="auto"/>
        <w:right w:val="none" w:sz="0" w:space="0" w:color="auto"/>
      </w:divBdr>
    </w:div>
    <w:div w:id="1987052483">
      <w:bodyDiv w:val="1"/>
      <w:marLeft w:val="0"/>
      <w:marRight w:val="0"/>
      <w:marTop w:val="0"/>
      <w:marBottom w:val="0"/>
      <w:divBdr>
        <w:top w:val="none" w:sz="0" w:space="0" w:color="auto"/>
        <w:left w:val="none" w:sz="0" w:space="0" w:color="auto"/>
        <w:bottom w:val="none" w:sz="0" w:space="0" w:color="auto"/>
        <w:right w:val="none" w:sz="0" w:space="0" w:color="auto"/>
      </w:divBdr>
    </w:div>
    <w:div w:id="1987975458">
      <w:bodyDiv w:val="1"/>
      <w:marLeft w:val="0"/>
      <w:marRight w:val="0"/>
      <w:marTop w:val="0"/>
      <w:marBottom w:val="0"/>
      <w:divBdr>
        <w:top w:val="none" w:sz="0" w:space="0" w:color="auto"/>
        <w:left w:val="none" w:sz="0" w:space="0" w:color="auto"/>
        <w:bottom w:val="none" w:sz="0" w:space="0" w:color="auto"/>
        <w:right w:val="none" w:sz="0" w:space="0" w:color="auto"/>
      </w:divBdr>
    </w:div>
    <w:div w:id="1988976812">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 w:id="1990480954">
      <w:bodyDiv w:val="1"/>
      <w:marLeft w:val="0"/>
      <w:marRight w:val="0"/>
      <w:marTop w:val="0"/>
      <w:marBottom w:val="0"/>
      <w:divBdr>
        <w:top w:val="none" w:sz="0" w:space="0" w:color="auto"/>
        <w:left w:val="none" w:sz="0" w:space="0" w:color="auto"/>
        <w:bottom w:val="none" w:sz="0" w:space="0" w:color="auto"/>
        <w:right w:val="none" w:sz="0" w:space="0" w:color="auto"/>
      </w:divBdr>
    </w:div>
    <w:div w:id="1994020836">
      <w:bodyDiv w:val="1"/>
      <w:marLeft w:val="0"/>
      <w:marRight w:val="0"/>
      <w:marTop w:val="0"/>
      <w:marBottom w:val="0"/>
      <w:divBdr>
        <w:top w:val="none" w:sz="0" w:space="0" w:color="auto"/>
        <w:left w:val="none" w:sz="0" w:space="0" w:color="auto"/>
        <w:bottom w:val="none" w:sz="0" w:space="0" w:color="auto"/>
        <w:right w:val="none" w:sz="0" w:space="0" w:color="auto"/>
      </w:divBdr>
    </w:div>
    <w:div w:id="1995180020">
      <w:bodyDiv w:val="1"/>
      <w:marLeft w:val="0"/>
      <w:marRight w:val="0"/>
      <w:marTop w:val="0"/>
      <w:marBottom w:val="0"/>
      <w:divBdr>
        <w:top w:val="none" w:sz="0" w:space="0" w:color="auto"/>
        <w:left w:val="none" w:sz="0" w:space="0" w:color="auto"/>
        <w:bottom w:val="none" w:sz="0" w:space="0" w:color="auto"/>
        <w:right w:val="none" w:sz="0" w:space="0" w:color="auto"/>
      </w:divBdr>
    </w:div>
    <w:div w:id="1995209876">
      <w:bodyDiv w:val="1"/>
      <w:marLeft w:val="0"/>
      <w:marRight w:val="0"/>
      <w:marTop w:val="0"/>
      <w:marBottom w:val="0"/>
      <w:divBdr>
        <w:top w:val="none" w:sz="0" w:space="0" w:color="auto"/>
        <w:left w:val="none" w:sz="0" w:space="0" w:color="auto"/>
        <w:bottom w:val="none" w:sz="0" w:space="0" w:color="auto"/>
        <w:right w:val="none" w:sz="0" w:space="0" w:color="auto"/>
      </w:divBdr>
    </w:div>
    <w:div w:id="1997611912">
      <w:bodyDiv w:val="1"/>
      <w:marLeft w:val="0"/>
      <w:marRight w:val="0"/>
      <w:marTop w:val="0"/>
      <w:marBottom w:val="0"/>
      <w:divBdr>
        <w:top w:val="none" w:sz="0" w:space="0" w:color="auto"/>
        <w:left w:val="none" w:sz="0" w:space="0" w:color="auto"/>
        <w:bottom w:val="none" w:sz="0" w:space="0" w:color="auto"/>
        <w:right w:val="none" w:sz="0" w:space="0" w:color="auto"/>
      </w:divBdr>
    </w:div>
    <w:div w:id="1998416377">
      <w:bodyDiv w:val="1"/>
      <w:marLeft w:val="0"/>
      <w:marRight w:val="0"/>
      <w:marTop w:val="0"/>
      <w:marBottom w:val="0"/>
      <w:divBdr>
        <w:top w:val="none" w:sz="0" w:space="0" w:color="auto"/>
        <w:left w:val="none" w:sz="0" w:space="0" w:color="auto"/>
        <w:bottom w:val="none" w:sz="0" w:space="0" w:color="auto"/>
        <w:right w:val="none" w:sz="0" w:space="0" w:color="auto"/>
      </w:divBdr>
    </w:div>
    <w:div w:id="1998417648">
      <w:bodyDiv w:val="1"/>
      <w:marLeft w:val="0"/>
      <w:marRight w:val="0"/>
      <w:marTop w:val="0"/>
      <w:marBottom w:val="0"/>
      <w:divBdr>
        <w:top w:val="none" w:sz="0" w:space="0" w:color="auto"/>
        <w:left w:val="none" w:sz="0" w:space="0" w:color="auto"/>
        <w:bottom w:val="none" w:sz="0" w:space="0" w:color="auto"/>
        <w:right w:val="none" w:sz="0" w:space="0" w:color="auto"/>
      </w:divBdr>
    </w:div>
    <w:div w:id="1998724916">
      <w:bodyDiv w:val="1"/>
      <w:marLeft w:val="0"/>
      <w:marRight w:val="0"/>
      <w:marTop w:val="0"/>
      <w:marBottom w:val="0"/>
      <w:divBdr>
        <w:top w:val="none" w:sz="0" w:space="0" w:color="auto"/>
        <w:left w:val="none" w:sz="0" w:space="0" w:color="auto"/>
        <w:bottom w:val="none" w:sz="0" w:space="0" w:color="auto"/>
        <w:right w:val="none" w:sz="0" w:space="0" w:color="auto"/>
      </w:divBdr>
    </w:div>
    <w:div w:id="2001420368">
      <w:bodyDiv w:val="1"/>
      <w:marLeft w:val="0"/>
      <w:marRight w:val="0"/>
      <w:marTop w:val="0"/>
      <w:marBottom w:val="0"/>
      <w:divBdr>
        <w:top w:val="none" w:sz="0" w:space="0" w:color="auto"/>
        <w:left w:val="none" w:sz="0" w:space="0" w:color="auto"/>
        <w:bottom w:val="none" w:sz="0" w:space="0" w:color="auto"/>
        <w:right w:val="none" w:sz="0" w:space="0" w:color="auto"/>
      </w:divBdr>
    </w:div>
    <w:div w:id="2002074696">
      <w:bodyDiv w:val="1"/>
      <w:marLeft w:val="0"/>
      <w:marRight w:val="0"/>
      <w:marTop w:val="0"/>
      <w:marBottom w:val="0"/>
      <w:divBdr>
        <w:top w:val="none" w:sz="0" w:space="0" w:color="auto"/>
        <w:left w:val="none" w:sz="0" w:space="0" w:color="auto"/>
        <w:bottom w:val="none" w:sz="0" w:space="0" w:color="auto"/>
        <w:right w:val="none" w:sz="0" w:space="0" w:color="auto"/>
      </w:divBdr>
    </w:div>
    <w:div w:id="2004043398">
      <w:bodyDiv w:val="1"/>
      <w:marLeft w:val="0"/>
      <w:marRight w:val="0"/>
      <w:marTop w:val="0"/>
      <w:marBottom w:val="0"/>
      <w:divBdr>
        <w:top w:val="none" w:sz="0" w:space="0" w:color="auto"/>
        <w:left w:val="none" w:sz="0" w:space="0" w:color="auto"/>
        <w:bottom w:val="none" w:sz="0" w:space="0" w:color="auto"/>
        <w:right w:val="none" w:sz="0" w:space="0" w:color="auto"/>
      </w:divBdr>
    </w:div>
    <w:div w:id="2005235097">
      <w:bodyDiv w:val="1"/>
      <w:marLeft w:val="0"/>
      <w:marRight w:val="0"/>
      <w:marTop w:val="0"/>
      <w:marBottom w:val="0"/>
      <w:divBdr>
        <w:top w:val="none" w:sz="0" w:space="0" w:color="auto"/>
        <w:left w:val="none" w:sz="0" w:space="0" w:color="auto"/>
        <w:bottom w:val="none" w:sz="0" w:space="0" w:color="auto"/>
        <w:right w:val="none" w:sz="0" w:space="0" w:color="auto"/>
      </w:divBdr>
    </w:div>
    <w:div w:id="2005428780">
      <w:bodyDiv w:val="1"/>
      <w:marLeft w:val="0"/>
      <w:marRight w:val="0"/>
      <w:marTop w:val="0"/>
      <w:marBottom w:val="0"/>
      <w:divBdr>
        <w:top w:val="none" w:sz="0" w:space="0" w:color="auto"/>
        <w:left w:val="none" w:sz="0" w:space="0" w:color="auto"/>
        <w:bottom w:val="none" w:sz="0" w:space="0" w:color="auto"/>
        <w:right w:val="none" w:sz="0" w:space="0" w:color="auto"/>
      </w:divBdr>
    </w:div>
    <w:div w:id="2005888695">
      <w:bodyDiv w:val="1"/>
      <w:marLeft w:val="0"/>
      <w:marRight w:val="0"/>
      <w:marTop w:val="0"/>
      <w:marBottom w:val="0"/>
      <w:divBdr>
        <w:top w:val="none" w:sz="0" w:space="0" w:color="auto"/>
        <w:left w:val="none" w:sz="0" w:space="0" w:color="auto"/>
        <w:bottom w:val="none" w:sz="0" w:space="0" w:color="auto"/>
        <w:right w:val="none" w:sz="0" w:space="0" w:color="auto"/>
      </w:divBdr>
    </w:div>
    <w:div w:id="2006787308">
      <w:bodyDiv w:val="1"/>
      <w:marLeft w:val="0"/>
      <w:marRight w:val="0"/>
      <w:marTop w:val="0"/>
      <w:marBottom w:val="0"/>
      <w:divBdr>
        <w:top w:val="none" w:sz="0" w:space="0" w:color="auto"/>
        <w:left w:val="none" w:sz="0" w:space="0" w:color="auto"/>
        <w:bottom w:val="none" w:sz="0" w:space="0" w:color="auto"/>
        <w:right w:val="none" w:sz="0" w:space="0" w:color="auto"/>
      </w:divBdr>
    </w:div>
    <w:div w:id="2007321276">
      <w:bodyDiv w:val="1"/>
      <w:marLeft w:val="0"/>
      <w:marRight w:val="0"/>
      <w:marTop w:val="0"/>
      <w:marBottom w:val="0"/>
      <w:divBdr>
        <w:top w:val="none" w:sz="0" w:space="0" w:color="auto"/>
        <w:left w:val="none" w:sz="0" w:space="0" w:color="auto"/>
        <w:bottom w:val="none" w:sz="0" w:space="0" w:color="auto"/>
        <w:right w:val="none" w:sz="0" w:space="0" w:color="auto"/>
      </w:divBdr>
    </w:div>
    <w:div w:id="2007710755">
      <w:bodyDiv w:val="1"/>
      <w:marLeft w:val="0"/>
      <w:marRight w:val="0"/>
      <w:marTop w:val="0"/>
      <w:marBottom w:val="0"/>
      <w:divBdr>
        <w:top w:val="none" w:sz="0" w:space="0" w:color="auto"/>
        <w:left w:val="none" w:sz="0" w:space="0" w:color="auto"/>
        <w:bottom w:val="none" w:sz="0" w:space="0" w:color="auto"/>
        <w:right w:val="none" w:sz="0" w:space="0" w:color="auto"/>
      </w:divBdr>
    </w:div>
    <w:div w:id="2008365148">
      <w:bodyDiv w:val="1"/>
      <w:marLeft w:val="0"/>
      <w:marRight w:val="0"/>
      <w:marTop w:val="0"/>
      <w:marBottom w:val="0"/>
      <w:divBdr>
        <w:top w:val="none" w:sz="0" w:space="0" w:color="auto"/>
        <w:left w:val="none" w:sz="0" w:space="0" w:color="auto"/>
        <w:bottom w:val="none" w:sz="0" w:space="0" w:color="auto"/>
        <w:right w:val="none" w:sz="0" w:space="0" w:color="auto"/>
      </w:divBdr>
    </w:div>
    <w:div w:id="2009870473">
      <w:bodyDiv w:val="1"/>
      <w:marLeft w:val="0"/>
      <w:marRight w:val="0"/>
      <w:marTop w:val="0"/>
      <w:marBottom w:val="0"/>
      <w:divBdr>
        <w:top w:val="none" w:sz="0" w:space="0" w:color="auto"/>
        <w:left w:val="none" w:sz="0" w:space="0" w:color="auto"/>
        <w:bottom w:val="none" w:sz="0" w:space="0" w:color="auto"/>
        <w:right w:val="none" w:sz="0" w:space="0" w:color="auto"/>
      </w:divBdr>
    </w:div>
    <w:div w:id="2010205872">
      <w:bodyDiv w:val="1"/>
      <w:marLeft w:val="0"/>
      <w:marRight w:val="0"/>
      <w:marTop w:val="0"/>
      <w:marBottom w:val="0"/>
      <w:divBdr>
        <w:top w:val="none" w:sz="0" w:space="0" w:color="auto"/>
        <w:left w:val="none" w:sz="0" w:space="0" w:color="auto"/>
        <w:bottom w:val="none" w:sz="0" w:space="0" w:color="auto"/>
        <w:right w:val="none" w:sz="0" w:space="0" w:color="auto"/>
      </w:divBdr>
    </w:div>
    <w:div w:id="2010283868">
      <w:bodyDiv w:val="1"/>
      <w:marLeft w:val="0"/>
      <w:marRight w:val="0"/>
      <w:marTop w:val="0"/>
      <w:marBottom w:val="0"/>
      <w:divBdr>
        <w:top w:val="none" w:sz="0" w:space="0" w:color="auto"/>
        <w:left w:val="none" w:sz="0" w:space="0" w:color="auto"/>
        <w:bottom w:val="none" w:sz="0" w:space="0" w:color="auto"/>
        <w:right w:val="none" w:sz="0" w:space="0" w:color="auto"/>
      </w:divBdr>
    </w:div>
    <w:div w:id="2010675040">
      <w:bodyDiv w:val="1"/>
      <w:marLeft w:val="0"/>
      <w:marRight w:val="0"/>
      <w:marTop w:val="0"/>
      <w:marBottom w:val="0"/>
      <w:divBdr>
        <w:top w:val="none" w:sz="0" w:space="0" w:color="auto"/>
        <w:left w:val="none" w:sz="0" w:space="0" w:color="auto"/>
        <w:bottom w:val="none" w:sz="0" w:space="0" w:color="auto"/>
        <w:right w:val="none" w:sz="0" w:space="0" w:color="auto"/>
      </w:divBdr>
    </w:div>
    <w:div w:id="2010864167">
      <w:bodyDiv w:val="1"/>
      <w:marLeft w:val="0"/>
      <w:marRight w:val="0"/>
      <w:marTop w:val="0"/>
      <w:marBottom w:val="0"/>
      <w:divBdr>
        <w:top w:val="none" w:sz="0" w:space="0" w:color="auto"/>
        <w:left w:val="none" w:sz="0" w:space="0" w:color="auto"/>
        <w:bottom w:val="none" w:sz="0" w:space="0" w:color="auto"/>
        <w:right w:val="none" w:sz="0" w:space="0" w:color="auto"/>
      </w:divBdr>
    </w:div>
    <w:div w:id="2011835526">
      <w:bodyDiv w:val="1"/>
      <w:marLeft w:val="0"/>
      <w:marRight w:val="0"/>
      <w:marTop w:val="0"/>
      <w:marBottom w:val="0"/>
      <w:divBdr>
        <w:top w:val="none" w:sz="0" w:space="0" w:color="auto"/>
        <w:left w:val="none" w:sz="0" w:space="0" w:color="auto"/>
        <w:bottom w:val="none" w:sz="0" w:space="0" w:color="auto"/>
        <w:right w:val="none" w:sz="0" w:space="0" w:color="auto"/>
      </w:divBdr>
    </w:div>
    <w:div w:id="2013607855">
      <w:bodyDiv w:val="1"/>
      <w:marLeft w:val="0"/>
      <w:marRight w:val="0"/>
      <w:marTop w:val="0"/>
      <w:marBottom w:val="0"/>
      <w:divBdr>
        <w:top w:val="none" w:sz="0" w:space="0" w:color="auto"/>
        <w:left w:val="none" w:sz="0" w:space="0" w:color="auto"/>
        <w:bottom w:val="none" w:sz="0" w:space="0" w:color="auto"/>
        <w:right w:val="none" w:sz="0" w:space="0" w:color="auto"/>
      </w:divBdr>
    </w:div>
    <w:div w:id="2014140578">
      <w:bodyDiv w:val="1"/>
      <w:marLeft w:val="0"/>
      <w:marRight w:val="0"/>
      <w:marTop w:val="0"/>
      <w:marBottom w:val="0"/>
      <w:divBdr>
        <w:top w:val="none" w:sz="0" w:space="0" w:color="auto"/>
        <w:left w:val="none" w:sz="0" w:space="0" w:color="auto"/>
        <w:bottom w:val="none" w:sz="0" w:space="0" w:color="auto"/>
        <w:right w:val="none" w:sz="0" w:space="0" w:color="auto"/>
      </w:divBdr>
    </w:div>
    <w:div w:id="2014188113">
      <w:bodyDiv w:val="1"/>
      <w:marLeft w:val="0"/>
      <w:marRight w:val="0"/>
      <w:marTop w:val="0"/>
      <w:marBottom w:val="0"/>
      <w:divBdr>
        <w:top w:val="none" w:sz="0" w:space="0" w:color="auto"/>
        <w:left w:val="none" w:sz="0" w:space="0" w:color="auto"/>
        <w:bottom w:val="none" w:sz="0" w:space="0" w:color="auto"/>
        <w:right w:val="none" w:sz="0" w:space="0" w:color="auto"/>
      </w:divBdr>
    </w:div>
    <w:div w:id="2014647125">
      <w:bodyDiv w:val="1"/>
      <w:marLeft w:val="0"/>
      <w:marRight w:val="0"/>
      <w:marTop w:val="0"/>
      <w:marBottom w:val="0"/>
      <w:divBdr>
        <w:top w:val="none" w:sz="0" w:space="0" w:color="auto"/>
        <w:left w:val="none" w:sz="0" w:space="0" w:color="auto"/>
        <w:bottom w:val="none" w:sz="0" w:space="0" w:color="auto"/>
        <w:right w:val="none" w:sz="0" w:space="0" w:color="auto"/>
      </w:divBdr>
    </w:div>
    <w:div w:id="2015065372">
      <w:bodyDiv w:val="1"/>
      <w:marLeft w:val="0"/>
      <w:marRight w:val="0"/>
      <w:marTop w:val="0"/>
      <w:marBottom w:val="0"/>
      <w:divBdr>
        <w:top w:val="none" w:sz="0" w:space="0" w:color="auto"/>
        <w:left w:val="none" w:sz="0" w:space="0" w:color="auto"/>
        <w:bottom w:val="none" w:sz="0" w:space="0" w:color="auto"/>
        <w:right w:val="none" w:sz="0" w:space="0" w:color="auto"/>
      </w:divBdr>
    </w:div>
    <w:div w:id="2016031962">
      <w:bodyDiv w:val="1"/>
      <w:marLeft w:val="0"/>
      <w:marRight w:val="0"/>
      <w:marTop w:val="0"/>
      <w:marBottom w:val="0"/>
      <w:divBdr>
        <w:top w:val="none" w:sz="0" w:space="0" w:color="auto"/>
        <w:left w:val="none" w:sz="0" w:space="0" w:color="auto"/>
        <w:bottom w:val="none" w:sz="0" w:space="0" w:color="auto"/>
        <w:right w:val="none" w:sz="0" w:space="0" w:color="auto"/>
      </w:divBdr>
    </w:div>
    <w:div w:id="2016033669">
      <w:bodyDiv w:val="1"/>
      <w:marLeft w:val="0"/>
      <w:marRight w:val="0"/>
      <w:marTop w:val="0"/>
      <w:marBottom w:val="0"/>
      <w:divBdr>
        <w:top w:val="none" w:sz="0" w:space="0" w:color="auto"/>
        <w:left w:val="none" w:sz="0" w:space="0" w:color="auto"/>
        <w:bottom w:val="none" w:sz="0" w:space="0" w:color="auto"/>
        <w:right w:val="none" w:sz="0" w:space="0" w:color="auto"/>
      </w:divBdr>
    </w:div>
    <w:div w:id="2016225133">
      <w:bodyDiv w:val="1"/>
      <w:marLeft w:val="0"/>
      <w:marRight w:val="0"/>
      <w:marTop w:val="0"/>
      <w:marBottom w:val="0"/>
      <w:divBdr>
        <w:top w:val="none" w:sz="0" w:space="0" w:color="auto"/>
        <w:left w:val="none" w:sz="0" w:space="0" w:color="auto"/>
        <w:bottom w:val="none" w:sz="0" w:space="0" w:color="auto"/>
        <w:right w:val="none" w:sz="0" w:space="0" w:color="auto"/>
      </w:divBdr>
    </w:div>
    <w:div w:id="2017465083">
      <w:bodyDiv w:val="1"/>
      <w:marLeft w:val="0"/>
      <w:marRight w:val="0"/>
      <w:marTop w:val="0"/>
      <w:marBottom w:val="0"/>
      <w:divBdr>
        <w:top w:val="none" w:sz="0" w:space="0" w:color="auto"/>
        <w:left w:val="none" w:sz="0" w:space="0" w:color="auto"/>
        <w:bottom w:val="none" w:sz="0" w:space="0" w:color="auto"/>
        <w:right w:val="none" w:sz="0" w:space="0" w:color="auto"/>
      </w:divBdr>
    </w:div>
    <w:div w:id="2018068724">
      <w:bodyDiv w:val="1"/>
      <w:marLeft w:val="0"/>
      <w:marRight w:val="0"/>
      <w:marTop w:val="0"/>
      <w:marBottom w:val="0"/>
      <w:divBdr>
        <w:top w:val="none" w:sz="0" w:space="0" w:color="auto"/>
        <w:left w:val="none" w:sz="0" w:space="0" w:color="auto"/>
        <w:bottom w:val="none" w:sz="0" w:space="0" w:color="auto"/>
        <w:right w:val="none" w:sz="0" w:space="0" w:color="auto"/>
      </w:divBdr>
    </w:div>
    <w:div w:id="2019648479">
      <w:bodyDiv w:val="1"/>
      <w:marLeft w:val="0"/>
      <w:marRight w:val="0"/>
      <w:marTop w:val="0"/>
      <w:marBottom w:val="0"/>
      <w:divBdr>
        <w:top w:val="none" w:sz="0" w:space="0" w:color="auto"/>
        <w:left w:val="none" w:sz="0" w:space="0" w:color="auto"/>
        <w:bottom w:val="none" w:sz="0" w:space="0" w:color="auto"/>
        <w:right w:val="none" w:sz="0" w:space="0" w:color="auto"/>
      </w:divBdr>
    </w:div>
    <w:div w:id="2019697907">
      <w:bodyDiv w:val="1"/>
      <w:marLeft w:val="0"/>
      <w:marRight w:val="0"/>
      <w:marTop w:val="0"/>
      <w:marBottom w:val="0"/>
      <w:divBdr>
        <w:top w:val="none" w:sz="0" w:space="0" w:color="auto"/>
        <w:left w:val="none" w:sz="0" w:space="0" w:color="auto"/>
        <w:bottom w:val="none" w:sz="0" w:space="0" w:color="auto"/>
        <w:right w:val="none" w:sz="0" w:space="0" w:color="auto"/>
      </w:divBdr>
    </w:div>
    <w:div w:id="2020738104">
      <w:bodyDiv w:val="1"/>
      <w:marLeft w:val="0"/>
      <w:marRight w:val="0"/>
      <w:marTop w:val="0"/>
      <w:marBottom w:val="0"/>
      <w:divBdr>
        <w:top w:val="none" w:sz="0" w:space="0" w:color="auto"/>
        <w:left w:val="none" w:sz="0" w:space="0" w:color="auto"/>
        <w:bottom w:val="none" w:sz="0" w:space="0" w:color="auto"/>
        <w:right w:val="none" w:sz="0" w:space="0" w:color="auto"/>
      </w:divBdr>
    </w:div>
    <w:div w:id="2020961746">
      <w:bodyDiv w:val="1"/>
      <w:marLeft w:val="0"/>
      <w:marRight w:val="0"/>
      <w:marTop w:val="0"/>
      <w:marBottom w:val="0"/>
      <w:divBdr>
        <w:top w:val="none" w:sz="0" w:space="0" w:color="auto"/>
        <w:left w:val="none" w:sz="0" w:space="0" w:color="auto"/>
        <w:bottom w:val="none" w:sz="0" w:space="0" w:color="auto"/>
        <w:right w:val="none" w:sz="0" w:space="0" w:color="auto"/>
      </w:divBdr>
    </w:div>
    <w:div w:id="2021464607">
      <w:bodyDiv w:val="1"/>
      <w:marLeft w:val="0"/>
      <w:marRight w:val="0"/>
      <w:marTop w:val="0"/>
      <w:marBottom w:val="0"/>
      <w:divBdr>
        <w:top w:val="none" w:sz="0" w:space="0" w:color="auto"/>
        <w:left w:val="none" w:sz="0" w:space="0" w:color="auto"/>
        <w:bottom w:val="none" w:sz="0" w:space="0" w:color="auto"/>
        <w:right w:val="none" w:sz="0" w:space="0" w:color="auto"/>
      </w:divBdr>
    </w:div>
    <w:div w:id="2021925567">
      <w:bodyDiv w:val="1"/>
      <w:marLeft w:val="0"/>
      <w:marRight w:val="0"/>
      <w:marTop w:val="0"/>
      <w:marBottom w:val="0"/>
      <w:divBdr>
        <w:top w:val="none" w:sz="0" w:space="0" w:color="auto"/>
        <w:left w:val="none" w:sz="0" w:space="0" w:color="auto"/>
        <w:bottom w:val="none" w:sz="0" w:space="0" w:color="auto"/>
        <w:right w:val="none" w:sz="0" w:space="0" w:color="auto"/>
      </w:divBdr>
    </w:div>
    <w:div w:id="2023242395">
      <w:bodyDiv w:val="1"/>
      <w:marLeft w:val="0"/>
      <w:marRight w:val="0"/>
      <w:marTop w:val="0"/>
      <w:marBottom w:val="0"/>
      <w:divBdr>
        <w:top w:val="none" w:sz="0" w:space="0" w:color="auto"/>
        <w:left w:val="none" w:sz="0" w:space="0" w:color="auto"/>
        <w:bottom w:val="none" w:sz="0" w:space="0" w:color="auto"/>
        <w:right w:val="none" w:sz="0" w:space="0" w:color="auto"/>
      </w:divBdr>
    </w:div>
    <w:div w:id="2023438188">
      <w:bodyDiv w:val="1"/>
      <w:marLeft w:val="0"/>
      <w:marRight w:val="0"/>
      <w:marTop w:val="0"/>
      <w:marBottom w:val="0"/>
      <w:divBdr>
        <w:top w:val="none" w:sz="0" w:space="0" w:color="auto"/>
        <w:left w:val="none" w:sz="0" w:space="0" w:color="auto"/>
        <w:bottom w:val="none" w:sz="0" w:space="0" w:color="auto"/>
        <w:right w:val="none" w:sz="0" w:space="0" w:color="auto"/>
      </w:divBdr>
    </w:div>
    <w:div w:id="2024896389">
      <w:bodyDiv w:val="1"/>
      <w:marLeft w:val="0"/>
      <w:marRight w:val="0"/>
      <w:marTop w:val="0"/>
      <w:marBottom w:val="0"/>
      <w:divBdr>
        <w:top w:val="none" w:sz="0" w:space="0" w:color="auto"/>
        <w:left w:val="none" w:sz="0" w:space="0" w:color="auto"/>
        <w:bottom w:val="none" w:sz="0" w:space="0" w:color="auto"/>
        <w:right w:val="none" w:sz="0" w:space="0" w:color="auto"/>
      </w:divBdr>
    </w:div>
    <w:div w:id="2025201440">
      <w:bodyDiv w:val="1"/>
      <w:marLeft w:val="0"/>
      <w:marRight w:val="0"/>
      <w:marTop w:val="0"/>
      <w:marBottom w:val="0"/>
      <w:divBdr>
        <w:top w:val="none" w:sz="0" w:space="0" w:color="auto"/>
        <w:left w:val="none" w:sz="0" w:space="0" w:color="auto"/>
        <w:bottom w:val="none" w:sz="0" w:space="0" w:color="auto"/>
        <w:right w:val="none" w:sz="0" w:space="0" w:color="auto"/>
      </w:divBdr>
    </w:div>
    <w:div w:id="2027898113">
      <w:bodyDiv w:val="1"/>
      <w:marLeft w:val="0"/>
      <w:marRight w:val="0"/>
      <w:marTop w:val="0"/>
      <w:marBottom w:val="0"/>
      <w:divBdr>
        <w:top w:val="none" w:sz="0" w:space="0" w:color="auto"/>
        <w:left w:val="none" w:sz="0" w:space="0" w:color="auto"/>
        <w:bottom w:val="none" w:sz="0" w:space="0" w:color="auto"/>
        <w:right w:val="none" w:sz="0" w:space="0" w:color="auto"/>
      </w:divBdr>
    </w:div>
    <w:div w:id="2028409812">
      <w:bodyDiv w:val="1"/>
      <w:marLeft w:val="0"/>
      <w:marRight w:val="0"/>
      <w:marTop w:val="0"/>
      <w:marBottom w:val="0"/>
      <w:divBdr>
        <w:top w:val="none" w:sz="0" w:space="0" w:color="auto"/>
        <w:left w:val="none" w:sz="0" w:space="0" w:color="auto"/>
        <w:bottom w:val="none" w:sz="0" w:space="0" w:color="auto"/>
        <w:right w:val="none" w:sz="0" w:space="0" w:color="auto"/>
      </w:divBdr>
    </w:div>
    <w:div w:id="2028944248">
      <w:bodyDiv w:val="1"/>
      <w:marLeft w:val="0"/>
      <w:marRight w:val="0"/>
      <w:marTop w:val="0"/>
      <w:marBottom w:val="0"/>
      <w:divBdr>
        <w:top w:val="none" w:sz="0" w:space="0" w:color="auto"/>
        <w:left w:val="none" w:sz="0" w:space="0" w:color="auto"/>
        <w:bottom w:val="none" w:sz="0" w:space="0" w:color="auto"/>
        <w:right w:val="none" w:sz="0" w:space="0" w:color="auto"/>
      </w:divBdr>
    </w:div>
    <w:div w:id="2029016605">
      <w:bodyDiv w:val="1"/>
      <w:marLeft w:val="0"/>
      <w:marRight w:val="0"/>
      <w:marTop w:val="0"/>
      <w:marBottom w:val="0"/>
      <w:divBdr>
        <w:top w:val="none" w:sz="0" w:space="0" w:color="auto"/>
        <w:left w:val="none" w:sz="0" w:space="0" w:color="auto"/>
        <w:bottom w:val="none" w:sz="0" w:space="0" w:color="auto"/>
        <w:right w:val="none" w:sz="0" w:space="0" w:color="auto"/>
      </w:divBdr>
    </w:div>
    <w:div w:id="2029986560">
      <w:bodyDiv w:val="1"/>
      <w:marLeft w:val="0"/>
      <w:marRight w:val="0"/>
      <w:marTop w:val="0"/>
      <w:marBottom w:val="0"/>
      <w:divBdr>
        <w:top w:val="none" w:sz="0" w:space="0" w:color="auto"/>
        <w:left w:val="none" w:sz="0" w:space="0" w:color="auto"/>
        <w:bottom w:val="none" w:sz="0" w:space="0" w:color="auto"/>
        <w:right w:val="none" w:sz="0" w:space="0" w:color="auto"/>
      </w:divBdr>
    </w:div>
    <w:div w:id="2030644014">
      <w:bodyDiv w:val="1"/>
      <w:marLeft w:val="0"/>
      <w:marRight w:val="0"/>
      <w:marTop w:val="0"/>
      <w:marBottom w:val="0"/>
      <w:divBdr>
        <w:top w:val="none" w:sz="0" w:space="0" w:color="auto"/>
        <w:left w:val="none" w:sz="0" w:space="0" w:color="auto"/>
        <w:bottom w:val="none" w:sz="0" w:space="0" w:color="auto"/>
        <w:right w:val="none" w:sz="0" w:space="0" w:color="auto"/>
      </w:divBdr>
    </w:div>
    <w:div w:id="2033726525">
      <w:bodyDiv w:val="1"/>
      <w:marLeft w:val="0"/>
      <w:marRight w:val="0"/>
      <w:marTop w:val="0"/>
      <w:marBottom w:val="0"/>
      <w:divBdr>
        <w:top w:val="none" w:sz="0" w:space="0" w:color="auto"/>
        <w:left w:val="none" w:sz="0" w:space="0" w:color="auto"/>
        <w:bottom w:val="none" w:sz="0" w:space="0" w:color="auto"/>
        <w:right w:val="none" w:sz="0" w:space="0" w:color="auto"/>
      </w:divBdr>
    </w:div>
    <w:div w:id="2034065372">
      <w:bodyDiv w:val="1"/>
      <w:marLeft w:val="0"/>
      <w:marRight w:val="0"/>
      <w:marTop w:val="0"/>
      <w:marBottom w:val="0"/>
      <w:divBdr>
        <w:top w:val="none" w:sz="0" w:space="0" w:color="auto"/>
        <w:left w:val="none" w:sz="0" w:space="0" w:color="auto"/>
        <w:bottom w:val="none" w:sz="0" w:space="0" w:color="auto"/>
        <w:right w:val="none" w:sz="0" w:space="0" w:color="auto"/>
      </w:divBdr>
    </w:div>
    <w:div w:id="2035108986">
      <w:bodyDiv w:val="1"/>
      <w:marLeft w:val="0"/>
      <w:marRight w:val="0"/>
      <w:marTop w:val="0"/>
      <w:marBottom w:val="0"/>
      <w:divBdr>
        <w:top w:val="none" w:sz="0" w:space="0" w:color="auto"/>
        <w:left w:val="none" w:sz="0" w:space="0" w:color="auto"/>
        <w:bottom w:val="none" w:sz="0" w:space="0" w:color="auto"/>
        <w:right w:val="none" w:sz="0" w:space="0" w:color="auto"/>
      </w:divBdr>
    </w:div>
    <w:div w:id="2035959330">
      <w:bodyDiv w:val="1"/>
      <w:marLeft w:val="0"/>
      <w:marRight w:val="0"/>
      <w:marTop w:val="0"/>
      <w:marBottom w:val="0"/>
      <w:divBdr>
        <w:top w:val="none" w:sz="0" w:space="0" w:color="auto"/>
        <w:left w:val="none" w:sz="0" w:space="0" w:color="auto"/>
        <w:bottom w:val="none" w:sz="0" w:space="0" w:color="auto"/>
        <w:right w:val="none" w:sz="0" w:space="0" w:color="auto"/>
      </w:divBdr>
    </w:div>
    <w:div w:id="2036229398">
      <w:bodyDiv w:val="1"/>
      <w:marLeft w:val="0"/>
      <w:marRight w:val="0"/>
      <w:marTop w:val="0"/>
      <w:marBottom w:val="0"/>
      <w:divBdr>
        <w:top w:val="none" w:sz="0" w:space="0" w:color="auto"/>
        <w:left w:val="none" w:sz="0" w:space="0" w:color="auto"/>
        <w:bottom w:val="none" w:sz="0" w:space="0" w:color="auto"/>
        <w:right w:val="none" w:sz="0" w:space="0" w:color="auto"/>
      </w:divBdr>
    </w:div>
    <w:div w:id="2037079808">
      <w:bodyDiv w:val="1"/>
      <w:marLeft w:val="0"/>
      <w:marRight w:val="0"/>
      <w:marTop w:val="0"/>
      <w:marBottom w:val="0"/>
      <w:divBdr>
        <w:top w:val="none" w:sz="0" w:space="0" w:color="auto"/>
        <w:left w:val="none" w:sz="0" w:space="0" w:color="auto"/>
        <w:bottom w:val="none" w:sz="0" w:space="0" w:color="auto"/>
        <w:right w:val="none" w:sz="0" w:space="0" w:color="auto"/>
      </w:divBdr>
    </w:div>
    <w:div w:id="2037851771">
      <w:bodyDiv w:val="1"/>
      <w:marLeft w:val="0"/>
      <w:marRight w:val="0"/>
      <w:marTop w:val="0"/>
      <w:marBottom w:val="0"/>
      <w:divBdr>
        <w:top w:val="none" w:sz="0" w:space="0" w:color="auto"/>
        <w:left w:val="none" w:sz="0" w:space="0" w:color="auto"/>
        <w:bottom w:val="none" w:sz="0" w:space="0" w:color="auto"/>
        <w:right w:val="none" w:sz="0" w:space="0" w:color="auto"/>
      </w:divBdr>
    </w:div>
    <w:div w:id="2038044331">
      <w:bodyDiv w:val="1"/>
      <w:marLeft w:val="0"/>
      <w:marRight w:val="0"/>
      <w:marTop w:val="0"/>
      <w:marBottom w:val="0"/>
      <w:divBdr>
        <w:top w:val="none" w:sz="0" w:space="0" w:color="auto"/>
        <w:left w:val="none" w:sz="0" w:space="0" w:color="auto"/>
        <w:bottom w:val="none" w:sz="0" w:space="0" w:color="auto"/>
        <w:right w:val="none" w:sz="0" w:space="0" w:color="auto"/>
      </w:divBdr>
    </w:div>
    <w:div w:id="2039620815">
      <w:bodyDiv w:val="1"/>
      <w:marLeft w:val="0"/>
      <w:marRight w:val="0"/>
      <w:marTop w:val="0"/>
      <w:marBottom w:val="0"/>
      <w:divBdr>
        <w:top w:val="none" w:sz="0" w:space="0" w:color="auto"/>
        <w:left w:val="none" w:sz="0" w:space="0" w:color="auto"/>
        <w:bottom w:val="none" w:sz="0" w:space="0" w:color="auto"/>
        <w:right w:val="none" w:sz="0" w:space="0" w:color="auto"/>
      </w:divBdr>
    </w:div>
    <w:div w:id="2039774032">
      <w:bodyDiv w:val="1"/>
      <w:marLeft w:val="0"/>
      <w:marRight w:val="0"/>
      <w:marTop w:val="0"/>
      <w:marBottom w:val="0"/>
      <w:divBdr>
        <w:top w:val="none" w:sz="0" w:space="0" w:color="auto"/>
        <w:left w:val="none" w:sz="0" w:space="0" w:color="auto"/>
        <w:bottom w:val="none" w:sz="0" w:space="0" w:color="auto"/>
        <w:right w:val="none" w:sz="0" w:space="0" w:color="auto"/>
      </w:divBdr>
    </w:div>
    <w:div w:id="2040625705">
      <w:bodyDiv w:val="1"/>
      <w:marLeft w:val="0"/>
      <w:marRight w:val="0"/>
      <w:marTop w:val="0"/>
      <w:marBottom w:val="0"/>
      <w:divBdr>
        <w:top w:val="none" w:sz="0" w:space="0" w:color="auto"/>
        <w:left w:val="none" w:sz="0" w:space="0" w:color="auto"/>
        <w:bottom w:val="none" w:sz="0" w:space="0" w:color="auto"/>
        <w:right w:val="none" w:sz="0" w:space="0" w:color="auto"/>
      </w:divBdr>
    </w:div>
    <w:div w:id="2041054267">
      <w:bodyDiv w:val="1"/>
      <w:marLeft w:val="0"/>
      <w:marRight w:val="0"/>
      <w:marTop w:val="0"/>
      <w:marBottom w:val="0"/>
      <w:divBdr>
        <w:top w:val="none" w:sz="0" w:space="0" w:color="auto"/>
        <w:left w:val="none" w:sz="0" w:space="0" w:color="auto"/>
        <w:bottom w:val="none" w:sz="0" w:space="0" w:color="auto"/>
        <w:right w:val="none" w:sz="0" w:space="0" w:color="auto"/>
      </w:divBdr>
    </w:div>
    <w:div w:id="2042053763">
      <w:bodyDiv w:val="1"/>
      <w:marLeft w:val="0"/>
      <w:marRight w:val="0"/>
      <w:marTop w:val="0"/>
      <w:marBottom w:val="0"/>
      <w:divBdr>
        <w:top w:val="none" w:sz="0" w:space="0" w:color="auto"/>
        <w:left w:val="none" w:sz="0" w:space="0" w:color="auto"/>
        <w:bottom w:val="none" w:sz="0" w:space="0" w:color="auto"/>
        <w:right w:val="none" w:sz="0" w:space="0" w:color="auto"/>
      </w:divBdr>
    </w:div>
    <w:div w:id="2042507228">
      <w:bodyDiv w:val="1"/>
      <w:marLeft w:val="0"/>
      <w:marRight w:val="0"/>
      <w:marTop w:val="0"/>
      <w:marBottom w:val="0"/>
      <w:divBdr>
        <w:top w:val="none" w:sz="0" w:space="0" w:color="auto"/>
        <w:left w:val="none" w:sz="0" w:space="0" w:color="auto"/>
        <w:bottom w:val="none" w:sz="0" w:space="0" w:color="auto"/>
        <w:right w:val="none" w:sz="0" w:space="0" w:color="auto"/>
      </w:divBdr>
    </w:div>
    <w:div w:id="2042894335">
      <w:bodyDiv w:val="1"/>
      <w:marLeft w:val="0"/>
      <w:marRight w:val="0"/>
      <w:marTop w:val="0"/>
      <w:marBottom w:val="0"/>
      <w:divBdr>
        <w:top w:val="none" w:sz="0" w:space="0" w:color="auto"/>
        <w:left w:val="none" w:sz="0" w:space="0" w:color="auto"/>
        <w:bottom w:val="none" w:sz="0" w:space="0" w:color="auto"/>
        <w:right w:val="none" w:sz="0" w:space="0" w:color="auto"/>
      </w:divBdr>
    </w:div>
    <w:div w:id="2044017184">
      <w:bodyDiv w:val="1"/>
      <w:marLeft w:val="0"/>
      <w:marRight w:val="0"/>
      <w:marTop w:val="0"/>
      <w:marBottom w:val="0"/>
      <w:divBdr>
        <w:top w:val="none" w:sz="0" w:space="0" w:color="auto"/>
        <w:left w:val="none" w:sz="0" w:space="0" w:color="auto"/>
        <w:bottom w:val="none" w:sz="0" w:space="0" w:color="auto"/>
        <w:right w:val="none" w:sz="0" w:space="0" w:color="auto"/>
      </w:divBdr>
    </w:div>
    <w:div w:id="2045010565">
      <w:bodyDiv w:val="1"/>
      <w:marLeft w:val="0"/>
      <w:marRight w:val="0"/>
      <w:marTop w:val="0"/>
      <w:marBottom w:val="0"/>
      <w:divBdr>
        <w:top w:val="none" w:sz="0" w:space="0" w:color="auto"/>
        <w:left w:val="none" w:sz="0" w:space="0" w:color="auto"/>
        <w:bottom w:val="none" w:sz="0" w:space="0" w:color="auto"/>
        <w:right w:val="none" w:sz="0" w:space="0" w:color="auto"/>
      </w:divBdr>
    </w:div>
    <w:div w:id="2045011571">
      <w:bodyDiv w:val="1"/>
      <w:marLeft w:val="0"/>
      <w:marRight w:val="0"/>
      <w:marTop w:val="0"/>
      <w:marBottom w:val="0"/>
      <w:divBdr>
        <w:top w:val="none" w:sz="0" w:space="0" w:color="auto"/>
        <w:left w:val="none" w:sz="0" w:space="0" w:color="auto"/>
        <w:bottom w:val="none" w:sz="0" w:space="0" w:color="auto"/>
        <w:right w:val="none" w:sz="0" w:space="0" w:color="auto"/>
      </w:divBdr>
    </w:div>
    <w:div w:id="2045670986">
      <w:bodyDiv w:val="1"/>
      <w:marLeft w:val="0"/>
      <w:marRight w:val="0"/>
      <w:marTop w:val="0"/>
      <w:marBottom w:val="0"/>
      <w:divBdr>
        <w:top w:val="none" w:sz="0" w:space="0" w:color="auto"/>
        <w:left w:val="none" w:sz="0" w:space="0" w:color="auto"/>
        <w:bottom w:val="none" w:sz="0" w:space="0" w:color="auto"/>
        <w:right w:val="none" w:sz="0" w:space="0" w:color="auto"/>
      </w:divBdr>
    </w:div>
    <w:div w:id="2045934015">
      <w:bodyDiv w:val="1"/>
      <w:marLeft w:val="0"/>
      <w:marRight w:val="0"/>
      <w:marTop w:val="0"/>
      <w:marBottom w:val="0"/>
      <w:divBdr>
        <w:top w:val="none" w:sz="0" w:space="0" w:color="auto"/>
        <w:left w:val="none" w:sz="0" w:space="0" w:color="auto"/>
        <w:bottom w:val="none" w:sz="0" w:space="0" w:color="auto"/>
        <w:right w:val="none" w:sz="0" w:space="0" w:color="auto"/>
      </w:divBdr>
    </w:div>
    <w:div w:id="2047411588">
      <w:bodyDiv w:val="1"/>
      <w:marLeft w:val="0"/>
      <w:marRight w:val="0"/>
      <w:marTop w:val="0"/>
      <w:marBottom w:val="0"/>
      <w:divBdr>
        <w:top w:val="none" w:sz="0" w:space="0" w:color="auto"/>
        <w:left w:val="none" w:sz="0" w:space="0" w:color="auto"/>
        <w:bottom w:val="none" w:sz="0" w:space="0" w:color="auto"/>
        <w:right w:val="none" w:sz="0" w:space="0" w:color="auto"/>
      </w:divBdr>
    </w:div>
    <w:div w:id="2048214264">
      <w:bodyDiv w:val="1"/>
      <w:marLeft w:val="0"/>
      <w:marRight w:val="0"/>
      <w:marTop w:val="0"/>
      <w:marBottom w:val="0"/>
      <w:divBdr>
        <w:top w:val="none" w:sz="0" w:space="0" w:color="auto"/>
        <w:left w:val="none" w:sz="0" w:space="0" w:color="auto"/>
        <w:bottom w:val="none" w:sz="0" w:space="0" w:color="auto"/>
        <w:right w:val="none" w:sz="0" w:space="0" w:color="auto"/>
      </w:divBdr>
    </w:div>
    <w:div w:id="2048404583">
      <w:bodyDiv w:val="1"/>
      <w:marLeft w:val="0"/>
      <w:marRight w:val="0"/>
      <w:marTop w:val="0"/>
      <w:marBottom w:val="0"/>
      <w:divBdr>
        <w:top w:val="none" w:sz="0" w:space="0" w:color="auto"/>
        <w:left w:val="none" w:sz="0" w:space="0" w:color="auto"/>
        <w:bottom w:val="none" w:sz="0" w:space="0" w:color="auto"/>
        <w:right w:val="none" w:sz="0" w:space="0" w:color="auto"/>
      </w:divBdr>
    </w:div>
    <w:div w:id="2048724736">
      <w:bodyDiv w:val="1"/>
      <w:marLeft w:val="0"/>
      <w:marRight w:val="0"/>
      <w:marTop w:val="0"/>
      <w:marBottom w:val="0"/>
      <w:divBdr>
        <w:top w:val="none" w:sz="0" w:space="0" w:color="auto"/>
        <w:left w:val="none" w:sz="0" w:space="0" w:color="auto"/>
        <w:bottom w:val="none" w:sz="0" w:space="0" w:color="auto"/>
        <w:right w:val="none" w:sz="0" w:space="0" w:color="auto"/>
      </w:divBdr>
    </w:div>
    <w:div w:id="2049334542">
      <w:bodyDiv w:val="1"/>
      <w:marLeft w:val="0"/>
      <w:marRight w:val="0"/>
      <w:marTop w:val="0"/>
      <w:marBottom w:val="0"/>
      <w:divBdr>
        <w:top w:val="none" w:sz="0" w:space="0" w:color="auto"/>
        <w:left w:val="none" w:sz="0" w:space="0" w:color="auto"/>
        <w:bottom w:val="none" w:sz="0" w:space="0" w:color="auto"/>
        <w:right w:val="none" w:sz="0" w:space="0" w:color="auto"/>
      </w:divBdr>
    </w:div>
    <w:div w:id="2052535545">
      <w:bodyDiv w:val="1"/>
      <w:marLeft w:val="0"/>
      <w:marRight w:val="0"/>
      <w:marTop w:val="0"/>
      <w:marBottom w:val="0"/>
      <w:divBdr>
        <w:top w:val="none" w:sz="0" w:space="0" w:color="auto"/>
        <w:left w:val="none" w:sz="0" w:space="0" w:color="auto"/>
        <w:bottom w:val="none" w:sz="0" w:space="0" w:color="auto"/>
        <w:right w:val="none" w:sz="0" w:space="0" w:color="auto"/>
      </w:divBdr>
    </w:div>
    <w:div w:id="2054426661">
      <w:bodyDiv w:val="1"/>
      <w:marLeft w:val="0"/>
      <w:marRight w:val="0"/>
      <w:marTop w:val="0"/>
      <w:marBottom w:val="0"/>
      <w:divBdr>
        <w:top w:val="none" w:sz="0" w:space="0" w:color="auto"/>
        <w:left w:val="none" w:sz="0" w:space="0" w:color="auto"/>
        <w:bottom w:val="none" w:sz="0" w:space="0" w:color="auto"/>
        <w:right w:val="none" w:sz="0" w:space="0" w:color="auto"/>
      </w:divBdr>
    </w:div>
    <w:div w:id="2055614906">
      <w:bodyDiv w:val="1"/>
      <w:marLeft w:val="0"/>
      <w:marRight w:val="0"/>
      <w:marTop w:val="0"/>
      <w:marBottom w:val="0"/>
      <w:divBdr>
        <w:top w:val="none" w:sz="0" w:space="0" w:color="auto"/>
        <w:left w:val="none" w:sz="0" w:space="0" w:color="auto"/>
        <w:bottom w:val="none" w:sz="0" w:space="0" w:color="auto"/>
        <w:right w:val="none" w:sz="0" w:space="0" w:color="auto"/>
      </w:divBdr>
    </w:div>
    <w:div w:id="2055733450">
      <w:bodyDiv w:val="1"/>
      <w:marLeft w:val="0"/>
      <w:marRight w:val="0"/>
      <w:marTop w:val="0"/>
      <w:marBottom w:val="0"/>
      <w:divBdr>
        <w:top w:val="none" w:sz="0" w:space="0" w:color="auto"/>
        <w:left w:val="none" w:sz="0" w:space="0" w:color="auto"/>
        <w:bottom w:val="none" w:sz="0" w:space="0" w:color="auto"/>
        <w:right w:val="none" w:sz="0" w:space="0" w:color="auto"/>
      </w:divBdr>
    </w:div>
    <w:div w:id="2058122645">
      <w:bodyDiv w:val="1"/>
      <w:marLeft w:val="0"/>
      <w:marRight w:val="0"/>
      <w:marTop w:val="0"/>
      <w:marBottom w:val="0"/>
      <w:divBdr>
        <w:top w:val="none" w:sz="0" w:space="0" w:color="auto"/>
        <w:left w:val="none" w:sz="0" w:space="0" w:color="auto"/>
        <w:bottom w:val="none" w:sz="0" w:space="0" w:color="auto"/>
        <w:right w:val="none" w:sz="0" w:space="0" w:color="auto"/>
      </w:divBdr>
    </w:div>
    <w:div w:id="2060736725">
      <w:bodyDiv w:val="1"/>
      <w:marLeft w:val="0"/>
      <w:marRight w:val="0"/>
      <w:marTop w:val="0"/>
      <w:marBottom w:val="0"/>
      <w:divBdr>
        <w:top w:val="none" w:sz="0" w:space="0" w:color="auto"/>
        <w:left w:val="none" w:sz="0" w:space="0" w:color="auto"/>
        <w:bottom w:val="none" w:sz="0" w:space="0" w:color="auto"/>
        <w:right w:val="none" w:sz="0" w:space="0" w:color="auto"/>
      </w:divBdr>
    </w:div>
    <w:div w:id="2061054076">
      <w:bodyDiv w:val="1"/>
      <w:marLeft w:val="0"/>
      <w:marRight w:val="0"/>
      <w:marTop w:val="0"/>
      <w:marBottom w:val="0"/>
      <w:divBdr>
        <w:top w:val="none" w:sz="0" w:space="0" w:color="auto"/>
        <w:left w:val="none" w:sz="0" w:space="0" w:color="auto"/>
        <w:bottom w:val="none" w:sz="0" w:space="0" w:color="auto"/>
        <w:right w:val="none" w:sz="0" w:space="0" w:color="auto"/>
      </w:divBdr>
    </w:div>
    <w:div w:id="2062242646">
      <w:bodyDiv w:val="1"/>
      <w:marLeft w:val="0"/>
      <w:marRight w:val="0"/>
      <w:marTop w:val="0"/>
      <w:marBottom w:val="0"/>
      <w:divBdr>
        <w:top w:val="none" w:sz="0" w:space="0" w:color="auto"/>
        <w:left w:val="none" w:sz="0" w:space="0" w:color="auto"/>
        <w:bottom w:val="none" w:sz="0" w:space="0" w:color="auto"/>
        <w:right w:val="none" w:sz="0" w:space="0" w:color="auto"/>
      </w:divBdr>
    </w:div>
    <w:div w:id="2062902640">
      <w:bodyDiv w:val="1"/>
      <w:marLeft w:val="0"/>
      <w:marRight w:val="0"/>
      <w:marTop w:val="0"/>
      <w:marBottom w:val="0"/>
      <w:divBdr>
        <w:top w:val="none" w:sz="0" w:space="0" w:color="auto"/>
        <w:left w:val="none" w:sz="0" w:space="0" w:color="auto"/>
        <w:bottom w:val="none" w:sz="0" w:space="0" w:color="auto"/>
        <w:right w:val="none" w:sz="0" w:space="0" w:color="auto"/>
      </w:divBdr>
    </w:div>
    <w:div w:id="2063168271">
      <w:bodyDiv w:val="1"/>
      <w:marLeft w:val="0"/>
      <w:marRight w:val="0"/>
      <w:marTop w:val="0"/>
      <w:marBottom w:val="0"/>
      <w:divBdr>
        <w:top w:val="none" w:sz="0" w:space="0" w:color="auto"/>
        <w:left w:val="none" w:sz="0" w:space="0" w:color="auto"/>
        <w:bottom w:val="none" w:sz="0" w:space="0" w:color="auto"/>
        <w:right w:val="none" w:sz="0" w:space="0" w:color="auto"/>
      </w:divBdr>
    </w:div>
    <w:div w:id="2065715431">
      <w:bodyDiv w:val="1"/>
      <w:marLeft w:val="0"/>
      <w:marRight w:val="0"/>
      <w:marTop w:val="0"/>
      <w:marBottom w:val="0"/>
      <w:divBdr>
        <w:top w:val="none" w:sz="0" w:space="0" w:color="auto"/>
        <w:left w:val="none" w:sz="0" w:space="0" w:color="auto"/>
        <w:bottom w:val="none" w:sz="0" w:space="0" w:color="auto"/>
        <w:right w:val="none" w:sz="0" w:space="0" w:color="auto"/>
      </w:divBdr>
    </w:div>
    <w:div w:id="2067757868">
      <w:bodyDiv w:val="1"/>
      <w:marLeft w:val="0"/>
      <w:marRight w:val="0"/>
      <w:marTop w:val="0"/>
      <w:marBottom w:val="0"/>
      <w:divBdr>
        <w:top w:val="none" w:sz="0" w:space="0" w:color="auto"/>
        <w:left w:val="none" w:sz="0" w:space="0" w:color="auto"/>
        <w:bottom w:val="none" w:sz="0" w:space="0" w:color="auto"/>
        <w:right w:val="none" w:sz="0" w:space="0" w:color="auto"/>
      </w:divBdr>
    </w:div>
    <w:div w:id="2068450668">
      <w:bodyDiv w:val="1"/>
      <w:marLeft w:val="0"/>
      <w:marRight w:val="0"/>
      <w:marTop w:val="0"/>
      <w:marBottom w:val="0"/>
      <w:divBdr>
        <w:top w:val="none" w:sz="0" w:space="0" w:color="auto"/>
        <w:left w:val="none" w:sz="0" w:space="0" w:color="auto"/>
        <w:bottom w:val="none" w:sz="0" w:space="0" w:color="auto"/>
        <w:right w:val="none" w:sz="0" w:space="0" w:color="auto"/>
      </w:divBdr>
    </w:div>
    <w:div w:id="2068994280">
      <w:bodyDiv w:val="1"/>
      <w:marLeft w:val="0"/>
      <w:marRight w:val="0"/>
      <w:marTop w:val="0"/>
      <w:marBottom w:val="0"/>
      <w:divBdr>
        <w:top w:val="none" w:sz="0" w:space="0" w:color="auto"/>
        <w:left w:val="none" w:sz="0" w:space="0" w:color="auto"/>
        <w:bottom w:val="none" w:sz="0" w:space="0" w:color="auto"/>
        <w:right w:val="none" w:sz="0" w:space="0" w:color="auto"/>
      </w:divBdr>
    </w:div>
    <w:div w:id="2069306299">
      <w:bodyDiv w:val="1"/>
      <w:marLeft w:val="0"/>
      <w:marRight w:val="0"/>
      <w:marTop w:val="0"/>
      <w:marBottom w:val="0"/>
      <w:divBdr>
        <w:top w:val="none" w:sz="0" w:space="0" w:color="auto"/>
        <w:left w:val="none" w:sz="0" w:space="0" w:color="auto"/>
        <w:bottom w:val="none" w:sz="0" w:space="0" w:color="auto"/>
        <w:right w:val="none" w:sz="0" w:space="0" w:color="auto"/>
      </w:divBdr>
    </w:div>
    <w:div w:id="2070225881">
      <w:bodyDiv w:val="1"/>
      <w:marLeft w:val="0"/>
      <w:marRight w:val="0"/>
      <w:marTop w:val="0"/>
      <w:marBottom w:val="0"/>
      <w:divBdr>
        <w:top w:val="none" w:sz="0" w:space="0" w:color="auto"/>
        <w:left w:val="none" w:sz="0" w:space="0" w:color="auto"/>
        <w:bottom w:val="none" w:sz="0" w:space="0" w:color="auto"/>
        <w:right w:val="none" w:sz="0" w:space="0" w:color="auto"/>
      </w:divBdr>
    </w:div>
    <w:div w:id="2070304719">
      <w:bodyDiv w:val="1"/>
      <w:marLeft w:val="0"/>
      <w:marRight w:val="0"/>
      <w:marTop w:val="0"/>
      <w:marBottom w:val="0"/>
      <w:divBdr>
        <w:top w:val="none" w:sz="0" w:space="0" w:color="auto"/>
        <w:left w:val="none" w:sz="0" w:space="0" w:color="auto"/>
        <w:bottom w:val="none" w:sz="0" w:space="0" w:color="auto"/>
        <w:right w:val="none" w:sz="0" w:space="0" w:color="auto"/>
      </w:divBdr>
    </w:div>
    <w:div w:id="2070574879">
      <w:bodyDiv w:val="1"/>
      <w:marLeft w:val="0"/>
      <w:marRight w:val="0"/>
      <w:marTop w:val="0"/>
      <w:marBottom w:val="0"/>
      <w:divBdr>
        <w:top w:val="none" w:sz="0" w:space="0" w:color="auto"/>
        <w:left w:val="none" w:sz="0" w:space="0" w:color="auto"/>
        <w:bottom w:val="none" w:sz="0" w:space="0" w:color="auto"/>
        <w:right w:val="none" w:sz="0" w:space="0" w:color="auto"/>
      </w:divBdr>
    </w:div>
    <w:div w:id="2070768235">
      <w:bodyDiv w:val="1"/>
      <w:marLeft w:val="0"/>
      <w:marRight w:val="0"/>
      <w:marTop w:val="0"/>
      <w:marBottom w:val="0"/>
      <w:divBdr>
        <w:top w:val="none" w:sz="0" w:space="0" w:color="auto"/>
        <w:left w:val="none" w:sz="0" w:space="0" w:color="auto"/>
        <w:bottom w:val="none" w:sz="0" w:space="0" w:color="auto"/>
        <w:right w:val="none" w:sz="0" w:space="0" w:color="auto"/>
      </w:divBdr>
    </w:div>
    <w:div w:id="2072385410">
      <w:bodyDiv w:val="1"/>
      <w:marLeft w:val="0"/>
      <w:marRight w:val="0"/>
      <w:marTop w:val="0"/>
      <w:marBottom w:val="0"/>
      <w:divBdr>
        <w:top w:val="none" w:sz="0" w:space="0" w:color="auto"/>
        <w:left w:val="none" w:sz="0" w:space="0" w:color="auto"/>
        <w:bottom w:val="none" w:sz="0" w:space="0" w:color="auto"/>
        <w:right w:val="none" w:sz="0" w:space="0" w:color="auto"/>
      </w:divBdr>
    </w:div>
    <w:div w:id="2074311141">
      <w:bodyDiv w:val="1"/>
      <w:marLeft w:val="0"/>
      <w:marRight w:val="0"/>
      <w:marTop w:val="0"/>
      <w:marBottom w:val="0"/>
      <w:divBdr>
        <w:top w:val="none" w:sz="0" w:space="0" w:color="auto"/>
        <w:left w:val="none" w:sz="0" w:space="0" w:color="auto"/>
        <w:bottom w:val="none" w:sz="0" w:space="0" w:color="auto"/>
        <w:right w:val="none" w:sz="0" w:space="0" w:color="auto"/>
      </w:divBdr>
    </w:div>
    <w:div w:id="2074499781">
      <w:bodyDiv w:val="1"/>
      <w:marLeft w:val="0"/>
      <w:marRight w:val="0"/>
      <w:marTop w:val="0"/>
      <w:marBottom w:val="0"/>
      <w:divBdr>
        <w:top w:val="none" w:sz="0" w:space="0" w:color="auto"/>
        <w:left w:val="none" w:sz="0" w:space="0" w:color="auto"/>
        <w:bottom w:val="none" w:sz="0" w:space="0" w:color="auto"/>
        <w:right w:val="none" w:sz="0" w:space="0" w:color="auto"/>
      </w:divBdr>
    </w:div>
    <w:div w:id="2074811083">
      <w:bodyDiv w:val="1"/>
      <w:marLeft w:val="0"/>
      <w:marRight w:val="0"/>
      <w:marTop w:val="0"/>
      <w:marBottom w:val="0"/>
      <w:divBdr>
        <w:top w:val="none" w:sz="0" w:space="0" w:color="auto"/>
        <w:left w:val="none" w:sz="0" w:space="0" w:color="auto"/>
        <w:bottom w:val="none" w:sz="0" w:space="0" w:color="auto"/>
        <w:right w:val="none" w:sz="0" w:space="0" w:color="auto"/>
      </w:divBdr>
    </w:div>
    <w:div w:id="2074815401">
      <w:bodyDiv w:val="1"/>
      <w:marLeft w:val="0"/>
      <w:marRight w:val="0"/>
      <w:marTop w:val="0"/>
      <w:marBottom w:val="0"/>
      <w:divBdr>
        <w:top w:val="none" w:sz="0" w:space="0" w:color="auto"/>
        <w:left w:val="none" w:sz="0" w:space="0" w:color="auto"/>
        <w:bottom w:val="none" w:sz="0" w:space="0" w:color="auto"/>
        <w:right w:val="none" w:sz="0" w:space="0" w:color="auto"/>
      </w:divBdr>
    </w:div>
    <w:div w:id="2075004845">
      <w:bodyDiv w:val="1"/>
      <w:marLeft w:val="0"/>
      <w:marRight w:val="0"/>
      <w:marTop w:val="0"/>
      <w:marBottom w:val="0"/>
      <w:divBdr>
        <w:top w:val="none" w:sz="0" w:space="0" w:color="auto"/>
        <w:left w:val="none" w:sz="0" w:space="0" w:color="auto"/>
        <w:bottom w:val="none" w:sz="0" w:space="0" w:color="auto"/>
        <w:right w:val="none" w:sz="0" w:space="0" w:color="auto"/>
      </w:divBdr>
    </w:div>
    <w:div w:id="2075277448">
      <w:bodyDiv w:val="1"/>
      <w:marLeft w:val="0"/>
      <w:marRight w:val="0"/>
      <w:marTop w:val="0"/>
      <w:marBottom w:val="0"/>
      <w:divBdr>
        <w:top w:val="none" w:sz="0" w:space="0" w:color="auto"/>
        <w:left w:val="none" w:sz="0" w:space="0" w:color="auto"/>
        <w:bottom w:val="none" w:sz="0" w:space="0" w:color="auto"/>
        <w:right w:val="none" w:sz="0" w:space="0" w:color="auto"/>
      </w:divBdr>
    </w:div>
    <w:div w:id="2075807992">
      <w:bodyDiv w:val="1"/>
      <w:marLeft w:val="0"/>
      <w:marRight w:val="0"/>
      <w:marTop w:val="0"/>
      <w:marBottom w:val="0"/>
      <w:divBdr>
        <w:top w:val="none" w:sz="0" w:space="0" w:color="auto"/>
        <w:left w:val="none" w:sz="0" w:space="0" w:color="auto"/>
        <w:bottom w:val="none" w:sz="0" w:space="0" w:color="auto"/>
        <w:right w:val="none" w:sz="0" w:space="0" w:color="auto"/>
      </w:divBdr>
    </w:div>
    <w:div w:id="2076394314">
      <w:bodyDiv w:val="1"/>
      <w:marLeft w:val="0"/>
      <w:marRight w:val="0"/>
      <w:marTop w:val="0"/>
      <w:marBottom w:val="0"/>
      <w:divBdr>
        <w:top w:val="none" w:sz="0" w:space="0" w:color="auto"/>
        <w:left w:val="none" w:sz="0" w:space="0" w:color="auto"/>
        <w:bottom w:val="none" w:sz="0" w:space="0" w:color="auto"/>
        <w:right w:val="none" w:sz="0" w:space="0" w:color="auto"/>
      </w:divBdr>
    </w:div>
    <w:div w:id="2076663907">
      <w:bodyDiv w:val="1"/>
      <w:marLeft w:val="0"/>
      <w:marRight w:val="0"/>
      <w:marTop w:val="0"/>
      <w:marBottom w:val="0"/>
      <w:divBdr>
        <w:top w:val="none" w:sz="0" w:space="0" w:color="auto"/>
        <w:left w:val="none" w:sz="0" w:space="0" w:color="auto"/>
        <w:bottom w:val="none" w:sz="0" w:space="0" w:color="auto"/>
        <w:right w:val="none" w:sz="0" w:space="0" w:color="auto"/>
      </w:divBdr>
    </w:div>
    <w:div w:id="2077507689">
      <w:bodyDiv w:val="1"/>
      <w:marLeft w:val="0"/>
      <w:marRight w:val="0"/>
      <w:marTop w:val="0"/>
      <w:marBottom w:val="0"/>
      <w:divBdr>
        <w:top w:val="none" w:sz="0" w:space="0" w:color="auto"/>
        <w:left w:val="none" w:sz="0" w:space="0" w:color="auto"/>
        <w:bottom w:val="none" w:sz="0" w:space="0" w:color="auto"/>
        <w:right w:val="none" w:sz="0" w:space="0" w:color="auto"/>
      </w:divBdr>
    </w:div>
    <w:div w:id="2079935614">
      <w:bodyDiv w:val="1"/>
      <w:marLeft w:val="0"/>
      <w:marRight w:val="0"/>
      <w:marTop w:val="0"/>
      <w:marBottom w:val="0"/>
      <w:divBdr>
        <w:top w:val="none" w:sz="0" w:space="0" w:color="auto"/>
        <w:left w:val="none" w:sz="0" w:space="0" w:color="auto"/>
        <w:bottom w:val="none" w:sz="0" w:space="0" w:color="auto"/>
        <w:right w:val="none" w:sz="0" w:space="0" w:color="auto"/>
      </w:divBdr>
    </w:div>
    <w:div w:id="2081054058">
      <w:bodyDiv w:val="1"/>
      <w:marLeft w:val="0"/>
      <w:marRight w:val="0"/>
      <w:marTop w:val="0"/>
      <w:marBottom w:val="0"/>
      <w:divBdr>
        <w:top w:val="none" w:sz="0" w:space="0" w:color="auto"/>
        <w:left w:val="none" w:sz="0" w:space="0" w:color="auto"/>
        <w:bottom w:val="none" w:sz="0" w:space="0" w:color="auto"/>
        <w:right w:val="none" w:sz="0" w:space="0" w:color="auto"/>
      </w:divBdr>
    </w:div>
    <w:div w:id="2081172134">
      <w:bodyDiv w:val="1"/>
      <w:marLeft w:val="0"/>
      <w:marRight w:val="0"/>
      <w:marTop w:val="0"/>
      <w:marBottom w:val="0"/>
      <w:divBdr>
        <w:top w:val="none" w:sz="0" w:space="0" w:color="auto"/>
        <w:left w:val="none" w:sz="0" w:space="0" w:color="auto"/>
        <w:bottom w:val="none" w:sz="0" w:space="0" w:color="auto"/>
        <w:right w:val="none" w:sz="0" w:space="0" w:color="auto"/>
      </w:divBdr>
    </w:div>
    <w:div w:id="2081824982">
      <w:bodyDiv w:val="1"/>
      <w:marLeft w:val="0"/>
      <w:marRight w:val="0"/>
      <w:marTop w:val="0"/>
      <w:marBottom w:val="0"/>
      <w:divBdr>
        <w:top w:val="none" w:sz="0" w:space="0" w:color="auto"/>
        <w:left w:val="none" w:sz="0" w:space="0" w:color="auto"/>
        <w:bottom w:val="none" w:sz="0" w:space="0" w:color="auto"/>
        <w:right w:val="none" w:sz="0" w:space="0" w:color="auto"/>
      </w:divBdr>
    </w:div>
    <w:div w:id="2083794975">
      <w:bodyDiv w:val="1"/>
      <w:marLeft w:val="0"/>
      <w:marRight w:val="0"/>
      <w:marTop w:val="0"/>
      <w:marBottom w:val="0"/>
      <w:divBdr>
        <w:top w:val="none" w:sz="0" w:space="0" w:color="auto"/>
        <w:left w:val="none" w:sz="0" w:space="0" w:color="auto"/>
        <w:bottom w:val="none" w:sz="0" w:space="0" w:color="auto"/>
        <w:right w:val="none" w:sz="0" w:space="0" w:color="auto"/>
      </w:divBdr>
    </w:div>
    <w:div w:id="2084142011">
      <w:bodyDiv w:val="1"/>
      <w:marLeft w:val="0"/>
      <w:marRight w:val="0"/>
      <w:marTop w:val="0"/>
      <w:marBottom w:val="0"/>
      <w:divBdr>
        <w:top w:val="none" w:sz="0" w:space="0" w:color="auto"/>
        <w:left w:val="none" w:sz="0" w:space="0" w:color="auto"/>
        <w:bottom w:val="none" w:sz="0" w:space="0" w:color="auto"/>
        <w:right w:val="none" w:sz="0" w:space="0" w:color="auto"/>
      </w:divBdr>
    </w:div>
    <w:div w:id="2084453189">
      <w:bodyDiv w:val="1"/>
      <w:marLeft w:val="0"/>
      <w:marRight w:val="0"/>
      <w:marTop w:val="0"/>
      <w:marBottom w:val="0"/>
      <w:divBdr>
        <w:top w:val="none" w:sz="0" w:space="0" w:color="auto"/>
        <w:left w:val="none" w:sz="0" w:space="0" w:color="auto"/>
        <w:bottom w:val="none" w:sz="0" w:space="0" w:color="auto"/>
        <w:right w:val="none" w:sz="0" w:space="0" w:color="auto"/>
      </w:divBdr>
    </w:div>
    <w:div w:id="2085108120">
      <w:bodyDiv w:val="1"/>
      <w:marLeft w:val="0"/>
      <w:marRight w:val="0"/>
      <w:marTop w:val="0"/>
      <w:marBottom w:val="0"/>
      <w:divBdr>
        <w:top w:val="none" w:sz="0" w:space="0" w:color="auto"/>
        <w:left w:val="none" w:sz="0" w:space="0" w:color="auto"/>
        <w:bottom w:val="none" w:sz="0" w:space="0" w:color="auto"/>
        <w:right w:val="none" w:sz="0" w:space="0" w:color="auto"/>
      </w:divBdr>
    </w:div>
    <w:div w:id="2086370370">
      <w:bodyDiv w:val="1"/>
      <w:marLeft w:val="0"/>
      <w:marRight w:val="0"/>
      <w:marTop w:val="0"/>
      <w:marBottom w:val="0"/>
      <w:divBdr>
        <w:top w:val="none" w:sz="0" w:space="0" w:color="auto"/>
        <w:left w:val="none" w:sz="0" w:space="0" w:color="auto"/>
        <w:bottom w:val="none" w:sz="0" w:space="0" w:color="auto"/>
        <w:right w:val="none" w:sz="0" w:space="0" w:color="auto"/>
      </w:divBdr>
    </w:div>
    <w:div w:id="2086756518">
      <w:bodyDiv w:val="1"/>
      <w:marLeft w:val="0"/>
      <w:marRight w:val="0"/>
      <w:marTop w:val="0"/>
      <w:marBottom w:val="0"/>
      <w:divBdr>
        <w:top w:val="none" w:sz="0" w:space="0" w:color="auto"/>
        <w:left w:val="none" w:sz="0" w:space="0" w:color="auto"/>
        <w:bottom w:val="none" w:sz="0" w:space="0" w:color="auto"/>
        <w:right w:val="none" w:sz="0" w:space="0" w:color="auto"/>
      </w:divBdr>
    </w:div>
    <w:div w:id="2086874614">
      <w:bodyDiv w:val="1"/>
      <w:marLeft w:val="0"/>
      <w:marRight w:val="0"/>
      <w:marTop w:val="0"/>
      <w:marBottom w:val="0"/>
      <w:divBdr>
        <w:top w:val="none" w:sz="0" w:space="0" w:color="auto"/>
        <w:left w:val="none" w:sz="0" w:space="0" w:color="auto"/>
        <w:bottom w:val="none" w:sz="0" w:space="0" w:color="auto"/>
        <w:right w:val="none" w:sz="0" w:space="0" w:color="auto"/>
      </w:divBdr>
    </w:div>
    <w:div w:id="2087721761">
      <w:bodyDiv w:val="1"/>
      <w:marLeft w:val="0"/>
      <w:marRight w:val="0"/>
      <w:marTop w:val="0"/>
      <w:marBottom w:val="0"/>
      <w:divBdr>
        <w:top w:val="none" w:sz="0" w:space="0" w:color="auto"/>
        <w:left w:val="none" w:sz="0" w:space="0" w:color="auto"/>
        <w:bottom w:val="none" w:sz="0" w:space="0" w:color="auto"/>
        <w:right w:val="none" w:sz="0" w:space="0" w:color="auto"/>
      </w:divBdr>
    </w:div>
    <w:div w:id="2090616304">
      <w:bodyDiv w:val="1"/>
      <w:marLeft w:val="0"/>
      <w:marRight w:val="0"/>
      <w:marTop w:val="0"/>
      <w:marBottom w:val="0"/>
      <w:divBdr>
        <w:top w:val="none" w:sz="0" w:space="0" w:color="auto"/>
        <w:left w:val="none" w:sz="0" w:space="0" w:color="auto"/>
        <w:bottom w:val="none" w:sz="0" w:space="0" w:color="auto"/>
        <w:right w:val="none" w:sz="0" w:space="0" w:color="auto"/>
      </w:divBdr>
    </w:div>
    <w:div w:id="2092117731">
      <w:bodyDiv w:val="1"/>
      <w:marLeft w:val="0"/>
      <w:marRight w:val="0"/>
      <w:marTop w:val="0"/>
      <w:marBottom w:val="0"/>
      <w:divBdr>
        <w:top w:val="none" w:sz="0" w:space="0" w:color="auto"/>
        <w:left w:val="none" w:sz="0" w:space="0" w:color="auto"/>
        <w:bottom w:val="none" w:sz="0" w:space="0" w:color="auto"/>
        <w:right w:val="none" w:sz="0" w:space="0" w:color="auto"/>
      </w:divBdr>
    </w:div>
    <w:div w:id="2094281341">
      <w:bodyDiv w:val="1"/>
      <w:marLeft w:val="0"/>
      <w:marRight w:val="0"/>
      <w:marTop w:val="0"/>
      <w:marBottom w:val="0"/>
      <w:divBdr>
        <w:top w:val="none" w:sz="0" w:space="0" w:color="auto"/>
        <w:left w:val="none" w:sz="0" w:space="0" w:color="auto"/>
        <w:bottom w:val="none" w:sz="0" w:space="0" w:color="auto"/>
        <w:right w:val="none" w:sz="0" w:space="0" w:color="auto"/>
      </w:divBdr>
    </w:div>
    <w:div w:id="2098862470">
      <w:bodyDiv w:val="1"/>
      <w:marLeft w:val="0"/>
      <w:marRight w:val="0"/>
      <w:marTop w:val="0"/>
      <w:marBottom w:val="0"/>
      <w:divBdr>
        <w:top w:val="none" w:sz="0" w:space="0" w:color="auto"/>
        <w:left w:val="none" w:sz="0" w:space="0" w:color="auto"/>
        <w:bottom w:val="none" w:sz="0" w:space="0" w:color="auto"/>
        <w:right w:val="none" w:sz="0" w:space="0" w:color="auto"/>
      </w:divBdr>
    </w:div>
    <w:div w:id="2098938488">
      <w:bodyDiv w:val="1"/>
      <w:marLeft w:val="0"/>
      <w:marRight w:val="0"/>
      <w:marTop w:val="0"/>
      <w:marBottom w:val="0"/>
      <w:divBdr>
        <w:top w:val="none" w:sz="0" w:space="0" w:color="auto"/>
        <w:left w:val="none" w:sz="0" w:space="0" w:color="auto"/>
        <w:bottom w:val="none" w:sz="0" w:space="0" w:color="auto"/>
        <w:right w:val="none" w:sz="0" w:space="0" w:color="auto"/>
      </w:divBdr>
    </w:div>
    <w:div w:id="2100131852">
      <w:bodyDiv w:val="1"/>
      <w:marLeft w:val="0"/>
      <w:marRight w:val="0"/>
      <w:marTop w:val="0"/>
      <w:marBottom w:val="0"/>
      <w:divBdr>
        <w:top w:val="none" w:sz="0" w:space="0" w:color="auto"/>
        <w:left w:val="none" w:sz="0" w:space="0" w:color="auto"/>
        <w:bottom w:val="none" w:sz="0" w:space="0" w:color="auto"/>
        <w:right w:val="none" w:sz="0" w:space="0" w:color="auto"/>
      </w:divBdr>
    </w:div>
    <w:div w:id="2100252283">
      <w:bodyDiv w:val="1"/>
      <w:marLeft w:val="0"/>
      <w:marRight w:val="0"/>
      <w:marTop w:val="0"/>
      <w:marBottom w:val="0"/>
      <w:divBdr>
        <w:top w:val="none" w:sz="0" w:space="0" w:color="auto"/>
        <w:left w:val="none" w:sz="0" w:space="0" w:color="auto"/>
        <w:bottom w:val="none" w:sz="0" w:space="0" w:color="auto"/>
        <w:right w:val="none" w:sz="0" w:space="0" w:color="auto"/>
      </w:divBdr>
    </w:div>
    <w:div w:id="2100591597">
      <w:bodyDiv w:val="1"/>
      <w:marLeft w:val="0"/>
      <w:marRight w:val="0"/>
      <w:marTop w:val="0"/>
      <w:marBottom w:val="0"/>
      <w:divBdr>
        <w:top w:val="none" w:sz="0" w:space="0" w:color="auto"/>
        <w:left w:val="none" w:sz="0" w:space="0" w:color="auto"/>
        <w:bottom w:val="none" w:sz="0" w:space="0" w:color="auto"/>
        <w:right w:val="none" w:sz="0" w:space="0" w:color="auto"/>
      </w:divBdr>
    </w:div>
    <w:div w:id="2100909818">
      <w:bodyDiv w:val="1"/>
      <w:marLeft w:val="0"/>
      <w:marRight w:val="0"/>
      <w:marTop w:val="0"/>
      <w:marBottom w:val="0"/>
      <w:divBdr>
        <w:top w:val="none" w:sz="0" w:space="0" w:color="auto"/>
        <w:left w:val="none" w:sz="0" w:space="0" w:color="auto"/>
        <w:bottom w:val="none" w:sz="0" w:space="0" w:color="auto"/>
        <w:right w:val="none" w:sz="0" w:space="0" w:color="auto"/>
      </w:divBdr>
    </w:div>
    <w:div w:id="2102019147">
      <w:bodyDiv w:val="1"/>
      <w:marLeft w:val="0"/>
      <w:marRight w:val="0"/>
      <w:marTop w:val="0"/>
      <w:marBottom w:val="0"/>
      <w:divBdr>
        <w:top w:val="none" w:sz="0" w:space="0" w:color="auto"/>
        <w:left w:val="none" w:sz="0" w:space="0" w:color="auto"/>
        <w:bottom w:val="none" w:sz="0" w:space="0" w:color="auto"/>
        <w:right w:val="none" w:sz="0" w:space="0" w:color="auto"/>
      </w:divBdr>
    </w:div>
    <w:div w:id="2102752130">
      <w:bodyDiv w:val="1"/>
      <w:marLeft w:val="0"/>
      <w:marRight w:val="0"/>
      <w:marTop w:val="0"/>
      <w:marBottom w:val="0"/>
      <w:divBdr>
        <w:top w:val="none" w:sz="0" w:space="0" w:color="auto"/>
        <w:left w:val="none" w:sz="0" w:space="0" w:color="auto"/>
        <w:bottom w:val="none" w:sz="0" w:space="0" w:color="auto"/>
        <w:right w:val="none" w:sz="0" w:space="0" w:color="auto"/>
      </w:divBdr>
    </w:div>
    <w:div w:id="2103984822">
      <w:bodyDiv w:val="1"/>
      <w:marLeft w:val="0"/>
      <w:marRight w:val="0"/>
      <w:marTop w:val="0"/>
      <w:marBottom w:val="0"/>
      <w:divBdr>
        <w:top w:val="none" w:sz="0" w:space="0" w:color="auto"/>
        <w:left w:val="none" w:sz="0" w:space="0" w:color="auto"/>
        <w:bottom w:val="none" w:sz="0" w:space="0" w:color="auto"/>
        <w:right w:val="none" w:sz="0" w:space="0" w:color="auto"/>
      </w:divBdr>
    </w:div>
    <w:div w:id="2104455544">
      <w:bodyDiv w:val="1"/>
      <w:marLeft w:val="0"/>
      <w:marRight w:val="0"/>
      <w:marTop w:val="0"/>
      <w:marBottom w:val="0"/>
      <w:divBdr>
        <w:top w:val="none" w:sz="0" w:space="0" w:color="auto"/>
        <w:left w:val="none" w:sz="0" w:space="0" w:color="auto"/>
        <w:bottom w:val="none" w:sz="0" w:space="0" w:color="auto"/>
        <w:right w:val="none" w:sz="0" w:space="0" w:color="auto"/>
      </w:divBdr>
    </w:div>
    <w:div w:id="2104568645">
      <w:bodyDiv w:val="1"/>
      <w:marLeft w:val="0"/>
      <w:marRight w:val="0"/>
      <w:marTop w:val="0"/>
      <w:marBottom w:val="0"/>
      <w:divBdr>
        <w:top w:val="none" w:sz="0" w:space="0" w:color="auto"/>
        <w:left w:val="none" w:sz="0" w:space="0" w:color="auto"/>
        <w:bottom w:val="none" w:sz="0" w:space="0" w:color="auto"/>
        <w:right w:val="none" w:sz="0" w:space="0" w:color="auto"/>
      </w:divBdr>
    </w:div>
    <w:div w:id="2104842162">
      <w:bodyDiv w:val="1"/>
      <w:marLeft w:val="0"/>
      <w:marRight w:val="0"/>
      <w:marTop w:val="0"/>
      <w:marBottom w:val="0"/>
      <w:divBdr>
        <w:top w:val="none" w:sz="0" w:space="0" w:color="auto"/>
        <w:left w:val="none" w:sz="0" w:space="0" w:color="auto"/>
        <w:bottom w:val="none" w:sz="0" w:space="0" w:color="auto"/>
        <w:right w:val="none" w:sz="0" w:space="0" w:color="auto"/>
      </w:divBdr>
    </w:div>
    <w:div w:id="2105876880">
      <w:bodyDiv w:val="1"/>
      <w:marLeft w:val="0"/>
      <w:marRight w:val="0"/>
      <w:marTop w:val="0"/>
      <w:marBottom w:val="0"/>
      <w:divBdr>
        <w:top w:val="none" w:sz="0" w:space="0" w:color="auto"/>
        <w:left w:val="none" w:sz="0" w:space="0" w:color="auto"/>
        <w:bottom w:val="none" w:sz="0" w:space="0" w:color="auto"/>
        <w:right w:val="none" w:sz="0" w:space="0" w:color="auto"/>
      </w:divBdr>
    </w:div>
    <w:div w:id="2106487397">
      <w:bodyDiv w:val="1"/>
      <w:marLeft w:val="0"/>
      <w:marRight w:val="0"/>
      <w:marTop w:val="0"/>
      <w:marBottom w:val="0"/>
      <w:divBdr>
        <w:top w:val="none" w:sz="0" w:space="0" w:color="auto"/>
        <w:left w:val="none" w:sz="0" w:space="0" w:color="auto"/>
        <w:bottom w:val="none" w:sz="0" w:space="0" w:color="auto"/>
        <w:right w:val="none" w:sz="0" w:space="0" w:color="auto"/>
      </w:divBdr>
    </w:div>
    <w:div w:id="2107652342">
      <w:bodyDiv w:val="1"/>
      <w:marLeft w:val="0"/>
      <w:marRight w:val="0"/>
      <w:marTop w:val="0"/>
      <w:marBottom w:val="0"/>
      <w:divBdr>
        <w:top w:val="none" w:sz="0" w:space="0" w:color="auto"/>
        <w:left w:val="none" w:sz="0" w:space="0" w:color="auto"/>
        <w:bottom w:val="none" w:sz="0" w:space="0" w:color="auto"/>
        <w:right w:val="none" w:sz="0" w:space="0" w:color="auto"/>
      </w:divBdr>
    </w:div>
    <w:div w:id="2108884930">
      <w:bodyDiv w:val="1"/>
      <w:marLeft w:val="0"/>
      <w:marRight w:val="0"/>
      <w:marTop w:val="0"/>
      <w:marBottom w:val="0"/>
      <w:divBdr>
        <w:top w:val="none" w:sz="0" w:space="0" w:color="auto"/>
        <w:left w:val="none" w:sz="0" w:space="0" w:color="auto"/>
        <w:bottom w:val="none" w:sz="0" w:space="0" w:color="auto"/>
        <w:right w:val="none" w:sz="0" w:space="0" w:color="auto"/>
      </w:divBdr>
    </w:div>
    <w:div w:id="2109766150">
      <w:bodyDiv w:val="1"/>
      <w:marLeft w:val="0"/>
      <w:marRight w:val="0"/>
      <w:marTop w:val="0"/>
      <w:marBottom w:val="0"/>
      <w:divBdr>
        <w:top w:val="none" w:sz="0" w:space="0" w:color="auto"/>
        <w:left w:val="none" w:sz="0" w:space="0" w:color="auto"/>
        <w:bottom w:val="none" w:sz="0" w:space="0" w:color="auto"/>
        <w:right w:val="none" w:sz="0" w:space="0" w:color="auto"/>
      </w:divBdr>
    </w:div>
    <w:div w:id="2110418936">
      <w:bodyDiv w:val="1"/>
      <w:marLeft w:val="0"/>
      <w:marRight w:val="0"/>
      <w:marTop w:val="0"/>
      <w:marBottom w:val="0"/>
      <w:divBdr>
        <w:top w:val="none" w:sz="0" w:space="0" w:color="auto"/>
        <w:left w:val="none" w:sz="0" w:space="0" w:color="auto"/>
        <w:bottom w:val="none" w:sz="0" w:space="0" w:color="auto"/>
        <w:right w:val="none" w:sz="0" w:space="0" w:color="auto"/>
      </w:divBdr>
    </w:div>
    <w:div w:id="2111730072">
      <w:bodyDiv w:val="1"/>
      <w:marLeft w:val="0"/>
      <w:marRight w:val="0"/>
      <w:marTop w:val="0"/>
      <w:marBottom w:val="0"/>
      <w:divBdr>
        <w:top w:val="none" w:sz="0" w:space="0" w:color="auto"/>
        <w:left w:val="none" w:sz="0" w:space="0" w:color="auto"/>
        <w:bottom w:val="none" w:sz="0" w:space="0" w:color="auto"/>
        <w:right w:val="none" w:sz="0" w:space="0" w:color="auto"/>
      </w:divBdr>
    </w:div>
    <w:div w:id="2112817970">
      <w:bodyDiv w:val="1"/>
      <w:marLeft w:val="0"/>
      <w:marRight w:val="0"/>
      <w:marTop w:val="0"/>
      <w:marBottom w:val="0"/>
      <w:divBdr>
        <w:top w:val="none" w:sz="0" w:space="0" w:color="auto"/>
        <w:left w:val="none" w:sz="0" w:space="0" w:color="auto"/>
        <w:bottom w:val="none" w:sz="0" w:space="0" w:color="auto"/>
        <w:right w:val="none" w:sz="0" w:space="0" w:color="auto"/>
      </w:divBdr>
    </w:div>
    <w:div w:id="2112894840">
      <w:bodyDiv w:val="1"/>
      <w:marLeft w:val="0"/>
      <w:marRight w:val="0"/>
      <w:marTop w:val="0"/>
      <w:marBottom w:val="0"/>
      <w:divBdr>
        <w:top w:val="none" w:sz="0" w:space="0" w:color="auto"/>
        <w:left w:val="none" w:sz="0" w:space="0" w:color="auto"/>
        <w:bottom w:val="none" w:sz="0" w:space="0" w:color="auto"/>
        <w:right w:val="none" w:sz="0" w:space="0" w:color="auto"/>
      </w:divBdr>
    </w:div>
    <w:div w:id="2113164174">
      <w:bodyDiv w:val="1"/>
      <w:marLeft w:val="0"/>
      <w:marRight w:val="0"/>
      <w:marTop w:val="0"/>
      <w:marBottom w:val="0"/>
      <w:divBdr>
        <w:top w:val="none" w:sz="0" w:space="0" w:color="auto"/>
        <w:left w:val="none" w:sz="0" w:space="0" w:color="auto"/>
        <w:bottom w:val="none" w:sz="0" w:space="0" w:color="auto"/>
        <w:right w:val="none" w:sz="0" w:space="0" w:color="auto"/>
      </w:divBdr>
    </w:div>
    <w:div w:id="2114787749">
      <w:bodyDiv w:val="1"/>
      <w:marLeft w:val="0"/>
      <w:marRight w:val="0"/>
      <w:marTop w:val="0"/>
      <w:marBottom w:val="0"/>
      <w:divBdr>
        <w:top w:val="none" w:sz="0" w:space="0" w:color="auto"/>
        <w:left w:val="none" w:sz="0" w:space="0" w:color="auto"/>
        <w:bottom w:val="none" w:sz="0" w:space="0" w:color="auto"/>
        <w:right w:val="none" w:sz="0" w:space="0" w:color="auto"/>
      </w:divBdr>
    </w:div>
    <w:div w:id="2116945242">
      <w:bodyDiv w:val="1"/>
      <w:marLeft w:val="0"/>
      <w:marRight w:val="0"/>
      <w:marTop w:val="0"/>
      <w:marBottom w:val="0"/>
      <w:divBdr>
        <w:top w:val="none" w:sz="0" w:space="0" w:color="auto"/>
        <w:left w:val="none" w:sz="0" w:space="0" w:color="auto"/>
        <w:bottom w:val="none" w:sz="0" w:space="0" w:color="auto"/>
        <w:right w:val="none" w:sz="0" w:space="0" w:color="auto"/>
      </w:divBdr>
    </w:div>
    <w:div w:id="2117796270">
      <w:bodyDiv w:val="1"/>
      <w:marLeft w:val="0"/>
      <w:marRight w:val="0"/>
      <w:marTop w:val="0"/>
      <w:marBottom w:val="0"/>
      <w:divBdr>
        <w:top w:val="none" w:sz="0" w:space="0" w:color="auto"/>
        <w:left w:val="none" w:sz="0" w:space="0" w:color="auto"/>
        <w:bottom w:val="none" w:sz="0" w:space="0" w:color="auto"/>
        <w:right w:val="none" w:sz="0" w:space="0" w:color="auto"/>
      </w:divBdr>
    </w:div>
    <w:div w:id="2121606309">
      <w:bodyDiv w:val="1"/>
      <w:marLeft w:val="0"/>
      <w:marRight w:val="0"/>
      <w:marTop w:val="0"/>
      <w:marBottom w:val="0"/>
      <w:divBdr>
        <w:top w:val="none" w:sz="0" w:space="0" w:color="auto"/>
        <w:left w:val="none" w:sz="0" w:space="0" w:color="auto"/>
        <w:bottom w:val="none" w:sz="0" w:space="0" w:color="auto"/>
        <w:right w:val="none" w:sz="0" w:space="0" w:color="auto"/>
      </w:divBdr>
    </w:div>
    <w:div w:id="2123303883">
      <w:bodyDiv w:val="1"/>
      <w:marLeft w:val="0"/>
      <w:marRight w:val="0"/>
      <w:marTop w:val="0"/>
      <w:marBottom w:val="0"/>
      <w:divBdr>
        <w:top w:val="none" w:sz="0" w:space="0" w:color="auto"/>
        <w:left w:val="none" w:sz="0" w:space="0" w:color="auto"/>
        <w:bottom w:val="none" w:sz="0" w:space="0" w:color="auto"/>
        <w:right w:val="none" w:sz="0" w:space="0" w:color="auto"/>
      </w:divBdr>
    </w:div>
    <w:div w:id="2124643586">
      <w:bodyDiv w:val="1"/>
      <w:marLeft w:val="0"/>
      <w:marRight w:val="0"/>
      <w:marTop w:val="0"/>
      <w:marBottom w:val="0"/>
      <w:divBdr>
        <w:top w:val="none" w:sz="0" w:space="0" w:color="auto"/>
        <w:left w:val="none" w:sz="0" w:space="0" w:color="auto"/>
        <w:bottom w:val="none" w:sz="0" w:space="0" w:color="auto"/>
        <w:right w:val="none" w:sz="0" w:space="0" w:color="auto"/>
      </w:divBdr>
    </w:div>
    <w:div w:id="2125073380">
      <w:bodyDiv w:val="1"/>
      <w:marLeft w:val="0"/>
      <w:marRight w:val="0"/>
      <w:marTop w:val="0"/>
      <w:marBottom w:val="0"/>
      <w:divBdr>
        <w:top w:val="none" w:sz="0" w:space="0" w:color="auto"/>
        <w:left w:val="none" w:sz="0" w:space="0" w:color="auto"/>
        <w:bottom w:val="none" w:sz="0" w:space="0" w:color="auto"/>
        <w:right w:val="none" w:sz="0" w:space="0" w:color="auto"/>
      </w:divBdr>
    </w:div>
    <w:div w:id="2125881587">
      <w:bodyDiv w:val="1"/>
      <w:marLeft w:val="0"/>
      <w:marRight w:val="0"/>
      <w:marTop w:val="0"/>
      <w:marBottom w:val="0"/>
      <w:divBdr>
        <w:top w:val="none" w:sz="0" w:space="0" w:color="auto"/>
        <w:left w:val="none" w:sz="0" w:space="0" w:color="auto"/>
        <w:bottom w:val="none" w:sz="0" w:space="0" w:color="auto"/>
        <w:right w:val="none" w:sz="0" w:space="0" w:color="auto"/>
      </w:divBdr>
    </w:div>
    <w:div w:id="2126580105">
      <w:bodyDiv w:val="1"/>
      <w:marLeft w:val="0"/>
      <w:marRight w:val="0"/>
      <w:marTop w:val="0"/>
      <w:marBottom w:val="0"/>
      <w:divBdr>
        <w:top w:val="none" w:sz="0" w:space="0" w:color="auto"/>
        <w:left w:val="none" w:sz="0" w:space="0" w:color="auto"/>
        <w:bottom w:val="none" w:sz="0" w:space="0" w:color="auto"/>
        <w:right w:val="none" w:sz="0" w:space="0" w:color="auto"/>
      </w:divBdr>
    </w:div>
    <w:div w:id="2130078944">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 w:id="2130925437">
      <w:bodyDiv w:val="1"/>
      <w:marLeft w:val="0"/>
      <w:marRight w:val="0"/>
      <w:marTop w:val="0"/>
      <w:marBottom w:val="0"/>
      <w:divBdr>
        <w:top w:val="none" w:sz="0" w:space="0" w:color="auto"/>
        <w:left w:val="none" w:sz="0" w:space="0" w:color="auto"/>
        <w:bottom w:val="none" w:sz="0" w:space="0" w:color="auto"/>
        <w:right w:val="none" w:sz="0" w:space="0" w:color="auto"/>
      </w:divBdr>
    </w:div>
    <w:div w:id="2131123769">
      <w:bodyDiv w:val="1"/>
      <w:marLeft w:val="0"/>
      <w:marRight w:val="0"/>
      <w:marTop w:val="0"/>
      <w:marBottom w:val="0"/>
      <w:divBdr>
        <w:top w:val="none" w:sz="0" w:space="0" w:color="auto"/>
        <w:left w:val="none" w:sz="0" w:space="0" w:color="auto"/>
        <w:bottom w:val="none" w:sz="0" w:space="0" w:color="auto"/>
        <w:right w:val="none" w:sz="0" w:space="0" w:color="auto"/>
      </w:divBdr>
    </w:div>
    <w:div w:id="2131318485">
      <w:bodyDiv w:val="1"/>
      <w:marLeft w:val="0"/>
      <w:marRight w:val="0"/>
      <w:marTop w:val="0"/>
      <w:marBottom w:val="0"/>
      <w:divBdr>
        <w:top w:val="none" w:sz="0" w:space="0" w:color="auto"/>
        <w:left w:val="none" w:sz="0" w:space="0" w:color="auto"/>
        <w:bottom w:val="none" w:sz="0" w:space="0" w:color="auto"/>
        <w:right w:val="none" w:sz="0" w:space="0" w:color="auto"/>
      </w:divBdr>
    </w:div>
    <w:div w:id="2131897617">
      <w:bodyDiv w:val="1"/>
      <w:marLeft w:val="0"/>
      <w:marRight w:val="0"/>
      <w:marTop w:val="0"/>
      <w:marBottom w:val="0"/>
      <w:divBdr>
        <w:top w:val="none" w:sz="0" w:space="0" w:color="auto"/>
        <w:left w:val="none" w:sz="0" w:space="0" w:color="auto"/>
        <w:bottom w:val="none" w:sz="0" w:space="0" w:color="auto"/>
        <w:right w:val="none" w:sz="0" w:space="0" w:color="auto"/>
      </w:divBdr>
    </w:div>
    <w:div w:id="2133744759">
      <w:bodyDiv w:val="1"/>
      <w:marLeft w:val="0"/>
      <w:marRight w:val="0"/>
      <w:marTop w:val="0"/>
      <w:marBottom w:val="0"/>
      <w:divBdr>
        <w:top w:val="none" w:sz="0" w:space="0" w:color="auto"/>
        <w:left w:val="none" w:sz="0" w:space="0" w:color="auto"/>
        <w:bottom w:val="none" w:sz="0" w:space="0" w:color="auto"/>
        <w:right w:val="none" w:sz="0" w:space="0" w:color="auto"/>
      </w:divBdr>
    </w:div>
    <w:div w:id="2133940203">
      <w:bodyDiv w:val="1"/>
      <w:marLeft w:val="0"/>
      <w:marRight w:val="0"/>
      <w:marTop w:val="0"/>
      <w:marBottom w:val="0"/>
      <w:divBdr>
        <w:top w:val="none" w:sz="0" w:space="0" w:color="auto"/>
        <w:left w:val="none" w:sz="0" w:space="0" w:color="auto"/>
        <w:bottom w:val="none" w:sz="0" w:space="0" w:color="auto"/>
        <w:right w:val="none" w:sz="0" w:space="0" w:color="auto"/>
      </w:divBdr>
    </w:div>
    <w:div w:id="2134135218">
      <w:bodyDiv w:val="1"/>
      <w:marLeft w:val="0"/>
      <w:marRight w:val="0"/>
      <w:marTop w:val="0"/>
      <w:marBottom w:val="0"/>
      <w:divBdr>
        <w:top w:val="none" w:sz="0" w:space="0" w:color="auto"/>
        <w:left w:val="none" w:sz="0" w:space="0" w:color="auto"/>
        <w:bottom w:val="none" w:sz="0" w:space="0" w:color="auto"/>
        <w:right w:val="none" w:sz="0" w:space="0" w:color="auto"/>
      </w:divBdr>
    </w:div>
    <w:div w:id="2135251394">
      <w:bodyDiv w:val="1"/>
      <w:marLeft w:val="0"/>
      <w:marRight w:val="0"/>
      <w:marTop w:val="0"/>
      <w:marBottom w:val="0"/>
      <w:divBdr>
        <w:top w:val="none" w:sz="0" w:space="0" w:color="auto"/>
        <w:left w:val="none" w:sz="0" w:space="0" w:color="auto"/>
        <w:bottom w:val="none" w:sz="0" w:space="0" w:color="auto"/>
        <w:right w:val="none" w:sz="0" w:space="0" w:color="auto"/>
      </w:divBdr>
    </w:div>
    <w:div w:id="2135908322">
      <w:bodyDiv w:val="1"/>
      <w:marLeft w:val="0"/>
      <w:marRight w:val="0"/>
      <w:marTop w:val="0"/>
      <w:marBottom w:val="0"/>
      <w:divBdr>
        <w:top w:val="none" w:sz="0" w:space="0" w:color="auto"/>
        <w:left w:val="none" w:sz="0" w:space="0" w:color="auto"/>
        <w:bottom w:val="none" w:sz="0" w:space="0" w:color="auto"/>
        <w:right w:val="none" w:sz="0" w:space="0" w:color="auto"/>
      </w:divBdr>
    </w:div>
    <w:div w:id="2137212893">
      <w:bodyDiv w:val="1"/>
      <w:marLeft w:val="0"/>
      <w:marRight w:val="0"/>
      <w:marTop w:val="0"/>
      <w:marBottom w:val="0"/>
      <w:divBdr>
        <w:top w:val="none" w:sz="0" w:space="0" w:color="auto"/>
        <w:left w:val="none" w:sz="0" w:space="0" w:color="auto"/>
        <w:bottom w:val="none" w:sz="0" w:space="0" w:color="auto"/>
        <w:right w:val="none" w:sz="0" w:space="0" w:color="auto"/>
      </w:divBdr>
    </w:div>
    <w:div w:id="2137485328">
      <w:bodyDiv w:val="1"/>
      <w:marLeft w:val="0"/>
      <w:marRight w:val="0"/>
      <w:marTop w:val="0"/>
      <w:marBottom w:val="0"/>
      <w:divBdr>
        <w:top w:val="none" w:sz="0" w:space="0" w:color="auto"/>
        <w:left w:val="none" w:sz="0" w:space="0" w:color="auto"/>
        <w:bottom w:val="none" w:sz="0" w:space="0" w:color="auto"/>
        <w:right w:val="none" w:sz="0" w:space="0" w:color="auto"/>
      </w:divBdr>
    </w:div>
    <w:div w:id="2138375288">
      <w:bodyDiv w:val="1"/>
      <w:marLeft w:val="0"/>
      <w:marRight w:val="0"/>
      <w:marTop w:val="0"/>
      <w:marBottom w:val="0"/>
      <w:divBdr>
        <w:top w:val="none" w:sz="0" w:space="0" w:color="auto"/>
        <w:left w:val="none" w:sz="0" w:space="0" w:color="auto"/>
        <w:bottom w:val="none" w:sz="0" w:space="0" w:color="auto"/>
        <w:right w:val="none" w:sz="0" w:space="0" w:color="auto"/>
      </w:divBdr>
    </w:div>
    <w:div w:id="2140415701">
      <w:bodyDiv w:val="1"/>
      <w:marLeft w:val="0"/>
      <w:marRight w:val="0"/>
      <w:marTop w:val="0"/>
      <w:marBottom w:val="0"/>
      <w:divBdr>
        <w:top w:val="none" w:sz="0" w:space="0" w:color="auto"/>
        <w:left w:val="none" w:sz="0" w:space="0" w:color="auto"/>
        <w:bottom w:val="none" w:sz="0" w:space="0" w:color="auto"/>
        <w:right w:val="none" w:sz="0" w:space="0" w:color="auto"/>
      </w:divBdr>
    </w:div>
    <w:div w:id="2140680217">
      <w:bodyDiv w:val="1"/>
      <w:marLeft w:val="0"/>
      <w:marRight w:val="0"/>
      <w:marTop w:val="0"/>
      <w:marBottom w:val="0"/>
      <w:divBdr>
        <w:top w:val="none" w:sz="0" w:space="0" w:color="auto"/>
        <w:left w:val="none" w:sz="0" w:space="0" w:color="auto"/>
        <w:bottom w:val="none" w:sz="0" w:space="0" w:color="auto"/>
        <w:right w:val="none" w:sz="0" w:space="0" w:color="auto"/>
      </w:divBdr>
    </w:div>
    <w:div w:id="2140684331">
      <w:bodyDiv w:val="1"/>
      <w:marLeft w:val="0"/>
      <w:marRight w:val="0"/>
      <w:marTop w:val="0"/>
      <w:marBottom w:val="0"/>
      <w:divBdr>
        <w:top w:val="none" w:sz="0" w:space="0" w:color="auto"/>
        <w:left w:val="none" w:sz="0" w:space="0" w:color="auto"/>
        <w:bottom w:val="none" w:sz="0" w:space="0" w:color="auto"/>
        <w:right w:val="none" w:sz="0" w:space="0" w:color="auto"/>
      </w:divBdr>
    </w:div>
    <w:div w:id="2140995902">
      <w:bodyDiv w:val="1"/>
      <w:marLeft w:val="0"/>
      <w:marRight w:val="0"/>
      <w:marTop w:val="0"/>
      <w:marBottom w:val="0"/>
      <w:divBdr>
        <w:top w:val="none" w:sz="0" w:space="0" w:color="auto"/>
        <w:left w:val="none" w:sz="0" w:space="0" w:color="auto"/>
        <w:bottom w:val="none" w:sz="0" w:space="0" w:color="auto"/>
        <w:right w:val="none" w:sz="0" w:space="0" w:color="auto"/>
      </w:divBdr>
    </w:div>
    <w:div w:id="2142962966">
      <w:bodyDiv w:val="1"/>
      <w:marLeft w:val="0"/>
      <w:marRight w:val="0"/>
      <w:marTop w:val="0"/>
      <w:marBottom w:val="0"/>
      <w:divBdr>
        <w:top w:val="none" w:sz="0" w:space="0" w:color="auto"/>
        <w:left w:val="none" w:sz="0" w:space="0" w:color="auto"/>
        <w:bottom w:val="none" w:sz="0" w:space="0" w:color="auto"/>
        <w:right w:val="none" w:sz="0" w:space="0" w:color="auto"/>
      </w:divBdr>
    </w:div>
    <w:div w:id="2143452820">
      <w:bodyDiv w:val="1"/>
      <w:marLeft w:val="0"/>
      <w:marRight w:val="0"/>
      <w:marTop w:val="0"/>
      <w:marBottom w:val="0"/>
      <w:divBdr>
        <w:top w:val="none" w:sz="0" w:space="0" w:color="auto"/>
        <w:left w:val="none" w:sz="0" w:space="0" w:color="auto"/>
        <w:bottom w:val="none" w:sz="0" w:space="0" w:color="auto"/>
        <w:right w:val="none" w:sz="0" w:space="0" w:color="auto"/>
      </w:divBdr>
    </w:div>
    <w:div w:id="2144731523">
      <w:bodyDiv w:val="1"/>
      <w:marLeft w:val="0"/>
      <w:marRight w:val="0"/>
      <w:marTop w:val="0"/>
      <w:marBottom w:val="0"/>
      <w:divBdr>
        <w:top w:val="none" w:sz="0" w:space="0" w:color="auto"/>
        <w:left w:val="none" w:sz="0" w:space="0" w:color="auto"/>
        <w:bottom w:val="none" w:sz="0" w:space="0" w:color="auto"/>
        <w:right w:val="none" w:sz="0" w:space="0" w:color="auto"/>
      </w:divBdr>
    </w:div>
    <w:div w:id="2145124363">
      <w:bodyDiv w:val="1"/>
      <w:marLeft w:val="0"/>
      <w:marRight w:val="0"/>
      <w:marTop w:val="0"/>
      <w:marBottom w:val="0"/>
      <w:divBdr>
        <w:top w:val="none" w:sz="0" w:space="0" w:color="auto"/>
        <w:left w:val="none" w:sz="0" w:space="0" w:color="auto"/>
        <w:bottom w:val="none" w:sz="0" w:space="0" w:color="auto"/>
        <w:right w:val="none" w:sz="0" w:space="0" w:color="auto"/>
      </w:divBdr>
    </w:div>
    <w:div w:id="214703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docs.cntd.ru/document/901876063" TargetMode="External"/><Relationship Id="rId26" Type="http://schemas.openxmlformats.org/officeDocument/2006/relationships/footer" Target="footer1.xml"/><Relationship Id="rId39" Type="http://schemas.openxmlformats.org/officeDocument/2006/relationships/hyperlink" Target="https://login.consultant.ru/link/?req=doc&amp;base=LAW&amp;n=149911" TargetMode="External"/><Relationship Id="rId21" Type="http://schemas.openxmlformats.org/officeDocument/2006/relationships/hyperlink" Target="consultantplus://offline/ref=36247CC7C528AEADDC318A24408775737CB90CD5D342E2E9F849DB678895497D7578E3C407964D12997B1CA18E2A9B7A1619AFDE67YAGCJ" TargetMode="External"/><Relationship Id="rId34" Type="http://schemas.openxmlformats.org/officeDocument/2006/relationships/hyperlink" Target="https://login.consultant.ru/link/?req=doc&amp;base=LAW&amp;n=441135" TargetMode="External"/><Relationship Id="rId42" Type="http://schemas.openxmlformats.org/officeDocument/2006/relationships/hyperlink" Target="https://login.consultant.ru/link/?req=doc&amp;base=LAW&amp;n=149911" TargetMode="External"/><Relationship Id="rId47" Type="http://schemas.openxmlformats.org/officeDocument/2006/relationships/hyperlink" Target="https://login.consultant.ru/link/?req=doc&amp;base=LAW&amp;n=149911" TargetMode="External"/><Relationship Id="rId50" Type="http://schemas.openxmlformats.org/officeDocument/2006/relationships/hyperlink" Target="https://login.consultant.ru/link/?req=doc&amp;base=LAW&amp;n=441135" TargetMode="External"/><Relationship Id="rId55" Type="http://schemas.openxmlformats.org/officeDocument/2006/relationships/hyperlink" Target="https://login.consultant.ru/link/?req=doc&amp;base=LAW&amp;n=14991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29" Type="http://schemas.openxmlformats.org/officeDocument/2006/relationships/hyperlink" Target="https://login.consultant.ru/link/?req=doc&amp;base=LAW&amp;n=462157" TargetMode="External"/><Relationship Id="rId41" Type="http://schemas.openxmlformats.org/officeDocument/2006/relationships/hyperlink" Target="https://login.consultant.ru/link/?req=doc&amp;base=LAW&amp;n=149911" TargetMode="External"/><Relationship Id="rId54" Type="http://schemas.openxmlformats.org/officeDocument/2006/relationships/hyperlink" Target="https://login.consultant.ru/link/?req=doc&amp;base=LAW&amp;n=14991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s://login.consultant.ru/link/?req=doc&amp;base=LAW&amp;n=149911" TargetMode="External"/><Relationship Id="rId32" Type="http://schemas.openxmlformats.org/officeDocument/2006/relationships/hyperlink" Target="https://login.consultant.ru/link/?req=doc&amp;base=LAW&amp;n=441135" TargetMode="External"/><Relationship Id="rId37" Type="http://schemas.openxmlformats.org/officeDocument/2006/relationships/hyperlink" Target="https://login.consultant.ru/link/?req=doc&amp;base=LAW&amp;n=149911" TargetMode="External"/><Relationship Id="rId40" Type="http://schemas.openxmlformats.org/officeDocument/2006/relationships/hyperlink" Target="https://login.consultant.ru/link/?req=doc&amp;base=LAW&amp;n=149911" TargetMode="External"/><Relationship Id="rId45" Type="http://schemas.openxmlformats.org/officeDocument/2006/relationships/hyperlink" Target="https://login.consultant.ru/link/?req=doc&amp;base=LAW&amp;n=441135" TargetMode="External"/><Relationship Id="rId53" Type="http://schemas.openxmlformats.org/officeDocument/2006/relationships/hyperlink" Target="https://login.consultant.ru/link/?req=doc&amp;base=LAW&amp;n=441135" TargetMode="External"/><Relationship Id="rId58"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hyperlink" Target="http://docs.cntd.ru/document/901876063" TargetMode="External"/><Relationship Id="rId23" Type="http://schemas.openxmlformats.org/officeDocument/2006/relationships/hyperlink" Target="https://login.consultant.ru/link/?req=doc&amp;base=LAW&amp;n=149911" TargetMode="External"/><Relationship Id="rId28" Type="http://schemas.openxmlformats.org/officeDocument/2006/relationships/hyperlink" Target="https://login.consultant.ru/link/?req=doc&amp;base=LAW&amp;n=149911" TargetMode="External"/><Relationship Id="rId36" Type="http://schemas.openxmlformats.org/officeDocument/2006/relationships/hyperlink" Target="https://login.consultant.ru/link/?req=doc&amp;base=LAW&amp;n=449963" TargetMode="External"/><Relationship Id="rId49" Type="http://schemas.openxmlformats.org/officeDocument/2006/relationships/hyperlink" Target="https://login.consultant.ru/link/?req=doc&amp;base=LAW&amp;n=149911" TargetMode="External"/><Relationship Id="rId57" Type="http://schemas.openxmlformats.org/officeDocument/2006/relationships/hyperlink" Target="https://login.consultant.ru/link/?req=doc&amp;base=LAW&amp;n=441135" TargetMode="External"/><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login.consultant.ru/link/?req=doc&amp;base=LAW&amp;n=462157" TargetMode="External"/><Relationship Id="rId44" Type="http://schemas.openxmlformats.org/officeDocument/2006/relationships/hyperlink" Target="https://login.consultant.ru/link/?req=doc&amp;base=LAW&amp;n=149911" TargetMode="External"/><Relationship Id="rId52" Type="http://schemas.openxmlformats.org/officeDocument/2006/relationships/hyperlink" Target="https://login.consultant.ru/link/?req=doc&amp;base=LAW&amp;n=149911" TargetMode="External"/><Relationship Id="rId60" Type="http://schemas.openxmlformats.org/officeDocument/2006/relationships/footer" Target="footer4.xml"/><Relationship Id="rId4" Type="http://schemas.openxmlformats.org/officeDocument/2006/relationships/settings" Target="settings.xml"/><Relationship Id="rId9" Type="http://schemas.microsoft.com/office/2007/relationships/hdphoto" Target="NULL"/><Relationship Id="rId14" Type="http://schemas.openxmlformats.org/officeDocument/2006/relationships/hyperlink" Target="http://www.boguchansky-raion.ru" TargetMode="External"/><Relationship Id="rId22" Type="http://schemas.openxmlformats.org/officeDocument/2006/relationships/hyperlink" Target="consultantplus://offline/ref=36247CC7C528AEADDC31942956EB2A7C7CBA5BD1D248E0BCA618DD30D7C54F283538E5934CDB4B47C83F4CA98F21D12B5552A0DC65B020A3B1E609D4Y5GDJ" TargetMode="External"/><Relationship Id="rId27" Type="http://schemas.openxmlformats.org/officeDocument/2006/relationships/footer" Target="footer2.xml"/><Relationship Id="rId30" Type="http://schemas.openxmlformats.org/officeDocument/2006/relationships/hyperlink" Target="https://login.consultant.ru/link/?req=doc&amp;base=LAW&amp;n=441135" TargetMode="External"/><Relationship Id="rId35" Type="http://schemas.openxmlformats.org/officeDocument/2006/relationships/hyperlink" Target="https://login.consultant.ru/link/?req=doc&amp;base=LAW&amp;n=149911" TargetMode="External"/><Relationship Id="rId43" Type="http://schemas.openxmlformats.org/officeDocument/2006/relationships/hyperlink" Target="https://login.consultant.ru/link/?req=doc&amp;base=LAW&amp;n=149911" TargetMode="External"/><Relationship Id="rId48" Type="http://schemas.openxmlformats.org/officeDocument/2006/relationships/hyperlink" Target="https://login.consultant.ru/link/?req=doc&amp;base=LAW&amp;n=441135" TargetMode="External"/><Relationship Id="rId56" Type="http://schemas.openxmlformats.org/officeDocument/2006/relationships/hyperlink" Target="https://login.consultant.ru/link/?req=doc&amp;base=LAW&amp;n=149911" TargetMode="External"/><Relationship Id="rId8" Type="http://schemas.openxmlformats.org/officeDocument/2006/relationships/image" Target="media/image1.jpeg"/><Relationship Id="rId51" Type="http://schemas.openxmlformats.org/officeDocument/2006/relationships/hyperlink" Target="https://login.consultant.ru/link/?req=doc&amp;base=LAW&amp;n=441135"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docs.cntd.ru/document/901876063" TargetMode="External"/><Relationship Id="rId25" Type="http://schemas.openxmlformats.org/officeDocument/2006/relationships/hyperlink" Target="https://login.consultant.ru/link/?req=doc&amp;base=LAW&amp;n=441135" TargetMode="External"/><Relationship Id="rId33" Type="http://schemas.openxmlformats.org/officeDocument/2006/relationships/hyperlink" Target="https://login.consultant.ru/link/?req=doc&amp;base=LAW&amp;n=462157" TargetMode="External"/><Relationship Id="rId38" Type="http://schemas.openxmlformats.org/officeDocument/2006/relationships/hyperlink" Target="https://login.consultant.ru/link/?req=doc&amp;base=LAW&amp;n=441135" TargetMode="External"/><Relationship Id="rId46" Type="http://schemas.openxmlformats.org/officeDocument/2006/relationships/hyperlink" Target="https://login.consultant.ru/link/?req=doc&amp;base=LAW&amp;n=149911"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7B59-1A0E-4F5A-8C04-97A4C752E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94</Pages>
  <Words>28200</Words>
  <Characters>160742</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188565</CharactersWithSpaces>
  <SharedDoc>false</SharedDoc>
  <HLinks>
    <vt:vector size="720" baseType="variant">
      <vt:variant>
        <vt:i4>983113</vt:i4>
      </vt:variant>
      <vt:variant>
        <vt:i4>357</vt:i4>
      </vt:variant>
      <vt:variant>
        <vt:i4>0</vt:i4>
      </vt:variant>
      <vt:variant>
        <vt:i4>5</vt:i4>
      </vt:variant>
      <vt:variant>
        <vt:lpwstr/>
      </vt:variant>
      <vt:variant>
        <vt:lpwstr>P9961</vt:lpwstr>
      </vt:variant>
      <vt:variant>
        <vt:i4>852036</vt:i4>
      </vt:variant>
      <vt:variant>
        <vt:i4>354</vt:i4>
      </vt:variant>
      <vt:variant>
        <vt:i4>0</vt:i4>
      </vt:variant>
      <vt:variant>
        <vt:i4>5</vt:i4>
      </vt:variant>
      <vt:variant>
        <vt:lpwstr/>
      </vt:variant>
      <vt:variant>
        <vt:lpwstr>P4491</vt:lpwstr>
      </vt:variant>
      <vt:variant>
        <vt:i4>852036</vt:i4>
      </vt:variant>
      <vt:variant>
        <vt:i4>351</vt:i4>
      </vt:variant>
      <vt:variant>
        <vt:i4>0</vt:i4>
      </vt:variant>
      <vt:variant>
        <vt:i4>5</vt:i4>
      </vt:variant>
      <vt:variant>
        <vt:lpwstr/>
      </vt:variant>
      <vt:variant>
        <vt:lpwstr>P4490</vt:lpwstr>
      </vt:variant>
      <vt:variant>
        <vt:i4>6946918</vt:i4>
      </vt:variant>
      <vt:variant>
        <vt:i4>348</vt:i4>
      </vt:variant>
      <vt:variant>
        <vt:i4>0</vt:i4>
      </vt:variant>
      <vt:variant>
        <vt:i4>5</vt:i4>
      </vt:variant>
      <vt:variant>
        <vt:lpwstr>https://login.consultant.ru/link/?req=doc&amp;base=LAW&amp;n=441135</vt:lpwstr>
      </vt:variant>
      <vt:variant>
        <vt:lpwstr/>
      </vt:variant>
      <vt:variant>
        <vt:i4>3473523</vt:i4>
      </vt:variant>
      <vt:variant>
        <vt:i4>345</vt:i4>
      </vt:variant>
      <vt:variant>
        <vt:i4>0</vt:i4>
      </vt:variant>
      <vt:variant>
        <vt:i4>5</vt:i4>
      </vt:variant>
      <vt:variant>
        <vt:lpwstr/>
      </vt:variant>
      <vt:variant>
        <vt:lpwstr>P10135</vt:lpwstr>
      </vt:variant>
      <vt:variant>
        <vt:i4>3407987</vt:i4>
      </vt:variant>
      <vt:variant>
        <vt:i4>342</vt:i4>
      </vt:variant>
      <vt:variant>
        <vt:i4>0</vt:i4>
      </vt:variant>
      <vt:variant>
        <vt:i4>5</vt:i4>
      </vt:variant>
      <vt:variant>
        <vt:lpwstr/>
      </vt:variant>
      <vt:variant>
        <vt:lpwstr>P10134</vt:lpwstr>
      </vt:variant>
      <vt:variant>
        <vt:i4>3342451</vt:i4>
      </vt:variant>
      <vt:variant>
        <vt:i4>339</vt:i4>
      </vt:variant>
      <vt:variant>
        <vt:i4>0</vt:i4>
      </vt:variant>
      <vt:variant>
        <vt:i4>5</vt:i4>
      </vt:variant>
      <vt:variant>
        <vt:lpwstr/>
      </vt:variant>
      <vt:variant>
        <vt:lpwstr>P10133</vt:lpwstr>
      </vt:variant>
      <vt:variant>
        <vt:i4>3276915</vt:i4>
      </vt:variant>
      <vt:variant>
        <vt:i4>336</vt:i4>
      </vt:variant>
      <vt:variant>
        <vt:i4>0</vt:i4>
      </vt:variant>
      <vt:variant>
        <vt:i4>5</vt:i4>
      </vt:variant>
      <vt:variant>
        <vt:lpwstr/>
      </vt:variant>
      <vt:variant>
        <vt:lpwstr>P10132</vt:lpwstr>
      </vt:variant>
      <vt:variant>
        <vt:i4>6619246</vt:i4>
      </vt:variant>
      <vt:variant>
        <vt:i4>333</vt:i4>
      </vt:variant>
      <vt:variant>
        <vt:i4>0</vt:i4>
      </vt:variant>
      <vt:variant>
        <vt:i4>5</vt:i4>
      </vt:variant>
      <vt:variant>
        <vt:lpwstr>https://login.consultant.ru/link/?req=doc&amp;base=LAW&amp;n=149911</vt:lpwstr>
      </vt:variant>
      <vt:variant>
        <vt:lpwstr/>
      </vt:variant>
      <vt:variant>
        <vt:i4>72</vt:i4>
      </vt:variant>
      <vt:variant>
        <vt:i4>330</vt:i4>
      </vt:variant>
      <vt:variant>
        <vt:i4>0</vt:i4>
      </vt:variant>
      <vt:variant>
        <vt:i4>5</vt:i4>
      </vt:variant>
      <vt:variant>
        <vt:lpwstr/>
      </vt:variant>
      <vt:variant>
        <vt:lpwstr>P9899</vt:lpwstr>
      </vt:variant>
      <vt:variant>
        <vt:i4>72</vt:i4>
      </vt:variant>
      <vt:variant>
        <vt:i4>327</vt:i4>
      </vt:variant>
      <vt:variant>
        <vt:i4>0</vt:i4>
      </vt:variant>
      <vt:variant>
        <vt:i4>5</vt:i4>
      </vt:variant>
      <vt:variant>
        <vt:lpwstr/>
      </vt:variant>
      <vt:variant>
        <vt:lpwstr>P9899</vt:lpwstr>
      </vt:variant>
      <vt:variant>
        <vt:i4>72</vt:i4>
      </vt:variant>
      <vt:variant>
        <vt:i4>324</vt:i4>
      </vt:variant>
      <vt:variant>
        <vt:i4>0</vt:i4>
      </vt:variant>
      <vt:variant>
        <vt:i4>5</vt:i4>
      </vt:variant>
      <vt:variant>
        <vt:lpwstr/>
      </vt:variant>
      <vt:variant>
        <vt:lpwstr>P9899</vt:lpwstr>
      </vt:variant>
      <vt:variant>
        <vt:i4>72</vt:i4>
      </vt:variant>
      <vt:variant>
        <vt:i4>321</vt:i4>
      </vt:variant>
      <vt:variant>
        <vt:i4>0</vt:i4>
      </vt:variant>
      <vt:variant>
        <vt:i4>5</vt:i4>
      </vt:variant>
      <vt:variant>
        <vt:lpwstr/>
      </vt:variant>
      <vt:variant>
        <vt:lpwstr>P9899</vt:lpwstr>
      </vt:variant>
      <vt:variant>
        <vt:i4>72</vt:i4>
      </vt:variant>
      <vt:variant>
        <vt:i4>318</vt:i4>
      </vt:variant>
      <vt:variant>
        <vt:i4>0</vt:i4>
      </vt:variant>
      <vt:variant>
        <vt:i4>5</vt:i4>
      </vt:variant>
      <vt:variant>
        <vt:lpwstr/>
      </vt:variant>
      <vt:variant>
        <vt:lpwstr>P9899</vt:lpwstr>
      </vt:variant>
      <vt:variant>
        <vt:i4>72</vt:i4>
      </vt:variant>
      <vt:variant>
        <vt:i4>315</vt:i4>
      </vt:variant>
      <vt:variant>
        <vt:i4>0</vt:i4>
      </vt:variant>
      <vt:variant>
        <vt:i4>5</vt:i4>
      </vt:variant>
      <vt:variant>
        <vt:lpwstr/>
      </vt:variant>
      <vt:variant>
        <vt:lpwstr>P9899</vt:lpwstr>
      </vt:variant>
      <vt:variant>
        <vt:i4>589897</vt:i4>
      </vt:variant>
      <vt:variant>
        <vt:i4>312</vt:i4>
      </vt:variant>
      <vt:variant>
        <vt:i4>0</vt:i4>
      </vt:variant>
      <vt:variant>
        <vt:i4>5</vt:i4>
      </vt:variant>
      <vt:variant>
        <vt:lpwstr/>
      </vt:variant>
      <vt:variant>
        <vt:lpwstr>P9901</vt:lpwstr>
      </vt:variant>
      <vt:variant>
        <vt:i4>72</vt:i4>
      </vt:variant>
      <vt:variant>
        <vt:i4>309</vt:i4>
      </vt:variant>
      <vt:variant>
        <vt:i4>0</vt:i4>
      </vt:variant>
      <vt:variant>
        <vt:i4>5</vt:i4>
      </vt:variant>
      <vt:variant>
        <vt:lpwstr/>
      </vt:variant>
      <vt:variant>
        <vt:lpwstr>P9899</vt:lpwstr>
      </vt:variant>
      <vt:variant>
        <vt:i4>72</vt:i4>
      </vt:variant>
      <vt:variant>
        <vt:i4>306</vt:i4>
      </vt:variant>
      <vt:variant>
        <vt:i4>0</vt:i4>
      </vt:variant>
      <vt:variant>
        <vt:i4>5</vt:i4>
      </vt:variant>
      <vt:variant>
        <vt:lpwstr/>
      </vt:variant>
      <vt:variant>
        <vt:lpwstr>P9899</vt:lpwstr>
      </vt:variant>
      <vt:variant>
        <vt:i4>72</vt:i4>
      </vt:variant>
      <vt:variant>
        <vt:i4>303</vt:i4>
      </vt:variant>
      <vt:variant>
        <vt:i4>0</vt:i4>
      </vt:variant>
      <vt:variant>
        <vt:i4>5</vt:i4>
      </vt:variant>
      <vt:variant>
        <vt:lpwstr/>
      </vt:variant>
      <vt:variant>
        <vt:lpwstr>P9899</vt:lpwstr>
      </vt:variant>
      <vt:variant>
        <vt:i4>589897</vt:i4>
      </vt:variant>
      <vt:variant>
        <vt:i4>300</vt:i4>
      </vt:variant>
      <vt:variant>
        <vt:i4>0</vt:i4>
      </vt:variant>
      <vt:variant>
        <vt:i4>5</vt:i4>
      </vt:variant>
      <vt:variant>
        <vt:lpwstr/>
      </vt:variant>
      <vt:variant>
        <vt:lpwstr>P9900</vt:lpwstr>
      </vt:variant>
      <vt:variant>
        <vt:i4>72</vt:i4>
      </vt:variant>
      <vt:variant>
        <vt:i4>297</vt:i4>
      </vt:variant>
      <vt:variant>
        <vt:i4>0</vt:i4>
      </vt:variant>
      <vt:variant>
        <vt:i4>5</vt:i4>
      </vt:variant>
      <vt:variant>
        <vt:lpwstr/>
      </vt:variant>
      <vt:variant>
        <vt:lpwstr>P9899</vt:lpwstr>
      </vt:variant>
      <vt:variant>
        <vt:i4>72</vt:i4>
      </vt:variant>
      <vt:variant>
        <vt:i4>294</vt:i4>
      </vt:variant>
      <vt:variant>
        <vt:i4>0</vt:i4>
      </vt:variant>
      <vt:variant>
        <vt:i4>5</vt:i4>
      </vt:variant>
      <vt:variant>
        <vt:lpwstr/>
      </vt:variant>
      <vt:variant>
        <vt:lpwstr>P9899</vt:lpwstr>
      </vt:variant>
      <vt:variant>
        <vt:i4>72</vt:i4>
      </vt:variant>
      <vt:variant>
        <vt:i4>291</vt:i4>
      </vt:variant>
      <vt:variant>
        <vt:i4>0</vt:i4>
      </vt:variant>
      <vt:variant>
        <vt:i4>5</vt:i4>
      </vt:variant>
      <vt:variant>
        <vt:lpwstr/>
      </vt:variant>
      <vt:variant>
        <vt:lpwstr>P9899</vt:lpwstr>
      </vt:variant>
      <vt:variant>
        <vt:i4>6619246</vt:i4>
      </vt:variant>
      <vt:variant>
        <vt:i4>288</vt:i4>
      </vt:variant>
      <vt:variant>
        <vt:i4>0</vt:i4>
      </vt:variant>
      <vt:variant>
        <vt:i4>5</vt:i4>
      </vt:variant>
      <vt:variant>
        <vt:lpwstr>https://login.consultant.ru/link/?req=doc&amp;base=LAW&amp;n=149911</vt:lpwstr>
      </vt:variant>
      <vt:variant>
        <vt:lpwstr/>
      </vt:variant>
      <vt:variant>
        <vt:i4>917577</vt:i4>
      </vt:variant>
      <vt:variant>
        <vt:i4>285</vt:i4>
      </vt:variant>
      <vt:variant>
        <vt:i4>0</vt:i4>
      </vt:variant>
      <vt:variant>
        <vt:i4>5</vt:i4>
      </vt:variant>
      <vt:variant>
        <vt:lpwstr/>
      </vt:variant>
      <vt:variant>
        <vt:lpwstr>P6980</vt:lpwstr>
      </vt:variant>
      <vt:variant>
        <vt:i4>6619246</vt:i4>
      </vt:variant>
      <vt:variant>
        <vt:i4>282</vt:i4>
      </vt:variant>
      <vt:variant>
        <vt:i4>0</vt:i4>
      </vt:variant>
      <vt:variant>
        <vt:i4>5</vt:i4>
      </vt:variant>
      <vt:variant>
        <vt:lpwstr>https://login.consultant.ru/link/?req=doc&amp;base=LAW&amp;n=149911</vt:lpwstr>
      </vt:variant>
      <vt:variant>
        <vt:lpwstr/>
      </vt:variant>
      <vt:variant>
        <vt:i4>852036</vt:i4>
      </vt:variant>
      <vt:variant>
        <vt:i4>279</vt:i4>
      </vt:variant>
      <vt:variant>
        <vt:i4>0</vt:i4>
      </vt:variant>
      <vt:variant>
        <vt:i4>5</vt:i4>
      </vt:variant>
      <vt:variant>
        <vt:lpwstr/>
      </vt:variant>
      <vt:variant>
        <vt:lpwstr>P4491</vt:lpwstr>
      </vt:variant>
      <vt:variant>
        <vt:i4>852036</vt:i4>
      </vt:variant>
      <vt:variant>
        <vt:i4>276</vt:i4>
      </vt:variant>
      <vt:variant>
        <vt:i4>0</vt:i4>
      </vt:variant>
      <vt:variant>
        <vt:i4>5</vt:i4>
      </vt:variant>
      <vt:variant>
        <vt:lpwstr/>
      </vt:variant>
      <vt:variant>
        <vt:lpwstr>P4490</vt:lpwstr>
      </vt:variant>
      <vt:variant>
        <vt:i4>327748</vt:i4>
      </vt:variant>
      <vt:variant>
        <vt:i4>273</vt:i4>
      </vt:variant>
      <vt:variant>
        <vt:i4>0</vt:i4>
      </vt:variant>
      <vt:variant>
        <vt:i4>5</vt:i4>
      </vt:variant>
      <vt:variant>
        <vt:lpwstr/>
      </vt:variant>
      <vt:variant>
        <vt:lpwstr>P5403</vt:lpwstr>
      </vt:variant>
      <vt:variant>
        <vt:i4>327748</vt:i4>
      </vt:variant>
      <vt:variant>
        <vt:i4>270</vt:i4>
      </vt:variant>
      <vt:variant>
        <vt:i4>0</vt:i4>
      </vt:variant>
      <vt:variant>
        <vt:i4>5</vt:i4>
      </vt:variant>
      <vt:variant>
        <vt:lpwstr/>
      </vt:variant>
      <vt:variant>
        <vt:lpwstr>P5402</vt:lpwstr>
      </vt:variant>
      <vt:variant>
        <vt:i4>6946918</vt:i4>
      </vt:variant>
      <vt:variant>
        <vt:i4>267</vt:i4>
      </vt:variant>
      <vt:variant>
        <vt:i4>0</vt:i4>
      </vt:variant>
      <vt:variant>
        <vt:i4>5</vt:i4>
      </vt:variant>
      <vt:variant>
        <vt:lpwstr>https://login.consultant.ru/link/?req=doc&amp;base=LAW&amp;n=441135</vt:lpwstr>
      </vt:variant>
      <vt:variant>
        <vt:lpwstr/>
      </vt:variant>
      <vt:variant>
        <vt:i4>6619246</vt:i4>
      </vt:variant>
      <vt:variant>
        <vt:i4>264</vt:i4>
      </vt:variant>
      <vt:variant>
        <vt:i4>0</vt:i4>
      </vt:variant>
      <vt:variant>
        <vt:i4>5</vt:i4>
      </vt:variant>
      <vt:variant>
        <vt:lpwstr>https://login.consultant.ru/link/?req=doc&amp;base=LAW&amp;n=149911</vt:lpwstr>
      </vt:variant>
      <vt:variant>
        <vt:lpwstr/>
      </vt:variant>
      <vt:variant>
        <vt:i4>852036</vt:i4>
      </vt:variant>
      <vt:variant>
        <vt:i4>261</vt:i4>
      </vt:variant>
      <vt:variant>
        <vt:i4>0</vt:i4>
      </vt:variant>
      <vt:variant>
        <vt:i4>5</vt:i4>
      </vt:variant>
      <vt:variant>
        <vt:lpwstr/>
      </vt:variant>
      <vt:variant>
        <vt:lpwstr>P4491</vt:lpwstr>
      </vt:variant>
      <vt:variant>
        <vt:i4>852036</vt:i4>
      </vt:variant>
      <vt:variant>
        <vt:i4>258</vt:i4>
      </vt:variant>
      <vt:variant>
        <vt:i4>0</vt:i4>
      </vt:variant>
      <vt:variant>
        <vt:i4>5</vt:i4>
      </vt:variant>
      <vt:variant>
        <vt:lpwstr/>
      </vt:variant>
      <vt:variant>
        <vt:lpwstr>P4490</vt:lpwstr>
      </vt:variant>
      <vt:variant>
        <vt:i4>327748</vt:i4>
      </vt:variant>
      <vt:variant>
        <vt:i4>255</vt:i4>
      </vt:variant>
      <vt:variant>
        <vt:i4>0</vt:i4>
      </vt:variant>
      <vt:variant>
        <vt:i4>5</vt:i4>
      </vt:variant>
      <vt:variant>
        <vt:lpwstr/>
      </vt:variant>
      <vt:variant>
        <vt:lpwstr>P5403</vt:lpwstr>
      </vt:variant>
      <vt:variant>
        <vt:i4>327748</vt:i4>
      </vt:variant>
      <vt:variant>
        <vt:i4>252</vt:i4>
      </vt:variant>
      <vt:variant>
        <vt:i4>0</vt:i4>
      </vt:variant>
      <vt:variant>
        <vt:i4>5</vt:i4>
      </vt:variant>
      <vt:variant>
        <vt:lpwstr/>
      </vt:variant>
      <vt:variant>
        <vt:lpwstr>P5402</vt:lpwstr>
      </vt:variant>
      <vt:variant>
        <vt:i4>6946918</vt:i4>
      </vt:variant>
      <vt:variant>
        <vt:i4>249</vt:i4>
      </vt:variant>
      <vt:variant>
        <vt:i4>0</vt:i4>
      </vt:variant>
      <vt:variant>
        <vt:i4>5</vt:i4>
      </vt:variant>
      <vt:variant>
        <vt:lpwstr>https://login.consultant.ru/link/?req=doc&amp;base=LAW&amp;n=441135</vt:lpwstr>
      </vt:variant>
      <vt:variant>
        <vt:lpwstr/>
      </vt:variant>
      <vt:variant>
        <vt:i4>852036</vt:i4>
      </vt:variant>
      <vt:variant>
        <vt:i4>246</vt:i4>
      </vt:variant>
      <vt:variant>
        <vt:i4>0</vt:i4>
      </vt:variant>
      <vt:variant>
        <vt:i4>5</vt:i4>
      </vt:variant>
      <vt:variant>
        <vt:lpwstr/>
      </vt:variant>
      <vt:variant>
        <vt:lpwstr>P4491</vt:lpwstr>
      </vt:variant>
      <vt:variant>
        <vt:i4>852036</vt:i4>
      </vt:variant>
      <vt:variant>
        <vt:i4>243</vt:i4>
      </vt:variant>
      <vt:variant>
        <vt:i4>0</vt:i4>
      </vt:variant>
      <vt:variant>
        <vt:i4>5</vt:i4>
      </vt:variant>
      <vt:variant>
        <vt:lpwstr/>
      </vt:variant>
      <vt:variant>
        <vt:lpwstr>P4490</vt:lpwstr>
      </vt:variant>
      <vt:variant>
        <vt:i4>327748</vt:i4>
      </vt:variant>
      <vt:variant>
        <vt:i4>240</vt:i4>
      </vt:variant>
      <vt:variant>
        <vt:i4>0</vt:i4>
      </vt:variant>
      <vt:variant>
        <vt:i4>5</vt:i4>
      </vt:variant>
      <vt:variant>
        <vt:lpwstr/>
      </vt:variant>
      <vt:variant>
        <vt:lpwstr>P5403</vt:lpwstr>
      </vt:variant>
      <vt:variant>
        <vt:i4>327748</vt:i4>
      </vt:variant>
      <vt:variant>
        <vt:i4>237</vt:i4>
      </vt:variant>
      <vt:variant>
        <vt:i4>0</vt:i4>
      </vt:variant>
      <vt:variant>
        <vt:i4>5</vt:i4>
      </vt:variant>
      <vt:variant>
        <vt:lpwstr/>
      </vt:variant>
      <vt:variant>
        <vt:lpwstr>P5402</vt:lpwstr>
      </vt:variant>
      <vt:variant>
        <vt:i4>6946918</vt:i4>
      </vt:variant>
      <vt:variant>
        <vt:i4>234</vt:i4>
      </vt:variant>
      <vt:variant>
        <vt:i4>0</vt:i4>
      </vt:variant>
      <vt:variant>
        <vt:i4>5</vt:i4>
      </vt:variant>
      <vt:variant>
        <vt:lpwstr>https://login.consultant.ru/link/?req=doc&amp;base=LAW&amp;n=441135</vt:lpwstr>
      </vt:variant>
      <vt:variant>
        <vt:lpwstr/>
      </vt:variant>
      <vt:variant>
        <vt:i4>6619246</vt:i4>
      </vt:variant>
      <vt:variant>
        <vt:i4>231</vt:i4>
      </vt:variant>
      <vt:variant>
        <vt:i4>0</vt:i4>
      </vt:variant>
      <vt:variant>
        <vt:i4>5</vt:i4>
      </vt:variant>
      <vt:variant>
        <vt:lpwstr>https://login.consultant.ru/link/?req=doc&amp;base=LAW&amp;n=149911</vt:lpwstr>
      </vt:variant>
      <vt:variant>
        <vt:lpwstr/>
      </vt:variant>
      <vt:variant>
        <vt:i4>6946918</vt:i4>
      </vt:variant>
      <vt:variant>
        <vt:i4>228</vt:i4>
      </vt:variant>
      <vt:variant>
        <vt:i4>0</vt:i4>
      </vt:variant>
      <vt:variant>
        <vt:i4>5</vt:i4>
      </vt:variant>
      <vt:variant>
        <vt:lpwstr>https://login.consultant.ru/link/?req=doc&amp;base=LAW&amp;n=441135</vt:lpwstr>
      </vt:variant>
      <vt:variant>
        <vt:lpwstr/>
      </vt:variant>
      <vt:variant>
        <vt:i4>6619246</vt:i4>
      </vt:variant>
      <vt:variant>
        <vt:i4>225</vt:i4>
      </vt:variant>
      <vt:variant>
        <vt:i4>0</vt:i4>
      </vt:variant>
      <vt:variant>
        <vt:i4>5</vt:i4>
      </vt:variant>
      <vt:variant>
        <vt:lpwstr>https://login.consultant.ru/link/?req=doc&amp;base=LAW&amp;n=149911</vt:lpwstr>
      </vt:variant>
      <vt:variant>
        <vt:lpwstr/>
      </vt:variant>
      <vt:variant>
        <vt:i4>6619246</vt:i4>
      </vt:variant>
      <vt:variant>
        <vt:i4>222</vt:i4>
      </vt:variant>
      <vt:variant>
        <vt:i4>0</vt:i4>
      </vt:variant>
      <vt:variant>
        <vt:i4>5</vt:i4>
      </vt:variant>
      <vt:variant>
        <vt:lpwstr>https://login.consultant.ru/link/?req=doc&amp;base=LAW&amp;n=149911</vt:lpwstr>
      </vt:variant>
      <vt:variant>
        <vt:lpwstr/>
      </vt:variant>
      <vt:variant>
        <vt:i4>852036</vt:i4>
      </vt:variant>
      <vt:variant>
        <vt:i4>219</vt:i4>
      </vt:variant>
      <vt:variant>
        <vt:i4>0</vt:i4>
      </vt:variant>
      <vt:variant>
        <vt:i4>5</vt:i4>
      </vt:variant>
      <vt:variant>
        <vt:lpwstr/>
      </vt:variant>
      <vt:variant>
        <vt:lpwstr>P4491</vt:lpwstr>
      </vt:variant>
      <vt:variant>
        <vt:i4>852036</vt:i4>
      </vt:variant>
      <vt:variant>
        <vt:i4>216</vt:i4>
      </vt:variant>
      <vt:variant>
        <vt:i4>0</vt:i4>
      </vt:variant>
      <vt:variant>
        <vt:i4>5</vt:i4>
      </vt:variant>
      <vt:variant>
        <vt:lpwstr/>
      </vt:variant>
      <vt:variant>
        <vt:lpwstr>P4490</vt:lpwstr>
      </vt:variant>
      <vt:variant>
        <vt:i4>786500</vt:i4>
      </vt:variant>
      <vt:variant>
        <vt:i4>213</vt:i4>
      </vt:variant>
      <vt:variant>
        <vt:i4>0</vt:i4>
      </vt:variant>
      <vt:variant>
        <vt:i4>5</vt:i4>
      </vt:variant>
      <vt:variant>
        <vt:lpwstr/>
      </vt:variant>
      <vt:variant>
        <vt:lpwstr>P4489</vt:lpwstr>
      </vt:variant>
      <vt:variant>
        <vt:i4>786500</vt:i4>
      </vt:variant>
      <vt:variant>
        <vt:i4>210</vt:i4>
      </vt:variant>
      <vt:variant>
        <vt:i4>0</vt:i4>
      </vt:variant>
      <vt:variant>
        <vt:i4>5</vt:i4>
      </vt:variant>
      <vt:variant>
        <vt:lpwstr/>
      </vt:variant>
      <vt:variant>
        <vt:lpwstr>P4488</vt:lpwstr>
      </vt:variant>
      <vt:variant>
        <vt:i4>786500</vt:i4>
      </vt:variant>
      <vt:variant>
        <vt:i4>207</vt:i4>
      </vt:variant>
      <vt:variant>
        <vt:i4>0</vt:i4>
      </vt:variant>
      <vt:variant>
        <vt:i4>5</vt:i4>
      </vt:variant>
      <vt:variant>
        <vt:lpwstr/>
      </vt:variant>
      <vt:variant>
        <vt:lpwstr>P4489</vt:lpwstr>
      </vt:variant>
      <vt:variant>
        <vt:i4>786500</vt:i4>
      </vt:variant>
      <vt:variant>
        <vt:i4>204</vt:i4>
      </vt:variant>
      <vt:variant>
        <vt:i4>0</vt:i4>
      </vt:variant>
      <vt:variant>
        <vt:i4>5</vt:i4>
      </vt:variant>
      <vt:variant>
        <vt:lpwstr/>
      </vt:variant>
      <vt:variant>
        <vt:lpwstr>P4488</vt:lpwstr>
      </vt:variant>
      <vt:variant>
        <vt:i4>786500</vt:i4>
      </vt:variant>
      <vt:variant>
        <vt:i4>201</vt:i4>
      </vt:variant>
      <vt:variant>
        <vt:i4>0</vt:i4>
      </vt:variant>
      <vt:variant>
        <vt:i4>5</vt:i4>
      </vt:variant>
      <vt:variant>
        <vt:lpwstr/>
      </vt:variant>
      <vt:variant>
        <vt:lpwstr>P4489</vt:lpwstr>
      </vt:variant>
      <vt:variant>
        <vt:i4>786500</vt:i4>
      </vt:variant>
      <vt:variant>
        <vt:i4>198</vt:i4>
      </vt:variant>
      <vt:variant>
        <vt:i4>0</vt:i4>
      </vt:variant>
      <vt:variant>
        <vt:i4>5</vt:i4>
      </vt:variant>
      <vt:variant>
        <vt:lpwstr/>
      </vt:variant>
      <vt:variant>
        <vt:lpwstr>P4488</vt:lpwstr>
      </vt:variant>
      <vt:variant>
        <vt:i4>852036</vt:i4>
      </vt:variant>
      <vt:variant>
        <vt:i4>195</vt:i4>
      </vt:variant>
      <vt:variant>
        <vt:i4>0</vt:i4>
      </vt:variant>
      <vt:variant>
        <vt:i4>5</vt:i4>
      </vt:variant>
      <vt:variant>
        <vt:lpwstr/>
      </vt:variant>
      <vt:variant>
        <vt:lpwstr>P4491</vt:lpwstr>
      </vt:variant>
      <vt:variant>
        <vt:i4>852036</vt:i4>
      </vt:variant>
      <vt:variant>
        <vt:i4>192</vt:i4>
      </vt:variant>
      <vt:variant>
        <vt:i4>0</vt:i4>
      </vt:variant>
      <vt:variant>
        <vt:i4>5</vt:i4>
      </vt:variant>
      <vt:variant>
        <vt:lpwstr/>
      </vt:variant>
      <vt:variant>
        <vt:lpwstr>P4490</vt:lpwstr>
      </vt:variant>
      <vt:variant>
        <vt:i4>6946918</vt:i4>
      </vt:variant>
      <vt:variant>
        <vt:i4>189</vt:i4>
      </vt:variant>
      <vt:variant>
        <vt:i4>0</vt:i4>
      </vt:variant>
      <vt:variant>
        <vt:i4>5</vt:i4>
      </vt:variant>
      <vt:variant>
        <vt:lpwstr>https://login.consultant.ru/link/?req=doc&amp;base=LAW&amp;n=441135</vt:lpwstr>
      </vt:variant>
      <vt:variant>
        <vt:lpwstr/>
      </vt:variant>
      <vt:variant>
        <vt:i4>786500</vt:i4>
      </vt:variant>
      <vt:variant>
        <vt:i4>186</vt:i4>
      </vt:variant>
      <vt:variant>
        <vt:i4>0</vt:i4>
      </vt:variant>
      <vt:variant>
        <vt:i4>5</vt:i4>
      </vt:variant>
      <vt:variant>
        <vt:lpwstr/>
      </vt:variant>
      <vt:variant>
        <vt:lpwstr>P4487</vt:lpwstr>
      </vt:variant>
      <vt:variant>
        <vt:i4>6619246</vt:i4>
      </vt:variant>
      <vt:variant>
        <vt:i4>183</vt:i4>
      </vt:variant>
      <vt:variant>
        <vt:i4>0</vt:i4>
      </vt:variant>
      <vt:variant>
        <vt:i4>5</vt:i4>
      </vt:variant>
      <vt:variant>
        <vt:lpwstr>https://login.consultant.ru/link/?req=doc&amp;base=LAW&amp;n=149911</vt:lpwstr>
      </vt:variant>
      <vt:variant>
        <vt:lpwstr/>
      </vt:variant>
      <vt:variant>
        <vt:i4>6619246</vt:i4>
      </vt:variant>
      <vt:variant>
        <vt:i4>180</vt:i4>
      </vt:variant>
      <vt:variant>
        <vt:i4>0</vt:i4>
      </vt:variant>
      <vt:variant>
        <vt:i4>5</vt:i4>
      </vt:variant>
      <vt:variant>
        <vt:lpwstr>https://login.consultant.ru/link/?req=doc&amp;base=LAW&amp;n=149911</vt:lpwstr>
      </vt:variant>
      <vt:variant>
        <vt:lpwstr/>
      </vt:variant>
      <vt:variant>
        <vt:i4>196680</vt:i4>
      </vt:variant>
      <vt:variant>
        <vt:i4>177</vt:i4>
      </vt:variant>
      <vt:variant>
        <vt:i4>0</vt:i4>
      </vt:variant>
      <vt:variant>
        <vt:i4>5</vt:i4>
      </vt:variant>
      <vt:variant>
        <vt:lpwstr/>
      </vt:variant>
      <vt:variant>
        <vt:lpwstr>P3801</vt:lpwstr>
      </vt:variant>
      <vt:variant>
        <vt:i4>196680</vt:i4>
      </vt:variant>
      <vt:variant>
        <vt:i4>174</vt:i4>
      </vt:variant>
      <vt:variant>
        <vt:i4>0</vt:i4>
      </vt:variant>
      <vt:variant>
        <vt:i4>5</vt:i4>
      </vt:variant>
      <vt:variant>
        <vt:lpwstr/>
      </vt:variant>
      <vt:variant>
        <vt:lpwstr>P3801</vt:lpwstr>
      </vt:variant>
      <vt:variant>
        <vt:i4>196680</vt:i4>
      </vt:variant>
      <vt:variant>
        <vt:i4>171</vt:i4>
      </vt:variant>
      <vt:variant>
        <vt:i4>0</vt:i4>
      </vt:variant>
      <vt:variant>
        <vt:i4>5</vt:i4>
      </vt:variant>
      <vt:variant>
        <vt:lpwstr/>
      </vt:variant>
      <vt:variant>
        <vt:lpwstr>P3800</vt:lpwstr>
      </vt:variant>
      <vt:variant>
        <vt:i4>6619246</vt:i4>
      </vt:variant>
      <vt:variant>
        <vt:i4>168</vt:i4>
      </vt:variant>
      <vt:variant>
        <vt:i4>0</vt:i4>
      </vt:variant>
      <vt:variant>
        <vt:i4>5</vt:i4>
      </vt:variant>
      <vt:variant>
        <vt:lpwstr>https://login.consultant.ru/link/?req=doc&amp;base=LAW&amp;n=149911</vt:lpwstr>
      </vt:variant>
      <vt:variant>
        <vt:lpwstr/>
      </vt:variant>
      <vt:variant>
        <vt:i4>65606</vt:i4>
      </vt:variant>
      <vt:variant>
        <vt:i4>165</vt:i4>
      </vt:variant>
      <vt:variant>
        <vt:i4>0</vt:i4>
      </vt:variant>
      <vt:variant>
        <vt:i4>5</vt:i4>
      </vt:variant>
      <vt:variant>
        <vt:lpwstr/>
      </vt:variant>
      <vt:variant>
        <vt:lpwstr>P3629</vt:lpwstr>
      </vt:variant>
      <vt:variant>
        <vt:i4>65606</vt:i4>
      </vt:variant>
      <vt:variant>
        <vt:i4>162</vt:i4>
      </vt:variant>
      <vt:variant>
        <vt:i4>0</vt:i4>
      </vt:variant>
      <vt:variant>
        <vt:i4>5</vt:i4>
      </vt:variant>
      <vt:variant>
        <vt:lpwstr/>
      </vt:variant>
      <vt:variant>
        <vt:lpwstr>P3629</vt:lpwstr>
      </vt:variant>
      <vt:variant>
        <vt:i4>65606</vt:i4>
      </vt:variant>
      <vt:variant>
        <vt:i4>159</vt:i4>
      </vt:variant>
      <vt:variant>
        <vt:i4>0</vt:i4>
      </vt:variant>
      <vt:variant>
        <vt:i4>5</vt:i4>
      </vt:variant>
      <vt:variant>
        <vt:lpwstr/>
      </vt:variant>
      <vt:variant>
        <vt:lpwstr>P3629</vt:lpwstr>
      </vt:variant>
      <vt:variant>
        <vt:i4>70</vt:i4>
      </vt:variant>
      <vt:variant>
        <vt:i4>156</vt:i4>
      </vt:variant>
      <vt:variant>
        <vt:i4>0</vt:i4>
      </vt:variant>
      <vt:variant>
        <vt:i4>5</vt:i4>
      </vt:variant>
      <vt:variant>
        <vt:lpwstr/>
      </vt:variant>
      <vt:variant>
        <vt:lpwstr>P3633</vt:lpwstr>
      </vt:variant>
      <vt:variant>
        <vt:i4>65606</vt:i4>
      </vt:variant>
      <vt:variant>
        <vt:i4>153</vt:i4>
      </vt:variant>
      <vt:variant>
        <vt:i4>0</vt:i4>
      </vt:variant>
      <vt:variant>
        <vt:i4>5</vt:i4>
      </vt:variant>
      <vt:variant>
        <vt:lpwstr/>
      </vt:variant>
      <vt:variant>
        <vt:lpwstr>P3629</vt:lpwstr>
      </vt:variant>
      <vt:variant>
        <vt:i4>65606</vt:i4>
      </vt:variant>
      <vt:variant>
        <vt:i4>150</vt:i4>
      </vt:variant>
      <vt:variant>
        <vt:i4>0</vt:i4>
      </vt:variant>
      <vt:variant>
        <vt:i4>5</vt:i4>
      </vt:variant>
      <vt:variant>
        <vt:lpwstr/>
      </vt:variant>
      <vt:variant>
        <vt:lpwstr>P3629</vt:lpwstr>
      </vt:variant>
      <vt:variant>
        <vt:i4>65606</vt:i4>
      </vt:variant>
      <vt:variant>
        <vt:i4>147</vt:i4>
      </vt:variant>
      <vt:variant>
        <vt:i4>0</vt:i4>
      </vt:variant>
      <vt:variant>
        <vt:i4>5</vt:i4>
      </vt:variant>
      <vt:variant>
        <vt:lpwstr/>
      </vt:variant>
      <vt:variant>
        <vt:lpwstr>P3629</vt:lpwstr>
      </vt:variant>
      <vt:variant>
        <vt:i4>70</vt:i4>
      </vt:variant>
      <vt:variant>
        <vt:i4>144</vt:i4>
      </vt:variant>
      <vt:variant>
        <vt:i4>0</vt:i4>
      </vt:variant>
      <vt:variant>
        <vt:i4>5</vt:i4>
      </vt:variant>
      <vt:variant>
        <vt:lpwstr/>
      </vt:variant>
      <vt:variant>
        <vt:lpwstr>P3633</vt:lpwstr>
      </vt:variant>
      <vt:variant>
        <vt:i4>65606</vt:i4>
      </vt:variant>
      <vt:variant>
        <vt:i4>141</vt:i4>
      </vt:variant>
      <vt:variant>
        <vt:i4>0</vt:i4>
      </vt:variant>
      <vt:variant>
        <vt:i4>5</vt:i4>
      </vt:variant>
      <vt:variant>
        <vt:lpwstr/>
      </vt:variant>
      <vt:variant>
        <vt:lpwstr>P3629</vt:lpwstr>
      </vt:variant>
      <vt:variant>
        <vt:i4>70</vt:i4>
      </vt:variant>
      <vt:variant>
        <vt:i4>138</vt:i4>
      </vt:variant>
      <vt:variant>
        <vt:i4>0</vt:i4>
      </vt:variant>
      <vt:variant>
        <vt:i4>5</vt:i4>
      </vt:variant>
      <vt:variant>
        <vt:lpwstr/>
      </vt:variant>
      <vt:variant>
        <vt:lpwstr>P3638</vt:lpwstr>
      </vt:variant>
      <vt:variant>
        <vt:i4>65606</vt:i4>
      </vt:variant>
      <vt:variant>
        <vt:i4>135</vt:i4>
      </vt:variant>
      <vt:variant>
        <vt:i4>0</vt:i4>
      </vt:variant>
      <vt:variant>
        <vt:i4>5</vt:i4>
      </vt:variant>
      <vt:variant>
        <vt:lpwstr/>
      </vt:variant>
      <vt:variant>
        <vt:lpwstr>P3629</vt:lpwstr>
      </vt:variant>
      <vt:variant>
        <vt:i4>70</vt:i4>
      </vt:variant>
      <vt:variant>
        <vt:i4>132</vt:i4>
      </vt:variant>
      <vt:variant>
        <vt:i4>0</vt:i4>
      </vt:variant>
      <vt:variant>
        <vt:i4>5</vt:i4>
      </vt:variant>
      <vt:variant>
        <vt:lpwstr/>
      </vt:variant>
      <vt:variant>
        <vt:lpwstr>P3637</vt:lpwstr>
      </vt:variant>
      <vt:variant>
        <vt:i4>65606</vt:i4>
      </vt:variant>
      <vt:variant>
        <vt:i4>129</vt:i4>
      </vt:variant>
      <vt:variant>
        <vt:i4>0</vt:i4>
      </vt:variant>
      <vt:variant>
        <vt:i4>5</vt:i4>
      </vt:variant>
      <vt:variant>
        <vt:lpwstr/>
      </vt:variant>
      <vt:variant>
        <vt:lpwstr>P3629</vt:lpwstr>
      </vt:variant>
      <vt:variant>
        <vt:i4>70</vt:i4>
      </vt:variant>
      <vt:variant>
        <vt:i4>126</vt:i4>
      </vt:variant>
      <vt:variant>
        <vt:i4>0</vt:i4>
      </vt:variant>
      <vt:variant>
        <vt:i4>5</vt:i4>
      </vt:variant>
      <vt:variant>
        <vt:lpwstr/>
      </vt:variant>
      <vt:variant>
        <vt:lpwstr>P3636</vt:lpwstr>
      </vt:variant>
      <vt:variant>
        <vt:i4>70</vt:i4>
      </vt:variant>
      <vt:variant>
        <vt:i4>123</vt:i4>
      </vt:variant>
      <vt:variant>
        <vt:i4>0</vt:i4>
      </vt:variant>
      <vt:variant>
        <vt:i4>5</vt:i4>
      </vt:variant>
      <vt:variant>
        <vt:lpwstr/>
      </vt:variant>
      <vt:variant>
        <vt:lpwstr>P3635</vt:lpwstr>
      </vt:variant>
      <vt:variant>
        <vt:i4>70</vt:i4>
      </vt:variant>
      <vt:variant>
        <vt:i4>120</vt:i4>
      </vt:variant>
      <vt:variant>
        <vt:i4>0</vt:i4>
      </vt:variant>
      <vt:variant>
        <vt:i4>5</vt:i4>
      </vt:variant>
      <vt:variant>
        <vt:lpwstr/>
      </vt:variant>
      <vt:variant>
        <vt:lpwstr>P3634</vt:lpwstr>
      </vt:variant>
      <vt:variant>
        <vt:i4>70</vt:i4>
      </vt:variant>
      <vt:variant>
        <vt:i4>117</vt:i4>
      </vt:variant>
      <vt:variant>
        <vt:i4>0</vt:i4>
      </vt:variant>
      <vt:variant>
        <vt:i4>5</vt:i4>
      </vt:variant>
      <vt:variant>
        <vt:lpwstr/>
      </vt:variant>
      <vt:variant>
        <vt:lpwstr>P3633</vt:lpwstr>
      </vt:variant>
      <vt:variant>
        <vt:i4>70</vt:i4>
      </vt:variant>
      <vt:variant>
        <vt:i4>114</vt:i4>
      </vt:variant>
      <vt:variant>
        <vt:i4>0</vt:i4>
      </vt:variant>
      <vt:variant>
        <vt:i4>5</vt:i4>
      </vt:variant>
      <vt:variant>
        <vt:lpwstr/>
      </vt:variant>
      <vt:variant>
        <vt:lpwstr>P3632</vt:lpwstr>
      </vt:variant>
      <vt:variant>
        <vt:i4>65606</vt:i4>
      </vt:variant>
      <vt:variant>
        <vt:i4>111</vt:i4>
      </vt:variant>
      <vt:variant>
        <vt:i4>0</vt:i4>
      </vt:variant>
      <vt:variant>
        <vt:i4>5</vt:i4>
      </vt:variant>
      <vt:variant>
        <vt:lpwstr/>
      </vt:variant>
      <vt:variant>
        <vt:lpwstr>P3629</vt:lpwstr>
      </vt:variant>
      <vt:variant>
        <vt:i4>70</vt:i4>
      </vt:variant>
      <vt:variant>
        <vt:i4>108</vt:i4>
      </vt:variant>
      <vt:variant>
        <vt:i4>0</vt:i4>
      </vt:variant>
      <vt:variant>
        <vt:i4>5</vt:i4>
      </vt:variant>
      <vt:variant>
        <vt:lpwstr/>
      </vt:variant>
      <vt:variant>
        <vt:lpwstr>P3631</vt:lpwstr>
      </vt:variant>
      <vt:variant>
        <vt:i4>65606</vt:i4>
      </vt:variant>
      <vt:variant>
        <vt:i4>105</vt:i4>
      </vt:variant>
      <vt:variant>
        <vt:i4>0</vt:i4>
      </vt:variant>
      <vt:variant>
        <vt:i4>5</vt:i4>
      </vt:variant>
      <vt:variant>
        <vt:lpwstr/>
      </vt:variant>
      <vt:variant>
        <vt:lpwstr>P3629</vt:lpwstr>
      </vt:variant>
      <vt:variant>
        <vt:i4>70</vt:i4>
      </vt:variant>
      <vt:variant>
        <vt:i4>102</vt:i4>
      </vt:variant>
      <vt:variant>
        <vt:i4>0</vt:i4>
      </vt:variant>
      <vt:variant>
        <vt:i4>5</vt:i4>
      </vt:variant>
      <vt:variant>
        <vt:lpwstr/>
      </vt:variant>
      <vt:variant>
        <vt:lpwstr>P3630</vt:lpwstr>
      </vt:variant>
      <vt:variant>
        <vt:i4>65606</vt:i4>
      </vt:variant>
      <vt:variant>
        <vt:i4>99</vt:i4>
      </vt:variant>
      <vt:variant>
        <vt:i4>0</vt:i4>
      </vt:variant>
      <vt:variant>
        <vt:i4>5</vt:i4>
      </vt:variant>
      <vt:variant>
        <vt:lpwstr/>
      </vt:variant>
      <vt:variant>
        <vt:lpwstr>P3629</vt:lpwstr>
      </vt:variant>
      <vt:variant>
        <vt:i4>65606</vt:i4>
      </vt:variant>
      <vt:variant>
        <vt:i4>96</vt:i4>
      </vt:variant>
      <vt:variant>
        <vt:i4>0</vt:i4>
      </vt:variant>
      <vt:variant>
        <vt:i4>5</vt:i4>
      </vt:variant>
      <vt:variant>
        <vt:lpwstr/>
      </vt:variant>
      <vt:variant>
        <vt:lpwstr>P3628</vt:lpwstr>
      </vt:variant>
      <vt:variant>
        <vt:i4>65606</vt:i4>
      </vt:variant>
      <vt:variant>
        <vt:i4>93</vt:i4>
      </vt:variant>
      <vt:variant>
        <vt:i4>0</vt:i4>
      </vt:variant>
      <vt:variant>
        <vt:i4>5</vt:i4>
      </vt:variant>
      <vt:variant>
        <vt:lpwstr/>
      </vt:variant>
      <vt:variant>
        <vt:lpwstr>P3627</vt:lpwstr>
      </vt:variant>
      <vt:variant>
        <vt:i4>65606</vt:i4>
      </vt:variant>
      <vt:variant>
        <vt:i4>90</vt:i4>
      </vt:variant>
      <vt:variant>
        <vt:i4>0</vt:i4>
      </vt:variant>
      <vt:variant>
        <vt:i4>5</vt:i4>
      </vt:variant>
      <vt:variant>
        <vt:lpwstr/>
      </vt:variant>
      <vt:variant>
        <vt:lpwstr>P3626</vt:lpwstr>
      </vt:variant>
      <vt:variant>
        <vt:i4>65606</vt:i4>
      </vt:variant>
      <vt:variant>
        <vt:i4>87</vt:i4>
      </vt:variant>
      <vt:variant>
        <vt:i4>0</vt:i4>
      </vt:variant>
      <vt:variant>
        <vt:i4>5</vt:i4>
      </vt:variant>
      <vt:variant>
        <vt:lpwstr/>
      </vt:variant>
      <vt:variant>
        <vt:lpwstr>P3624</vt:lpwstr>
      </vt:variant>
      <vt:variant>
        <vt:i4>65606</vt:i4>
      </vt:variant>
      <vt:variant>
        <vt:i4>84</vt:i4>
      </vt:variant>
      <vt:variant>
        <vt:i4>0</vt:i4>
      </vt:variant>
      <vt:variant>
        <vt:i4>5</vt:i4>
      </vt:variant>
      <vt:variant>
        <vt:lpwstr/>
      </vt:variant>
      <vt:variant>
        <vt:lpwstr>P3623</vt:lpwstr>
      </vt:variant>
      <vt:variant>
        <vt:i4>65606</vt:i4>
      </vt:variant>
      <vt:variant>
        <vt:i4>81</vt:i4>
      </vt:variant>
      <vt:variant>
        <vt:i4>0</vt:i4>
      </vt:variant>
      <vt:variant>
        <vt:i4>5</vt:i4>
      </vt:variant>
      <vt:variant>
        <vt:lpwstr/>
      </vt:variant>
      <vt:variant>
        <vt:lpwstr>P3625</vt:lpwstr>
      </vt:variant>
      <vt:variant>
        <vt:i4>6619246</vt:i4>
      </vt:variant>
      <vt:variant>
        <vt:i4>78</vt:i4>
      </vt:variant>
      <vt:variant>
        <vt:i4>0</vt:i4>
      </vt:variant>
      <vt:variant>
        <vt:i4>5</vt:i4>
      </vt:variant>
      <vt:variant>
        <vt:lpwstr>https://login.consultant.ru/link/?req=doc&amp;base=LAW&amp;n=149911</vt:lpwstr>
      </vt:variant>
      <vt:variant>
        <vt:lpwstr/>
      </vt:variant>
      <vt:variant>
        <vt:i4>6619246</vt:i4>
      </vt:variant>
      <vt:variant>
        <vt:i4>75</vt:i4>
      </vt:variant>
      <vt:variant>
        <vt:i4>0</vt:i4>
      </vt:variant>
      <vt:variant>
        <vt:i4>5</vt:i4>
      </vt:variant>
      <vt:variant>
        <vt:lpwstr>https://login.consultant.ru/link/?req=doc&amp;base=LAW&amp;n=149911</vt:lpwstr>
      </vt:variant>
      <vt:variant>
        <vt:lpwstr/>
      </vt:variant>
      <vt:variant>
        <vt:i4>458820</vt:i4>
      </vt:variant>
      <vt:variant>
        <vt:i4>72</vt:i4>
      </vt:variant>
      <vt:variant>
        <vt:i4>0</vt:i4>
      </vt:variant>
      <vt:variant>
        <vt:i4>5</vt:i4>
      </vt:variant>
      <vt:variant>
        <vt:lpwstr/>
      </vt:variant>
      <vt:variant>
        <vt:lpwstr>P2455</vt:lpwstr>
      </vt:variant>
      <vt:variant>
        <vt:i4>458820</vt:i4>
      </vt:variant>
      <vt:variant>
        <vt:i4>69</vt:i4>
      </vt:variant>
      <vt:variant>
        <vt:i4>0</vt:i4>
      </vt:variant>
      <vt:variant>
        <vt:i4>5</vt:i4>
      </vt:variant>
      <vt:variant>
        <vt:lpwstr/>
      </vt:variant>
      <vt:variant>
        <vt:lpwstr>P2454</vt:lpwstr>
      </vt:variant>
      <vt:variant>
        <vt:i4>458820</vt:i4>
      </vt:variant>
      <vt:variant>
        <vt:i4>66</vt:i4>
      </vt:variant>
      <vt:variant>
        <vt:i4>0</vt:i4>
      </vt:variant>
      <vt:variant>
        <vt:i4>5</vt:i4>
      </vt:variant>
      <vt:variant>
        <vt:lpwstr/>
      </vt:variant>
      <vt:variant>
        <vt:lpwstr>P2456</vt:lpwstr>
      </vt:variant>
      <vt:variant>
        <vt:i4>458820</vt:i4>
      </vt:variant>
      <vt:variant>
        <vt:i4>63</vt:i4>
      </vt:variant>
      <vt:variant>
        <vt:i4>0</vt:i4>
      </vt:variant>
      <vt:variant>
        <vt:i4>5</vt:i4>
      </vt:variant>
      <vt:variant>
        <vt:lpwstr/>
      </vt:variant>
      <vt:variant>
        <vt:lpwstr>P2453</vt:lpwstr>
      </vt:variant>
      <vt:variant>
        <vt:i4>6619246</vt:i4>
      </vt:variant>
      <vt:variant>
        <vt:i4>60</vt:i4>
      </vt:variant>
      <vt:variant>
        <vt:i4>0</vt:i4>
      </vt:variant>
      <vt:variant>
        <vt:i4>5</vt:i4>
      </vt:variant>
      <vt:variant>
        <vt:lpwstr>https://login.consultant.ru/link/?req=doc&amp;base=LAW&amp;n=149911</vt:lpwstr>
      </vt:variant>
      <vt:variant>
        <vt:lpwstr/>
      </vt:variant>
      <vt:variant>
        <vt:i4>6946918</vt:i4>
      </vt:variant>
      <vt:variant>
        <vt:i4>57</vt:i4>
      </vt:variant>
      <vt:variant>
        <vt:i4>0</vt:i4>
      </vt:variant>
      <vt:variant>
        <vt:i4>5</vt:i4>
      </vt:variant>
      <vt:variant>
        <vt:lpwstr>https://login.consultant.ru/link/?req=doc&amp;base=LAW&amp;n=441135</vt:lpwstr>
      </vt:variant>
      <vt:variant>
        <vt:lpwstr/>
      </vt:variant>
      <vt:variant>
        <vt:i4>6619246</vt:i4>
      </vt:variant>
      <vt:variant>
        <vt:i4>54</vt:i4>
      </vt:variant>
      <vt:variant>
        <vt:i4>0</vt:i4>
      </vt:variant>
      <vt:variant>
        <vt:i4>5</vt:i4>
      </vt:variant>
      <vt:variant>
        <vt:lpwstr>https://login.consultant.ru/link/?req=doc&amp;base=LAW&amp;n=149911</vt:lpwstr>
      </vt:variant>
      <vt:variant>
        <vt:lpwstr/>
      </vt:variant>
      <vt:variant>
        <vt:i4>6750318</vt:i4>
      </vt:variant>
      <vt:variant>
        <vt:i4>51</vt:i4>
      </vt:variant>
      <vt:variant>
        <vt:i4>0</vt:i4>
      </vt:variant>
      <vt:variant>
        <vt:i4>5</vt:i4>
      </vt:variant>
      <vt:variant>
        <vt:lpwstr>https://login.consultant.ru/link/?req=doc&amp;base=LAW&amp;n=449963</vt:lpwstr>
      </vt:variant>
      <vt:variant>
        <vt:lpwstr/>
      </vt:variant>
      <vt:variant>
        <vt:i4>71</vt:i4>
      </vt:variant>
      <vt:variant>
        <vt:i4>48</vt:i4>
      </vt:variant>
      <vt:variant>
        <vt:i4>0</vt:i4>
      </vt:variant>
      <vt:variant>
        <vt:i4>5</vt:i4>
      </vt:variant>
      <vt:variant>
        <vt:lpwstr/>
      </vt:variant>
      <vt:variant>
        <vt:lpwstr>P1712</vt:lpwstr>
      </vt:variant>
      <vt:variant>
        <vt:i4>6619246</vt:i4>
      </vt:variant>
      <vt:variant>
        <vt:i4>45</vt:i4>
      </vt:variant>
      <vt:variant>
        <vt:i4>0</vt:i4>
      </vt:variant>
      <vt:variant>
        <vt:i4>5</vt:i4>
      </vt:variant>
      <vt:variant>
        <vt:lpwstr>https://login.consultant.ru/link/?req=doc&amp;base=LAW&amp;n=149911</vt:lpwstr>
      </vt:variant>
      <vt:variant>
        <vt:lpwstr/>
      </vt:variant>
      <vt:variant>
        <vt:i4>71</vt:i4>
      </vt:variant>
      <vt:variant>
        <vt:i4>42</vt:i4>
      </vt:variant>
      <vt:variant>
        <vt:i4>0</vt:i4>
      </vt:variant>
      <vt:variant>
        <vt:i4>5</vt:i4>
      </vt:variant>
      <vt:variant>
        <vt:lpwstr/>
      </vt:variant>
      <vt:variant>
        <vt:lpwstr>P1711</vt:lpwstr>
      </vt:variant>
      <vt:variant>
        <vt:i4>6946918</vt:i4>
      </vt:variant>
      <vt:variant>
        <vt:i4>39</vt:i4>
      </vt:variant>
      <vt:variant>
        <vt:i4>0</vt:i4>
      </vt:variant>
      <vt:variant>
        <vt:i4>5</vt:i4>
      </vt:variant>
      <vt:variant>
        <vt:lpwstr>https://login.consultant.ru/link/?req=doc&amp;base=LAW&amp;n=441135</vt:lpwstr>
      </vt:variant>
      <vt:variant>
        <vt:lpwstr/>
      </vt:variant>
      <vt:variant>
        <vt:i4>7274596</vt:i4>
      </vt:variant>
      <vt:variant>
        <vt:i4>36</vt:i4>
      </vt:variant>
      <vt:variant>
        <vt:i4>0</vt:i4>
      </vt:variant>
      <vt:variant>
        <vt:i4>5</vt:i4>
      </vt:variant>
      <vt:variant>
        <vt:lpwstr>https://login.consultant.ru/link/?req=doc&amp;base=LAW&amp;n=462157</vt:lpwstr>
      </vt:variant>
      <vt:variant>
        <vt:lpwstr/>
      </vt:variant>
      <vt:variant>
        <vt:i4>6946918</vt:i4>
      </vt:variant>
      <vt:variant>
        <vt:i4>33</vt:i4>
      </vt:variant>
      <vt:variant>
        <vt:i4>0</vt:i4>
      </vt:variant>
      <vt:variant>
        <vt:i4>5</vt:i4>
      </vt:variant>
      <vt:variant>
        <vt:lpwstr>https://login.consultant.ru/link/?req=doc&amp;base=LAW&amp;n=441135</vt:lpwstr>
      </vt:variant>
      <vt:variant>
        <vt:lpwstr/>
      </vt:variant>
      <vt:variant>
        <vt:i4>7274596</vt:i4>
      </vt:variant>
      <vt:variant>
        <vt:i4>30</vt:i4>
      </vt:variant>
      <vt:variant>
        <vt:i4>0</vt:i4>
      </vt:variant>
      <vt:variant>
        <vt:i4>5</vt:i4>
      </vt:variant>
      <vt:variant>
        <vt:lpwstr>https://login.consultant.ru/link/?req=doc&amp;base=LAW&amp;n=462157</vt:lpwstr>
      </vt:variant>
      <vt:variant>
        <vt:lpwstr/>
      </vt:variant>
      <vt:variant>
        <vt:i4>6946918</vt:i4>
      </vt:variant>
      <vt:variant>
        <vt:i4>27</vt:i4>
      </vt:variant>
      <vt:variant>
        <vt:i4>0</vt:i4>
      </vt:variant>
      <vt:variant>
        <vt:i4>5</vt:i4>
      </vt:variant>
      <vt:variant>
        <vt:lpwstr>https://login.consultant.ru/link/?req=doc&amp;base=LAW&amp;n=441135</vt:lpwstr>
      </vt:variant>
      <vt:variant>
        <vt:lpwstr/>
      </vt:variant>
      <vt:variant>
        <vt:i4>7274596</vt:i4>
      </vt:variant>
      <vt:variant>
        <vt:i4>24</vt:i4>
      </vt:variant>
      <vt:variant>
        <vt:i4>0</vt:i4>
      </vt:variant>
      <vt:variant>
        <vt:i4>5</vt:i4>
      </vt:variant>
      <vt:variant>
        <vt:lpwstr>https://login.consultant.ru/link/?req=doc&amp;base=LAW&amp;n=462157</vt:lpwstr>
      </vt:variant>
      <vt:variant>
        <vt:lpwstr/>
      </vt:variant>
      <vt:variant>
        <vt:i4>6619246</vt:i4>
      </vt:variant>
      <vt:variant>
        <vt:i4>21</vt:i4>
      </vt:variant>
      <vt:variant>
        <vt:i4>0</vt:i4>
      </vt:variant>
      <vt:variant>
        <vt:i4>5</vt:i4>
      </vt:variant>
      <vt:variant>
        <vt:lpwstr>https://login.consultant.ru/link/?req=doc&amp;base=LAW&amp;n=149911</vt:lpwstr>
      </vt:variant>
      <vt:variant>
        <vt:lpwstr/>
      </vt:variant>
      <vt:variant>
        <vt:i4>6946918</vt:i4>
      </vt:variant>
      <vt:variant>
        <vt:i4>18</vt:i4>
      </vt:variant>
      <vt:variant>
        <vt:i4>0</vt:i4>
      </vt:variant>
      <vt:variant>
        <vt:i4>5</vt:i4>
      </vt:variant>
      <vt:variant>
        <vt:lpwstr>https://login.consultant.ru/link/?req=doc&amp;base=LAW&amp;n=441135</vt:lpwstr>
      </vt:variant>
      <vt:variant>
        <vt:lpwstr/>
      </vt:variant>
      <vt:variant>
        <vt:i4>6619246</vt:i4>
      </vt:variant>
      <vt:variant>
        <vt:i4>15</vt:i4>
      </vt:variant>
      <vt:variant>
        <vt:i4>0</vt:i4>
      </vt:variant>
      <vt:variant>
        <vt:i4>5</vt:i4>
      </vt:variant>
      <vt:variant>
        <vt:lpwstr>https://login.consultant.ru/link/?req=doc&amp;base=LAW&amp;n=149911</vt:lpwstr>
      </vt:variant>
      <vt:variant>
        <vt:lpwstr/>
      </vt:variant>
      <vt:variant>
        <vt:i4>6619246</vt:i4>
      </vt:variant>
      <vt:variant>
        <vt:i4>12</vt:i4>
      </vt:variant>
      <vt:variant>
        <vt:i4>0</vt:i4>
      </vt:variant>
      <vt:variant>
        <vt:i4>5</vt:i4>
      </vt:variant>
      <vt:variant>
        <vt:lpwstr>https://login.consultant.ru/link/?req=doc&amp;base=LAW&amp;n=149911</vt:lpwstr>
      </vt:variant>
      <vt:variant>
        <vt:lpwstr/>
      </vt:variant>
      <vt:variant>
        <vt:i4>7077994</vt:i4>
      </vt:variant>
      <vt:variant>
        <vt:i4>9</vt:i4>
      </vt:variant>
      <vt:variant>
        <vt:i4>0</vt:i4>
      </vt:variant>
      <vt:variant>
        <vt:i4>5</vt:i4>
      </vt:variant>
      <vt:variant>
        <vt:lpwstr>consultantplus://offline/ref=36247CC7C528AEADDC31942956EB2A7C7CBA5BD1D248E0BCA618DD30D7C54F283538E5934CDB4B47C83F4CA98F21D12B5552A0DC65B020A3B1E609D4Y5GDJ</vt:lpwstr>
      </vt:variant>
      <vt:variant>
        <vt:lpwstr/>
      </vt:variant>
      <vt:variant>
        <vt:i4>5570645</vt:i4>
      </vt:variant>
      <vt:variant>
        <vt:i4>6</vt:i4>
      </vt:variant>
      <vt:variant>
        <vt:i4>0</vt:i4>
      </vt:variant>
      <vt:variant>
        <vt:i4>5</vt:i4>
      </vt:variant>
      <vt:variant>
        <vt:lpwstr>consultantplus://offline/ref=36247CC7C528AEADDC318A24408775737CB90CD5D342E2E9F849DB678895497D7578E3C407964D12997B1CA18E2A9B7A1619AFDE67YAGCJ</vt:lpwstr>
      </vt:variant>
      <vt:variant>
        <vt:lpwstr/>
      </vt:variant>
      <vt:variant>
        <vt:i4>6422650</vt:i4>
      </vt:variant>
      <vt:variant>
        <vt:i4>3</vt:i4>
      </vt:variant>
      <vt:variant>
        <vt:i4>0</vt:i4>
      </vt:variant>
      <vt:variant>
        <vt:i4>5</vt:i4>
      </vt:variant>
      <vt:variant>
        <vt:lpwstr>http://docs.cntd.ru/document/901876063</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2024-03-25T03:54:00Z</cp:lastPrinted>
  <dcterms:created xsi:type="dcterms:W3CDTF">2024-03-25T10:14:00Z</dcterms:created>
  <dcterms:modified xsi:type="dcterms:W3CDTF">2024-03-25T10:14:00Z</dcterms:modified>
</cp:coreProperties>
</file>