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D2443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 w:rsidR="00B465B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B465B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D244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01453" w:rsidRPr="00101453" w:rsidRDefault="00101453" w:rsidP="00101453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101453"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Pr="00101453">
        <w:rPr>
          <w:rFonts w:ascii="Times New Roman" w:hAnsi="Times New Roman"/>
          <w:bCs/>
          <w:sz w:val="20"/>
          <w:szCs w:val="20"/>
          <w:lang w:eastAsia="ar-SA"/>
        </w:rPr>
        <w:t xml:space="preserve">звещение о предварительном согласовании предоставления в безвозмездное 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пользование земельного участка </w:t>
      </w:r>
      <w:r w:rsidRPr="00101453">
        <w:rPr>
          <w:rFonts w:ascii="Times New Roman" w:hAnsi="Times New Roman"/>
          <w:bCs/>
          <w:sz w:val="20"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755E64" w:rsidP="00755E64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D86929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7702B5" w:rsidRPr="00223806" w:rsidRDefault="00223806" w:rsidP="00223806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Приказ ООО «ОНИКС» №1 от 01.07.2024 г. </w:t>
      </w:r>
      <w:r w:rsidRPr="00223806">
        <w:rPr>
          <w:rFonts w:ascii="Times New Roman" w:eastAsia="Times New Roman" w:hAnsi="Times New Roman"/>
          <w:bCs/>
          <w:sz w:val="20"/>
          <w:szCs w:val="20"/>
          <w:lang w:eastAsia="ru-RU"/>
        </w:rPr>
        <w:t>«Об использовании частной автомобильной дороги общего пользования «Чульдокская автомобильная дорога» на платной основе»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Pr="0022380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37" w:rsidRDefault="0049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37" w:rsidRDefault="0049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37" w:rsidRDefault="00493D37" w:rsidP="002238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37" w:rsidRDefault="0049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1453" w:rsidRPr="00101453" w:rsidRDefault="00101453" w:rsidP="0010145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В БЕЗВОЗМЕЗДНОЕ ПОЛЬЗОВАНИЕ ЗЕМЕЛЬНОГО УЧАСТКА ДЛЯ ВЕДЕНИЯ ЛИЧНОГО ПОДСОБНОГО ХОЗЯЙСТВА</w:t>
      </w:r>
    </w:p>
    <w:p w:rsidR="00101453" w:rsidRPr="00101453" w:rsidRDefault="00101453" w:rsidP="001014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28</w:t>
      </w: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.06.2024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26.07.2024.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Дата подведения итогов: 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.07.2024 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01453" w:rsidRPr="00101453" w:rsidRDefault="00101453" w:rsidP="0010145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24:07:2201002:ЗУ1;</w:t>
      </w:r>
    </w:p>
    <w:p w:rsidR="00101453" w:rsidRPr="00101453" w:rsidRDefault="00101453" w:rsidP="0010145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Таежный, ул. Мельничная 10А;</w:t>
      </w:r>
    </w:p>
    <w:p w:rsidR="00101453" w:rsidRPr="00101453" w:rsidRDefault="00101453" w:rsidP="0010145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01453">
        <w:rPr>
          <w:rFonts w:ascii="Times New Roman" w:eastAsia="Times New Roman" w:hAnsi="Times New Roman"/>
          <w:bCs/>
          <w:sz w:val="20"/>
          <w:szCs w:val="20"/>
          <w:lang w:eastAsia="ru-RU"/>
        </w:rPr>
        <w:t>845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01453" w:rsidRPr="00101453" w:rsidRDefault="00101453" w:rsidP="0010145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01453" w:rsidRPr="00101453" w:rsidRDefault="00101453" w:rsidP="0010145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01453" w:rsidRPr="00101453" w:rsidRDefault="00101453" w:rsidP="00101453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01453" w:rsidRPr="00101453" w:rsidRDefault="00101453" w:rsidP="001014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453" w:rsidRPr="00101453" w:rsidRDefault="00101453" w:rsidP="001014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01453" w:rsidRPr="00101453" w:rsidRDefault="00101453" w:rsidP="001014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01453" w:rsidRPr="00101453" w:rsidRDefault="00101453" w:rsidP="001014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     Е.А. Скоробогатова</w:t>
      </w:r>
    </w:p>
    <w:p w:rsidR="00101453" w:rsidRPr="00101453" w:rsidRDefault="00101453" w:rsidP="001014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01453" w:rsidRPr="00101453" w:rsidRDefault="00101453" w:rsidP="001014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453" w:rsidRDefault="00101453" w:rsidP="001014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101453">
        <w:rPr>
          <w:rFonts w:ascii="Times New Roman" w:eastAsia="Times New Roman" w:hAnsi="Times New Roman"/>
          <w:sz w:val="20"/>
          <w:szCs w:val="20"/>
          <w:lang w:eastAsia="ru-RU"/>
        </w:rPr>
        <w:t>.06.2024</w:t>
      </w:r>
    </w:p>
    <w:p w:rsidR="00101453" w:rsidRPr="003246BF" w:rsidRDefault="00101453" w:rsidP="001014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Pr="00AE2730" w:rsidRDefault="00AE2730" w:rsidP="00AE273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AE2730" w:rsidRPr="00AE2730" w:rsidRDefault="00AE2730" w:rsidP="00AE27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03.06.2024 № 516-п</w:t>
      </w:r>
    </w:p>
    <w:p w:rsidR="00AE2730" w:rsidRPr="00AE2730" w:rsidRDefault="00AE2730" w:rsidP="00AE2730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AE273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AE2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AE2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AE273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AE2730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AE2730" w:rsidRPr="00AE2730" w:rsidRDefault="00AE2730" w:rsidP="00AE273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E2730" w:rsidRPr="00AE2730" w:rsidRDefault="00AE2730" w:rsidP="00AE273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E2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29.07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.2024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E2730" w:rsidRPr="00AE2730" w:rsidRDefault="00AE2730" w:rsidP="00AE273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AE2730" w:rsidRPr="00AE2730" w:rsidRDefault="00AE2730" w:rsidP="00AE27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открытое предложение цены на каждый шаг аукциона.</w:t>
      </w:r>
    </w:p>
    <w:p w:rsidR="00AE2730" w:rsidRPr="00AE2730" w:rsidRDefault="00AE2730" w:rsidP="00AE273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E2730" w:rsidRPr="00AE2730" w:rsidRDefault="00AE2730" w:rsidP="00AE2730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24:07:1002001:394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Российская Федерация, Красноярский край, муниципальный район Богучанский, сельское поселение Артюгинский сельсовет, деревня Иркинеево, улица Зеленая, 25</w:t>
      </w: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E2730" w:rsidRPr="00AE2730" w:rsidRDefault="00AE2730" w:rsidP="00AE273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Виды разрешенного использования: предпринимательство.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10 257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Артюгинского сельсовета ст.43 стр. 13-15 (https://boguchansky-raion.ru/inova_block_documentset/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document/194872/). </w:t>
      </w:r>
    </w:p>
    <w:p w:rsidR="00AE2730" w:rsidRPr="00AE2730" w:rsidRDefault="00AE2730" w:rsidP="00AE27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02.05.2024 № 07-4/5229 и от 26.04.2024 № 07-4/5079, согласно письму ГПКК «ЦРКК» от 11.04.2024 № 03-1295, согласно письму от ООО «Теплосервис» от 10.04.2024 № 176. Сети газоснабжения отсутствуют на территории Богучанского района.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129 853,62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двадцать девять тысяч восемьсот пятьдесят три руб., 62 коп.).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3 895,61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 тысячи восемьсот девяносто пять руб., 61 коп.).</w:t>
      </w:r>
    </w:p>
    <w:p w:rsidR="00AE2730" w:rsidRPr="00AE2730" w:rsidRDefault="00AE2730" w:rsidP="00AE273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E273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AE2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E2730" w:rsidRPr="00AE2730" w:rsidRDefault="00AE2730" w:rsidP="00AE2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AE2730" w:rsidRPr="00AE2730" w:rsidRDefault="00AE2730" w:rsidP="00AE27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25.06.2024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 субботы и воскресенья, окончание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24.07.2024.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AE2730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25.07.2024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64 926,81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(Шестьдесят четыре тысячи девятьсот двадцать шесть руб., 81 коп.). 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25.06.2024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24.07.2024.</w:t>
      </w:r>
    </w:p>
    <w:p w:rsidR="00AE2730" w:rsidRPr="00AE2730" w:rsidRDefault="00AE2730" w:rsidP="00AE273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AE2730" w:rsidRPr="00AE2730" w:rsidRDefault="00AE2730" w:rsidP="00AE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подтверждающего внесение задатка, признается заключением соглашения о задатке.</w:t>
      </w:r>
    </w:p>
    <w:p w:rsidR="00AE2730" w:rsidRPr="00AE2730" w:rsidRDefault="00AE2730" w:rsidP="00AE2730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AE2730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AE2730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AE2730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AE2730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AE2730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лет 6 месяцев 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AE273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E273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E273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E273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AE2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AE2730" w:rsidRPr="00AE2730" w:rsidRDefault="00AE2730" w:rsidP="00AE273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AE273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E2730" w:rsidRPr="00AE2730" w:rsidRDefault="00AE2730" w:rsidP="00AE2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Pr="00AE2730" w:rsidRDefault="00AE2730" w:rsidP="00AE2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Начальник </w:t>
      </w:r>
    </w:p>
    <w:p w:rsidR="00AE2730" w:rsidRPr="00AE2730" w:rsidRDefault="00AE2730" w:rsidP="00AE2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E2730" w:rsidRPr="00AE2730" w:rsidRDefault="00AE2730" w:rsidP="00AE2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О.Б. Ерашева</w:t>
      </w:r>
    </w:p>
    <w:p w:rsidR="00AE2730" w:rsidRPr="00AE2730" w:rsidRDefault="00AE2730" w:rsidP="00AE27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Pr="00AE2730" w:rsidRDefault="00AE2730" w:rsidP="00AE27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Исп. Метлушенко Е.С.</w:t>
      </w:r>
    </w:p>
    <w:p w:rsidR="00AE2730" w:rsidRPr="00AE2730" w:rsidRDefault="00AE2730" w:rsidP="00AE27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2730">
        <w:rPr>
          <w:rFonts w:ascii="Times New Roman" w:eastAsia="Times New Roman" w:hAnsi="Times New Roman"/>
          <w:sz w:val="20"/>
          <w:szCs w:val="20"/>
          <w:lang w:eastAsia="ru-RU"/>
        </w:rPr>
        <w:t>тел. 8 902 928 47 50</w:t>
      </w:r>
    </w:p>
    <w:p w:rsidR="00101453" w:rsidRPr="00101453" w:rsidRDefault="00101453" w:rsidP="001014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453" w:rsidRPr="00101453" w:rsidRDefault="00101453" w:rsidP="001014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223806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57850" cy="8307477"/>
            <wp:effectExtent l="19050" t="0" r="0" b="0"/>
            <wp:docPr id="1" name="Рисунок 0" descr="2024-06-28_14-1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6-28_14-16-5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30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D028DA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</w:t>
      </w:r>
      <w:r w:rsidR="0022380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54386" cy="4146550"/>
            <wp:effectExtent l="19050" t="0" r="3464" b="0"/>
            <wp:docPr id="4" name="Рисунок 3" descr="2024-06-28_14-17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6-28_14-17-0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438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3A3" w:rsidRDefault="007503A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7D4" w:rsidRDefault="00E537D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7D4" w:rsidRDefault="00E537D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2972" w:rsidRDefault="00B2297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8DA" w:rsidRDefault="00D028D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8DA" w:rsidRDefault="00D028D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730" w:rsidRDefault="00AE273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626" w:rsidRPr="00F84626" w:rsidRDefault="00F8462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0F" w:rsidRDefault="00286C0F" w:rsidP="00F3397A">
      <w:pPr>
        <w:spacing w:after="0" w:line="240" w:lineRule="auto"/>
      </w:pPr>
      <w:r>
        <w:separator/>
      </w:r>
    </w:p>
  </w:endnote>
  <w:endnote w:type="continuationSeparator" w:id="1">
    <w:p w:rsidR="00286C0F" w:rsidRDefault="00286C0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BA77AA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BA77AA">
                      <w:pPr>
                        <w:jc w:val="center"/>
                      </w:pPr>
                      <w:r w:rsidRPr="00BA77AA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BA77AA">
                        <w:fldChar w:fldCharType="separate"/>
                      </w:r>
                      <w:r w:rsidR="00D028DA" w:rsidRPr="00D028D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BA77AA" w:rsidRPr="00BA77A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BA77AA" w:rsidRPr="00BA77AA">
                        <w:fldChar w:fldCharType="separate"/>
                      </w:r>
                      <w:r w:rsidR="00D028DA" w:rsidRPr="00D028DA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BA77A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BA77AA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0F" w:rsidRDefault="00286C0F" w:rsidP="00F3397A">
      <w:pPr>
        <w:spacing w:after="0" w:line="240" w:lineRule="auto"/>
      </w:pPr>
      <w:r>
        <w:separator/>
      </w:r>
    </w:p>
  </w:footnote>
  <w:footnote w:type="continuationSeparator" w:id="1">
    <w:p w:rsidR="00286C0F" w:rsidRDefault="00286C0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2BF0525"/>
    <w:multiLevelType w:val="hybridMultilevel"/>
    <w:tmpl w:val="F7EE27EC"/>
    <w:lvl w:ilvl="0" w:tplc="9B2A285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52739"/>
    <w:multiLevelType w:val="hybridMultilevel"/>
    <w:tmpl w:val="D7F6736C"/>
    <w:lvl w:ilvl="0" w:tplc="2462110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6063A"/>
    <w:multiLevelType w:val="hybridMultilevel"/>
    <w:tmpl w:val="026A07AA"/>
    <w:lvl w:ilvl="0" w:tplc="98102C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0"/>
  </w:num>
  <w:num w:numId="5">
    <w:abstractNumId w:val="27"/>
  </w:num>
  <w:num w:numId="6">
    <w:abstractNumId w:val="24"/>
  </w:num>
  <w:num w:numId="7">
    <w:abstractNumId w:val="25"/>
  </w:num>
  <w:num w:numId="8">
    <w:abstractNumId w:val="17"/>
  </w:num>
  <w:num w:numId="9">
    <w:abstractNumId w:val="22"/>
  </w:num>
  <w:num w:numId="10">
    <w:abstractNumId w:val="26"/>
  </w:num>
  <w:num w:numId="11">
    <w:abstractNumId w:val="14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28"/>
  </w:num>
  <w:num w:numId="17">
    <w:abstractNumId w:val="14"/>
  </w:num>
  <w:num w:numId="18">
    <w:abstractNumId w:val="18"/>
  </w:num>
  <w:num w:numId="19">
    <w:abstractNumId w:val="32"/>
  </w:num>
  <w:num w:numId="20">
    <w:abstractNumId w:val="19"/>
  </w:num>
  <w:num w:numId="21">
    <w:abstractNumId w:val="20"/>
  </w:num>
  <w:num w:numId="22">
    <w:abstractNumId w:val="14"/>
  </w:num>
  <w:num w:numId="23">
    <w:abstractNumId w:val="29"/>
  </w:num>
  <w:num w:numId="24">
    <w:abstractNumId w:val="12"/>
  </w:num>
  <w:num w:numId="25">
    <w:abstractNumId w:val="11"/>
  </w:num>
  <w:num w:numId="26">
    <w:abstractNumId w:val="30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21"/>
  </w:num>
  <w:num w:numId="30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5B32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453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806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89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C0F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3F6F"/>
    <w:rsid w:val="002D440E"/>
    <w:rsid w:val="002D4637"/>
    <w:rsid w:val="002D47A4"/>
    <w:rsid w:val="002D4A86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6BF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3FB5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32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3D37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11B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18A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63A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32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3A3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5E64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467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2B5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25C"/>
    <w:rsid w:val="0079245B"/>
    <w:rsid w:val="007928DA"/>
    <w:rsid w:val="00792E8B"/>
    <w:rsid w:val="00793092"/>
    <w:rsid w:val="00793522"/>
    <w:rsid w:val="007938B7"/>
    <w:rsid w:val="00793BBE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54D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E7EED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1C9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91A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443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730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72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5BC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A77A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8DA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692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66B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7D4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41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092D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626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82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guchansky-raion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2024-06-28T06:44:00Z</cp:lastPrinted>
  <dcterms:created xsi:type="dcterms:W3CDTF">2024-06-28T07:19:00Z</dcterms:created>
  <dcterms:modified xsi:type="dcterms:W3CDTF">2024-06-28T07:19:00Z</dcterms:modified>
</cp:coreProperties>
</file>